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731C" w14:textId="77777777" w:rsidR="00194ECE" w:rsidRDefault="00920E0E">
      <w:r>
        <w:rPr>
          <w:noProof/>
        </w:rPr>
        <mc:AlternateContent>
          <mc:Choice Requires="wps">
            <w:drawing>
              <wp:anchor distT="0" distB="0" distL="114300" distR="114300" simplePos="0" relativeHeight="251658240" behindDoc="0" locked="0" layoutInCell="1" hidden="0" allowOverlap="1" wp14:anchorId="3F0B7308" wp14:editId="3548C13D">
                <wp:simplePos x="0" y="0"/>
                <wp:positionH relativeFrom="margin">
                  <wp:align>left</wp:align>
                </wp:positionH>
                <wp:positionV relativeFrom="page">
                  <wp:posOffset>452438</wp:posOffset>
                </wp:positionV>
                <wp:extent cx="2400935" cy="2011851"/>
                <wp:effectExtent l="0" t="0" r="0" b="0"/>
                <wp:wrapSquare wrapText="bothSides" distT="0" distB="0" distL="114300" distR="114300"/>
                <wp:docPr id="2" name="Rectangle: Rounded Corners 2"/>
                <wp:cNvGraphicFramePr/>
                <a:graphic xmlns:a="http://schemas.openxmlformats.org/drawingml/2006/main">
                  <a:graphicData uri="http://schemas.microsoft.com/office/word/2010/wordprocessingShape">
                    <wps:wsp>
                      <wps:cNvSpPr/>
                      <wps:spPr>
                        <a:xfrm>
                          <a:off x="4150246" y="2780189"/>
                          <a:ext cx="2391508" cy="1999622"/>
                        </a:xfrm>
                        <a:prstGeom prst="roundRect">
                          <a:avLst>
                            <a:gd name="adj" fmla="val 905"/>
                          </a:avLst>
                        </a:prstGeom>
                        <a:solidFill>
                          <a:srgbClr val="F2F2F2"/>
                        </a:solidFill>
                        <a:ln>
                          <a:noFill/>
                        </a:ln>
                      </wps:spPr>
                      <wps:txbx>
                        <w:txbxContent>
                          <w:p w14:paraId="7F2869DD" w14:textId="77777777" w:rsidR="00194ECE" w:rsidRDefault="00920E0E">
                            <w:pPr>
                              <w:jc w:val="center"/>
                              <w:textDirection w:val="btLr"/>
                            </w:pPr>
                            <w:r>
                              <w:rPr>
                                <w:color w:val="808080"/>
                              </w:rPr>
                              <w:t xml:space="preserve">Masukkan Logo </w:t>
                            </w:r>
                            <w:r>
                              <w:rPr>
                                <w:b/>
                                <w:i/>
                                <w:color w:val="808080"/>
                              </w:rPr>
                              <w:t>CAB</w:t>
                            </w:r>
                            <w:r>
                              <w:rPr>
                                <w:color w:val="808080"/>
                              </w:rPr>
                              <w:t xml:space="preserve"> atau hapus </w:t>
                            </w:r>
                          </w:p>
                          <w:p w14:paraId="4C723301" w14:textId="3956AF16" w:rsidR="00194ECE" w:rsidRDefault="00920E0E">
                            <w:pPr>
                              <w:jc w:val="center"/>
                              <w:textDirection w:val="btLr"/>
                            </w:pPr>
                            <w:r>
                              <w:rPr>
                                <w:color w:val="808080"/>
                              </w:rPr>
                              <w:t xml:space="preserve">(Format / </w:t>
                            </w:r>
                            <w:r w:rsidR="00353E9C">
                              <w:rPr>
                                <w:color w:val="808080"/>
                              </w:rPr>
                              <w:t>B</w:t>
                            </w:r>
                            <w:r>
                              <w:rPr>
                                <w:color w:val="808080"/>
                              </w:rPr>
                              <w:t>entuk</w:t>
                            </w:r>
                            <w:r w:rsidR="00353E9C">
                              <w:rPr>
                                <w:color w:val="808080"/>
                              </w:rPr>
                              <w:t xml:space="preserve"> isian</w:t>
                            </w:r>
                            <w:r>
                              <w:rPr>
                                <w:color w:val="808080"/>
                              </w:rPr>
                              <w:t xml:space="preserve"> / gambar)</w:t>
                            </w:r>
                          </w:p>
                        </w:txbxContent>
                      </wps:txbx>
                      <wps:bodyPr spcFirstLastPara="1" wrap="square" lIns="91425" tIns="45700" rIns="91425" bIns="45700" anchor="ctr" anchorCtr="0">
                        <a:noAutofit/>
                      </wps:bodyPr>
                    </wps:wsp>
                  </a:graphicData>
                </a:graphic>
              </wp:anchor>
            </w:drawing>
          </mc:Choice>
          <mc:Fallback xmlns:oel="http://schemas.microsoft.com/office/2019/extlst">
            <w:pict>
              <v:roundrect w14:anchorId="3F0B7308" id="Rectangle: Rounded Corners 2" o:spid="_x0000_s1026" style="position:absolute;margin-left:0;margin-top:35.65pt;width:189.05pt;height:158.4pt;z-index:251658240;visibility:visible;mso-wrap-style:square;mso-wrap-distance-left:9pt;mso-wrap-distance-top:0;mso-wrap-distance-right:9pt;mso-wrap-distance-bottom:0;mso-position-horizontal:left;mso-position-horizontal-relative:margin;mso-position-vertical:absolute;mso-position-vertical-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" fillcolor="#f2f2f2" stroked="f">
                <v:textbox inset="2.53958mm,1.2694mm,2.53958mm,1.2694mm">
                  <w:txbxContent>
                    <w:p w14:paraId="7F2869DD" w14:textId="77777777" w:rsidR="00194ECE" w:rsidRDefault="00920E0E">
                      <w:pPr>
                        <w:jc w:val="center"/>
                        <w:textDirection w:val="btLr"/>
                      </w:pPr>
                      <w:r>
                        <w:rPr>
                          <w:color w:val="808080"/>
                        </w:rPr>
                        <w:t xml:space="preserve">Masukkan Logo </w:t>
                      </w:r>
                      <w:r>
                        <w:rPr>
                          <w:b/>
                          <w:i/>
                          <w:color w:val="808080"/>
                        </w:rPr>
                        <w:t>CAB</w:t>
                      </w:r>
                      <w:r>
                        <w:rPr>
                          <w:color w:val="808080"/>
                        </w:rPr>
                        <w:t xml:space="preserve"> atau hapus </w:t>
                      </w:r>
                    </w:p>
                    <w:p w14:paraId="4C723301" w14:textId="3956AF16" w:rsidR="00194ECE" w:rsidRDefault="00920E0E">
                      <w:pPr>
                        <w:jc w:val="center"/>
                        <w:textDirection w:val="btLr"/>
                      </w:pPr>
                      <w:r>
                        <w:rPr>
                          <w:color w:val="808080"/>
                        </w:rPr>
                        <w:t xml:space="preserve">(Format / </w:t>
                      </w:r>
                      <w:r w:rsidR="00353E9C">
                        <w:rPr>
                          <w:color w:val="808080"/>
                        </w:rPr>
                        <w:t>B</w:t>
                      </w:r>
                      <w:r>
                        <w:rPr>
                          <w:color w:val="808080"/>
                        </w:rPr>
                        <w:t>entuk</w:t>
                      </w:r>
                      <w:r w:rsidR="00353E9C">
                        <w:rPr>
                          <w:color w:val="808080"/>
                        </w:rPr>
                        <w:t xml:space="preserve"> isian</w:t>
                      </w:r>
                      <w:r>
                        <w:rPr>
                          <w:color w:val="808080"/>
                        </w:rPr>
                        <w:t xml:space="preserve"> / gambar)</w:t>
                      </w:r>
                    </w:p>
                  </w:txbxContent>
                </v:textbox>
                <w10:wrap type="square" anchorx="margin" anchory="page"/>
              </v:roundrect>
            </w:pict>
          </mc:Fallback>
        </mc:AlternateContent>
      </w:r>
      <w:r>
        <w:rPr>
          <w:noProof/>
        </w:rPr>
        <w:drawing>
          <wp:anchor distT="0" distB="0" distL="114300" distR="114300" simplePos="0" relativeHeight="251659264" behindDoc="0" locked="0" layoutInCell="1" hidden="0" allowOverlap="1" wp14:anchorId="432A1801" wp14:editId="40E7A5D8">
            <wp:simplePos x="0" y="0"/>
            <wp:positionH relativeFrom="column">
              <wp:posOffset>5610600</wp:posOffset>
            </wp:positionH>
            <wp:positionV relativeFrom="paragraph">
              <wp:posOffset>-346234</wp:posOffset>
            </wp:positionV>
            <wp:extent cx="1080135" cy="76962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080135" cy="769620"/>
                    </a:xfrm>
                    <a:prstGeom prst="rect">
                      <a:avLst/>
                    </a:prstGeom>
                    <a:ln/>
                  </pic:spPr>
                </pic:pic>
              </a:graphicData>
            </a:graphic>
          </wp:anchor>
        </w:drawing>
      </w:r>
    </w:p>
    <w:p w14:paraId="3293C9F2" w14:textId="77777777" w:rsidR="00194ECE" w:rsidRDefault="00194ECE"/>
    <w:p w14:paraId="6AB71B68" w14:textId="77777777" w:rsidR="00194ECE" w:rsidRDefault="00194ECE"/>
    <w:p w14:paraId="0DA36476" w14:textId="77777777" w:rsidR="00194ECE" w:rsidRDefault="00920E0E">
      <w:r>
        <w:rPr>
          <w:noProof/>
        </w:rPr>
        <mc:AlternateContent>
          <mc:Choice Requires="wps">
            <w:drawing>
              <wp:anchor distT="45720" distB="45720" distL="114300" distR="114300" simplePos="0" relativeHeight="251660288" behindDoc="0" locked="0" layoutInCell="1" hidden="0" allowOverlap="1" wp14:anchorId="11D23440" wp14:editId="482B3A7D">
                <wp:simplePos x="0" y="0"/>
                <wp:positionH relativeFrom="column">
                  <wp:posOffset>2908300</wp:posOffset>
                </wp:positionH>
                <wp:positionV relativeFrom="paragraph">
                  <wp:posOffset>45720</wp:posOffset>
                </wp:positionV>
                <wp:extent cx="3656965" cy="28130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3522280" y="3644110"/>
                          <a:ext cx="3647440" cy="271780"/>
                        </a:xfrm>
                        <a:prstGeom prst="rect">
                          <a:avLst/>
                        </a:prstGeom>
                        <a:solidFill>
                          <a:srgbClr val="FFFFFF"/>
                        </a:solidFill>
                        <a:ln>
                          <a:noFill/>
                        </a:ln>
                      </wps:spPr>
                      <wps:txbx>
                        <w:txbxContent>
                          <w:p w14:paraId="3E21B2F2" w14:textId="77777777" w:rsidR="00194ECE" w:rsidRDefault="00920E0E">
                            <w:pPr>
                              <w:jc w:val="right"/>
                              <w:textDirection w:val="btLr"/>
                            </w:pPr>
                            <w:r>
                              <w:rPr>
                                <w:b/>
                                <w:color w:val="005DAA"/>
                              </w:rPr>
                              <w:t xml:space="preserve">Penilaian Perikanan Marine Stewardship Council </w:t>
                            </w:r>
                          </w:p>
                        </w:txbxContent>
                      </wps:txbx>
                      <wps:bodyPr spcFirstLastPara="1" wrap="square" lIns="91425" tIns="45700" rIns="91425" bIns="45700" anchor="t" anchorCtr="0">
                        <a:noAutofit/>
                      </wps:bodyPr>
                    </wps:wsp>
                  </a:graphicData>
                </a:graphic>
              </wp:anchor>
            </w:drawing>
          </mc:Choice>
          <mc:Fallback xmlns:oel="http://schemas.microsoft.com/office/2019/extlst">
            <w:pict>
              <v:rect w14:anchorId="11D23440" id="Rectangle 4" o:spid="_x0000_s1027" style="position:absolute;margin-left:229pt;margin-top:3.6pt;width:287.95pt;height:22.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" stroked="f">
                <v:textbox inset="2.53958mm,1.2694mm,2.53958mm,1.2694mm">
                  <w:txbxContent>
                    <w:p w14:paraId="3E21B2F2" w14:textId="77777777" w:rsidR="00194ECE" w:rsidRDefault="00920E0E">
                      <w:pPr>
                        <w:jc w:val="right"/>
                        <w:textDirection w:val="btLr"/>
                      </w:pPr>
                      <w:r>
                        <w:rPr>
                          <w:b/>
                          <w:color w:val="005DAA"/>
                        </w:rPr>
                        <w:t xml:space="preserve">Penilaian Perikanan Marine Stewardship Council </w:t>
                      </w:r>
                    </w:p>
                  </w:txbxContent>
                </v:textbox>
                <w10:wrap type="square"/>
              </v:rect>
            </w:pict>
          </mc:Fallback>
        </mc:AlternateContent>
      </w:r>
    </w:p>
    <w:p w14:paraId="5051CA20" w14:textId="77777777" w:rsidR="00194ECE" w:rsidRDefault="00920E0E">
      <w:pPr>
        <w:tabs>
          <w:tab w:val="center" w:pos="3253"/>
        </w:tabs>
      </w:pPr>
      <w:r>
        <w:tab/>
      </w:r>
    </w:p>
    <w:p w14:paraId="6CC3FD7F" w14:textId="77777777" w:rsidR="00194ECE" w:rsidRDefault="00194ECE"/>
    <w:p w14:paraId="35E0E31B" w14:textId="77777777" w:rsidR="00194ECE" w:rsidRDefault="00194ECE"/>
    <w:p w14:paraId="0F7540ED" w14:textId="77777777" w:rsidR="00194ECE" w:rsidRDefault="00194ECE"/>
    <w:p w14:paraId="20488DD4" w14:textId="77777777" w:rsidR="00194ECE" w:rsidRDefault="00194ECE"/>
    <w:p w14:paraId="1A75CDAB" w14:textId="77777777" w:rsidR="00194ECE" w:rsidRDefault="00194ECE"/>
    <w:p w14:paraId="345FCFD2" w14:textId="77777777" w:rsidR="00194ECE" w:rsidRDefault="00920E0E">
      <w:r>
        <w:rPr>
          <w:noProof/>
        </w:rPr>
        <mc:AlternateContent>
          <mc:Choice Requires="wps">
            <w:drawing>
              <wp:anchor distT="45720" distB="45720" distL="114300" distR="114300" simplePos="0" relativeHeight="251661312" behindDoc="0" locked="0" layoutInCell="1" hidden="0" allowOverlap="1" wp14:anchorId="3D6FB2F0" wp14:editId="01307FC0">
                <wp:simplePos x="0" y="0"/>
                <wp:positionH relativeFrom="margin">
                  <wp:posOffset>-951</wp:posOffset>
                </wp:positionH>
                <wp:positionV relativeFrom="page">
                  <wp:posOffset>7605078</wp:posOffset>
                </wp:positionV>
                <wp:extent cx="6640195" cy="141414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2030665" y="3077690"/>
                          <a:ext cx="6630670" cy="1404620"/>
                        </a:xfrm>
                        <a:prstGeom prst="rect">
                          <a:avLst/>
                        </a:prstGeom>
                        <a:noFill/>
                        <a:ln>
                          <a:noFill/>
                        </a:ln>
                      </wps:spPr>
                      <wps:txbx>
                        <w:txbxContent>
                          <w:p w14:paraId="39F7EDC6" w14:textId="77777777" w:rsidR="00194ECE" w:rsidRDefault="00920E0E">
                            <w:pPr>
                              <w:jc w:val="center"/>
                              <w:textDirection w:val="btLr"/>
                            </w:pPr>
                            <w:r>
                              <w:rPr>
                                <w:b/>
                                <w:color w:val="005DAA"/>
                                <w:sz w:val="48"/>
                              </w:rPr>
                              <w:t>Laporan Pra-Penilaian</w:t>
                            </w:r>
                          </w:p>
                          <w:p w14:paraId="776993AD" w14:textId="77777777" w:rsidR="00194ECE" w:rsidRDefault="00194ECE">
                            <w:pPr>
                              <w:textDirection w:val="btLr"/>
                            </w:pPr>
                          </w:p>
                        </w:txbxContent>
                      </wps:txbx>
                      <wps:bodyPr spcFirstLastPara="1" wrap="square" lIns="91425" tIns="45700" rIns="91425" bIns="45700" anchor="ctr" anchorCtr="0">
                        <a:noAutofit/>
                      </wps:bodyPr>
                    </wps:wsp>
                  </a:graphicData>
                </a:graphic>
              </wp:anchor>
            </w:drawing>
          </mc:Choice>
          <mc:Fallback xmlns:oel="http://schemas.microsoft.com/office/2019/extlst">
            <w:pict>
              <v:rect w14:anchorId="3D6FB2F0" id="Rectangle 3" o:spid="_x0000_s1028" style="position:absolute;margin-left:-.05pt;margin-top:598.85pt;width:522.85pt;height:111.35pt;z-index:251661312;visibility:visible;mso-wrap-style:square;mso-wrap-distance-left:9pt;mso-wrap-distance-top:3.6pt;mso-wrap-distance-right:9pt;mso-wrap-distance-bottom:3.6pt;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" filled="f" stroked="f">
                <v:textbox inset="2.53958mm,1.2694mm,2.53958mm,1.2694mm">
                  <w:txbxContent>
                    <w:p w14:paraId="39F7EDC6" w14:textId="77777777" w:rsidR="00194ECE" w:rsidRDefault="00920E0E">
                      <w:pPr>
                        <w:jc w:val="center"/>
                        <w:textDirection w:val="btLr"/>
                      </w:pPr>
                      <w:r>
                        <w:rPr>
                          <w:b/>
                          <w:color w:val="005DAA"/>
                          <w:sz w:val="48"/>
                        </w:rPr>
                        <w:t>Laporan Pra-Penilaian</w:t>
                      </w:r>
                    </w:p>
                    <w:p w14:paraId="776993AD" w14:textId="77777777" w:rsidR="00194ECE" w:rsidRDefault="00194ECE">
                      <w:pPr>
                        <w:textDirection w:val="btLr"/>
                      </w:pPr>
                    </w:p>
                  </w:txbxContent>
                </v:textbox>
                <w10:wrap type="square" anchorx="margin" anchory="page"/>
              </v:rect>
            </w:pict>
          </mc:Fallback>
        </mc:AlternateContent>
      </w:r>
      <w:r>
        <w:rPr>
          <w:noProof/>
        </w:rPr>
        <mc:AlternateContent>
          <mc:Choice Requires="wps">
            <w:drawing>
              <wp:anchor distT="45720" distB="45720" distL="114300" distR="114300" simplePos="0" relativeHeight="251662336" behindDoc="0" locked="0" layoutInCell="1" hidden="0" allowOverlap="1" wp14:anchorId="3CA1A511" wp14:editId="20465F7C">
                <wp:simplePos x="0" y="0"/>
                <wp:positionH relativeFrom="margin">
                  <wp:posOffset>-4761</wp:posOffset>
                </wp:positionH>
                <wp:positionV relativeFrom="page">
                  <wp:posOffset>3059748</wp:posOffset>
                </wp:positionV>
                <wp:extent cx="6640195" cy="141414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030665" y="3077690"/>
                          <a:ext cx="6630670" cy="1404620"/>
                        </a:xfrm>
                        <a:prstGeom prst="rect">
                          <a:avLst/>
                        </a:prstGeom>
                        <a:noFill/>
                        <a:ln>
                          <a:noFill/>
                        </a:ln>
                      </wps:spPr>
                      <wps:txbx>
                        <w:txbxContent>
                          <w:p w14:paraId="1F3F6EE2" w14:textId="77777777" w:rsidR="00194ECE" w:rsidRDefault="00920E0E">
                            <w:pPr>
                              <w:jc w:val="center"/>
                              <w:textDirection w:val="btLr"/>
                            </w:pPr>
                            <w:r>
                              <w:rPr>
                                <w:b/>
                                <w:color w:val="005DAA"/>
                                <w:sz w:val="48"/>
                              </w:rPr>
                              <w:t>[Nama Perikanan]</w:t>
                            </w:r>
                          </w:p>
                        </w:txbxContent>
                      </wps:txbx>
                      <wps:bodyPr spcFirstLastPara="1" wrap="square" lIns="91425" tIns="45700" rIns="91425" bIns="45700" anchor="ctr" anchorCtr="0">
                        <a:noAutofit/>
                      </wps:bodyPr>
                    </wps:wsp>
                  </a:graphicData>
                </a:graphic>
              </wp:anchor>
            </w:drawing>
          </mc:Choice>
          <mc:Fallback xmlns:oel="http://schemas.microsoft.com/office/2019/extlst">
            <w:pict>
              <v:rect w14:anchorId="3CA1A511" id="Rectangle 1" o:spid="_x0000_s1029" style="position:absolute;margin-left:-.35pt;margin-top:240.95pt;width:522.85pt;height:111.35pt;z-index:251662336;visibility:visible;mso-wrap-style:square;mso-wrap-distance-left:9pt;mso-wrap-distance-top:3.6pt;mso-wrap-distance-right:9pt;mso-wrap-distance-bottom:3.6pt;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" filled="f" stroked="f">
                <v:textbox inset="2.53958mm,1.2694mm,2.53958mm,1.2694mm">
                  <w:txbxContent>
                    <w:p w14:paraId="1F3F6EE2" w14:textId="77777777" w:rsidR="00194ECE" w:rsidRDefault="00920E0E">
                      <w:pPr>
                        <w:jc w:val="center"/>
                        <w:textDirection w:val="btLr"/>
                      </w:pPr>
                      <w:r>
                        <w:rPr>
                          <w:b/>
                          <w:color w:val="005DAA"/>
                          <w:sz w:val="48"/>
                        </w:rPr>
                        <w:t>[Nama Perikanan]</w:t>
                      </w:r>
                    </w:p>
                  </w:txbxContent>
                </v:textbox>
                <w10:wrap type="square" anchorx="margin" anchory="page"/>
              </v:rect>
            </w:pict>
          </mc:Fallback>
        </mc:AlternateContent>
      </w:r>
    </w:p>
    <w:p w14:paraId="5AB475B1" w14:textId="77777777" w:rsidR="00194ECE" w:rsidRDefault="00194ECE"/>
    <w:p w14:paraId="5813EF4D" w14:textId="77777777" w:rsidR="00194ECE" w:rsidRDefault="00194ECE"/>
    <w:p w14:paraId="0FD03B50" w14:textId="77777777" w:rsidR="00194ECE" w:rsidRDefault="00194ECE"/>
    <w:p w14:paraId="4280137A" w14:textId="77777777" w:rsidR="00194ECE" w:rsidRDefault="00194ECE"/>
    <w:p w14:paraId="4677F7A0" w14:textId="77777777" w:rsidR="00194ECE" w:rsidRDefault="00194ECE"/>
    <w:p w14:paraId="036399D5" w14:textId="77777777" w:rsidR="00194ECE" w:rsidRDefault="00194ECE"/>
    <w:p w14:paraId="1F1138A7" w14:textId="77777777" w:rsidR="00194ECE" w:rsidRDefault="00194ECE"/>
    <w:p w14:paraId="72B721F3" w14:textId="77777777" w:rsidR="00194ECE" w:rsidRDefault="00194ECE"/>
    <w:p w14:paraId="769E6BD3" w14:textId="77777777" w:rsidR="00194ECE" w:rsidRDefault="00194ECE"/>
    <w:p w14:paraId="369B63EE" w14:textId="77777777" w:rsidR="00194ECE" w:rsidRDefault="00194ECE"/>
    <w:p w14:paraId="0255790E" w14:textId="77777777" w:rsidR="00194ECE" w:rsidRDefault="00194ECE"/>
    <w:p w14:paraId="2411CE87" w14:textId="77777777" w:rsidR="00194ECE" w:rsidRDefault="00194ECE"/>
    <w:p w14:paraId="5A2CCC9D" w14:textId="77777777" w:rsidR="00194ECE" w:rsidRDefault="00194ECE"/>
    <w:p w14:paraId="03B27D07" w14:textId="77777777" w:rsidR="00194ECE" w:rsidRDefault="00194ECE"/>
    <w:p w14:paraId="71732EC9" w14:textId="77777777" w:rsidR="00194ECE" w:rsidRDefault="00194ECE"/>
    <w:p w14:paraId="6AD6CC87" w14:textId="77777777" w:rsidR="00194ECE" w:rsidRDefault="00194ECE"/>
    <w:p w14:paraId="4D714C75" w14:textId="77777777" w:rsidR="00194ECE" w:rsidRDefault="00194ECE"/>
    <w:p w14:paraId="0E8EF042" w14:textId="77777777" w:rsidR="00194ECE" w:rsidRDefault="00194ECE"/>
    <w:p w14:paraId="1CA3DFF5" w14:textId="77777777" w:rsidR="00194ECE" w:rsidRDefault="00194ECE"/>
    <w:p w14:paraId="55D37486" w14:textId="77777777" w:rsidR="00194ECE" w:rsidRDefault="00194ECE"/>
    <w:p w14:paraId="2C2A0D33" w14:textId="77777777" w:rsidR="00194ECE" w:rsidRDefault="00194ECE"/>
    <w:p w14:paraId="6449332B" w14:textId="77777777" w:rsidR="00194ECE" w:rsidRDefault="00194ECE"/>
    <w:p w14:paraId="673CEA0F" w14:textId="77777777" w:rsidR="00194ECE" w:rsidRDefault="00194ECE"/>
    <w:p w14:paraId="26EC41CE" w14:textId="77777777" w:rsidR="00194ECE" w:rsidRDefault="00194ECE"/>
    <w:p w14:paraId="50A53515" w14:textId="77777777" w:rsidR="00194ECE" w:rsidRDefault="00194ECE"/>
    <w:p w14:paraId="6CF237C6" w14:textId="77777777" w:rsidR="00194ECE" w:rsidRDefault="00194ECE"/>
    <w:p w14:paraId="23529C45" w14:textId="77777777" w:rsidR="00194ECE" w:rsidRDefault="00194ECE"/>
    <w:p w14:paraId="3341C7ED" w14:textId="77777777" w:rsidR="00194ECE" w:rsidRDefault="00194ECE"/>
    <w:p w14:paraId="7D9FA629" w14:textId="77777777" w:rsidR="00194ECE" w:rsidRDefault="00194ECE"/>
    <w:p w14:paraId="70B675A4" w14:textId="77777777" w:rsidR="00194ECE" w:rsidRDefault="00194ECE"/>
    <w:p w14:paraId="22CC136F" w14:textId="77777777" w:rsidR="00194ECE" w:rsidRDefault="00194ECE"/>
    <w:p w14:paraId="0A1250BC" w14:textId="77777777" w:rsidR="00194ECE" w:rsidRDefault="00194ECE"/>
    <w:p w14:paraId="7BAFF3BE" w14:textId="77777777" w:rsidR="00194ECE" w:rsidRDefault="00194ECE"/>
    <w:tbl>
      <w:tblPr>
        <w:tblStyle w:val="a"/>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97"/>
        <w:gridCol w:w="7059"/>
      </w:tblGrid>
      <w:tr w:rsidR="00194ECE" w14:paraId="4AF11516" w14:textId="77777777">
        <w:trPr>
          <w:trHeight w:val="454"/>
        </w:trPr>
        <w:tc>
          <w:tcPr>
            <w:tcW w:w="3397" w:type="dxa"/>
          </w:tcPr>
          <w:p w14:paraId="2826A9C0" w14:textId="7AF72E72" w:rsidR="00194ECE" w:rsidRDefault="00920E0E">
            <w:r>
              <w:t>Badan Penilai Kesesuaian (</w:t>
            </w:r>
            <w:r w:rsidR="00CC3616" w:rsidRPr="00CC3616">
              <w:rPr>
                <w:i/>
                <w:iCs/>
              </w:rPr>
              <w:t>CAB</w:t>
            </w:r>
            <w:r>
              <w:t>)</w:t>
            </w:r>
          </w:p>
        </w:tc>
        <w:tc>
          <w:tcPr>
            <w:tcW w:w="7059" w:type="dxa"/>
          </w:tcPr>
          <w:p w14:paraId="6E4AE99D" w14:textId="77777777" w:rsidR="00194ECE" w:rsidRDefault="00194ECE"/>
        </w:tc>
      </w:tr>
      <w:tr w:rsidR="00194ECE" w14:paraId="6B29C5EA" w14:textId="77777777">
        <w:trPr>
          <w:trHeight w:val="454"/>
        </w:trPr>
        <w:tc>
          <w:tcPr>
            <w:tcW w:w="3397" w:type="dxa"/>
          </w:tcPr>
          <w:p w14:paraId="1DC2B9F2" w14:textId="77777777" w:rsidR="00194ECE" w:rsidRDefault="00920E0E">
            <w:r>
              <w:t>Klien Perikanan</w:t>
            </w:r>
          </w:p>
        </w:tc>
        <w:tc>
          <w:tcPr>
            <w:tcW w:w="7059" w:type="dxa"/>
          </w:tcPr>
          <w:p w14:paraId="5264414B" w14:textId="77777777" w:rsidR="00194ECE" w:rsidRDefault="00194ECE"/>
        </w:tc>
      </w:tr>
      <w:tr w:rsidR="00194ECE" w14:paraId="09C3804B" w14:textId="77777777">
        <w:trPr>
          <w:trHeight w:val="454"/>
        </w:trPr>
        <w:tc>
          <w:tcPr>
            <w:tcW w:w="3397" w:type="dxa"/>
          </w:tcPr>
          <w:p w14:paraId="3C9AA2E3" w14:textId="77777777" w:rsidR="00194ECE" w:rsidRDefault="00920E0E">
            <w:r>
              <w:t>Jenis Penilaian</w:t>
            </w:r>
          </w:p>
        </w:tc>
        <w:tc>
          <w:tcPr>
            <w:tcW w:w="7059" w:type="dxa"/>
          </w:tcPr>
          <w:p w14:paraId="1367A221" w14:textId="77777777" w:rsidR="00194ECE" w:rsidRDefault="00920E0E">
            <w:r>
              <w:t>Pra-penilaian</w:t>
            </w:r>
          </w:p>
        </w:tc>
      </w:tr>
      <w:tr w:rsidR="00194ECE" w14:paraId="09F02329" w14:textId="77777777">
        <w:trPr>
          <w:trHeight w:val="454"/>
        </w:trPr>
        <w:tc>
          <w:tcPr>
            <w:tcW w:w="3397" w:type="dxa"/>
          </w:tcPr>
          <w:p w14:paraId="2C1D687B" w14:textId="77777777" w:rsidR="00194ECE" w:rsidRDefault="00920E0E">
            <w:r>
              <w:t xml:space="preserve">Tanggal </w:t>
            </w:r>
          </w:p>
        </w:tc>
        <w:tc>
          <w:tcPr>
            <w:tcW w:w="7059" w:type="dxa"/>
          </w:tcPr>
          <w:p w14:paraId="7F3E091A" w14:textId="77777777" w:rsidR="00194ECE" w:rsidRDefault="00194ECE"/>
        </w:tc>
      </w:tr>
    </w:tbl>
    <w:p w14:paraId="5C8180FC" w14:textId="77777777" w:rsidR="00194ECE" w:rsidRDefault="00194ECE">
      <w:pPr>
        <w:sectPr w:rsidR="00194ECE">
          <w:footerReference w:type="default" r:id="rId8"/>
          <w:pgSz w:w="11906" w:h="16838"/>
          <w:pgMar w:top="720" w:right="720" w:bottom="720" w:left="720" w:header="708" w:footer="708" w:gutter="0"/>
          <w:pgNumType w:start="1"/>
          <w:cols w:space="720"/>
        </w:sectPr>
      </w:pPr>
    </w:p>
    <w:p w14:paraId="6F3E1A03" w14:textId="77777777" w:rsidR="00194ECE" w:rsidRDefault="00920E0E">
      <w:pPr>
        <w:pBdr>
          <w:top w:val="nil"/>
          <w:left w:val="nil"/>
          <w:bottom w:val="nil"/>
          <w:right w:val="nil"/>
          <w:between w:val="nil"/>
        </w:pBdr>
        <w:spacing w:after="120"/>
        <w:rPr>
          <w:b/>
          <w:color w:val="005DAA"/>
          <w:sz w:val="30"/>
          <w:szCs w:val="30"/>
        </w:rPr>
      </w:pPr>
      <w:r>
        <w:rPr>
          <w:b/>
          <w:color w:val="005DAA"/>
          <w:sz w:val="30"/>
          <w:szCs w:val="30"/>
        </w:rPr>
        <w:lastRenderedPageBreak/>
        <w:t>Pengantar</w:t>
      </w:r>
    </w:p>
    <w:tbl>
      <w:tblPr>
        <w:tblStyle w:val="a0"/>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10A0DFA2" w14:textId="77777777">
        <w:tc>
          <w:tcPr>
            <w:tcW w:w="10456" w:type="dxa"/>
            <w:tcBorders>
              <w:top w:val="single" w:sz="4" w:space="0" w:color="F2F2F2"/>
              <w:left w:val="single" w:sz="4" w:space="0" w:color="F2F2F2"/>
              <w:bottom w:val="single" w:sz="4" w:space="0" w:color="F2F2F2"/>
              <w:right w:val="single" w:sz="4" w:space="0" w:color="F2F2F2"/>
            </w:tcBorders>
          </w:tcPr>
          <w:p w14:paraId="3C78D675" w14:textId="45FA2C6D" w:rsidR="00194ECE" w:rsidRDefault="00920E0E" w:rsidP="00353E9C">
            <w:r>
              <w:t>Templat ini berisi informasi yang diperlukan oleh Badan Penilai Kesesuaian (</w:t>
            </w:r>
            <w:r w:rsidR="00CC3616" w:rsidRPr="00CC3616">
              <w:rPr>
                <w:i/>
                <w:iCs/>
              </w:rPr>
              <w:t>CAB</w:t>
            </w:r>
            <w:r>
              <w:t xml:space="preserve">) saat membuat laporan pra-penilaian. </w:t>
            </w:r>
          </w:p>
          <w:p w14:paraId="02C8199A" w14:textId="77777777" w:rsidR="00194ECE" w:rsidRDefault="00194ECE" w:rsidP="00353E9C"/>
          <w:p w14:paraId="518AED47" w14:textId="652FB6F3" w:rsidR="00194ECE" w:rsidRDefault="00920E0E" w:rsidP="00353E9C">
            <w:r>
              <w:t xml:space="preserve">Jika terdapat perbedaan antara templat ini dan Standar Perikanan MSC, </w:t>
            </w:r>
            <w:r w:rsidR="00CC3616" w:rsidRPr="00CC3616">
              <w:rPr>
                <w:i/>
                <w:iCs/>
              </w:rPr>
              <w:t>CAB</w:t>
            </w:r>
            <w:r>
              <w:t xml:space="preserve"> harus menggunakan kata-kata dari Standar Perikanan MSC. </w:t>
            </w:r>
            <w:r w:rsidR="00CC3616" w:rsidRPr="00CC3616">
              <w:rPr>
                <w:i/>
                <w:iCs/>
              </w:rPr>
              <w:t>CAB</w:t>
            </w:r>
            <w:r>
              <w:t xml:space="preserve"> dapat membuat perubahan pada tabel penilaian untuk menggambarkan beberapa Unit Penilaian atau beberapa elemen penilaian (misalnya menambahkan baris di bawah setiap </w:t>
            </w:r>
            <w:r w:rsidR="00AD6001">
              <w:t>perihal</w:t>
            </w:r>
            <w:r>
              <w:t xml:space="preserve"> penilaian). </w:t>
            </w:r>
            <w:r w:rsidR="00CC3616" w:rsidRPr="00CC3616">
              <w:rPr>
                <w:i/>
                <w:iCs/>
              </w:rPr>
              <w:t>CAB</w:t>
            </w:r>
            <w:r>
              <w:t xml:space="preserve"> harus memastikan dengan jelas Unit Penilaian atau elemen penilaian mana yang dirujuk. </w:t>
            </w:r>
            <w:r w:rsidR="00CC3616" w:rsidRPr="00CC3616">
              <w:rPr>
                <w:i/>
                <w:iCs/>
              </w:rPr>
              <w:t>CAB</w:t>
            </w:r>
            <w:r>
              <w:t xml:space="preserve"> harus memberikan alasan untuk semua Unit Penilaian dan elemen penilaian dan dapat mengelompokkan rasionalisasi ketika menangani beberapa Unit Penilaian atau elemen penilaian.</w:t>
            </w:r>
          </w:p>
          <w:p w14:paraId="59BDAFCF" w14:textId="77777777" w:rsidR="00194ECE" w:rsidRDefault="00194ECE" w:rsidP="00353E9C"/>
          <w:p w14:paraId="5D0E8212" w14:textId="51F0E2E1" w:rsidR="00194ECE" w:rsidRDefault="00920E0E" w:rsidP="00353E9C">
            <w:pPr>
              <w:rPr>
                <w:b/>
              </w:rPr>
            </w:pPr>
            <w:r>
              <w:t xml:space="preserve">Jika memungkinkan, templat ini dirancang agar konsisten dengan templat laporan penilaian </w:t>
            </w:r>
            <w:r w:rsidR="006B7063">
              <w:t>penuh</w:t>
            </w:r>
            <w:r>
              <w:t xml:space="preserve">. Namun, MSC memahami bahwa karena pra-penilaian dilakukan dengan sumber daya yang terbatas, mungkin beberapa informasi detail tidak tersedia dalam templat ini, dan kemungkinan klien memiliki kebutuhan yang berbeda dalam pra-penilaian. Bila informasi tersedia, mohon lengkapi semua area yang tidak </w:t>
            </w:r>
            <w:r w:rsidR="00AD6001">
              <w:t>berbayang.</w:t>
            </w:r>
            <w:r>
              <w:t xml:space="preserve"> Harap menghapus dan mengganti semua catatan dan panduan yang ditunjukkan dalam huruf miring dengan informasi yang spesifik untuk Anda. Semua kotak abu-abu yang berisi instruksi dapat dihapus, misal bagian 'Pengantar'. </w:t>
            </w:r>
          </w:p>
        </w:tc>
      </w:tr>
    </w:tbl>
    <w:p w14:paraId="06AFFD55" w14:textId="77777777" w:rsidR="00194ECE" w:rsidRDefault="00194ECE"/>
    <w:p w14:paraId="28965130" w14:textId="77777777" w:rsidR="00194ECE" w:rsidRDefault="00920E0E" w:rsidP="000C21F4">
      <w:pPr>
        <w:pStyle w:val="Heading1"/>
        <w:ind w:left="720" w:hanging="720"/>
      </w:pPr>
      <w:r>
        <w:t xml:space="preserve">Daftar Isi </w:t>
      </w:r>
    </w:p>
    <w:tbl>
      <w:tblPr>
        <w:tblStyle w:val="a1"/>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31C2CE3E" w14:textId="77777777">
        <w:tc>
          <w:tcPr>
            <w:tcW w:w="10456" w:type="dxa"/>
            <w:tcBorders>
              <w:top w:val="single" w:sz="4" w:space="0" w:color="F2F2F2"/>
              <w:left w:val="single" w:sz="4" w:space="0" w:color="F2F2F2"/>
              <w:bottom w:val="single" w:sz="4" w:space="0" w:color="F2F2F2"/>
              <w:right w:val="single" w:sz="4" w:space="0" w:color="F2F2F2"/>
            </w:tcBorders>
          </w:tcPr>
          <w:p w14:paraId="29B577D4" w14:textId="77777777" w:rsidR="00194ECE" w:rsidRDefault="00920E0E">
            <w:r>
              <w:t>Masukkan daftar isi.</w:t>
            </w:r>
          </w:p>
        </w:tc>
      </w:tr>
    </w:tbl>
    <w:p w14:paraId="196EEC47" w14:textId="77777777" w:rsidR="00194ECE" w:rsidRDefault="00194ECE"/>
    <w:p w14:paraId="4F6B2BC5" w14:textId="77777777" w:rsidR="00194ECE" w:rsidRDefault="00920E0E" w:rsidP="00BD7786">
      <w:pPr>
        <w:pStyle w:val="Heading1"/>
      </w:pPr>
      <w:r>
        <w:t>Glosarium</w:t>
      </w:r>
    </w:p>
    <w:tbl>
      <w:tblPr>
        <w:tblStyle w:val="a2"/>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538CE14C" w14:textId="77777777">
        <w:tc>
          <w:tcPr>
            <w:tcW w:w="10456" w:type="dxa"/>
            <w:tcBorders>
              <w:top w:val="single" w:sz="4" w:space="0" w:color="F2F2F2"/>
              <w:left w:val="single" w:sz="4" w:space="0" w:color="F2F2F2"/>
              <w:bottom w:val="single" w:sz="4" w:space="0" w:color="F2F2F2"/>
              <w:right w:val="single" w:sz="4" w:space="0" w:color="F2F2F2"/>
            </w:tcBorders>
          </w:tcPr>
          <w:p w14:paraId="5D7B0572" w14:textId="6BE81CEA" w:rsidR="00194ECE" w:rsidRDefault="00920E0E">
            <w:r>
              <w:t xml:space="preserve">Lihat Kosakata MSC-MSCI. Sisipkan glosarium opsional atau daftar akronim yang digunakan. Perlu diperhatikan bahwa </w:t>
            </w:r>
            <w:r w:rsidR="00353E9C">
              <w:t xml:space="preserve">semua </w:t>
            </w:r>
            <w:r>
              <w:t xml:space="preserve">istilah yang </w:t>
            </w:r>
            <w:r w:rsidR="00353E9C">
              <w:t>dijelaskan</w:t>
            </w:r>
            <w:r>
              <w:t xml:space="preserve"> di sini tidak boleh bertentangan dengan istilah yang digunakan dalam Kosakata MSC-MSCI.</w:t>
            </w:r>
          </w:p>
        </w:tc>
      </w:tr>
    </w:tbl>
    <w:p w14:paraId="5EABF640" w14:textId="77777777" w:rsidR="00194ECE" w:rsidRDefault="00194ECE"/>
    <w:p w14:paraId="0612E6B2" w14:textId="77777777" w:rsidR="00194ECE" w:rsidRDefault="00920E0E" w:rsidP="00BD7786">
      <w:pPr>
        <w:pStyle w:val="Heading1"/>
      </w:pPr>
      <w:r>
        <w:t>Ringkasan Eksekutif</w:t>
      </w:r>
    </w:p>
    <w:tbl>
      <w:tblPr>
        <w:tblStyle w:val="a3"/>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1AB9DE01" w14:textId="77777777">
        <w:tc>
          <w:tcPr>
            <w:tcW w:w="10456" w:type="dxa"/>
            <w:tcBorders>
              <w:top w:val="single" w:sz="4" w:space="0" w:color="F2F2F2"/>
              <w:left w:val="single" w:sz="4" w:space="0" w:color="F2F2F2"/>
              <w:bottom w:val="single" w:sz="4" w:space="0" w:color="F2F2F2"/>
              <w:right w:val="single" w:sz="4" w:space="0" w:color="F2F2F2"/>
            </w:tcBorders>
          </w:tcPr>
          <w:p w14:paraId="1E28EE4B" w14:textId="758A85D9" w:rsidR="00194ECE" w:rsidRDefault="00CC3616">
            <w:r w:rsidRPr="00CC3616">
              <w:rPr>
                <w:i/>
                <w:iCs/>
              </w:rPr>
              <w:t>CAB</w:t>
            </w:r>
            <w:r w:rsidR="00920E0E">
              <w:t xml:space="preserve"> harus memasukkan dalam ringkasan eksekutif:</w:t>
            </w:r>
          </w:p>
          <w:p w14:paraId="234A6C7E" w14:textId="77777777" w:rsidR="00194ECE" w:rsidRDefault="00194ECE"/>
          <w:p w14:paraId="7930EEEB" w14:textId="77777777" w:rsidR="00194ECE" w:rsidRDefault="00920E0E">
            <w:pPr>
              <w:numPr>
                <w:ilvl w:val="0"/>
                <w:numId w:val="8"/>
              </w:numPr>
              <w:pBdr>
                <w:top w:val="nil"/>
                <w:left w:val="nil"/>
                <w:bottom w:val="nil"/>
                <w:right w:val="nil"/>
                <w:between w:val="nil"/>
              </w:pBdr>
              <w:spacing w:before="0"/>
            </w:pPr>
            <w:r>
              <w:rPr>
                <w:color w:val="000000"/>
              </w:rPr>
              <w:t>Nama dan deskripsi singkat dari penilai atau penulis.</w:t>
            </w:r>
          </w:p>
          <w:p w14:paraId="654AA2B5" w14:textId="77777777" w:rsidR="00194ECE" w:rsidRDefault="00920E0E">
            <w:pPr>
              <w:numPr>
                <w:ilvl w:val="0"/>
                <w:numId w:val="8"/>
              </w:numPr>
              <w:pBdr>
                <w:top w:val="nil"/>
                <w:left w:val="nil"/>
                <w:bottom w:val="nil"/>
                <w:right w:val="nil"/>
                <w:between w:val="nil"/>
              </w:pBdr>
              <w:spacing w:before="0"/>
            </w:pPr>
            <w:r>
              <w:rPr>
                <w:color w:val="000000"/>
              </w:rPr>
              <w:t>Penjelasan singkat tentang proses yang diterapkan dan ringkasan kegiatan penilaian.</w:t>
            </w:r>
          </w:p>
          <w:p w14:paraId="7B50E4F9" w14:textId="77777777" w:rsidR="00194ECE" w:rsidRDefault="00920E0E">
            <w:pPr>
              <w:numPr>
                <w:ilvl w:val="0"/>
                <w:numId w:val="8"/>
              </w:numPr>
              <w:pBdr>
                <w:top w:val="nil"/>
                <w:left w:val="nil"/>
                <w:bottom w:val="nil"/>
                <w:right w:val="nil"/>
                <w:between w:val="nil"/>
              </w:pBdr>
              <w:spacing w:before="0"/>
            </w:pPr>
            <w:r>
              <w:rPr>
                <w:color w:val="000000"/>
              </w:rPr>
              <w:t>Kekuatan dan kelemahan utama dari kegiatan perikanan klien.</w:t>
            </w:r>
          </w:p>
          <w:p w14:paraId="696D21E3" w14:textId="77777777" w:rsidR="00194ECE" w:rsidRDefault="00920E0E">
            <w:pPr>
              <w:numPr>
                <w:ilvl w:val="0"/>
                <w:numId w:val="8"/>
              </w:numPr>
              <w:pBdr>
                <w:top w:val="nil"/>
                <w:left w:val="nil"/>
                <w:bottom w:val="nil"/>
                <w:right w:val="nil"/>
                <w:between w:val="nil"/>
              </w:pBdr>
              <w:spacing w:before="0"/>
            </w:pPr>
            <w:r>
              <w:rPr>
                <w:color w:val="000000"/>
              </w:rPr>
              <w:t xml:space="preserve">Sejauh mana kegiatan perikanan tersebut konsisten atau tidak dengan Standar Perikanan MSC. </w:t>
            </w:r>
          </w:p>
        </w:tc>
      </w:tr>
    </w:tbl>
    <w:p w14:paraId="67868C5A" w14:textId="77777777" w:rsidR="00194ECE" w:rsidRDefault="00194ECE"/>
    <w:p w14:paraId="2FC3372E" w14:textId="77777777" w:rsidR="00194ECE" w:rsidRDefault="00920E0E" w:rsidP="00BD7786">
      <w:pPr>
        <w:pStyle w:val="Heading1"/>
      </w:pPr>
      <w:r>
        <w:t>Laporan lengkap</w:t>
      </w:r>
    </w:p>
    <w:p w14:paraId="7D6E7A7D" w14:textId="77777777" w:rsidR="00AA3979" w:rsidRPr="00AA3979" w:rsidRDefault="00AA3979" w:rsidP="00AA3979">
      <w:pPr>
        <w:pStyle w:val="ListParagraph"/>
        <w:keepNext/>
        <w:keepLines/>
        <w:numPr>
          <w:ilvl w:val="0"/>
          <w:numId w:val="16"/>
        </w:numPr>
        <w:spacing w:after="120"/>
        <w:contextualSpacing w:val="0"/>
        <w:outlineLvl w:val="0"/>
        <w:rPr>
          <w:rFonts w:cs="Arial"/>
          <w:b/>
          <w:vanish/>
          <w:color w:val="005DAA"/>
          <w:sz w:val="30"/>
          <w:szCs w:val="30"/>
        </w:rPr>
      </w:pPr>
      <w:bookmarkStart w:id="0" w:name="_gjdgxs" w:colFirst="0" w:colLast="0"/>
      <w:bookmarkEnd w:id="0"/>
    </w:p>
    <w:p w14:paraId="3E18F7DA" w14:textId="77777777" w:rsidR="00AA3979" w:rsidRPr="00AA3979" w:rsidRDefault="00AA3979" w:rsidP="00AA3979">
      <w:pPr>
        <w:pStyle w:val="ListParagraph"/>
        <w:keepNext/>
        <w:keepLines/>
        <w:numPr>
          <w:ilvl w:val="0"/>
          <w:numId w:val="16"/>
        </w:numPr>
        <w:spacing w:after="120"/>
        <w:contextualSpacing w:val="0"/>
        <w:outlineLvl w:val="0"/>
        <w:rPr>
          <w:rFonts w:cs="Arial"/>
          <w:b/>
          <w:vanish/>
          <w:color w:val="005DAA"/>
          <w:sz w:val="30"/>
          <w:szCs w:val="30"/>
        </w:rPr>
      </w:pPr>
    </w:p>
    <w:p w14:paraId="347E5420" w14:textId="77777777" w:rsidR="00AA3979" w:rsidRPr="00AA3979" w:rsidRDefault="00AA3979" w:rsidP="00AA3979">
      <w:pPr>
        <w:pStyle w:val="ListParagraph"/>
        <w:keepNext/>
        <w:keepLines/>
        <w:numPr>
          <w:ilvl w:val="0"/>
          <w:numId w:val="16"/>
        </w:numPr>
        <w:spacing w:after="120"/>
        <w:contextualSpacing w:val="0"/>
        <w:outlineLvl w:val="0"/>
        <w:rPr>
          <w:rFonts w:cs="Arial"/>
          <w:b/>
          <w:vanish/>
          <w:color w:val="005DAA"/>
          <w:sz w:val="30"/>
          <w:szCs w:val="30"/>
        </w:rPr>
      </w:pPr>
    </w:p>
    <w:p w14:paraId="34034561" w14:textId="77777777" w:rsidR="00AA3979" w:rsidRPr="00AA3979" w:rsidRDefault="00AA3979" w:rsidP="00AA3979">
      <w:pPr>
        <w:pStyle w:val="ListParagraph"/>
        <w:keepNext/>
        <w:keepLines/>
        <w:numPr>
          <w:ilvl w:val="0"/>
          <w:numId w:val="16"/>
        </w:numPr>
        <w:spacing w:after="120"/>
        <w:contextualSpacing w:val="0"/>
        <w:outlineLvl w:val="0"/>
        <w:rPr>
          <w:rFonts w:cs="Arial"/>
          <w:b/>
          <w:vanish/>
          <w:color w:val="005DAA"/>
          <w:sz w:val="30"/>
          <w:szCs w:val="30"/>
        </w:rPr>
      </w:pPr>
    </w:p>
    <w:p w14:paraId="6F28BB6C" w14:textId="6D6E1AB3" w:rsidR="00194ECE" w:rsidRDefault="00920E0E" w:rsidP="0051195D">
      <w:pPr>
        <w:pStyle w:val="Heading2"/>
        <w:numPr>
          <w:ilvl w:val="1"/>
          <w:numId w:val="16"/>
        </w:numPr>
        <w:ind w:left="1080" w:hanging="720"/>
      </w:pPr>
      <w:r>
        <w:t>Tujuan dan batasan pra-penilaian</w:t>
      </w:r>
    </w:p>
    <w:tbl>
      <w:tblPr>
        <w:tblStyle w:val="a4"/>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6B78523E" w14:textId="77777777">
        <w:tc>
          <w:tcPr>
            <w:tcW w:w="10456" w:type="dxa"/>
            <w:tcBorders>
              <w:top w:val="single" w:sz="4" w:space="0" w:color="F2F2F2"/>
              <w:left w:val="single" w:sz="4" w:space="0" w:color="F2F2F2"/>
              <w:bottom w:val="single" w:sz="4" w:space="0" w:color="F2F2F2"/>
              <w:right w:val="single" w:sz="4" w:space="0" w:color="F2F2F2"/>
            </w:tcBorders>
          </w:tcPr>
          <w:p w14:paraId="08AB04AA" w14:textId="4CB17B4D" w:rsidR="00194ECE" w:rsidRDefault="00CC3616">
            <w:r w:rsidRPr="00CC3616">
              <w:rPr>
                <w:i/>
                <w:iCs/>
              </w:rPr>
              <w:t>CAB</w:t>
            </w:r>
            <w:r w:rsidR="00920E0E">
              <w:t xml:space="preserve"> harus memberi catatan </w:t>
            </w:r>
            <w:r w:rsidR="006B7063">
              <w:t>di</w:t>
            </w:r>
            <w:r w:rsidR="00920E0E">
              <w:t xml:space="preserve">dalam laporan bahwa pra-penilaian tidak mencoba untuk menduplikasi penilaian </w:t>
            </w:r>
            <w:r w:rsidR="006B7063">
              <w:t>penuh</w:t>
            </w:r>
            <w:r w:rsidR="00920E0E">
              <w:t xml:space="preserve"> yang bertentangan dengan Standar Perikanan MSC. Penilaian penuh melibatkan sekelompok anggota tim penilai dan tahapan konsultasi publik yang tidak termasuk dalam pra-penilaian. Pra-penilaian memberikan penilaian sementara berdasarkan serangkaian informasi terbatas yang diberikan oleh klien. </w:t>
            </w:r>
          </w:p>
          <w:p w14:paraId="23DEACED" w14:textId="77777777" w:rsidR="00194ECE" w:rsidRDefault="00194ECE"/>
          <w:p w14:paraId="309CB84C" w14:textId="694A4694" w:rsidR="00194ECE" w:rsidRDefault="00CC3616">
            <w:r w:rsidRPr="00CC3616">
              <w:rPr>
                <w:i/>
                <w:iCs/>
              </w:rPr>
              <w:t>CAB</w:t>
            </w:r>
            <w:r w:rsidR="00920E0E">
              <w:t xml:space="preserve"> dapat menambahkan rincian lain yang lebih spesifik untuk pra-penilaian ini sebagaimana mestinya. </w:t>
            </w:r>
          </w:p>
          <w:p w14:paraId="0756F7EE" w14:textId="77777777" w:rsidR="00194ECE" w:rsidRDefault="00194ECE"/>
          <w:p w14:paraId="2E722168" w14:textId="65FD606F" w:rsidR="00194ECE" w:rsidRDefault="00CC3616">
            <w:r w:rsidRPr="00CC3616">
              <w:rPr>
                <w:i/>
                <w:iCs/>
              </w:rPr>
              <w:t>CAB</w:t>
            </w:r>
            <w:r w:rsidR="00920E0E">
              <w:t xml:space="preserve"> harus menguraikan setiap keterbatasan yang dinyatakan pada pra-penilaian ini, mis. jika perikanan tidak dapat diakses atau kekurangan data kunci.</w:t>
            </w:r>
          </w:p>
        </w:tc>
      </w:tr>
    </w:tbl>
    <w:p w14:paraId="01F80EF6" w14:textId="77777777" w:rsidR="00194ECE" w:rsidRDefault="00194ECE"/>
    <w:p w14:paraId="24629F5A" w14:textId="77777777" w:rsidR="00194ECE" w:rsidRDefault="00920E0E" w:rsidP="0051195D">
      <w:pPr>
        <w:pStyle w:val="Heading2"/>
        <w:numPr>
          <w:ilvl w:val="1"/>
          <w:numId w:val="16"/>
        </w:numPr>
        <w:ind w:left="1080" w:hanging="720"/>
      </w:pPr>
      <w:r>
        <w:t>Versi lengkap</w:t>
      </w:r>
    </w:p>
    <w:tbl>
      <w:tblPr>
        <w:tblStyle w:val="a5"/>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5C1DBE67" w14:textId="77777777">
        <w:tc>
          <w:tcPr>
            <w:tcW w:w="10456" w:type="dxa"/>
            <w:tcBorders>
              <w:top w:val="single" w:sz="4" w:space="0" w:color="F2F2F2"/>
              <w:left w:val="single" w:sz="4" w:space="0" w:color="F2F2F2"/>
              <w:bottom w:val="single" w:sz="4" w:space="0" w:color="F2F2F2"/>
              <w:right w:val="single" w:sz="4" w:space="0" w:color="F2F2F2"/>
            </w:tcBorders>
          </w:tcPr>
          <w:p w14:paraId="76880B13" w14:textId="1C46034C" w:rsidR="00194ECE" w:rsidRDefault="00CC3616">
            <w:r w:rsidRPr="00CC3616">
              <w:rPr>
                <w:i/>
                <w:iCs/>
              </w:rPr>
              <w:t>CAB</w:t>
            </w:r>
            <w:r w:rsidR="00920E0E">
              <w:t xml:space="preserve"> harus memasukkan versi dokumen program perikanan yang digunakan untuk penilaian ini dalam laporan.</w:t>
            </w:r>
          </w:p>
        </w:tc>
      </w:tr>
    </w:tbl>
    <w:p w14:paraId="7C1E61D6" w14:textId="77777777" w:rsidR="00194ECE" w:rsidRDefault="00194ECE">
      <w:pPr>
        <w:pBdr>
          <w:top w:val="nil"/>
          <w:left w:val="nil"/>
          <w:bottom w:val="nil"/>
          <w:right w:val="nil"/>
          <w:between w:val="nil"/>
        </w:pBdr>
        <w:spacing w:after="40"/>
        <w:rPr>
          <w:b/>
          <w:color w:val="D9D9D9"/>
        </w:rPr>
      </w:pPr>
    </w:p>
    <w:p w14:paraId="349C4894" w14:textId="77777777" w:rsidR="00194ECE" w:rsidRDefault="00194ECE">
      <w:pPr>
        <w:pBdr>
          <w:top w:val="nil"/>
          <w:left w:val="nil"/>
          <w:bottom w:val="nil"/>
          <w:right w:val="nil"/>
          <w:between w:val="nil"/>
        </w:pBdr>
        <w:spacing w:after="40"/>
        <w:rPr>
          <w:b/>
          <w:color w:val="D9D9D9"/>
        </w:rPr>
      </w:pPr>
    </w:p>
    <w:p w14:paraId="6A9916BA" w14:textId="77777777" w:rsidR="00194ECE" w:rsidRDefault="00194ECE">
      <w:pPr>
        <w:pBdr>
          <w:top w:val="nil"/>
          <w:left w:val="nil"/>
          <w:bottom w:val="nil"/>
          <w:right w:val="nil"/>
          <w:between w:val="nil"/>
        </w:pBdr>
        <w:spacing w:after="40"/>
        <w:rPr>
          <w:b/>
          <w:color w:val="D9D9D9"/>
        </w:rPr>
      </w:pPr>
    </w:p>
    <w:tbl>
      <w:tblPr>
        <w:tblStyle w:val="a6"/>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642"/>
        <w:gridCol w:w="1814"/>
      </w:tblGrid>
      <w:tr w:rsidR="00194ECE" w14:paraId="52253E4F" w14:textId="77777777">
        <w:trPr>
          <w:trHeight w:val="454"/>
        </w:trPr>
        <w:tc>
          <w:tcPr>
            <w:tcW w:w="8642" w:type="dxa"/>
            <w:tcBorders>
              <w:top w:val="single" w:sz="4" w:space="0" w:color="F2F2F2"/>
              <w:left w:val="single" w:sz="4" w:space="0" w:color="F2F2F2"/>
              <w:right w:val="single" w:sz="4" w:space="0" w:color="F2F2F2"/>
            </w:tcBorders>
          </w:tcPr>
          <w:p w14:paraId="0E09C9EC" w14:textId="77777777" w:rsidR="00194ECE" w:rsidRDefault="00920E0E">
            <w:pPr>
              <w:rPr>
                <w:b/>
              </w:rPr>
            </w:pPr>
            <w:r>
              <w:rPr>
                <w:b/>
              </w:rPr>
              <w:t>Tabel X – Beberapa versi dokumen program perikanan</w:t>
            </w:r>
          </w:p>
        </w:tc>
        <w:tc>
          <w:tcPr>
            <w:tcW w:w="1814" w:type="dxa"/>
            <w:tcBorders>
              <w:top w:val="single" w:sz="4" w:space="0" w:color="F2F2F2"/>
              <w:left w:val="single" w:sz="4" w:space="0" w:color="F2F2F2"/>
              <w:right w:val="single" w:sz="4" w:space="0" w:color="F2F2F2"/>
            </w:tcBorders>
          </w:tcPr>
          <w:p w14:paraId="289408E0" w14:textId="77777777" w:rsidR="00194ECE" w:rsidRDefault="00194ECE"/>
        </w:tc>
      </w:tr>
      <w:tr w:rsidR="00194ECE" w14:paraId="2C146B41" w14:textId="77777777">
        <w:trPr>
          <w:trHeight w:val="454"/>
        </w:trPr>
        <w:tc>
          <w:tcPr>
            <w:tcW w:w="8642" w:type="dxa"/>
            <w:shd w:val="clear" w:color="auto" w:fill="D9D9D9"/>
          </w:tcPr>
          <w:p w14:paraId="79D43ABB" w14:textId="77777777" w:rsidR="00194ECE" w:rsidRDefault="00920E0E">
            <w:r>
              <w:t>Dokumen</w:t>
            </w:r>
          </w:p>
        </w:tc>
        <w:tc>
          <w:tcPr>
            <w:tcW w:w="1814" w:type="dxa"/>
            <w:shd w:val="clear" w:color="auto" w:fill="D9D9D9"/>
          </w:tcPr>
          <w:p w14:paraId="5DDE1690" w14:textId="77777777" w:rsidR="00194ECE" w:rsidRDefault="00920E0E">
            <w:pPr>
              <w:jc w:val="center"/>
            </w:pPr>
            <w:r>
              <w:t>Nomor Versi</w:t>
            </w:r>
          </w:p>
        </w:tc>
      </w:tr>
      <w:tr w:rsidR="00194ECE" w14:paraId="77A30DED" w14:textId="77777777">
        <w:trPr>
          <w:trHeight w:val="454"/>
        </w:trPr>
        <w:tc>
          <w:tcPr>
            <w:tcW w:w="8642" w:type="dxa"/>
          </w:tcPr>
          <w:p w14:paraId="26636765" w14:textId="77777777" w:rsidR="00194ECE" w:rsidRDefault="00920E0E">
            <w:r>
              <w:t>Proses Sertifikasi Perikanan MSC</w:t>
            </w:r>
          </w:p>
        </w:tc>
        <w:tc>
          <w:tcPr>
            <w:tcW w:w="1814" w:type="dxa"/>
          </w:tcPr>
          <w:p w14:paraId="4E824BCE" w14:textId="77777777" w:rsidR="00194ECE" w:rsidRDefault="00920E0E">
            <w:pPr>
              <w:jc w:val="center"/>
              <w:rPr>
                <w:b/>
              </w:rPr>
            </w:pPr>
            <w:r>
              <w:rPr>
                <w:b/>
              </w:rPr>
              <w:t>Versi 0.0</w:t>
            </w:r>
          </w:p>
        </w:tc>
      </w:tr>
      <w:tr w:rsidR="00194ECE" w14:paraId="10FE2613" w14:textId="77777777">
        <w:trPr>
          <w:trHeight w:val="454"/>
        </w:trPr>
        <w:tc>
          <w:tcPr>
            <w:tcW w:w="8642" w:type="dxa"/>
          </w:tcPr>
          <w:p w14:paraId="455A331C" w14:textId="77777777" w:rsidR="00194ECE" w:rsidRDefault="00920E0E">
            <w:r>
              <w:t>Standar Perikanan MSC</w:t>
            </w:r>
          </w:p>
        </w:tc>
        <w:tc>
          <w:tcPr>
            <w:tcW w:w="1814" w:type="dxa"/>
          </w:tcPr>
          <w:p w14:paraId="3067964F" w14:textId="77777777" w:rsidR="00194ECE" w:rsidRDefault="00920E0E">
            <w:pPr>
              <w:jc w:val="center"/>
              <w:rPr>
                <w:b/>
              </w:rPr>
            </w:pPr>
            <w:r>
              <w:rPr>
                <w:b/>
              </w:rPr>
              <w:t>Versi 0.0</w:t>
            </w:r>
          </w:p>
        </w:tc>
      </w:tr>
      <w:tr w:rsidR="00194ECE" w14:paraId="1E8E8D63" w14:textId="77777777">
        <w:trPr>
          <w:trHeight w:val="454"/>
        </w:trPr>
        <w:tc>
          <w:tcPr>
            <w:tcW w:w="8642" w:type="dxa"/>
          </w:tcPr>
          <w:p w14:paraId="0107646C" w14:textId="77777777" w:rsidR="00194ECE" w:rsidRDefault="00920E0E">
            <w:r>
              <w:t>Persyaratan Umum Sertifikasi MSC</w:t>
            </w:r>
          </w:p>
        </w:tc>
        <w:tc>
          <w:tcPr>
            <w:tcW w:w="1814" w:type="dxa"/>
          </w:tcPr>
          <w:p w14:paraId="13A43B95" w14:textId="77777777" w:rsidR="00194ECE" w:rsidRDefault="00920E0E">
            <w:pPr>
              <w:jc w:val="center"/>
              <w:rPr>
                <w:b/>
              </w:rPr>
            </w:pPr>
            <w:r>
              <w:rPr>
                <w:b/>
              </w:rPr>
              <w:t>Versi 0.0</w:t>
            </w:r>
          </w:p>
        </w:tc>
      </w:tr>
      <w:tr w:rsidR="00194ECE" w14:paraId="4B376086" w14:textId="77777777">
        <w:trPr>
          <w:trHeight w:val="454"/>
        </w:trPr>
        <w:tc>
          <w:tcPr>
            <w:tcW w:w="8642" w:type="dxa"/>
          </w:tcPr>
          <w:p w14:paraId="5DD2CE2A" w14:textId="77777777" w:rsidR="00194ECE" w:rsidRDefault="00920E0E">
            <w:r>
              <w:t>Templat Laporan Pra-Penilaian MSC</w:t>
            </w:r>
          </w:p>
        </w:tc>
        <w:tc>
          <w:tcPr>
            <w:tcW w:w="1814" w:type="dxa"/>
          </w:tcPr>
          <w:p w14:paraId="7B3C167B" w14:textId="77777777" w:rsidR="00194ECE" w:rsidRDefault="00920E0E">
            <w:pPr>
              <w:jc w:val="center"/>
              <w:rPr>
                <w:b/>
              </w:rPr>
            </w:pPr>
            <w:r>
              <w:rPr>
                <w:b/>
              </w:rPr>
              <w:t>Versi 3.2</w:t>
            </w:r>
          </w:p>
        </w:tc>
      </w:tr>
    </w:tbl>
    <w:p w14:paraId="267EC7A1" w14:textId="77777777" w:rsidR="00194ECE" w:rsidRDefault="00194ECE"/>
    <w:p w14:paraId="68BD21E2" w14:textId="77777777" w:rsidR="00194ECE" w:rsidRDefault="00194ECE"/>
    <w:p w14:paraId="3AC9D65C" w14:textId="77777777" w:rsidR="00194ECE" w:rsidRDefault="00920E0E" w:rsidP="00AA3979">
      <w:pPr>
        <w:pStyle w:val="1level"/>
        <w:numPr>
          <w:ilvl w:val="0"/>
          <w:numId w:val="16"/>
        </w:numPr>
        <w:ind w:left="720" w:hanging="720"/>
      </w:pPr>
      <w:r>
        <w:t>Unit Penilaian</w:t>
      </w:r>
    </w:p>
    <w:p w14:paraId="6C31598A" w14:textId="77777777" w:rsidR="00194ECE" w:rsidRDefault="00920E0E" w:rsidP="00AA3979">
      <w:pPr>
        <w:pStyle w:val="Heading2"/>
        <w:numPr>
          <w:ilvl w:val="1"/>
          <w:numId w:val="16"/>
        </w:numPr>
        <w:ind w:left="1260" w:hanging="661"/>
      </w:pPr>
      <w:r>
        <w:t>Unit Penilaian</w:t>
      </w:r>
    </w:p>
    <w:tbl>
      <w:tblPr>
        <w:tblStyle w:val="a7"/>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5D62B0B1" w14:textId="77777777">
        <w:tc>
          <w:tcPr>
            <w:tcW w:w="10456" w:type="dxa"/>
            <w:tcBorders>
              <w:top w:val="single" w:sz="4" w:space="0" w:color="F2F2F2"/>
              <w:left w:val="single" w:sz="4" w:space="0" w:color="F2F2F2"/>
              <w:bottom w:val="single" w:sz="4" w:space="0" w:color="F2F2F2"/>
              <w:right w:val="single" w:sz="4" w:space="0" w:color="F2F2F2"/>
            </w:tcBorders>
          </w:tcPr>
          <w:p w14:paraId="3C450655" w14:textId="1A4DDAC3" w:rsidR="00194ECE" w:rsidRDefault="00CC3616">
            <w:r w:rsidRPr="00CC3616">
              <w:rPr>
                <w:i/>
                <w:iCs/>
                <w:color w:val="000000"/>
              </w:rPr>
              <w:t>CAB</w:t>
            </w:r>
            <w:r w:rsidR="00920E0E">
              <w:rPr>
                <w:color w:val="000000"/>
              </w:rPr>
              <w:t xml:space="preserve"> dapat memasukkan </w:t>
            </w:r>
            <w:r w:rsidR="00AD6001">
              <w:rPr>
                <w:color w:val="000000"/>
              </w:rPr>
              <w:t>ke</w:t>
            </w:r>
            <w:r w:rsidR="00920E0E">
              <w:rPr>
                <w:color w:val="000000"/>
              </w:rPr>
              <w:t xml:space="preserve">dalam laporan pernyataan </w:t>
            </w:r>
            <w:r w:rsidRPr="00CC3616">
              <w:rPr>
                <w:i/>
                <w:iCs/>
                <w:color w:val="000000"/>
              </w:rPr>
              <w:t>CAB</w:t>
            </w:r>
            <w:r w:rsidR="00920E0E">
              <w:rPr>
                <w:color w:val="000000"/>
              </w:rPr>
              <w:t xml:space="preserve"> terkait penentuan bahwa perikanan berada dalam ruang lingkup Standar Perikanan MSC. Jika perikanan telah </w:t>
            </w:r>
            <w:r w:rsidR="00AD6001">
              <w:rPr>
                <w:color w:val="000000"/>
              </w:rPr>
              <w:t>diperluas</w:t>
            </w:r>
            <w:r w:rsidR="00920E0E">
              <w:rPr>
                <w:color w:val="000000"/>
              </w:rPr>
              <w:t xml:space="preserve"> atau kemungkinan Unit Penilaian mencakup spesies yang diperkenalkan, laporan dapat menyertakan pernyataan tentang </w:t>
            </w:r>
            <w:r w:rsidR="00AD6001">
              <w:rPr>
                <w:color w:val="000000"/>
              </w:rPr>
              <w:t xml:space="preserve">keterkaitan </w:t>
            </w:r>
            <w:r w:rsidR="00920E0E">
              <w:rPr>
                <w:color w:val="000000"/>
              </w:rPr>
              <w:t>posisi perikanan dengan kriteria ruang lingkup</w:t>
            </w:r>
            <w:r w:rsidR="00920E0E">
              <w:t>.</w:t>
            </w:r>
          </w:p>
          <w:p w14:paraId="3F10C6D1" w14:textId="77777777" w:rsidR="00194ECE" w:rsidRDefault="00194ECE"/>
          <w:p w14:paraId="01A814E6" w14:textId="77777777" w:rsidR="00194ECE" w:rsidRDefault="00920E0E">
            <w:r>
              <w:t xml:space="preserve">Laporan harus berisi Unit Penilaian dan alasan untuk memilih Unit Penilaian. </w:t>
            </w:r>
          </w:p>
          <w:p w14:paraId="28366E48" w14:textId="77777777" w:rsidR="00194ECE" w:rsidRDefault="00194ECE"/>
          <w:p w14:paraId="4B3198DF" w14:textId="1BDA2359" w:rsidR="00194ECE" w:rsidRDefault="00920E0E">
            <w:r>
              <w:t xml:space="preserve">Untuk wilayah geografis, </w:t>
            </w:r>
            <w:r w:rsidR="00CC3616" w:rsidRPr="00CC3616">
              <w:rPr>
                <w:i/>
                <w:iCs/>
              </w:rPr>
              <w:t>CAB</w:t>
            </w:r>
            <w:r>
              <w:t xml:space="preserve"> harus mengacu pada G7.5.6.</w:t>
            </w:r>
          </w:p>
          <w:p w14:paraId="48C28AC0" w14:textId="77777777" w:rsidR="00194ECE" w:rsidRDefault="00194ECE"/>
          <w:p w14:paraId="6A51C0EA" w14:textId="77777777" w:rsidR="00194ECE" w:rsidRDefault="00920E0E">
            <w:r>
              <w:t>Referensi: FCP v2.2 Bagian 7.4</w:t>
            </w:r>
          </w:p>
        </w:tc>
      </w:tr>
    </w:tbl>
    <w:p w14:paraId="2E214E6B" w14:textId="77777777" w:rsidR="00194ECE" w:rsidRDefault="00194ECE">
      <w:pPr>
        <w:pBdr>
          <w:top w:val="nil"/>
          <w:left w:val="nil"/>
          <w:bottom w:val="nil"/>
          <w:right w:val="nil"/>
          <w:between w:val="nil"/>
        </w:pBdr>
        <w:spacing w:after="40"/>
        <w:rPr>
          <w:b/>
          <w:color w:val="D9D9D9"/>
        </w:rPr>
      </w:pPr>
    </w:p>
    <w:tbl>
      <w:tblPr>
        <w:tblStyle w:val="a8"/>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3"/>
        <w:gridCol w:w="8193"/>
      </w:tblGrid>
      <w:tr w:rsidR="00194ECE" w14:paraId="3CAF89A8" w14:textId="77777777">
        <w:trPr>
          <w:trHeight w:val="454"/>
        </w:trPr>
        <w:tc>
          <w:tcPr>
            <w:tcW w:w="10456" w:type="dxa"/>
            <w:gridSpan w:val="2"/>
            <w:tcBorders>
              <w:top w:val="single" w:sz="4" w:space="0" w:color="F2F2F2"/>
              <w:left w:val="single" w:sz="4" w:space="0" w:color="F2F2F2"/>
              <w:right w:val="single" w:sz="4" w:space="0" w:color="F2F2F2"/>
            </w:tcBorders>
          </w:tcPr>
          <w:p w14:paraId="4ECA29B9" w14:textId="786C8926" w:rsidR="00194ECE" w:rsidRDefault="00920E0E">
            <w:r>
              <w:rPr>
                <w:b/>
              </w:rPr>
              <w:t>Tabel X – Unit-unit penilaian (</w:t>
            </w:r>
            <w:r w:rsidR="00CC3616" w:rsidRPr="00CC3616">
              <w:rPr>
                <w:b/>
                <w:i/>
                <w:iCs/>
              </w:rPr>
              <w:t>UoA</w:t>
            </w:r>
            <w:r>
              <w:rPr>
                <w:b/>
                <w:i/>
              </w:rPr>
              <w:t>)</w:t>
            </w:r>
          </w:p>
        </w:tc>
      </w:tr>
      <w:tr w:rsidR="00194ECE" w14:paraId="2455937D" w14:textId="77777777">
        <w:trPr>
          <w:trHeight w:val="454"/>
        </w:trPr>
        <w:tc>
          <w:tcPr>
            <w:tcW w:w="2263" w:type="dxa"/>
            <w:shd w:val="clear" w:color="auto" w:fill="D9D9D9"/>
          </w:tcPr>
          <w:p w14:paraId="3540B7A4" w14:textId="1AFF8C4E" w:rsidR="00194ECE" w:rsidRDefault="00CC3616">
            <w:r w:rsidRPr="00CC3616">
              <w:rPr>
                <w:i/>
                <w:iCs/>
              </w:rPr>
              <w:t>UoA</w:t>
            </w:r>
            <w:r w:rsidR="00920E0E">
              <w:t xml:space="preserve"> X</w:t>
            </w:r>
          </w:p>
        </w:tc>
        <w:tc>
          <w:tcPr>
            <w:tcW w:w="8193" w:type="dxa"/>
            <w:shd w:val="clear" w:color="auto" w:fill="D9D9D9"/>
          </w:tcPr>
          <w:p w14:paraId="0ED1DE9B" w14:textId="77777777" w:rsidR="00194ECE" w:rsidRDefault="00920E0E">
            <w:r>
              <w:t>Deskripsi</w:t>
            </w:r>
          </w:p>
        </w:tc>
      </w:tr>
      <w:tr w:rsidR="00194ECE" w14:paraId="14C7E5B8" w14:textId="77777777">
        <w:trPr>
          <w:trHeight w:val="454"/>
        </w:trPr>
        <w:tc>
          <w:tcPr>
            <w:tcW w:w="2263" w:type="dxa"/>
          </w:tcPr>
          <w:p w14:paraId="0207D836" w14:textId="77777777" w:rsidR="00194ECE" w:rsidRDefault="00920E0E">
            <w:r>
              <w:t>Spesies</w:t>
            </w:r>
          </w:p>
        </w:tc>
        <w:tc>
          <w:tcPr>
            <w:tcW w:w="8193" w:type="dxa"/>
          </w:tcPr>
          <w:p w14:paraId="01FE5322" w14:textId="77777777" w:rsidR="00194ECE" w:rsidRDefault="00194ECE"/>
        </w:tc>
      </w:tr>
      <w:tr w:rsidR="00194ECE" w14:paraId="7EE88A0B" w14:textId="77777777">
        <w:trPr>
          <w:trHeight w:val="454"/>
        </w:trPr>
        <w:tc>
          <w:tcPr>
            <w:tcW w:w="2263" w:type="dxa"/>
          </w:tcPr>
          <w:p w14:paraId="53C48E51" w14:textId="77777777" w:rsidR="00194ECE" w:rsidRDefault="00920E0E">
            <w:r>
              <w:t xml:space="preserve">Stok </w:t>
            </w:r>
          </w:p>
        </w:tc>
        <w:tc>
          <w:tcPr>
            <w:tcW w:w="8193" w:type="dxa"/>
          </w:tcPr>
          <w:p w14:paraId="3694A0C6" w14:textId="77777777" w:rsidR="00194ECE" w:rsidRDefault="00194ECE"/>
        </w:tc>
      </w:tr>
      <w:tr w:rsidR="00194ECE" w14:paraId="2B4D756D" w14:textId="77777777">
        <w:trPr>
          <w:trHeight w:val="454"/>
        </w:trPr>
        <w:tc>
          <w:tcPr>
            <w:tcW w:w="2263" w:type="dxa"/>
          </w:tcPr>
          <w:p w14:paraId="3A04B817" w14:textId="77777777" w:rsidR="00194ECE" w:rsidRDefault="00920E0E">
            <w:r>
              <w:t>Jenis alat tangkap dan jenis kapal jika berhubungan</w:t>
            </w:r>
          </w:p>
        </w:tc>
        <w:tc>
          <w:tcPr>
            <w:tcW w:w="8193" w:type="dxa"/>
          </w:tcPr>
          <w:p w14:paraId="62171A01" w14:textId="77777777" w:rsidR="00194ECE" w:rsidRDefault="00194ECE"/>
        </w:tc>
      </w:tr>
      <w:tr w:rsidR="00194ECE" w14:paraId="4E968F56" w14:textId="77777777">
        <w:trPr>
          <w:trHeight w:val="454"/>
        </w:trPr>
        <w:tc>
          <w:tcPr>
            <w:tcW w:w="2263" w:type="dxa"/>
          </w:tcPr>
          <w:p w14:paraId="559EA100" w14:textId="77777777" w:rsidR="00194ECE" w:rsidRDefault="00920E0E">
            <w:r>
              <w:t>Kelompok klien</w:t>
            </w:r>
          </w:p>
        </w:tc>
        <w:tc>
          <w:tcPr>
            <w:tcW w:w="8193" w:type="dxa"/>
          </w:tcPr>
          <w:p w14:paraId="41936500" w14:textId="77777777" w:rsidR="00194ECE" w:rsidRDefault="00194ECE"/>
        </w:tc>
      </w:tr>
      <w:tr w:rsidR="00194ECE" w14:paraId="44ADB5F7" w14:textId="77777777">
        <w:trPr>
          <w:trHeight w:val="454"/>
        </w:trPr>
        <w:tc>
          <w:tcPr>
            <w:tcW w:w="2263" w:type="dxa"/>
          </w:tcPr>
          <w:p w14:paraId="0105A406" w14:textId="77777777" w:rsidR="00194ECE" w:rsidRDefault="00920E0E">
            <w:r>
              <w:t>Nelayan lain yang memenuhi persyaratan</w:t>
            </w:r>
          </w:p>
        </w:tc>
        <w:tc>
          <w:tcPr>
            <w:tcW w:w="8193" w:type="dxa"/>
          </w:tcPr>
          <w:p w14:paraId="50721C1F" w14:textId="77777777" w:rsidR="00194ECE" w:rsidRDefault="00194ECE"/>
        </w:tc>
      </w:tr>
      <w:tr w:rsidR="00194ECE" w14:paraId="5FFA99C7" w14:textId="77777777">
        <w:trPr>
          <w:trHeight w:val="746"/>
        </w:trPr>
        <w:tc>
          <w:tcPr>
            <w:tcW w:w="2263" w:type="dxa"/>
          </w:tcPr>
          <w:p w14:paraId="572AAED4" w14:textId="77777777" w:rsidR="00194ECE" w:rsidRDefault="00920E0E">
            <w:r>
              <w:t>wilayah geografis</w:t>
            </w:r>
          </w:p>
        </w:tc>
        <w:tc>
          <w:tcPr>
            <w:tcW w:w="8193" w:type="dxa"/>
          </w:tcPr>
          <w:p w14:paraId="1B81DCA6" w14:textId="77777777" w:rsidR="00194ECE" w:rsidRDefault="00194ECE"/>
        </w:tc>
      </w:tr>
      <w:tr w:rsidR="00194ECE" w14:paraId="5E440605" w14:textId="77777777">
        <w:trPr>
          <w:trHeight w:val="746"/>
        </w:trPr>
        <w:tc>
          <w:tcPr>
            <w:tcW w:w="2263" w:type="dxa"/>
          </w:tcPr>
          <w:p w14:paraId="2BEA6074" w14:textId="77777777" w:rsidR="00194ECE" w:rsidRDefault="00920E0E">
            <w:r>
              <w:t xml:space="preserve">Alasan memilih unit </w:t>
            </w:r>
          </w:p>
          <w:p w14:paraId="598310F7" w14:textId="77777777" w:rsidR="00194ECE" w:rsidRDefault="00920E0E">
            <w:r>
              <w:t xml:space="preserve">penilaian </w:t>
            </w:r>
          </w:p>
        </w:tc>
        <w:tc>
          <w:tcPr>
            <w:tcW w:w="8193" w:type="dxa"/>
          </w:tcPr>
          <w:p w14:paraId="142EB0DF" w14:textId="77777777" w:rsidR="00194ECE" w:rsidRDefault="00194ECE"/>
        </w:tc>
      </w:tr>
      <w:tr w:rsidR="00194ECE" w14:paraId="312AC521" w14:textId="77777777">
        <w:trPr>
          <w:trHeight w:val="454"/>
        </w:trPr>
        <w:tc>
          <w:tcPr>
            <w:tcW w:w="2263" w:type="dxa"/>
            <w:shd w:val="clear" w:color="auto" w:fill="D9D9D9"/>
          </w:tcPr>
          <w:p w14:paraId="72A7D1B1" w14:textId="625364E3" w:rsidR="00194ECE" w:rsidRDefault="00CC3616">
            <w:r w:rsidRPr="00CC3616">
              <w:rPr>
                <w:i/>
                <w:iCs/>
              </w:rPr>
              <w:t>UoA</w:t>
            </w:r>
            <w:r w:rsidR="00920E0E">
              <w:t xml:space="preserve"> X</w:t>
            </w:r>
          </w:p>
        </w:tc>
        <w:tc>
          <w:tcPr>
            <w:tcW w:w="8193" w:type="dxa"/>
            <w:shd w:val="clear" w:color="auto" w:fill="D9D9D9"/>
          </w:tcPr>
          <w:p w14:paraId="2B247860" w14:textId="77777777" w:rsidR="00194ECE" w:rsidRDefault="00920E0E">
            <w:r>
              <w:t>Deskripsi</w:t>
            </w:r>
          </w:p>
        </w:tc>
      </w:tr>
      <w:tr w:rsidR="00194ECE" w14:paraId="7B0630FF" w14:textId="77777777">
        <w:trPr>
          <w:trHeight w:val="454"/>
        </w:trPr>
        <w:tc>
          <w:tcPr>
            <w:tcW w:w="2263" w:type="dxa"/>
          </w:tcPr>
          <w:p w14:paraId="50D95D0D" w14:textId="77777777" w:rsidR="00194ECE" w:rsidRDefault="00920E0E">
            <w:r>
              <w:lastRenderedPageBreak/>
              <w:t>Spesies</w:t>
            </w:r>
          </w:p>
        </w:tc>
        <w:tc>
          <w:tcPr>
            <w:tcW w:w="8193" w:type="dxa"/>
          </w:tcPr>
          <w:p w14:paraId="3DD3A24D" w14:textId="77777777" w:rsidR="00194ECE" w:rsidRDefault="00194ECE"/>
        </w:tc>
      </w:tr>
      <w:tr w:rsidR="00194ECE" w14:paraId="1C103DDD" w14:textId="77777777">
        <w:trPr>
          <w:trHeight w:val="454"/>
        </w:trPr>
        <w:tc>
          <w:tcPr>
            <w:tcW w:w="2263" w:type="dxa"/>
          </w:tcPr>
          <w:p w14:paraId="37929C5A" w14:textId="77777777" w:rsidR="00194ECE" w:rsidRDefault="00920E0E">
            <w:r>
              <w:t xml:space="preserve">Stok </w:t>
            </w:r>
          </w:p>
        </w:tc>
        <w:tc>
          <w:tcPr>
            <w:tcW w:w="8193" w:type="dxa"/>
          </w:tcPr>
          <w:p w14:paraId="0E84E9F6" w14:textId="77777777" w:rsidR="00194ECE" w:rsidRDefault="00194ECE"/>
        </w:tc>
      </w:tr>
      <w:tr w:rsidR="00194ECE" w14:paraId="6E7C8E83" w14:textId="77777777">
        <w:trPr>
          <w:trHeight w:val="454"/>
        </w:trPr>
        <w:tc>
          <w:tcPr>
            <w:tcW w:w="2263" w:type="dxa"/>
          </w:tcPr>
          <w:p w14:paraId="3622034E" w14:textId="77777777" w:rsidR="00194ECE" w:rsidRDefault="00920E0E">
            <w:r>
              <w:t>Jenis alat tangkap dan jenis kapal jika berhubungan</w:t>
            </w:r>
          </w:p>
        </w:tc>
        <w:tc>
          <w:tcPr>
            <w:tcW w:w="8193" w:type="dxa"/>
          </w:tcPr>
          <w:p w14:paraId="51E58DC5" w14:textId="77777777" w:rsidR="00194ECE" w:rsidRDefault="00194ECE"/>
        </w:tc>
      </w:tr>
      <w:tr w:rsidR="00194ECE" w14:paraId="2011DA9C" w14:textId="77777777">
        <w:trPr>
          <w:trHeight w:val="454"/>
        </w:trPr>
        <w:tc>
          <w:tcPr>
            <w:tcW w:w="2263" w:type="dxa"/>
          </w:tcPr>
          <w:p w14:paraId="3B743086" w14:textId="77777777" w:rsidR="00194ECE" w:rsidRDefault="00920E0E">
            <w:r>
              <w:t>Kelompok klien</w:t>
            </w:r>
          </w:p>
        </w:tc>
        <w:tc>
          <w:tcPr>
            <w:tcW w:w="8193" w:type="dxa"/>
          </w:tcPr>
          <w:p w14:paraId="7376651C" w14:textId="77777777" w:rsidR="00194ECE" w:rsidRDefault="00194ECE"/>
        </w:tc>
      </w:tr>
      <w:tr w:rsidR="00194ECE" w14:paraId="32F5D889" w14:textId="77777777">
        <w:trPr>
          <w:trHeight w:val="454"/>
        </w:trPr>
        <w:tc>
          <w:tcPr>
            <w:tcW w:w="2263" w:type="dxa"/>
          </w:tcPr>
          <w:p w14:paraId="67FC5AD3" w14:textId="77777777" w:rsidR="00194ECE" w:rsidRDefault="00920E0E">
            <w:r>
              <w:t>Nelayan lain yang memenuhi persyaratan</w:t>
            </w:r>
          </w:p>
        </w:tc>
        <w:tc>
          <w:tcPr>
            <w:tcW w:w="8193" w:type="dxa"/>
          </w:tcPr>
          <w:p w14:paraId="57354DC8" w14:textId="77777777" w:rsidR="00194ECE" w:rsidRDefault="00194ECE"/>
        </w:tc>
      </w:tr>
      <w:tr w:rsidR="00194ECE" w14:paraId="4780F05D" w14:textId="77777777">
        <w:trPr>
          <w:trHeight w:val="722"/>
        </w:trPr>
        <w:tc>
          <w:tcPr>
            <w:tcW w:w="2263" w:type="dxa"/>
          </w:tcPr>
          <w:p w14:paraId="1C80C24F" w14:textId="77777777" w:rsidR="00194ECE" w:rsidRDefault="00920E0E">
            <w:r>
              <w:t>wilayah geografis</w:t>
            </w:r>
          </w:p>
        </w:tc>
        <w:tc>
          <w:tcPr>
            <w:tcW w:w="8193" w:type="dxa"/>
          </w:tcPr>
          <w:p w14:paraId="12AB0F91" w14:textId="77777777" w:rsidR="00194ECE" w:rsidRDefault="00194ECE"/>
        </w:tc>
      </w:tr>
      <w:tr w:rsidR="00194ECE" w14:paraId="7D0D9871" w14:textId="77777777">
        <w:trPr>
          <w:trHeight w:val="722"/>
        </w:trPr>
        <w:tc>
          <w:tcPr>
            <w:tcW w:w="2263" w:type="dxa"/>
          </w:tcPr>
          <w:p w14:paraId="3891EC96" w14:textId="77777777" w:rsidR="00194ECE" w:rsidRDefault="00920E0E">
            <w:r>
              <w:t xml:space="preserve">Alasan memilih unit </w:t>
            </w:r>
          </w:p>
          <w:p w14:paraId="512E174C" w14:textId="77777777" w:rsidR="00194ECE" w:rsidRDefault="00920E0E">
            <w:r>
              <w:t xml:space="preserve">penilaian </w:t>
            </w:r>
          </w:p>
        </w:tc>
        <w:tc>
          <w:tcPr>
            <w:tcW w:w="8193" w:type="dxa"/>
          </w:tcPr>
          <w:p w14:paraId="7040B285" w14:textId="77777777" w:rsidR="00194ECE" w:rsidRDefault="00194ECE"/>
        </w:tc>
      </w:tr>
      <w:tr w:rsidR="00194ECE" w14:paraId="317B81A6" w14:textId="77777777">
        <w:trPr>
          <w:trHeight w:val="454"/>
        </w:trPr>
        <w:tc>
          <w:tcPr>
            <w:tcW w:w="2263" w:type="dxa"/>
            <w:shd w:val="clear" w:color="auto" w:fill="D9D9D9"/>
          </w:tcPr>
          <w:p w14:paraId="0D9E1845" w14:textId="554BB35D" w:rsidR="00194ECE" w:rsidRDefault="00CC3616">
            <w:pPr>
              <w:ind w:right="1490"/>
            </w:pPr>
            <w:r w:rsidRPr="00CC3616">
              <w:rPr>
                <w:i/>
                <w:iCs/>
              </w:rPr>
              <w:t>UoA</w:t>
            </w:r>
            <w:r w:rsidR="00920E0E">
              <w:t xml:space="preserve"> X</w:t>
            </w:r>
          </w:p>
        </w:tc>
        <w:tc>
          <w:tcPr>
            <w:tcW w:w="8193" w:type="dxa"/>
            <w:shd w:val="clear" w:color="auto" w:fill="D9D9D9"/>
          </w:tcPr>
          <w:p w14:paraId="0515D43B" w14:textId="77777777" w:rsidR="00194ECE" w:rsidRDefault="00920E0E">
            <w:r>
              <w:t>Deskripsi</w:t>
            </w:r>
          </w:p>
        </w:tc>
      </w:tr>
      <w:tr w:rsidR="00194ECE" w14:paraId="43849A43" w14:textId="77777777">
        <w:trPr>
          <w:trHeight w:val="454"/>
        </w:trPr>
        <w:tc>
          <w:tcPr>
            <w:tcW w:w="2263" w:type="dxa"/>
          </w:tcPr>
          <w:p w14:paraId="6A298934" w14:textId="77777777" w:rsidR="00194ECE" w:rsidRDefault="00920E0E">
            <w:r>
              <w:t>Spesies</w:t>
            </w:r>
          </w:p>
        </w:tc>
        <w:tc>
          <w:tcPr>
            <w:tcW w:w="8193" w:type="dxa"/>
          </w:tcPr>
          <w:p w14:paraId="5681902B" w14:textId="77777777" w:rsidR="00194ECE" w:rsidRDefault="00194ECE"/>
        </w:tc>
      </w:tr>
      <w:tr w:rsidR="00194ECE" w14:paraId="36B571A9" w14:textId="77777777">
        <w:trPr>
          <w:trHeight w:val="454"/>
        </w:trPr>
        <w:tc>
          <w:tcPr>
            <w:tcW w:w="2263" w:type="dxa"/>
          </w:tcPr>
          <w:p w14:paraId="511ED19C" w14:textId="77777777" w:rsidR="00194ECE" w:rsidRDefault="00920E0E">
            <w:r>
              <w:t xml:space="preserve">Stok </w:t>
            </w:r>
          </w:p>
        </w:tc>
        <w:tc>
          <w:tcPr>
            <w:tcW w:w="8193" w:type="dxa"/>
          </w:tcPr>
          <w:p w14:paraId="265C1C46" w14:textId="77777777" w:rsidR="00194ECE" w:rsidRDefault="00194ECE"/>
        </w:tc>
      </w:tr>
      <w:tr w:rsidR="00194ECE" w14:paraId="1D18144D" w14:textId="77777777">
        <w:trPr>
          <w:trHeight w:val="454"/>
        </w:trPr>
        <w:tc>
          <w:tcPr>
            <w:tcW w:w="2263" w:type="dxa"/>
          </w:tcPr>
          <w:p w14:paraId="69D63E21" w14:textId="77777777" w:rsidR="00194ECE" w:rsidRDefault="00920E0E">
            <w:r>
              <w:t>Jenis alat tangkap dan jenis kapal jika berhubungan</w:t>
            </w:r>
          </w:p>
        </w:tc>
        <w:tc>
          <w:tcPr>
            <w:tcW w:w="8193" w:type="dxa"/>
          </w:tcPr>
          <w:p w14:paraId="5B1A5ABE" w14:textId="77777777" w:rsidR="00194ECE" w:rsidRDefault="00194ECE"/>
        </w:tc>
      </w:tr>
      <w:tr w:rsidR="00194ECE" w14:paraId="310185B0" w14:textId="77777777">
        <w:trPr>
          <w:trHeight w:val="454"/>
        </w:trPr>
        <w:tc>
          <w:tcPr>
            <w:tcW w:w="2263" w:type="dxa"/>
          </w:tcPr>
          <w:p w14:paraId="3FCF8951" w14:textId="77777777" w:rsidR="00194ECE" w:rsidRDefault="00920E0E">
            <w:r>
              <w:t>Kelompok klien</w:t>
            </w:r>
          </w:p>
        </w:tc>
        <w:tc>
          <w:tcPr>
            <w:tcW w:w="8193" w:type="dxa"/>
          </w:tcPr>
          <w:p w14:paraId="17D3BCDF" w14:textId="77777777" w:rsidR="00194ECE" w:rsidRDefault="00194ECE"/>
        </w:tc>
      </w:tr>
      <w:tr w:rsidR="00194ECE" w14:paraId="34A2B1A6" w14:textId="77777777">
        <w:trPr>
          <w:trHeight w:val="454"/>
        </w:trPr>
        <w:tc>
          <w:tcPr>
            <w:tcW w:w="2263" w:type="dxa"/>
          </w:tcPr>
          <w:p w14:paraId="22728024" w14:textId="77777777" w:rsidR="00194ECE" w:rsidRDefault="00920E0E">
            <w:r>
              <w:t>Nelayan lain yang memenuhi persyaratan</w:t>
            </w:r>
          </w:p>
        </w:tc>
        <w:tc>
          <w:tcPr>
            <w:tcW w:w="8193" w:type="dxa"/>
          </w:tcPr>
          <w:p w14:paraId="1DAA9855" w14:textId="77777777" w:rsidR="00194ECE" w:rsidRDefault="00194ECE"/>
        </w:tc>
      </w:tr>
      <w:tr w:rsidR="00194ECE" w14:paraId="10D97686" w14:textId="77777777">
        <w:trPr>
          <w:trHeight w:val="454"/>
        </w:trPr>
        <w:tc>
          <w:tcPr>
            <w:tcW w:w="2263" w:type="dxa"/>
          </w:tcPr>
          <w:p w14:paraId="6085ECB1" w14:textId="77777777" w:rsidR="00194ECE" w:rsidRDefault="00920E0E">
            <w:r>
              <w:t>wilayah geografis</w:t>
            </w:r>
          </w:p>
        </w:tc>
        <w:tc>
          <w:tcPr>
            <w:tcW w:w="8193" w:type="dxa"/>
          </w:tcPr>
          <w:p w14:paraId="0CD635C5" w14:textId="77777777" w:rsidR="00194ECE" w:rsidRDefault="00194ECE"/>
        </w:tc>
      </w:tr>
      <w:tr w:rsidR="00194ECE" w14:paraId="7953DFD5" w14:textId="77777777">
        <w:trPr>
          <w:trHeight w:val="568"/>
        </w:trPr>
        <w:tc>
          <w:tcPr>
            <w:tcW w:w="2263" w:type="dxa"/>
          </w:tcPr>
          <w:p w14:paraId="01A4AFC0" w14:textId="77777777" w:rsidR="00194ECE" w:rsidRDefault="00920E0E">
            <w:r>
              <w:t xml:space="preserve">Alasan memilih unit </w:t>
            </w:r>
          </w:p>
          <w:p w14:paraId="25F70DA7" w14:textId="77777777" w:rsidR="00194ECE" w:rsidRDefault="00920E0E">
            <w:r>
              <w:t xml:space="preserve">penilaian </w:t>
            </w:r>
          </w:p>
        </w:tc>
        <w:tc>
          <w:tcPr>
            <w:tcW w:w="8193" w:type="dxa"/>
          </w:tcPr>
          <w:p w14:paraId="11D37C4A" w14:textId="77777777" w:rsidR="00194ECE" w:rsidRDefault="00194ECE"/>
        </w:tc>
      </w:tr>
    </w:tbl>
    <w:p w14:paraId="21BEF8BC" w14:textId="77777777" w:rsidR="00194ECE" w:rsidRDefault="00194ECE"/>
    <w:p w14:paraId="36591A64" w14:textId="77777777" w:rsidR="00194ECE" w:rsidRDefault="00920E0E" w:rsidP="00AA3979">
      <w:pPr>
        <w:pStyle w:val="1level"/>
        <w:numPr>
          <w:ilvl w:val="0"/>
          <w:numId w:val="16"/>
        </w:numPr>
        <w:ind w:left="720" w:hanging="720"/>
      </w:pPr>
      <w:r>
        <w:t>Ketertelusuran</w:t>
      </w:r>
    </w:p>
    <w:p w14:paraId="13563CDB" w14:textId="77777777" w:rsidR="00194ECE" w:rsidRDefault="00920E0E" w:rsidP="00AA3979">
      <w:pPr>
        <w:pStyle w:val="Heading2"/>
        <w:numPr>
          <w:ilvl w:val="1"/>
          <w:numId w:val="16"/>
        </w:numPr>
        <w:ind w:hanging="751"/>
      </w:pPr>
      <w:r>
        <w:t>Ketertelusuran dalam perikanan</w:t>
      </w:r>
    </w:p>
    <w:tbl>
      <w:tblPr>
        <w:tblStyle w:val="a9"/>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622669CE" w14:textId="77777777">
        <w:tc>
          <w:tcPr>
            <w:tcW w:w="10456" w:type="dxa"/>
            <w:tcBorders>
              <w:top w:val="single" w:sz="4" w:space="0" w:color="F2F2F2"/>
              <w:left w:val="single" w:sz="4" w:space="0" w:color="F2F2F2"/>
              <w:bottom w:val="single" w:sz="4" w:space="0" w:color="F2F2F2"/>
              <w:right w:val="single" w:sz="4" w:space="0" w:color="F2F2F2"/>
            </w:tcBorders>
          </w:tcPr>
          <w:p w14:paraId="6E695ED2" w14:textId="3B1D50C9" w:rsidR="00194ECE" w:rsidRDefault="00CC3616">
            <w:r w:rsidRPr="00CC3616">
              <w:rPr>
                <w:i/>
                <w:iCs/>
              </w:rPr>
              <w:t>CAB</w:t>
            </w:r>
            <w:r w:rsidR="00920E0E">
              <w:t xml:space="preserve"> dapat memasukkan </w:t>
            </w:r>
            <w:r w:rsidR="006B7063">
              <w:t>di</w:t>
            </w:r>
            <w:r w:rsidR="00920E0E">
              <w:t>dalam laporan</w:t>
            </w:r>
            <w:r w:rsidR="006B7063">
              <w:t xml:space="preserve"> </w:t>
            </w:r>
            <w:r w:rsidR="00920E0E">
              <w:t xml:space="preserve">deskripsi tentang sistem pelacakan, penelusuran, dan pemisahan dalam kegiatan perikanan dan bagaimana sistem </w:t>
            </w:r>
            <w:r w:rsidR="006B7063">
              <w:t>- sistem tersebut</w:t>
            </w:r>
            <w:r w:rsidR="00920E0E">
              <w:t xml:space="preserve"> memungkinkan </w:t>
            </w:r>
            <w:r w:rsidR="006B7063">
              <w:t xml:space="preserve">semua </w:t>
            </w:r>
            <w:r w:rsidR="00920E0E">
              <w:t>produk yang dijual dengan</w:t>
            </w:r>
            <w:r w:rsidR="006B7063">
              <w:t xml:space="preserve"> </w:t>
            </w:r>
            <w:r w:rsidR="00920E0E">
              <w:t xml:space="preserve">sertifikat MSC </w:t>
            </w:r>
            <w:r w:rsidR="006B7063">
              <w:t>dapat</w:t>
            </w:r>
            <w:r w:rsidR="00920E0E">
              <w:t xml:space="preserve"> ditelusuri kembali ke Unit Penilaian.</w:t>
            </w:r>
          </w:p>
          <w:p w14:paraId="5B678025" w14:textId="77777777" w:rsidR="00194ECE" w:rsidRDefault="00194ECE"/>
          <w:p w14:paraId="2CABEDF9" w14:textId="404B94F8" w:rsidR="00194ECE" w:rsidRDefault="00CC3616">
            <w:r w:rsidRPr="00CC3616">
              <w:rPr>
                <w:i/>
                <w:iCs/>
              </w:rPr>
              <w:t>CAB</w:t>
            </w:r>
            <w:r w:rsidR="00920E0E">
              <w:t xml:space="preserve"> dapat memasukkan </w:t>
            </w:r>
            <w:r w:rsidR="006B7063">
              <w:t xml:space="preserve">ke </w:t>
            </w:r>
            <w:r w:rsidR="00920E0E">
              <w:t xml:space="preserve">dalam </w:t>
            </w:r>
            <w:r w:rsidR="006B7063">
              <w:t>l</w:t>
            </w:r>
            <w:r w:rsidR="00920E0E">
              <w:t xml:space="preserve">aporan evaluasi kekuatan sistem </w:t>
            </w:r>
            <w:r w:rsidR="006B7063">
              <w:t>pengelolaan</w:t>
            </w:r>
            <w:r w:rsidR="00920E0E">
              <w:t xml:space="preserve"> yang terkait dengan ketertelusuran.</w:t>
            </w:r>
          </w:p>
          <w:p w14:paraId="5AD53DD3" w14:textId="77777777" w:rsidR="00194ECE" w:rsidRDefault="00194ECE"/>
          <w:p w14:paraId="41B1B5B9" w14:textId="14A25953" w:rsidR="00194ECE" w:rsidRDefault="00CC3616">
            <w:r w:rsidRPr="00CC3616">
              <w:rPr>
                <w:i/>
                <w:iCs/>
              </w:rPr>
              <w:t>CAB</w:t>
            </w:r>
            <w:r w:rsidR="00920E0E">
              <w:t xml:space="preserve"> dapat menyertakan </w:t>
            </w:r>
            <w:r w:rsidR="006B7063">
              <w:t>di</w:t>
            </w:r>
            <w:r w:rsidR="00920E0E">
              <w:t xml:space="preserve">dalam laporan </w:t>
            </w:r>
            <w:r w:rsidR="006B7063">
              <w:t xml:space="preserve">semua </w:t>
            </w:r>
            <w:r w:rsidR="00920E0E">
              <w:t xml:space="preserve">referensi tentang ketertelusuran, termasuk tautan ke </w:t>
            </w:r>
            <w:r w:rsidR="00852AF0">
              <w:t>dokumen yang tersedia untuk publik</w:t>
            </w:r>
            <w:r w:rsidR="00920E0E">
              <w:t>.</w:t>
            </w:r>
          </w:p>
          <w:p w14:paraId="59954D87" w14:textId="77777777" w:rsidR="00194ECE" w:rsidRDefault="00194ECE"/>
          <w:p w14:paraId="4FCC0D48" w14:textId="6066D54E" w:rsidR="00194ECE" w:rsidRDefault="00CC3616">
            <w:r w:rsidRPr="00CC3616">
              <w:rPr>
                <w:i/>
                <w:iCs/>
              </w:rPr>
              <w:t>CAB</w:t>
            </w:r>
            <w:r w:rsidR="00920E0E">
              <w:t xml:space="preserve"> dapat memasukkan d</w:t>
            </w:r>
            <w:r w:rsidR="00F01F5F">
              <w:t>id</w:t>
            </w:r>
            <w:r w:rsidR="00920E0E">
              <w:t xml:space="preserve">alam laporan deskripsi faktor-faktor yang dapat menyebabkan risiko makanan laut non-sertifikasi dicampur dengan makanan laut bersertifikat sebelum memasuki rantai pengawasan menggunakan tabel di bawah ini. </w:t>
            </w:r>
            <w:r w:rsidR="00F01F5F">
              <w:t xml:space="preserve">Pada </w:t>
            </w:r>
            <w:r w:rsidR="00920E0E">
              <w:t xml:space="preserve">setiap faktor risiko, harus ada deskripsi apakah faktor risiko relevan </w:t>
            </w:r>
            <w:r w:rsidR="00F01F5F">
              <w:t>dalam</w:t>
            </w:r>
            <w:r w:rsidR="00920E0E">
              <w:t xml:space="preserve"> kegiatan perikanan dan, </w:t>
            </w:r>
            <w:r w:rsidR="00920E0E">
              <w:lastRenderedPageBreak/>
              <w:t xml:space="preserve">jika demikian, </w:t>
            </w:r>
            <w:r w:rsidR="00F01F5F">
              <w:t xml:space="preserve">terdapat penjelasan </w:t>
            </w:r>
            <w:r w:rsidR="00920E0E">
              <w:t>tentang langkah-langkah mitigasi yang relevan atau sistem ketertelusuran yang ada.</w:t>
            </w:r>
          </w:p>
        </w:tc>
      </w:tr>
    </w:tbl>
    <w:p w14:paraId="76B5FE31" w14:textId="77777777" w:rsidR="00194ECE" w:rsidRDefault="00194ECE">
      <w:pPr>
        <w:pBdr>
          <w:top w:val="nil"/>
          <w:left w:val="nil"/>
          <w:bottom w:val="nil"/>
          <w:right w:val="nil"/>
          <w:between w:val="nil"/>
        </w:pBdr>
        <w:spacing w:after="40"/>
        <w:rPr>
          <w:b/>
          <w:color w:val="D9D9D9"/>
        </w:rPr>
      </w:pPr>
    </w:p>
    <w:tbl>
      <w:tblPr>
        <w:tblStyle w:val="aa"/>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2"/>
        <w:gridCol w:w="5383"/>
      </w:tblGrid>
      <w:tr w:rsidR="00194ECE" w14:paraId="25E0AFFB" w14:textId="77777777">
        <w:trPr>
          <w:trHeight w:val="454"/>
        </w:trPr>
        <w:tc>
          <w:tcPr>
            <w:tcW w:w="5102" w:type="dxa"/>
            <w:tcBorders>
              <w:top w:val="single" w:sz="4" w:space="0" w:color="F2F2F2"/>
              <w:left w:val="single" w:sz="4" w:space="0" w:color="F2F2F2"/>
              <w:right w:val="single" w:sz="4" w:space="0" w:color="F2F2F2"/>
            </w:tcBorders>
          </w:tcPr>
          <w:p w14:paraId="3EE58F64" w14:textId="77777777" w:rsidR="00194ECE" w:rsidRDefault="00920E0E">
            <w:pPr>
              <w:rPr>
                <w:b/>
              </w:rPr>
            </w:pPr>
            <w:r>
              <w:rPr>
                <w:b/>
              </w:rPr>
              <w:t>Tabel X – Ketertelusuran dalam Perikanan</w:t>
            </w:r>
          </w:p>
        </w:tc>
        <w:tc>
          <w:tcPr>
            <w:tcW w:w="5383" w:type="dxa"/>
            <w:tcBorders>
              <w:top w:val="single" w:sz="4" w:space="0" w:color="F2F2F2"/>
              <w:left w:val="single" w:sz="4" w:space="0" w:color="F2F2F2"/>
              <w:right w:val="single" w:sz="4" w:space="0" w:color="F2F2F2"/>
            </w:tcBorders>
          </w:tcPr>
          <w:p w14:paraId="07BAD742" w14:textId="77777777" w:rsidR="00194ECE" w:rsidRDefault="00194ECE"/>
        </w:tc>
      </w:tr>
      <w:tr w:rsidR="00194ECE" w14:paraId="37C1012D" w14:textId="77777777">
        <w:trPr>
          <w:trHeight w:val="454"/>
        </w:trPr>
        <w:tc>
          <w:tcPr>
            <w:tcW w:w="5102" w:type="dxa"/>
            <w:shd w:val="clear" w:color="auto" w:fill="D9D9D9"/>
          </w:tcPr>
          <w:p w14:paraId="37CC0215" w14:textId="77777777" w:rsidR="00194ECE" w:rsidRDefault="00920E0E">
            <w:r>
              <w:t>Faktor</w:t>
            </w:r>
          </w:p>
        </w:tc>
        <w:tc>
          <w:tcPr>
            <w:tcW w:w="5383" w:type="dxa"/>
            <w:shd w:val="clear" w:color="auto" w:fill="D9D9D9"/>
          </w:tcPr>
          <w:p w14:paraId="2878A790" w14:textId="77777777" w:rsidR="00194ECE" w:rsidRDefault="00920E0E">
            <w:r>
              <w:t>Deskripsi</w:t>
            </w:r>
          </w:p>
        </w:tc>
      </w:tr>
      <w:tr w:rsidR="00194ECE" w14:paraId="3272B925" w14:textId="77777777">
        <w:trPr>
          <w:trHeight w:val="454"/>
        </w:trPr>
        <w:tc>
          <w:tcPr>
            <w:tcW w:w="5102" w:type="dxa"/>
          </w:tcPr>
          <w:p w14:paraId="0256E83A" w14:textId="472DE631" w:rsidR="00194ECE" w:rsidRDefault="00920E0E">
            <w:r>
              <w:t>Apakah perikanan akan menggunakan alat tangkap yang bukan bagian dari Unit Sertifikasi (</w:t>
            </w:r>
            <w:r w:rsidR="00F01F5F" w:rsidRPr="00F01F5F">
              <w:rPr>
                <w:i/>
                <w:iCs/>
              </w:rPr>
              <w:t>UoC</w:t>
            </w:r>
            <w:r>
              <w:t>)?</w:t>
            </w:r>
          </w:p>
          <w:p w14:paraId="5B17BA7B" w14:textId="77777777" w:rsidR="00194ECE" w:rsidRDefault="00194ECE"/>
          <w:p w14:paraId="3859F07B" w14:textId="77777777" w:rsidR="00194ECE" w:rsidRDefault="00920E0E">
            <w:r>
              <w:t xml:space="preserve">Jika Ya, </w:t>
            </w:r>
            <w:proofErr w:type="gramStart"/>
            <w:r>
              <w:t>jelaskan :</w:t>
            </w:r>
            <w:proofErr w:type="gramEnd"/>
          </w:p>
          <w:p w14:paraId="6D6B6976" w14:textId="77777777" w:rsidR="00194ECE" w:rsidRDefault="00920E0E">
            <w:pPr>
              <w:numPr>
                <w:ilvl w:val="0"/>
                <w:numId w:val="6"/>
              </w:numPr>
              <w:pBdr>
                <w:top w:val="nil"/>
                <w:left w:val="nil"/>
                <w:bottom w:val="nil"/>
                <w:right w:val="nil"/>
                <w:between w:val="nil"/>
              </w:pBdr>
              <w:spacing w:before="0"/>
            </w:pPr>
            <w:r>
              <w:rPr>
                <w:color w:val="000000"/>
              </w:rPr>
              <w:t xml:space="preserve">Jika hal ini dapat terjadi pada trip yang sama, pada kapal yang sama, atau selama musim yang </w:t>
            </w:r>
            <w:proofErr w:type="gramStart"/>
            <w:r>
              <w:rPr>
                <w:color w:val="000000"/>
              </w:rPr>
              <w:t>sama;</w:t>
            </w:r>
            <w:proofErr w:type="gramEnd"/>
          </w:p>
          <w:p w14:paraId="4CB9B858" w14:textId="77777777" w:rsidR="00194ECE" w:rsidRDefault="00920E0E">
            <w:pPr>
              <w:numPr>
                <w:ilvl w:val="0"/>
                <w:numId w:val="6"/>
              </w:numPr>
              <w:pBdr>
                <w:top w:val="nil"/>
                <w:left w:val="nil"/>
                <w:bottom w:val="nil"/>
                <w:right w:val="nil"/>
                <w:between w:val="nil"/>
              </w:pBdr>
              <w:spacing w:before="0"/>
            </w:pPr>
            <w:r>
              <w:rPr>
                <w:color w:val="000000"/>
              </w:rPr>
              <w:t>Bagaimana setiap risiko dapat dimitigasi</w:t>
            </w:r>
          </w:p>
        </w:tc>
        <w:tc>
          <w:tcPr>
            <w:tcW w:w="5383" w:type="dxa"/>
          </w:tcPr>
          <w:p w14:paraId="0BE1F824" w14:textId="3FD8A07E" w:rsidR="00194ECE" w:rsidRDefault="00920E0E">
            <w:pPr>
              <w:pBdr>
                <w:top w:val="nil"/>
                <w:left w:val="nil"/>
                <w:bottom w:val="nil"/>
                <w:right w:val="nil"/>
                <w:between w:val="nil"/>
              </w:pBdr>
              <w:spacing w:before="0"/>
              <w:rPr>
                <w:i/>
                <w:color w:val="000000"/>
              </w:rPr>
            </w:pPr>
            <w:r>
              <w:rPr>
                <w:i/>
                <w:color w:val="000000"/>
              </w:rPr>
              <w:t xml:space="preserve">Sebutkan apakah hal ini terjadi di dalam kegiatan penangkapan (misalnya </w:t>
            </w:r>
            <w:r w:rsidR="00894883">
              <w:rPr>
                <w:i/>
                <w:color w:val="000000"/>
              </w:rPr>
              <w:t>sering</w:t>
            </w:r>
            <w:r>
              <w:rPr>
                <w:i/>
                <w:color w:val="000000"/>
              </w:rPr>
              <w:t>, jarang, tidak pernah). Jika ya, jelaskan bagaimana potensi risiko ketertelusuran</w:t>
            </w:r>
            <w:r w:rsidR="007D2BA3">
              <w:rPr>
                <w:i/>
                <w:color w:val="000000"/>
              </w:rPr>
              <w:t xml:space="preserve"> tersebut</w:t>
            </w:r>
            <w:r>
              <w:rPr>
                <w:i/>
                <w:color w:val="000000"/>
              </w:rPr>
              <w:t xml:space="preserve"> ditangani atau dimitigasi</w:t>
            </w:r>
          </w:p>
          <w:p w14:paraId="76F92D54" w14:textId="77777777" w:rsidR="00194ECE" w:rsidRDefault="00194ECE">
            <w:pPr>
              <w:pBdr>
                <w:top w:val="nil"/>
                <w:left w:val="nil"/>
                <w:bottom w:val="nil"/>
                <w:right w:val="nil"/>
                <w:between w:val="nil"/>
              </w:pBdr>
              <w:spacing w:before="0"/>
              <w:rPr>
                <w:i/>
                <w:color w:val="000000"/>
              </w:rPr>
            </w:pPr>
          </w:p>
          <w:p w14:paraId="504CEED1" w14:textId="04A06368" w:rsidR="00194ECE" w:rsidRDefault="00920E0E">
            <w:pPr>
              <w:pBdr>
                <w:top w:val="nil"/>
                <w:left w:val="nil"/>
                <w:bottom w:val="nil"/>
                <w:right w:val="nil"/>
                <w:between w:val="nil"/>
              </w:pBdr>
              <w:spacing w:before="0"/>
              <w:rPr>
                <w:i/>
                <w:color w:val="000000"/>
              </w:rPr>
            </w:pPr>
            <w:r>
              <w:rPr>
                <w:i/>
                <w:color w:val="000000"/>
              </w:rPr>
              <w:t xml:space="preserve">Jika </w:t>
            </w:r>
            <w:r w:rsidR="007D2BA3">
              <w:rPr>
                <w:i/>
                <w:color w:val="000000"/>
              </w:rPr>
              <w:t xml:space="preserve">hal </w:t>
            </w:r>
            <w:r>
              <w:rPr>
                <w:i/>
                <w:color w:val="000000"/>
              </w:rPr>
              <w:t xml:space="preserve">ini </w:t>
            </w:r>
            <w:r w:rsidR="007D2BA3">
              <w:rPr>
                <w:i/>
                <w:color w:val="000000"/>
              </w:rPr>
              <w:t xml:space="preserve">termasuk dalam </w:t>
            </w:r>
            <w:r>
              <w:rPr>
                <w:i/>
                <w:color w:val="000000"/>
              </w:rPr>
              <w:t>kerangka peraturan yang relevan, Anda dapat menautkan ke bagian yang relevan di Standar Perikanan MSC – Prinsipal 3 – Pengelolaan yang efektif</w:t>
            </w:r>
            <w:r w:rsidR="00D215B3">
              <w:rPr>
                <w:i/>
                <w:color w:val="000000"/>
              </w:rPr>
              <w:t xml:space="preserve"> Bagian 5</w:t>
            </w:r>
            <w:r>
              <w:rPr>
                <w:i/>
                <w:color w:val="000000"/>
              </w:rPr>
              <w:t>.</w:t>
            </w:r>
          </w:p>
        </w:tc>
      </w:tr>
      <w:tr w:rsidR="00194ECE" w14:paraId="41EBE8C5" w14:textId="77777777">
        <w:trPr>
          <w:trHeight w:val="1625"/>
        </w:trPr>
        <w:tc>
          <w:tcPr>
            <w:tcW w:w="5102" w:type="dxa"/>
          </w:tcPr>
          <w:p w14:paraId="76358586" w14:textId="11E8E1E6" w:rsidR="00194ECE" w:rsidRDefault="00920E0E">
            <w:r>
              <w:t>Akankah kapal-kapal yang terdapat dalam unit sertifikasi (</w:t>
            </w:r>
            <w:r w:rsidR="00F01F5F" w:rsidRPr="00F01F5F">
              <w:rPr>
                <w:i/>
                <w:iCs/>
              </w:rPr>
              <w:t>UoC</w:t>
            </w:r>
            <w:r>
              <w:t>) juga menangkap ikan di luar wilayah geografis unit sertifikasi (</w:t>
            </w:r>
            <w:r w:rsidR="00F01F5F" w:rsidRPr="00F01F5F">
              <w:rPr>
                <w:i/>
                <w:iCs/>
              </w:rPr>
              <w:t>UoC</w:t>
            </w:r>
            <w:r>
              <w:t>).</w:t>
            </w:r>
          </w:p>
          <w:p w14:paraId="7E5051A6" w14:textId="77777777" w:rsidR="00194ECE" w:rsidRDefault="00194ECE"/>
          <w:p w14:paraId="6A5943C4" w14:textId="77777777" w:rsidR="00194ECE" w:rsidRDefault="00920E0E">
            <w:r>
              <w:t xml:space="preserve">Jika Ya, jelaskan: </w:t>
            </w:r>
          </w:p>
          <w:p w14:paraId="7D8996C8" w14:textId="77777777" w:rsidR="00194ECE" w:rsidRDefault="00920E0E">
            <w:pPr>
              <w:numPr>
                <w:ilvl w:val="0"/>
                <w:numId w:val="6"/>
              </w:numPr>
              <w:pBdr>
                <w:top w:val="nil"/>
                <w:left w:val="nil"/>
                <w:bottom w:val="nil"/>
                <w:right w:val="nil"/>
                <w:between w:val="nil"/>
              </w:pBdr>
              <w:spacing w:before="0"/>
            </w:pPr>
            <w:r>
              <w:rPr>
                <w:color w:val="000000"/>
              </w:rPr>
              <w:t xml:space="preserve">Jika hal ini dapat terjadi pada trip yang </w:t>
            </w:r>
            <w:proofErr w:type="gramStart"/>
            <w:r>
              <w:rPr>
                <w:color w:val="000000"/>
              </w:rPr>
              <w:t>sama;</w:t>
            </w:r>
            <w:proofErr w:type="gramEnd"/>
          </w:p>
          <w:p w14:paraId="226A7C08" w14:textId="77777777" w:rsidR="00194ECE" w:rsidRDefault="00920E0E">
            <w:pPr>
              <w:numPr>
                <w:ilvl w:val="0"/>
                <w:numId w:val="6"/>
              </w:numPr>
              <w:pBdr>
                <w:top w:val="nil"/>
                <w:left w:val="nil"/>
                <w:bottom w:val="nil"/>
                <w:right w:val="nil"/>
                <w:between w:val="nil"/>
              </w:pBdr>
              <w:spacing w:before="0"/>
            </w:pPr>
            <w:r>
              <w:rPr>
                <w:color w:val="000000"/>
              </w:rPr>
              <w:t>Bagaimana setiap risiko dapat dimitigasi.</w:t>
            </w:r>
          </w:p>
        </w:tc>
        <w:tc>
          <w:tcPr>
            <w:tcW w:w="5383" w:type="dxa"/>
          </w:tcPr>
          <w:p w14:paraId="6A24FEAB" w14:textId="54C8E4B5" w:rsidR="00194ECE" w:rsidRDefault="00920E0E">
            <w:pPr>
              <w:rPr>
                <w:i/>
              </w:rPr>
            </w:pPr>
            <w:r>
              <w:rPr>
                <w:i/>
              </w:rPr>
              <w:t xml:space="preserve">Sebutkan apakah ini terjadi di dalam kegiatan penangkapan (misalnya </w:t>
            </w:r>
            <w:r w:rsidR="00894883">
              <w:rPr>
                <w:i/>
                <w:color w:val="000000"/>
              </w:rPr>
              <w:t>sering</w:t>
            </w:r>
            <w:r>
              <w:rPr>
                <w:i/>
              </w:rPr>
              <w:t>, musiman, tidak pernah). Jika ya, jelaskan bagaimana potensi risiko ketertelusuran</w:t>
            </w:r>
            <w:r w:rsidR="007D2BA3">
              <w:rPr>
                <w:i/>
                <w:color w:val="000000"/>
              </w:rPr>
              <w:t xml:space="preserve"> tersebut</w:t>
            </w:r>
            <w:r>
              <w:rPr>
                <w:i/>
              </w:rPr>
              <w:t xml:space="preserve"> ditangani atau dimitigasi</w:t>
            </w:r>
          </w:p>
          <w:p w14:paraId="284AD611" w14:textId="77777777" w:rsidR="00194ECE" w:rsidRDefault="00194ECE">
            <w:pPr>
              <w:rPr>
                <w:i/>
              </w:rPr>
            </w:pPr>
          </w:p>
          <w:p w14:paraId="5A030BE3" w14:textId="1748FCAC" w:rsidR="00194ECE" w:rsidRDefault="00D215B3">
            <w:pPr>
              <w:rPr>
                <w:i/>
              </w:rPr>
            </w:pPr>
            <w:r>
              <w:rPr>
                <w:i/>
                <w:color w:val="000000"/>
              </w:rPr>
              <w:t>Jika hal ini termasuk dalam kerangka peraturan yang relevan, Anda dapat menautkan ke bagian yang relevan di Standar Perikanan MSC – Prinsipal 3 – Pengelolaan yang efektif Bagian 5</w:t>
            </w:r>
            <w:r w:rsidR="00920E0E">
              <w:rPr>
                <w:i/>
              </w:rPr>
              <w:t>.</w:t>
            </w:r>
          </w:p>
        </w:tc>
      </w:tr>
      <w:tr w:rsidR="00194ECE" w14:paraId="608EDBAA" w14:textId="77777777">
        <w:trPr>
          <w:trHeight w:val="454"/>
        </w:trPr>
        <w:tc>
          <w:tcPr>
            <w:tcW w:w="5102" w:type="dxa"/>
          </w:tcPr>
          <w:p w14:paraId="124D9739" w14:textId="08CC3FA5" w:rsidR="00194ECE" w:rsidRDefault="00920E0E">
            <w:r>
              <w:t xml:space="preserve">Apakah anggota klien perikanan pernah menangani produk bersertifikasi dan tidak bersertifikasi </w:t>
            </w:r>
            <w:r w:rsidR="004031FA">
              <w:t>pada</w:t>
            </w:r>
            <w:r>
              <w:t xml:space="preserve"> kegiatan</w:t>
            </w:r>
            <w:r w:rsidR="004031FA">
              <w:t>-kegiatan</w:t>
            </w:r>
            <w:r>
              <w:t xml:space="preserve"> yang tercakup </w:t>
            </w:r>
            <w:r w:rsidR="004031FA">
              <w:t>dalam</w:t>
            </w:r>
            <w:r>
              <w:t xml:space="preserve"> sertifikasi perikanan? </w:t>
            </w:r>
            <w:r w:rsidR="004031FA">
              <w:t>Hal ini bisa</w:t>
            </w:r>
            <w:r>
              <w:t xml:space="preserve"> mengacu pada aktivitas di laut dan aktivitas di darat</w:t>
            </w:r>
          </w:p>
          <w:p w14:paraId="45AF2E63" w14:textId="77777777" w:rsidR="00194ECE" w:rsidRDefault="00194ECE"/>
          <w:p w14:paraId="6C936D25" w14:textId="76A721F6" w:rsidR="00194ECE" w:rsidRDefault="00894883">
            <w:pPr>
              <w:numPr>
                <w:ilvl w:val="0"/>
                <w:numId w:val="6"/>
              </w:numPr>
              <w:pBdr>
                <w:top w:val="nil"/>
                <w:left w:val="nil"/>
                <w:bottom w:val="nil"/>
                <w:right w:val="nil"/>
                <w:between w:val="nil"/>
              </w:pBdr>
              <w:spacing w:before="0"/>
            </w:pPr>
            <w:r>
              <w:rPr>
                <w:color w:val="000000"/>
              </w:rPr>
              <w:t>Pengangkutan</w:t>
            </w:r>
          </w:p>
          <w:p w14:paraId="6ECF14D5" w14:textId="77777777" w:rsidR="00194ECE" w:rsidRDefault="00920E0E">
            <w:pPr>
              <w:numPr>
                <w:ilvl w:val="0"/>
                <w:numId w:val="6"/>
              </w:numPr>
              <w:pBdr>
                <w:top w:val="nil"/>
                <w:left w:val="nil"/>
                <w:bottom w:val="nil"/>
                <w:right w:val="nil"/>
                <w:between w:val="nil"/>
              </w:pBdr>
              <w:spacing w:before="0"/>
            </w:pPr>
            <w:r>
              <w:rPr>
                <w:color w:val="000000"/>
              </w:rPr>
              <w:t>Penyimpanan</w:t>
            </w:r>
          </w:p>
          <w:p w14:paraId="195F1AE7" w14:textId="77777777" w:rsidR="00194ECE" w:rsidRDefault="00920E0E">
            <w:pPr>
              <w:numPr>
                <w:ilvl w:val="0"/>
                <w:numId w:val="6"/>
              </w:numPr>
              <w:pBdr>
                <w:top w:val="nil"/>
                <w:left w:val="nil"/>
                <w:bottom w:val="nil"/>
                <w:right w:val="nil"/>
                <w:between w:val="nil"/>
              </w:pBdr>
              <w:spacing w:before="0"/>
            </w:pPr>
            <w:r>
              <w:rPr>
                <w:color w:val="000000"/>
              </w:rPr>
              <w:t>Pengolahan</w:t>
            </w:r>
          </w:p>
          <w:p w14:paraId="7097DC91" w14:textId="77777777" w:rsidR="00194ECE" w:rsidRDefault="00920E0E">
            <w:pPr>
              <w:numPr>
                <w:ilvl w:val="0"/>
                <w:numId w:val="6"/>
              </w:numPr>
              <w:pBdr>
                <w:top w:val="nil"/>
                <w:left w:val="nil"/>
                <w:bottom w:val="nil"/>
                <w:right w:val="nil"/>
                <w:between w:val="nil"/>
              </w:pBdr>
              <w:spacing w:before="0"/>
            </w:pPr>
            <w:r>
              <w:rPr>
                <w:color w:val="000000"/>
              </w:rPr>
              <w:t>Pendaratan</w:t>
            </w:r>
          </w:p>
          <w:p w14:paraId="0CF59FEA" w14:textId="77777777" w:rsidR="00194ECE" w:rsidRDefault="00920E0E">
            <w:pPr>
              <w:numPr>
                <w:ilvl w:val="0"/>
                <w:numId w:val="6"/>
              </w:numPr>
              <w:pBdr>
                <w:top w:val="nil"/>
                <w:left w:val="nil"/>
                <w:bottom w:val="nil"/>
                <w:right w:val="nil"/>
                <w:between w:val="nil"/>
              </w:pBdr>
              <w:spacing w:before="0"/>
            </w:pPr>
            <w:r>
              <w:rPr>
                <w:color w:val="000000"/>
              </w:rPr>
              <w:t>Pelelangan</w:t>
            </w:r>
          </w:p>
          <w:p w14:paraId="46048396" w14:textId="26E4C0DD" w:rsidR="00194ECE" w:rsidRDefault="00194ECE"/>
          <w:p w14:paraId="30C79FA0" w14:textId="75437F95" w:rsidR="00894883" w:rsidRDefault="00894883">
            <w:r w:rsidRPr="00B64221">
              <w:rPr>
                <w:b/>
                <w:bCs/>
              </w:rPr>
              <w:t>Apakah kapal/perikanan pernah menangani tangkapan atau produk yang berasal dari spesies yang bukan merupakan bagian dari</w:t>
            </w:r>
            <w:r>
              <w:rPr>
                <w:b/>
                <w:bCs/>
              </w:rPr>
              <w:t xml:space="preserve"> unit penilaian</w:t>
            </w:r>
            <w:r w:rsidRPr="00B64221">
              <w:rPr>
                <w:b/>
                <w:bCs/>
              </w:rPr>
              <w:t xml:space="preserve"> </w:t>
            </w:r>
            <w:r>
              <w:rPr>
                <w:b/>
                <w:bCs/>
              </w:rPr>
              <w:t>/</w:t>
            </w:r>
            <w:r w:rsidRPr="00B64221">
              <w:rPr>
                <w:b/>
                <w:bCs/>
                <w:i/>
                <w:iCs/>
              </w:rPr>
              <w:t>UoA</w:t>
            </w:r>
            <w:r w:rsidRPr="00B64221">
              <w:rPr>
                <w:b/>
                <w:bCs/>
              </w:rPr>
              <w:t xml:space="preserve"> atau tidak akan menjadi bagian dari </w:t>
            </w:r>
            <w:r>
              <w:rPr>
                <w:b/>
                <w:bCs/>
              </w:rPr>
              <w:t>unit sertifikasi /</w:t>
            </w:r>
            <w:r w:rsidRPr="00B64221">
              <w:rPr>
                <w:b/>
                <w:bCs/>
                <w:i/>
                <w:iCs/>
              </w:rPr>
              <w:t>UoC</w:t>
            </w:r>
            <w:r w:rsidRPr="00B64221">
              <w:rPr>
                <w:b/>
                <w:bCs/>
              </w:rPr>
              <w:t xml:space="preserve"> </w:t>
            </w:r>
            <w:r>
              <w:rPr>
                <w:b/>
                <w:bCs/>
              </w:rPr>
              <w:t xml:space="preserve">pada penyelesaian </w:t>
            </w:r>
            <w:r w:rsidRPr="00025A8C">
              <w:rPr>
                <w:b/>
                <w:bCs/>
                <w:i/>
                <w:iCs/>
              </w:rPr>
              <w:t>FIP</w:t>
            </w:r>
            <w:r>
              <w:rPr>
                <w:b/>
                <w:bCs/>
              </w:rPr>
              <w:t xml:space="preserve"> </w:t>
            </w:r>
            <w:r w:rsidRPr="00B64221">
              <w:rPr>
                <w:b/>
                <w:bCs/>
              </w:rPr>
              <w:t>yang dimaksud</w:t>
            </w:r>
            <w:r w:rsidRPr="00726E4C">
              <w:rPr>
                <w:b/>
                <w:bCs/>
              </w:rPr>
              <w:t xml:space="preserve">. </w:t>
            </w:r>
            <w:r w:rsidRPr="00025A8C">
              <w:rPr>
                <w:b/>
                <w:bCs/>
              </w:rPr>
              <w:t>Ini bisa merujuk pada aktivitas yang terjadi baik di laut maupun di darat</w:t>
            </w:r>
            <w:r w:rsidRPr="00726E4C">
              <w:rPr>
                <w:b/>
                <w:bCs/>
              </w:rPr>
              <w:t xml:space="preserve">, </w:t>
            </w:r>
            <w:r>
              <w:rPr>
                <w:b/>
                <w:bCs/>
              </w:rPr>
              <w:t>misal</w:t>
            </w:r>
          </w:p>
          <w:p w14:paraId="3638F872" w14:textId="77777777" w:rsidR="00194ECE" w:rsidRDefault="00920E0E">
            <w:r>
              <w:t>Jika Ya, jelaskan bagaimana setiap resiko dapat dimitigasi.</w:t>
            </w:r>
          </w:p>
        </w:tc>
        <w:tc>
          <w:tcPr>
            <w:tcW w:w="5383" w:type="dxa"/>
          </w:tcPr>
          <w:p w14:paraId="429FF6EB" w14:textId="6513012C" w:rsidR="00194ECE" w:rsidRDefault="00920E0E">
            <w:pPr>
              <w:rPr>
                <w:i/>
              </w:rPr>
            </w:pPr>
            <w:r>
              <w:rPr>
                <w:i/>
              </w:rPr>
              <w:t xml:space="preserve">Sebutkan apakah </w:t>
            </w:r>
            <w:r w:rsidR="004031FA">
              <w:rPr>
                <w:i/>
              </w:rPr>
              <w:t>ada</w:t>
            </w:r>
            <w:r>
              <w:rPr>
                <w:i/>
              </w:rPr>
              <w:t xml:space="preserve"> aktivitas </w:t>
            </w:r>
            <w:r w:rsidR="004031FA">
              <w:rPr>
                <w:i/>
              </w:rPr>
              <w:t>yang</w:t>
            </w:r>
            <w:r>
              <w:rPr>
                <w:i/>
              </w:rPr>
              <w:t xml:space="preserve"> terjadi dalam kegiatan penangkapan dan jelaskan </w:t>
            </w:r>
            <w:r w:rsidR="004031FA">
              <w:rPr>
                <w:i/>
              </w:rPr>
              <w:t xml:space="preserve">tentang </w:t>
            </w:r>
            <w:r>
              <w:rPr>
                <w:i/>
              </w:rPr>
              <w:t xml:space="preserve">aktivitas </w:t>
            </w:r>
            <w:r w:rsidR="004031FA">
              <w:rPr>
                <w:i/>
              </w:rPr>
              <w:t xml:space="preserve">tersebut </w:t>
            </w:r>
            <w:r>
              <w:rPr>
                <w:i/>
              </w:rPr>
              <w:t xml:space="preserve">termasuk </w:t>
            </w:r>
            <w:r w:rsidR="00077793">
              <w:rPr>
                <w:i/>
              </w:rPr>
              <w:t xml:space="preserve">penjelasan </w:t>
            </w:r>
            <w:r>
              <w:rPr>
                <w:i/>
              </w:rPr>
              <w:t xml:space="preserve">potensi risiko ketertelusuran </w:t>
            </w:r>
            <w:r w:rsidR="00D215B3">
              <w:rPr>
                <w:i/>
                <w:color w:val="000000"/>
              </w:rPr>
              <w:t>tersebut</w:t>
            </w:r>
            <w:r>
              <w:rPr>
                <w:i/>
              </w:rPr>
              <w:t xml:space="preserve"> ditangani atau dimitigasi</w:t>
            </w:r>
          </w:p>
          <w:p w14:paraId="0DD0767B" w14:textId="77777777" w:rsidR="00194ECE" w:rsidRDefault="00194ECE">
            <w:pPr>
              <w:rPr>
                <w:i/>
              </w:rPr>
            </w:pPr>
          </w:p>
          <w:p w14:paraId="115E0FBF" w14:textId="635B6DCF" w:rsidR="00194ECE" w:rsidRDefault="00D215B3">
            <w:pPr>
              <w:rPr>
                <w:i/>
              </w:rPr>
            </w:pPr>
            <w:r>
              <w:rPr>
                <w:i/>
                <w:color w:val="000000"/>
              </w:rPr>
              <w:t xml:space="preserve">Jika hal ini termasuk dalam kerangka peraturan yang relevan, Anda dapat menautkan ke bagian yang </w:t>
            </w:r>
            <w:r w:rsidR="00077793">
              <w:rPr>
                <w:i/>
                <w:color w:val="000000"/>
              </w:rPr>
              <w:t xml:space="preserve">sesuai </w:t>
            </w:r>
            <w:r>
              <w:rPr>
                <w:i/>
                <w:color w:val="000000"/>
              </w:rPr>
              <w:t>di Standar Perikanan MSC – Prinsipal 3 – Pengelolaan yang efektif Bagian 5</w:t>
            </w:r>
            <w:r w:rsidR="00920E0E">
              <w:rPr>
                <w:i/>
              </w:rPr>
              <w:t>.</w:t>
            </w:r>
          </w:p>
        </w:tc>
      </w:tr>
      <w:tr w:rsidR="00194ECE" w14:paraId="367BC0FB" w14:textId="77777777">
        <w:trPr>
          <w:trHeight w:val="454"/>
        </w:trPr>
        <w:tc>
          <w:tcPr>
            <w:tcW w:w="5102" w:type="dxa"/>
          </w:tcPr>
          <w:p w14:paraId="638DFB52" w14:textId="77777777" w:rsidR="00194ECE" w:rsidRDefault="00920E0E">
            <w:r>
              <w:t xml:space="preserve">Apakah alih muatan terjadi di dalam kegiatan penangkapan? </w:t>
            </w:r>
          </w:p>
          <w:p w14:paraId="58EF6E93" w14:textId="77777777" w:rsidR="00194ECE" w:rsidRDefault="00194ECE"/>
          <w:p w14:paraId="7471EBEB" w14:textId="77777777" w:rsidR="00194ECE" w:rsidRDefault="00920E0E">
            <w:r>
              <w:t>Jika Ya, jelaskan:</w:t>
            </w:r>
          </w:p>
          <w:p w14:paraId="51749380" w14:textId="77777777" w:rsidR="00194ECE" w:rsidRDefault="00920E0E">
            <w:pPr>
              <w:numPr>
                <w:ilvl w:val="0"/>
                <w:numId w:val="6"/>
              </w:numPr>
              <w:pBdr>
                <w:top w:val="nil"/>
                <w:left w:val="nil"/>
                <w:bottom w:val="nil"/>
                <w:right w:val="nil"/>
                <w:between w:val="nil"/>
              </w:pBdr>
              <w:spacing w:before="0"/>
            </w:pPr>
            <w:r>
              <w:rPr>
                <w:color w:val="000000"/>
              </w:rPr>
              <w:t xml:space="preserve">Jika alih muatan dilakukan di laut, di pelabuhan atau </w:t>
            </w:r>
            <w:proofErr w:type="gramStart"/>
            <w:r>
              <w:rPr>
                <w:color w:val="000000"/>
              </w:rPr>
              <w:t>keduanya;</w:t>
            </w:r>
            <w:proofErr w:type="gramEnd"/>
          </w:p>
          <w:p w14:paraId="004B7C88" w14:textId="59C19E7B" w:rsidR="00194ECE" w:rsidRDefault="00920E0E">
            <w:pPr>
              <w:numPr>
                <w:ilvl w:val="0"/>
                <w:numId w:val="6"/>
              </w:numPr>
              <w:pBdr>
                <w:top w:val="nil"/>
                <w:left w:val="nil"/>
                <w:bottom w:val="nil"/>
                <w:right w:val="nil"/>
                <w:between w:val="nil"/>
              </w:pBdr>
              <w:spacing w:before="0"/>
            </w:pPr>
            <w:r>
              <w:rPr>
                <w:color w:val="000000"/>
              </w:rPr>
              <w:t xml:space="preserve">Jika kapal alih muatan dapat menangani produk dari luar </w:t>
            </w:r>
            <w:proofErr w:type="gramStart"/>
            <w:r w:rsidR="00F01F5F" w:rsidRPr="00F01F5F">
              <w:rPr>
                <w:i/>
                <w:iCs/>
                <w:color w:val="000000"/>
              </w:rPr>
              <w:t>UoC</w:t>
            </w:r>
            <w:r>
              <w:rPr>
                <w:color w:val="000000"/>
              </w:rPr>
              <w:t>;</w:t>
            </w:r>
            <w:proofErr w:type="gramEnd"/>
          </w:p>
          <w:p w14:paraId="6AF51783" w14:textId="77777777" w:rsidR="00194ECE" w:rsidRDefault="00920E0E">
            <w:pPr>
              <w:numPr>
                <w:ilvl w:val="0"/>
                <w:numId w:val="6"/>
              </w:numPr>
              <w:pBdr>
                <w:top w:val="nil"/>
                <w:left w:val="nil"/>
                <w:bottom w:val="nil"/>
                <w:right w:val="nil"/>
                <w:between w:val="nil"/>
              </w:pBdr>
              <w:spacing w:before="0"/>
            </w:pPr>
            <w:r>
              <w:rPr>
                <w:color w:val="000000"/>
              </w:rPr>
              <w:t>bagaimana setiap resiko dapat dimitigasi.</w:t>
            </w:r>
          </w:p>
        </w:tc>
        <w:tc>
          <w:tcPr>
            <w:tcW w:w="5383" w:type="dxa"/>
          </w:tcPr>
          <w:p w14:paraId="5793FFF1" w14:textId="66B685FE" w:rsidR="00194ECE" w:rsidRDefault="00920E0E">
            <w:pPr>
              <w:rPr>
                <w:i/>
              </w:rPr>
            </w:pPr>
            <w:r>
              <w:rPr>
                <w:i/>
              </w:rPr>
              <w:t xml:space="preserve">Sebutkan apakah hal ini terjadi di dalam perikanan (misalnya </w:t>
            </w:r>
            <w:r w:rsidR="00894883">
              <w:rPr>
                <w:i/>
                <w:color w:val="000000"/>
              </w:rPr>
              <w:t>sering</w:t>
            </w:r>
            <w:r>
              <w:rPr>
                <w:i/>
              </w:rPr>
              <w:t xml:space="preserve">, jarang, tidak pernah). Jika ya, jelaskan bagaimana potensi risiko ketertelusuran </w:t>
            </w:r>
            <w:r w:rsidR="00D215B3">
              <w:rPr>
                <w:i/>
              </w:rPr>
              <w:t>tersebut</w:t>
            </w:r>
            <w:r>
              <w:rPr>
                <w:i/>
              </w:rPr>
              <w:t xml:space="preserve"> ditangani atau dimitigasi.</w:t>
            </w:r>
          </w:p>
          <w:p w14:paraId="63CE9272" w14:textId="77777777" w:rsidR="00194ECE" w:rsidRDefault="00194ECE">
            <w:pPr>
              <w:rPr>
                <w:i/>
              </w:rPr>
            </w:pPr>
          </w:p>
          <w:p w14:paraId="06D50DB6" w14:textId="1462C9D9" w:rsidR="00194ECE" w:rsidRDefault="00D215B3">
            <w:pPr>
              <w:rPr>
                <w:i/>
              </w:rPr>
            </w:pPr>
            <w:r>
              <w:rPr>
                <w:i/>
                <w:color w:val="000000"/>
              </w:rPr>
              <w:t>Jika hal ini termasuk dalam kerangka peraturan yang relevan, Anda dapat menautkan ke bagian yang relevan di Standar Perikanan MSC – Prinsipal 3 – Pengelolaan yang efektif Bagian 5</w:t>
            </w:r>
            <w:r w:rsidR="00920E0E">
              <w:rPr>
                <w:i/>
              </w:rPr>
              <w:t>.</w:t>
            </w:r>
          </w:p>
        </w:tc>
      </w:tr>
      <w:tr w:rsidR="00194ECE" w14:paraId="6D0A19C2" w14:textId="77777777">
        <w:trPr>
          <w:trHeight w:val="454"/>
        </w:trPr>
        <w:tc>
          <w:tcPr>
            <w:tcW w:w="5102" w:type="dxa"/>
          </w:tcPr>
          <w:p w14:paraId="44A72A0F" w14:textId="168FBC72" w:rsidR="00194ECE" w:rsidRDefault="00920E0E">
            <w:r>
              <w:lastRenderedPageBreak/>
              <w:t>Apakah ada risiko lain</w:t>
            </w:r>
            <w:r w:rsidR="00077793">
              <w:t xml:space="preserve"> dari</w:t>
            </w:r>
            <w:r>
              <w:t xml:space="preserve"> pencampuran atau penggantian antara ikan bersertifikasi dan tidak bersertifikasi?</w:t>
            </w:r>
          </w:p>
          <w:p w14:paraId="5C056939" w14:textId="77777777" w:rsidR="00194ECE" w:rsidRDefault="00194ECE"/>
          <w:p w14:paraId="56A29F80" w14:textId="0D4BD78A" w:rsidR="00194ECE" w:rsidRDefault="00920E0E">
            <w:r>
              <w:t xml:space="preserve">Jika Ya, jelaskan </w:t>
            </w:r>
            <w:r w:rsidR="00077793">
              <w:t xml:space="preserve">mitigasi untuk </w:t>
            </w:r>
            <w:r>
              <w:t xml:space="preserve">setiap resiko </w:t>
            </w:r>
          </w:p>
        </w:tc>
        <w:tc>
          <w:tcPr>
            <w:tcW w:w="5383" w:type="dxa"/>
          </w:tcPr>
          <w:p w14:paraId="37CDCBA4" w14:textId="2ACD33A3" w:rsidR="00194ECE" w:rsidRDefault="00920E0E">
            <w:pPr>
              <w:rPr>
                <w:i/>
              </w:rPr>
            </w:pPr>
            <w:r>
              <w:rPr>
                <w:i/>
              </w:rPr>
              <w:t>Sebutkan apakah ini terjadi di dalam perikanan. Jika ya, jelaskan bagaimana potensi risiko ketertelusuran i</w:t>
            </w:r>
            <w:r w:rsidR="00D215B3">
              <w:rPr>
                <w:i/>
              </w:rPr>
              <w:t xml:space="preserve">tersebut </w:t>
            </w:r>
            <w:r>
              <w:rPr>
                <w:i/>
              </w:rPr>
              <w:t>ditangani atau dimitigasi</w:t>
            </w:r>
          </w:p>
        </w:tc>
      </w:tr>
    </w:tbl>
    <w:p w14:paraId="378B16BF" w14:textId="77777777" w:rsidR="00194ECE" w:rsidRDefault="00194ECE"/>
    <w:p w14:paraId="6DF46D2F" w14:textId="77777777" w:rsidR="00194ECE" w:rsidRDefault="00920E0E" w:rsidP="00AA3979">
      <w:pPr>
        <w:pStyle w:val="1level"/>
        <w:numPr>
          <w:ilvl w:val="0"/>
          <w:numId w:val="16"/>
        </w:numPr>
        <w:ind w:left="720" w:hanging="720"/>
      </w:pPr>
      <w:r>
        <w:t xml:space="preserve">Hasil Pra-penilaian </w:t>
      </w:r>
    </w:p>
    <w:p w14:paraId="550D8F12" w14:textId="1BEF17C3" w:rsidR="00194ECE" w:rsidRDefault="00920E0E" w:rsidP="0051195D">
      <w:pPr>
        <w:pStyle w:val="Heading2"/>
        <w:numPr>
          <w:ilvl w:val="1"/>
          <w:numId w:val="16"/>
        </w:numPr>
        <w:ind w:hanging="661"/>
      </w:pPr>
      <w:r>
        <w:t>T</w:t>
      </w:r>
      <w:r w:rsidR="00D215B3">
        <w:t>elaah</w:t>
      </w:r>
      <w:r>
        <w:t xml:space="preserve"> hasil pra-penilaian</w:t>
      </w:r>
    </w:p>
    <w:p w14:paraId="04368E11" w14:textId="21C92DC8" w:rsidR="00194ECE" w:rsidRDefault="00D215B3" w:rsidP="00B6247B">
      <w:pPr>
        <w:pStyle w:val="Heading3"/>
        <w:numPr>
          <w:ilvl w:val="2"/>
          <w:numId w:val="16"/>
        </w:numPr>
        <w:ind w:left="1620"/>
      </w:pPr>
      <w:r>
        <w:t>Telaah</w:t>
      </w:r>
    </w:p>
    <w:tbl>
      <w:tblPr>
        <w:tblStyle w:val="ab"/>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45D73836" w14:textId="77777777">
        <w:tc>
          <w:tcPr>
            <w:tcW w:w="10456" w:type="dxa"/>
            <w:tcBorders>
              <w:top w:val="single" w:sz="4" w:space="0" w:color="F2F2F2"/>
              <w:left w:val="single" w:sz="4" w:space="0" w:color="F2F2F2"/>
              <w:bottom w:val="single" w:sz="4" w:space="0" w:color="F2F2F2"/>
              <w:right w:val="single" w:sz="4" w:space="0" w:color="F2F2F2"/>
            </w:tcBorders>
          </w:tcPr>
          <w:p w14:paraId="3BF4E490" w14:textId="02C30C0C" w:rsidR="00194ECE" w:rsidRDefault="00CC3616">
            <w:r w:rsidRPr="00CC3616">
              <w:rPr>
                <w:i/>
                <w:iCs/>
              </w:rPr>
              <w:t>CAB</w:t>
            </w:r>
            <w:r w:rsidR="00920E0E">
              <w:t xml:space="preserve"> harus memasukkan </w:t>
            </w:r>
            <w:r w:rsidR="00D215B3">
              <w:t>ke</w:t>
            </w:r>
            <w:r w:rsidR="00920E0E">
              <w:t xml:space="preserve">dalam laporan </w:t>
            </w:r>
            <w:r w:rsidR="00D215B3">
              <w:t>telaah</w:t>
            </w:r>
            <w:r w:rsidR="00920E0E">
              <w:t xml:space="preserve"> tentang poin-poin utama yang muncul dari hasil analisis, yang menekankan setiap hambatan potensial </w:t>
            </w:r>
            <w:r w:rsidR="00D215B3">
              <w:t>dalam</w:t>
            </w:r>
            <w:r w:rsidR="00920E0E">
              <w:t xml:space="preserve"> sertifikasi dan masalah apa pun yang harus dipertimbangkan sebelum memasuki penilaian penuh.</w:t>
            </w:r>
          </w:p>
          <w:p w14:paraId="3CF13F9B" w14:textId="77777777" w:rsidR="00194ECE" w:rsidRDefault="00194ECE"/>
          <w:p w14:paraId="0E21E83E" w14:textId="2FD1213A" w:rsidR="00194ECE" w:rsidRDefault="00CC3616">
            <w:r w:rsidRPr="00CC3616">
              <w:rPr>
                <w:i/>
                <w:iCs/>
              </w:rPr>
              <w:t>CAB</w:t>
            </w:r>
            <w:r w:rsidR="00920E0E">
              <w:t xml:space="preserve"> dapat menjelaskan masalah lain yang relevan dengan perikanan, termasuk jawaban atas semua pertanyaan yang diajukan oleh klien.</w:t>
            </w:r>
          </w:p>
        </w:tc>
      </w:tr>
    </w:tbl>
    <w:p w14:paraId="6C945777" w14:textId="77777777" w:rsidR="00194ECE" w:rsidRDefault="00194ECE"/>
    <w:p w14:paraId="11EC66FF" w14:textId="77777777" w:rsidR="00194ECE" w:rsidRDefault="00920E0E" w:rsidP="00B6247B">
      <w:pPr>
        <w:pStyle w:val="Heading3"/>
        <w:numPr>
          <w:ilvl w:val="2"/>
          <w:numId w:val="16"/>
        </w:numPr>
        <w:ind w:left="1710"/>
      </w:pPr>
      <w:r>
        <w:t>Rekomendasi</w:t>
      </w:r>
    </w:p>
    <w:tbl>
      <w:tblPr>
        <w:tblStyle w:val="ac"/>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354C336D" w14:textId="77777777">
        <w:tc>
          <w:tcPr>
            <w:tcW w:w="10456" w:type="dxa"/>
            <w:tcBorders>
              <w:top w:val="single" w:sz="4" w:space="0" w:color="F2F2F2"/>
              <w:left w:val="single" w:sz="4" w:space="0" w:color="F2F2F2"/>
              <w:bottom w:val="single" w:sz="4" w:space="0" w:color="F2F2F2"/>
              <w:right w:val="single" w:sz="4" w:space="0" w:color="F2F2F2"/>
            </w:tcBorders>
          </w:tcPr>
          <w:p w14:paraId="3537F45E" w14:textId="6DC1624C" w:rsidR="00194ECE" w:rsidRDefault="00920E0E">
            <w:r>
              <w:t xml:space="preserve">Jika </w:t>
            </w:r>
            <w:r w:rsidR="00CC3616" w:rsidRPr="00CC3616">
              <w:rPr>
                <w:i/>
                <w:iCs/>
              </w:rPr>
              <w:t>CAB</w:t>
            </w:r>
            <w:r>
              <w:t xml:space="preserve"> ingin memasukkan rekomendasi kepada klien atau catatan untuk penilaian di masa mendatang</w:t>
            </w:r>
            <w:r w:rsidR="00D215B3">
              <w:t>, hal tersebut dapat dicantumkan</w:t>
            </w:r>
            <w:r>
              <w:t xml:space="preserve"> pada bagian ini.</w:t>
            </w:r>
          </w:p>
          <w:p w14:paraId="3EA688AC" w14:textId="77777777" w:rsidR="00194ECE" w:rsidRDefault="00194ECE"/>
          <w:p w14:paraId="15D6161D" w14:textId="3452B0C1" w:rsidR="00194ECE" w:rsidRDefault="00CC3616">
            <w:r w:rsidRPr="00CC3616">
              <w:rPr>
                <w:i/>
                <w:iCs/>
              </w:rPr>
              <w:t>CAB</w:t>
            </w:r>
            <w:r w:rsidR="00920E0E">
              <w:t xml:space="preserve"> harus menginformasikan klien tentang:</w:t>
            </w:r>
          </w:p>
          <w:p w14:paraId="511B1207" w14:textId="77777777" w:rsidR="00194ECE" w:rsidRDefault="00194ECE"/>
          <w:p w14:paraId="168F78ED" w14:textId="167F5B8E" w:rsidR="00194ECE" w:rsidRDefault="00920E0E">
            <w:pPr>
              <w:numPr>
                <w:ilvl w:val="0"/>
                <w:numId w:val="12"/>
              </w:numPr>
              <w:pBdr>
                <w:top w:val="nil"/>
                <w:left w:val="nil"/>
                <w:bottom w:val="nil"/>
                <w:right w:val="nil"/>
                <w:between w:val="nil"/>
              </w:pBdr>
              <w:spacing w:before="0"/>
            </w:pPr>
            <w:r>
              <w:rPr>
                <w:color w:val="000000"/>
              </w:rPr>
              <w:t>Komunikasi yang mungkin perlu dilakukan dengan lembaga pengelola, kelompok konservasi, sektor pas</w:t>
            </w:r>
            <w:r w:rsidR="00D215B3">
              <w:rPr>
                <w:color w:val="000000"/>
              </w:rPr>
              <w:t>k</w:t>
            </w:r>
            <w:r>
              <w:rPr>
                <w:color w:val="000000"/>
              </w:rPr>
              <w:t>a p</w:t>
            </w:r>
            <w:r w:rsidR="00D215B3">
              <w:rPr>
                <w:color w:val="000000"/>
              </w:rPr>
              <w:t>enangkapan</w:t>
            </w:r>
            <w:r>
              <w:rPr>
                <w:color w:val="000000"/>
              </w:rPr>
              <w:t>, kelompok penangkapan ikan komersial dan non-komersial yang relevan untuk menjelaskan proses penilaian MSC dan implikasinya (termasuk biaya dan manfaat) sertifikasi.</w:t>
            </w:r>
          </w:p>
          <w:p w14:paraId="191EE288" w14:textId="77777777" w:rsidR="00194ECE" w:rsidRDefault="00920E0E">
            <w:pPr>
              <w:numPr>
                <w:ilvl w:val="0"/>
                <w:numId w:val="12"/>
              </w:numPr>
              <w:pBdr>
                <w:top w:val="nil"/>
                <w:left w:val="nil"/>
                <w:bottom w:val="nil"/>
                <w:right w:val="nil"/>
                <w:between w:val="nil"/>
              </w:pBdr>
              <w:spacing w:before="0"/>
            </w:pPr>
            <w:r>
              <w:rPr>
                <w:color w:val="000000"/>
              </w:rPr>
              <w:t>Jenis dan cakupan data dan informasi yang klien perlu sediakan untuk penilaian penuh.</w:t>
            </w:r>
          </w:p>
          <w:p w14:paraId="50E54B5B" w14:textId="77777777" w:rsidR="00194ECE" w:rsidRDefault="00920E0E">
            <w:pPr>
              <w:numPr>
                <w:ilvl w:val="0"/>
                <w:numId w:val="12"/>
              </w:numPr>
              <w:pBdr>
                <w:top w:val="nil"/>
                <w:left w:val="nil"/>
                <w:bottom w:val="nil"/>
                <w:right w:val="nil"/>
                <w:between w:val="nil"/>
              </w:pBdr>
              <w:spacing w:before="0"/>
            </w:pPr>
            <w:r>
              <w:rPr>
                <w:color w:val="000000"/>
              </w:rPr>
              <w:t>Lokasi, waktu dan bentuk pengumuman yang akan dibuat selama penilaian penuh.</w:t>
            </w:r>
          </w:p>
          <w:p w14:paraId="0788B4A2" w14:textId="77777777" w:rsidR="00194ECE" w:rsidRDefault="00920E0E">
            <w:pPr>
              <w:numPr>
                <w:ilvl w:val="0"/>
                <w:numId w:val="12"/>
              </w:numPr>
              <w:pBdr>
                <w:top w:val="nil"/>
                <w:left w:val="nil"/>
                <w:bottom w:val="nil"/>
                <w:right w:val="nil"/>
                <w:between w:val="nil"/>
              </w:pBdr>
              <w:spacing w:before="0"/>
            </w:pPr>
            <w:r>
              <w:rPr>
                <w:color w:val="000000"/>
              </w:rPr>
              <w:t>Informasi pilihan pelatihan MSC tentang proses penilaian untuk klien.</w:t>
            </w:r>
          </w:p>
          <w:p w14:paraId="228664C6" w14:textId="77777777" w:rsidR="00194ECE" w:rsidRDefault="00194ECE"/>
          <w:p w14:paraId="18D4C311" w14:textId="77777777" w:rsidR="00194ECE" w:rsidRDefault="00920E0E">
            <w:r>
              <w:t>Referensi: FCP v2.2 7.1.8</w:t>
            </w:r>
          </w:p>
        </w:tc>
      </w:tr>
    </w:tbl>
    <w:p w14:paraId="475DA4AE" w14:textId="77777777" w:rsidR="00194ECE" w:rsidRDefault="00194ECE"/>
    <w:p w14:paraId="6E837702" w14:textId="644410C9" w:rsidR="00194ECE" w:rsidRDefault="00920E0E" w:rsidP="00B6247B">
      <w:pPr>
        <w:pStyle w:val="Heading2"/>
        <w:numPr>
          <w:ilvl w:val="1"/>
          <w:numId w:val="16"/>
        </w:numPr>
        <w:ind w:left="1080" w:hanging="810"/>
      </w:pPr>
      <w:r>
        <w:t xml:space="preserve">Ringkasan </w:t>
      </w:r>
      <w:r w:rsidR="00E23387">
        <w:t xml:space="preserve">kondisi </w:t>
      </w:r>
      <w:r>
        <w:t>potensi</w:t>
      </w:r>
      <w:r w:rsidR="00E23387">
        <w:t>al</w:t>
      </w:r>
      <w:r>
        <w:t xml:space="preserve"> berdasarkan prinsipal</w:t>
      </w:r>
    </w:p>
    <w:tbl>
      <w:tblPr>
        <w:tblStyle w:val="ad"/>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232"/>
        <w:gridCol w:w="1624"/>
        <w:gridCol w:w="2629"/>
      </w:tblGrid>
      <w:tr w:rsidR="00194ECE" w14:paraId="7B55EDAE" w14:textId="77777777">
        <w:trPr>
          <w:trHeight w:val="460"/>
        </w:trPr>
        <w:tc>
          <w:tcPr>
            <w:tcW w:w="7856" w:type="dxa"/>
            <w:gridSpan w:val="2"/>
            <w:tcBorders>
              <w:top w:val="single" w:sz="4" w:space="0" w:color="F2F2F2"/>
              <w:left w:val="single" w:sz="4" w:space="0" w:color="F2F2F2"/>
              <w:right w:val="single" w:sz="4" w:space="0" w:color="F2F2F2"/>
            </w:tcBorders>
          </w:tcPr>
          <w:p w14:paraId="447972B9" w14:textId="77777777" w:rsidR="00194ECE" w:rsidRDefault="00920E0E">
            <w:r>
              <w:rPr>
                <w:b/>
              </w:rPr>
              <w:t>Tabel X – Ringkasan skor tingkat Indikator Kinerja</w:t>
            </w:r>
          </w:p>
        </w:tc>
        <w:tc>
          <w:tcPr>
            <w:tcW w:w="2629" w:type="dxa"/>
            <w:tcBorders>
              <w:top w:val="single" w:sz="4" w:space="0" w:color="F2F2F2"/>
              <w:left w:val="single" w:sz="4" w:space="0" w:color="F2F2F2"/>
              <w:right w:val="single" w:sz="4" w:space="0" w:color="F2F2F2"/>
            </w:tcBorders>
          </w:tcPr>
          <w:p w14:paraId="02330BBC" w14:textId="77777777" w:rsidR="00194ECE" w:rsidRDefault="00194ECE"/>
        </w:tc>
      </w:tr>
      <w:tr w:rsidR="00194ECE" w14:paraId="4DDC161D" w14:textId="77777777">
        <w:trPr>
          <w:trHeight w:val="460"/>
        </w:trPr>
        <w:tc>
          <w:tcPr>
            <w:tcW w:w="6232" w:type="dxa"/>
            <w:shd w:val="clear" w:color="auto" w:fill="D9D9D9"/>
          </w:tcPr>
          <w:p w14:paraId="2A8C29DF" w14:textId="77777777" w:rsidR="00194ECE" w:rsidRDefault="00920E0E">
            <w:r>
              <w:t>Prinsipal Standar Perikanan</w:t>
            </w:r>
          </w:p>
        </w:tc>
        <w:tc>
          <w:tcPr>
            <w:tcW w:w="4253" w:type="dxa"/>
            <w:gridSpan w:val="2"/>
            <w:shd w:val="clear" w:color="auto" w:fill="D9D9D9"/>
          </w:tcPr>
          <w:p w14:paraId="5E2F0B94" w14:textId="2EBA48A6" w:rsidR="00194ECE" w:rsidRDefault="00920E0E">
            <w:r>
              <w:t xml:space="preserve">Jumlah </w:t>
            </w:r>
            <w:r w:rsidR="00A2259E" w:rsidRPr="00A2259E">
              <w:rPr>
                <w:iCs/>
              </w:rPr>
              <w:t>IK</w:t>
            </w:r>
            <w:r w:rsidR="00A2259E">
              <w:rPr>
                <w:iCs/>
              </w:rPr>
              <w:t xml:space="preserve"> </w:t>
            </w:r>
            <w:r>
              <w:t xml:space="preserve">dengan </w:t>
            </w:r>
            <w:r w:rsidR="00171CC4">
              <w:t>perkiraan rentang skor</w:t>
            </w:r>
            <w:r>
              <w:t xml:space="preserve"> &lt;60</w:t>
            </w:r>
          </w:p>
        </w:tc>
      </w:tr>
      <w:tr w:rsidR="00194ECE" w14:paraId="21184E9A" w14:textId="77777777">
        <w:trPr>
          <w:trHeight w:val="460"/>
        </w:trPr>
        <w:tc>
          <w:tcPr>
            <w:tcW w:w="6232" w:type="dxa"/>
            <w:shd w:val="clear" w:color="auto" w:fill="auto"/>
          </w:tcPr>
          <w:p w14:paraId="0F493F37" w14:textId="77777777" w:rsidR="00194ECE" w:rsidRDefault="00920E0E">
            <w:pPr>
              <w:rPr>
                <w:b/>
              </w:rPr>
            </w:pPr>
            <w:r>
              <w:rPr>
                <w:b/>
              </w:rPr>
              <w:t>Prinsipal 1 – Status stok</w:t>
            </w:r>
          </w:p>
        </w:tc>
        <w:tc>
          <w:tcPr>
            <w:tcW w:w="4253" w:type="dxa"/>
            <w:gridSpan w:val="2"/>
          </w:tcPr>
          <w:p w14:paraId="080ACAF2" w14:textId="77777777" w:rsidR="00194ECE" w:rsidRDefault="00194ECE">
            <w:pPr>
              <w:jc w:val="center"/>
              <w:rPr>
                <w:b/>
              </w:rPr>
            </w:pPr>
          </w:p>
        </w:tc>
      </w:tr>
      <w:tr w:rsidR="00194ECE" w14:paraId="03FBFD5C" w14:textId="77777777">
        <w:trPr>
          <w:trHeight w:val="460"/>
        </w:trPr>
        <w:tc>
          <w:tcPr>
            <w:tcW w:w="6232" w:type="dxa"/>
            <w:shd w:val="clear" w:color="auto" w:fill="auto"/>
          </w:tcPr>
          <w:p w14:paraId="3C8C35A0" w14:textId="77777777" w:rsidR="00194ECE" w:rsidRDefault="00920E0E">
            <w:pPr>
              <w:rPr>
                <w:b/>
              </w:rPr>
            </w:pPr>
            <w:r>
              <w:rPr>
                <w:b/>
              </w:rPr>
              <w:t>Prinsipal 2 – Meminimalkan dampak lingkungan</w:t>
            </w:r>
          </w:p>
        </w:tc>
        <w:tc>
          <w:tcPr>
            <w:tcW w:w="4253" w:type="dxa"/>
            <w:gridSpan w:val="2"/>
          </w:tcPr>
          <w:p w14:paraId="69F20022" w14:textId="77777777" w:rsidR="00194ECE" w:rsidRDefault="00194ECE">
            <w:pPr>
              <w:jc w:val="center"/>
              <w:rPr>
                <w:b/>
              </w:rPr>
            </w:pPr>
          </w:p>
        </w:tc>
      </w:tr>
      <w:tr w:rsidR="00194ECE" w14:paraId="151CECEC" w14:textId="77777777">
        <w:trPr>
          <w:trHeight w:val="460"/>
        </w:trPr>
        <w:tc>
          <w:tcPr>
            <w:tcW w:w="6232" w:type="dxa"/>
            <w:shd w:val="clear" w:color="auto" w:fill="auto"/>
          </w:tcPr>
          <w:p w14:paraId="75336033" w14:textId="77777777" w:rsidR="00194ECE" w:rsidRDefault="00920E0E">
            <w:pPr>
              <w:rPr>
                <w:b/>
              </w:rPr>
            </w:pPr>
            <w:r>
              <w:rPr>
                <w:b/>
              </w:rPr>
              <w:t>Prinsipal 3 – Pengelolaan yang efektif</w:t>
            </w:r>
          </w:p>
        </w:tc>
        <w:tc>
          <w:tcPr>
            <w:tcW w:w="4253" w:type="dxa"/>
            <w:gridSpan w:val="2"/>
          </w:tcPr>
          <w:p w14:paraId="4EFE840E" w14:textId="77777777" w:rsidR="00194ECE" w:rsidRDefault="00194ECE">
            <w:pPr>
              <w:jc w:val="center"/>
              <w:rPr>
                <w:b/>
              </w:rPr>
            </w:pPr>
          </w:p>
        </w:tc>
      </w:tr>
    </w:tbl>
    <w:p w14:paraId="11B9D96D" w14:textId="77777777" w:rsidR="00194ECE" w:rsidRDefault="00194ECE"/>
    <w:p w14:paraId="21D6ED36" w14:textId="77777777" w:rsidR="00194ECE" w:rsidRDefault="00920E0E" w:rsidP="00B6247B">
      <w:pPr>
        <w:pStyle w:val="Heading2"/>
        <w:numPr>
          <w:ilvl w:val="1"/>
          <w:numId w:val="16"/>
        </w:numPr>
        <w:ind w:left="1170" w:hanging="810"/>
      </w:pPr>
      <w:r>
        <w:t>Rangkuman skor tingkat Indikator Kinerja</w:t>
      </w:r>
    </w:p>
    <w:tbl>
      <w:tblPr>
        <w:tblStyle w:val="ae"/>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4882BD18" w14:textId="77777777">
        <w:trPr>
          <w:trHeight w:val="377"/>
        </w:trPr>
        <w:tc>
          <w:tcPr>
            <w:tcW w:w="10456" w:type="dxa"/>
            <w:tcBorders>
              <w:top w:val="single" w:sz="4" w:space="0" w:color="F2F2F2"/>
              <w:left w:val="single" w:sz="4" w:space="0" w:color="F2F2F2"/>
              <w:bottom w:val="single" w:sz="4" w:space="0" w:color="F2F2F2"/>
              <w:right w:val="single" w:sz="4" w:space="0" w:color="F2F2F2"/>
            </w:tcBorders>
          </w:tcPr>
          <w:p w14:paraId="4D56F673" w14:textId="2E934BBF" w:rsidR="00194ECE" w:rsidRDefault="00CC3616">
            <w:r w:rsidRPr="00CC3616">
              <w:rPr>
                <w:i/>
                <w:iCs/>
              </w:rPr>
              <w:t>CAB</w:t>
            </w:r>
            <w:r w:rsidR="00920E0E">
              <w:t xml:space="preserve"> harus memasukkan ke dalam laporan ‘ringkasan tabel skor tingkat Indikator Kinerja di bawah ini’ dan dapat mencakup tabel penilaian </w:t>
            </w:r>
            <w:r w:rsidR="006B7063">
              <w:t>penuh</w:t>
            </w:r>
            <w:r w:rsidR="00920E0E">
              <w:t xml:space="preserve"> yang telah diisi untuk Indikator Kinerja yang diberi skor di bagian 7.4 – 7.6. Jika bagian penilaian penuh tidak digunakan, maka bagian tersebut dapat dihapus. </w:t>
            </w:r>
            <w:r w:rsidRPr="00CC3616">
              <w:rPr>
                <w:i/>
                <w:iCs/>
              </w:rPr>
              <w:t>CAB</w:t>
            </w:r>
            <w:r w:rsidR="00920E0E">
              <w:t xml:space="preserve"> harus menunjukkan didalam laporan jika Indikator Kinerja tidak dinilai sebagai bagian dari pra-penilaian, dan tidak ada skor yang diberikan.</w:t>
            </w:r>
          </w:p>
          <w:p w14:paraId="1C397EB5" w14:textId="77777777" w:rsidR="00194ECE" w:rsidRDefault="00194ECE"/>
          <w:p w14:paraId="64BEB2EE" w14:textId="54BBCAF0" w:rsidR="00194ECE" w:rsidRDefault="00920E0E">
            <w:r>
              <w:t xml:space="preserve">Saat melakukan penilaian </w:t>
            </w:r>
            <w:r w:rsidR="00171CC4">
              <w:t>perkiraan rentang skor</w:t>
            </w:r>
            <w:r>
              <w:t xml:space="preserve">, </w:t>
            </w:r>
            <w:r w:rsidR="00CC3616" w:rsidRPr="00CC3616">
              <w:rPr>
                <w:i/>
                <w:iCs/>
              </w:rPr>
              <w:t>CAB</w:t>
            </w:r>
            <w:r>
              <w:t xml:space="preserve"> harus menggunakan beberapa hal penting berikut untuk menentukan hasilnya:</w:t>
            </w:r>
          </w:p>
          <w:p w14:paraId="02E331C0" w14:textId="77777777" w:rsidR="00194ECE" w:rsidRDefault="00194ECE"/>
          <w:p w14:paraId="60F84BB2" w14:textId="77777777" w:rsidR="00194ECE" w:rsidRDefault="00920E0E">
            <w:pPr>
              <w:numPr>
                <w:ilvl w:val="0"/>
                <w:numId w:val="11"/>
              </w:numPr>
              <w:pBdr>
                <w:top w:val="nil"/>
                <w:left w:val="nil"/>
                <w:bottom w:val="nil"/>
                <w:right w:val="nil"/>
                <w:between w:val="nil"/>
              </w:pBdr>
              <w:spacing w:before="0"/>
            </w:pPr>
            <w:r>
              <w:rPr>
                <w:color w:val="000000"/>
              </w:rPr>
              <w:t>Informasi menunjukkan bahwa perikanan tidak mungkin memenuhi SG60 untuk perihal penilaian apa pun (Gagal &lt;60).</w:t>
            </w:r>
          </w:p>
          <w:p w14:paraId="307CC74E" w14:textId="77777777" w:rsidR="00194ECE" w:rsidRDefault="00920E0E">
            <w:pPr>
              <w:numPr>
                <w:ilvl w:val="0"/>
                <w:numId w:val="11"/>
              </w:numPr>
              <w:pBdr>
                <w:top w:val="nil"/>
                <w:left w:val="nil"/>
                <w:bottom w:val="nil"/>
                <w:right w:val="nil"/>
                <w:between w:val="nil"/>
              </w:pBdr>
              <w:spacing w:before="0"/>
            </w:pPr>
            <w:r>
              <w:rPr>
                <w:color w:val="000000"/>
              </w:rPr>
              <w:t>Informasi menunjukkan bahwa perikanan akan mencapai SG60 tetapi mungkin tidak memenuhi semua perihal penilaian di SG80, diperlukan suatu syarat (Lulus dengan syarat 60 – 79).</w:t>
            </w:r>
          </w:p>
          <w:p w14:paraId="3DF6CB6F" w14:textId="77777777" w:rsidR="00194ECE" w:rsidRDefault="00920E0E">
            <w:pPr>
              <w:numPr>
                <w:ilvl w:val="0"/>
                <w:numId w:val="11"/>
              </w:numPr>
              <w:pBdr>
                <w:top w:val="nil"/>
                <w:left w:val="nil"/>
                <w:bottom w:val="nil"/>
                <w:right w:val="nil"/>
                <w:between w:val="nil"/>
              </w:pBdr>
              <w:spacing w:before="0"/>
            </w:pPr>
            <w:r>
              <w:rPr>
                <w:color w:val="000000"/>
              </w:rPr>
              <w:t>Informasi menunjukkan bahwa perikanan kemungkinan akan melebihi SG80 yang menghasilkan kelulusan tanpa syarat untuk Indikator Kinerja tersebut. Kemungkinan ada satu atau lebih perihal</w:t>
            </w:r>
            <w:r>
              <w:rPr>
                <w:rFonts w:ascii="Arial Unicode MS" w:eastAsia="Arial Unicode MS" w:hAnsi="Arial Unicode MS" w:cs="Arial Unicode MS"/>
                <w:color w:val="000000"/>
              </w:rPr>
              <w:t xml:space="preserve"> penilaian pada level SG100 (Lulus ≥80).</w:t>
            </w:r>
          </w:p>
          <w:p w14:paraId="3FE741D5" w14:textId="77777777" w:rsidR="00194ECE" w:rsidRDefault="00194ECE"/>
          <w:p w14:paraId="25D5606C" w14:textId="1F62E2B0" w:rsidR="00194ECE" w:rsidRDefault="00CC3616">
            <w:r w:rsidRPr="00CC3616">
              <w:rPr>
                <w:i/>
                <w:iCs/>
              </w:rPr>
              <w:t>CAB</w:t>
            </w:r>
            <w:r w:rsidR="00920E0E">
              <w:t xml:space="preserve"> harus menggunakan </w:t>
            </w:r>
            <w:r w:rsidR="00920E0E">
              <w:rPr>
                <w:color w:val="000000"/>
              </w:rPr>
              <w:t>arsiran</w:t>
            </w:r>
            <w:r w:rsidR="00920E0E">
              <w:t xml:space="preserve"> pada sel </w:t>
            </w:r>
            <w:r w:rsidR="00171CC4">
              <w:t>perkiraan rentang skor</w:t>
            </w:r>
            <w:r w:rsidR="00920E0E">
              <w:t xml:space="preserve"> (misalnya, 60 = merah, 60-79 = kuning, hijau = 80, atau yang sama). </w:t>
            </w:r>
          </w:p>
          <w:p w14:paraId="05E0D320" w14:textId="77777777" w:rsidR="00194ECE" w:rsidRDefault="00194ECE"/>
          <w:p w14:paraId="1D101578" w14:textId="77777777" w:rsidR="00194ECE" w:rsidRDefault="00920E0E">
            <w:r>
              <w:t>Ketika perihal penilaian dirujuk dalam tabel ringkasan, perihal penilaian harus dijelaskan menggunakan bahasa dari Standar Perikanan MSC.</w:t>
            </w:r>
          </w:p>
          <w:p w14:paraId="0D1461D5" w14:textId="77777777" w:rsidR="00194ECE" w:rsidRDefault="00194ECE"/>
          <w:p w14:paraId="61F9D58F" w14:textId="64BDC2FC" w:rsidR="00194ECE" w:rsidRDefault="00920E0E">
            <w:r>
              <w:t>Jika relevan, komentar harus diberikan tentang implikasi dari setiap masing-masing skor Indikator Kinerja pada skor Prinsipal secara keseluruhan. Misalnya, mengidentifikasi apakah ada banyak Indikator Kinerja dalam satu Prinsip</w:t>
            </w:r>
            <w:r w:rsidR="00A2259E">
              <w:t xml:space="preserve"> </w:t>
            </w:r>
            <w:r>
              <w:t>yang cenderung meningkatkan persyaratan yang dapat menyebabkan perikanan gagal memenuhi Standar Perikanan MSC.</w:t>
            </w:r>
          </w:p>
        </w:tc>
      </w:tr>
      <w:tr w:rsidR="00194ECE" w14:paraId="5DA30DD4" w14:textId="77777777">
        <w:trPr>
          <w:trHeight w:val="377"/>
        </w:trPr>
        <w:tc>
          <w:tcPr>
            <w:tcW w:w="10456" w:type="dxa"/>
            <w:tcBorders>
              <w:top w:val="single" w:sz="4" w:space="0" w:color="F2F2F2"/>
              <w:left w:val="single" w:sz="4" w:space="0" w:color="F2F2F2"/>
              <w:bottom w:val="single" w:sz="4" w:space="0" w:color="F2F2F2"/>
              <w:right w:val="single" w:sz="4" w:space="0" w:color="F2F2F2"/>
            </w:tcBorders>
          </w:tcPr>
          <w:p w14:paraId="5A9D1C02" w14:textId="248083DF" w:rsidR="00194ECE" w:rsidRDefault="00920E0E">
            <w:r>
              <w:lastRenderedPageBreak/>
              <w:t>Jika perikanan kekurangan data dan</w:t>
            </w:r>
            <w:r w:rsidR="00E23387">
              <w:t xml:space="preserve"> </w:t>
            </w:r>
            <w:r>
              <w:t>perlu menggunakan Kerangka Berbasis Risiko (</w:t>
            </w:r>
            <w:r w:rsidR="00CC3616" w:rsidRPr="00CC3616">
              <w:rPr>
                <w:i/>
                <w:iCs/>
              </w:rPr>
              <w:t>RBF</w:t>
            </w:r>
            <w:r>
              <w:t xml:space="preserve">) MSC, </w:t>
            </w:r>
            <w:r w:rsidR="00CC3616" w:rsidRPr="00CC3616">
              <w:rPr>
                <w:i/>
                <w:iCs/>
              </w:rPr>
              <w:t>CAB</w:t>
            </w:r>
            <w:r>
              <w:t xml:space="preserve"> harus menunjukkan hal tersebut kepada perikanan (</w:t>
            </w:r>
            <w:r>
              <w:rPr>
                <w:i/>
              </w:rPr>
              <w:t>FCP</w:t>
            </w:r>
            <w:r>
              <w:t xml:space="preserve"> v2.2 Tabel 3). Jika </w:t>
            </w:r>
            <w:r w:rsidR="00CC3616" w:rsidRPr="00CC3616">
              <w:rPr>
                <w:i/>
                <w:iCs/>
              </w:rPr>
              <w:t>RBF</w:t>
            </w:r>
            <w:r>
              <w:t xml:space="preserve"> diharapkan digunakan untuk menilai </w:t>
            </w:r>
            <w:r w:rsidR="00A2259E" w:rsidRPr="00A2259E">
              <w:rPr>
                <w:iCs/>
              </w:rPr>
              <w:t>IK</w:t>
            </w:r>
            <w:r w:rsidR="00A2259E">
              <w:t xml:space="preserve"> </w:t>
            </w:r>
            <w:r>
              <w:t xml:space="preserve">1.1.1, tidak ada skor yang perlu diberikan </w:t>
            </w:r>
            <w:r w:rsidR="00A2259E">
              <w:t>dalam</w:t>
            </w:r>
            <w:r>
              <w:t xml:space="preserve"> </w:t>
            </w:r>
            <w:r w:rsidR="00A2259E" w:rsidRPr="00A2259E">
              <w:t>IK</w:t>
            </w:r>
            <w:r>
              <w:t xml:space="preserve"> 1.1.2 dan </w:t>
            </w:r>
            <w:r w:rsidR="00A2259E" w:rsidRPr="00A2259E">
              <w:t>IK</w:t>
            </w:r>
            <w:r>
              <w:t xml:space="preserve"> 1.2.4 harus diberikan skor </w:t>
            </w:r>
            <w:r w:rsidR="00A2259E" w:rsidRPr="00A2259E">
              <w:rPr>
                <w:color w:val="000000"/>
              </w:rPr>
              <w:t>baku</w:t>
            </w:r>
            <w:r>
              <w:t xml:space="preserve"> 80. </w:t>
            </w:r>
          </w:p>
          <w:p w14:paraId="58484DD8" w14:textId="77777777" w:rsidR="00194ECE" w:rsidRDefault="00194ECE"/>
          <w:p w14:paraId="68DF3E7E" w14:textId="2EF70BEC" w:rsidR="00194ECE" w:rsidRDefault="00920E0E">
            <w:r>
              <w:t xml:space="preserve">Pada indikator kinerja 1.1.1 (status stok), 2.1.1 (keluaran spesies primer), 2.2.1 (keluaran spesies sekunder) dan 2.3.1 (keluaran </w:t>
            </w:r>
            <w:r w:rsidR="00CC3616" w:rsidRPr="00CC3616">
              <w:rPr>
                <w:i/>
                <w:iCs/>
              </w:rPr>
              <w:t>ETP</w:t>
            </w:r>
            <w:r>
              <w:t>), harus dilakukan</w:t>
            </w:r>
            <w:r>
              <w:rPr>
                <w:i/>
              </w:rPr>
              <w:t xml:space="preserve"> PSA</w:t>
            </w:r>
            <w:r>
              <w:t xml:space="preserve"> awal seperti yang dijelaskan dalam</w:t>
            </w:r>
            <w:r>
              <w:rPr>
                <w:i/>
              </w:rPr>
              <w:t xml:space="preserve"> FCP PF</w:t>
            </w:r>
            <w:r>
              <w:t xml:space="preserve">4, dan hasilnya dicatat </w:t>
            </w:r>
            <w:r w:rsidR="00FD52F7">
              <w:t xml:space="preserve">pada </w:t>
            </w:r>
            <w:r>
              <w:t xml:space="preserve">tempat yang disediakan dalam tabel </w:t>
            </w:r>
            <w:r w:rsidR="00A2259E" w:rsidRPr="00A2259E">
              <w:t>IK</w:t>
            </w:r>
            <w:r>
              <w:t xml:space="preserve"> yang relevan.</w:t>
            </w:r>
          </w:p>
          <w:p w14:paraId="576D5E9C" w14:textId="77777777" w:rsidR="00194ECE" w:rsidRDefault="00194ECE"/>
          <w:p w14:paraId="19D363A9" w14:textId="17780A29" w:rsidR="00194ECE" w:rsidRDefault="00920E0E">
            <w:r>
              <w:t xml:space="preserve">Pada indikator kinerja 2.4.1 (Keluaran habitat), </w:t>
            </w:r>
            <w:r w:rsidR="00E23387" w:rsidRPr="00E23387">
              <w:rPr>
                <w:i/>
                <w:iCs/>
              </w:rPr>
              <w:t>CSA</w:t>
            </w:r>
            <w:r>
              <w:t xml:space="preserve"> awal harus dilakukan seperti yang dijelaskan dalam </w:t>
            </w:r>
            <w:r>
              <w:rPr>
                <w:i/>
              </w:rPr>
              <w:t>FCP PF</w:t>
            </w:r>
            <w:r>
              <w:t xml:space="preserve">7, dan hasilnya dicatat </w:t>
            </w:r>
            <w:r w:rsidR="00FD52F7">
              <w:t xml:space="preserve">pada </w:t>
            </w:r>
            <w:r>
              <w:t xml:space="preserve">tempat yang disediakan dalam tabel untuk </w:t>
            </w:r>
            <w:r w:rsidR="00A2259E" w:rsidRPr="00A2259E">
              <w:t>IK</w:t>
            </w:r>
            <w:r>
              <w:rPr>
                <w:i/>
              </w:rPr>
              <w:t xml:space="preserve"> </w:t>
            </w:r>
            <w:r>
              <w:t>tersebut.</w:t>
            </w:r>
          </w:p>
        </w:tc>
      </w:tr>
    </w:tbl>
    <w:p w14:paraId="53566A23" w14:textId="77777777" w:rsidR="00194ECE" w:rsidRDefault="00194ECE"/>
    <w:tbl>
      <w:tblPr>
        <w:tblStyle w:val="af"/>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53"/>
        <w:gridCol w:w="3103"/>
        <w:gridCol w:w="2629"/>
      </w:tblGrid>
      <w:tr w:rsidR="00194ECE" w14:paraId="3DBD7C5A" w14:textId="77777777">
        <w:trPr>
          <w:trHeight w:val="460"/>
        </w:trPr>
        <w:tc>
          <w:tcPr>
            <w:tcW w:w="7856" w:type="dxa"/>
            <w:gridSpan w:val="2"/>
            <w:tcBorders>
              <w:top w:val="single" w:sz="4" w:space="0" w:color="F2F2F2"/>
              <w:left w:val="single" w:sz="4" w:space="0" w:color="F2F2F2"/>
              <w:right w:val="single" w:sz="4" w:space="0" w:color="F2F2F2"/>
            </w:tcBorders>
          </w:tcPr>
          <w:p w14:paraId="35329EAD" w14:textId="77777777" w:rsidR="00194ECE" w:rsidRDefault="00920E0E">
            <w:r>
              <w:rPr>
                <w:b/>
              </w:rPr>
              <w:t>Tabel X – Ringkasan Penilaian Tingkat Indikator Kinerja</w:t>
            </w:r>
          </w:p>
        </w:tc>
        <w:tc>
          <w:tcPr>
            <w:tcW w:w="2629" w:type="dxa"/>
            <w:tcBorders>
              <w:top w:val="single" w:sz="4" w:space="0" w:color="F2F2F2"/>
              <w:left w:val="single" w:sz="4" w:space="0" w:color="F2F2F2"/>
              <w:right w:val="single" w:sz="4" w:space="0" w:color="F2F2F2"/>
            </w:tcBorders>
          </w:tcPr>
          <w:p w14:paraId="71FE2424" w14:textId="77777777" w:rsidR="00194ECE" w:rsidRDefault="00194ECE"/>
        </w:tc>
      </w:tr>
      <w:tr w:rsidR="00194ECE" w14:paraId="6092C89B" w14:textId="77777777">
        <w:trPr>
          <w:trHeight w:val="460"/>
        </w:trPr>
        <w:tc>
          <w:tcPr>
            <w:tcW w:w="4753" w:type="dxa"/>
            <w:shd w:val="clear" w:color="auto" w:fill="D9D9D9"/>
          </w:tcPr>
          <w:p w14:paraId="29586B87" w14:textId="77777777" w:rsidR="00194ECE" w:rsidRDefault="00920E0E">
            <w:r>
              <w:t>Indikator kinerja</w:t>
            </w:r>
          </w:p>
        </w:tc>
        <w:tc>
          <w:tcPr>
            <w:tcW w:w="3103" w:type="dxa"/>
            <w:shd w:val="clear" w:color="auto" w:fill="D9D9D9"/>
          </w:tcPr>
          <w:p w14:paraId="4021E3EC" w14:textId="0A6158E1" w:rsidR="00194ECE" w:rsidRDefault="00171CC4">
            <w:r>
              <w:t>Perkiraan rentang skor</w:t>
            </w:r>
          </w:p>
        </w:tc>
        <w:tc>
          <w:tcPr>
            <w:tcW w:w="2629" w:type="dxa"/>
            <w:shd w:val="clear" w:color="auto" w:fill="D9D9D9"/>
          </w:tcPr>
          <w:p w14:paraId="6F31B251" w14:textId="77777777" w:rsidR="00194ECE" w:rsidRDefault="00920E0E">
            <w:r>
              <w:t>kekurangan data?</w:t>
            </w:r>
          </w:p>
        </w:tc>
      </w:tr>
      <w:tr w:rsidR="00194ECE" w14:paraId="69775828" w14:textId="77777777">
        <w:trPr>
          <w:trHeight w:val="460"/>
        </w:trPr>
        <w:tc>
          <w:tcPr>
            <w:tcW w:w="4753" w:type="dxa"/>
            <w:shd w:val="clear" w:color="auto" w:fill="auto"/>
          </w:tcPr>
          <w:p w14:paraId="7A26D3D2" w14:textId="77777777" w:rsidR="00194ECE" w:rsidRDefault="00920E0E">
            <w:pPr>
              <w:rPr>
                <w:b/>
              </w:rPr>
            </w:pPr>
            <w:r>
              <w:rPr>
                <w:b/>
              </w:rPr>
              <w:t>1.1.1 –Stok status</w:t>
            </w:r>
          </w:p>
        </w:tc>
        <w:tc>
          <w:tcPr>
            <w:tcW w:w="3103" w:type="dxa"/>
          </w:tcPr>
          <w:p w14:paraId="3E99269C" w14:textId="77777777" w:rsidR="00194ECE" w:rsidRDefault="00920E0E">
            <w:pPr>
              <w:jc w:val="center"/>
              <w:rPr>
                <w:b/>
              </w:rPr>
            </w:pPr>
            <w:r>
              <w:rPr>
                <w:rFonts w:ascii="Arial Unicode MS" w:eastAsia="Arial Unicode MS" w:hAnsi="Arial Unicode MS" w:cs="Arial Unicode MS"/>
                <w:b/>
              </w:rPr>
              <w:t>&lt;60 / 60 – 79 / ≥80</w:t>
            </w:r>
          </w:p>
        </w:tc>
        <w:tc>
          <w:tcPr>
            <w:tcW w:w="2629" w:type="dxa"/>
          </w:tcPr>
          <w:p w14:paraId="146B0A50" w14:textId="7E3F24F8" w:rsidR="00194ECE" w:rsidRDefault="0049313C">
            <w:pPr>
              <w:jc w:val="center"/>
              <w:rPr>
                <w:b/>
              </w:rPr>
            </w:pPr>
            <w:r w:rsidRPr="0049313C">
              <w:rPr>
                <w:b/>
                <w:bCs/>
                <w:i/>
              </w:rPr>
              <w:t>Ya / Tidak</w:t>
            </w:r>
          </w:p>
        </w:tc>
      </w:tr>
      <w:tr w:rsidR="00194ECE" w14:paraId="520B4306" w14:textId="77777777">
        <w:trPr>
          <w:trHeight w:val="460"/>
        </w:trPr>
        <w:tc>
          <w:tcPr>
            <w:tcW w:w="10485" w:type="dxa"/>
            <w:gridSpan w:val="3"/>
          </w:tcPr>
          <w:p w14:paraId="227DE01B" w14:textId="77777777" w:rsidR="00194ECE" w:rsidRDefault="00920E0E">
            <w:bookmarkStart w:id="1" w:name="_30j0zll" w:colFirst="0" w:colLast="0"/>
            <w:bookmarkEnd w:id="1"/>
            <w:r>
              <w:t>Rasionalisasi atau poin-poin penting</w:t>
            </w:r>
          </w:p>
        </w:tc>
      </w:tr>
      <w:tr w:rsidR="00194ECE" w14:paraId="3453500A" w14:textId="77777777">
        <w:trPr>
          <w:trHeight w:val="460"/>
        </w:trPr>
        <w:tc>
          <w:tcPr>
            <w:tcW w:w="10485" w:type="dxa"/>
            <w:gridSpan w:val="3"/>
            <w:shd w:val="clear" w:color="auto" w:fill="auto"/>
          </w:tcPr>
          <w:p w14:paraId="15172782" w14:textId="77777777" w:rsidR="00194ECE" w:rsidRDefault="00194ECE">
            <w:pPr>
              <w:rPr>
                <w:b/>
              </w:rPr>
            </w:pPr>
          </w:p>
        </w:tc>
      </w:tr>
      <w:tr w:rsidR="00194ECE" w14:paraId="7AEB700C" w14:textId="77777777">
        <w:trPr>
          <w:trHeight w:val="460"/>
        </w:trPr>
        <w:tc>
          <w:tcPr>
            <w:tcW w:w="4753" w:type="dxa"/>
            <w:shd w:val="clear" w:color="auto" w:fill="auto"/>
          </w:tcPr>
          <w:p w14:paraId="7B3250BE" w14:textId="77777777" w:rsidR="00194ECE" w:rsidRDefault="00920E0E">
            <w:pPr>
              <w:rPr>
                <w:b/>
              </w:rPr>
            </w:pPr>
            <w:r>
              <w:rPr>
                <w:b/>
              </w:rPr>
              <w:t xml:space="preserve">1.1.2 – </w:t>
            </w:r>
            <w:r>
              <w:rPr>
                <w:b/>
                <w:color w:val="000000"/>
              </w:rPr>
              <w:t>Pembentukan kembali stok</w:t>
            </w:r>
          </w:p>
        </w:tc>
        <w:tc>
          <w:tcPr>
            <w:tcW w:w="3103" w:type="dxa"/>
          </w:tcPr>
          <w:p w14:paraId="5450834E" w14:textId="77777777" w:rsidR="00194ECE" w:rsidRDefault="00920E0E">
            <w:pPr>
              <w:jc w:val="center"/>
              <w:rPr>
                <w:b/>
              </w:rPr>
            </w:pPr>
            <w:r>
              <w:rPr>
                <w:rFonts w:ascii="Arial Unicode MS" w:eastAsia="Arial Unicode MS" w:hAnsi="Arial Unicode MS" w:cs="Arial Unicode MS"/>
                <w:b/>
              </w:rPr>
              <w:t>&lt;60 / 60 – 79 / ≥80</w:t>
            </w:r>
          </w:p>
        </w:tc>
        <w:tc>
          <w:tcPr>
            <w:tcW w:w="2629" w:type="dxa"/>
          </w:tcPr>
          <w:p w14:paraId="2FCA31F6" w14:textId="0710E2CE" w:rsidR="00194ECE" w:rsidRDefault="0049313C">
            <w:pPr>
              <w:jc w:val="center"/>
            </w:pPr>
            <w:r w:rsidRPr="0049313C">
              <w:rPr>
                <w:b/>
                <w:bCs/>
                <w:i/>
              </w:rPr>
              <w:t>Ya / Tidak</w:t>
            </w:r>
          </w:p>
        </w:tc>
      </w:tr>
      <w:tr w:rsidR="00194ECE" w14:paraId="05E836FA" w14:textId="77777777">
        <w:trPr>
          <w:trHeight w:val="460"/>
        </w:trPr>
        <w:tc>
          <w:tcPr>
            <w:tcW w:w="10485" w:type="dxa"/>
            <w:gridSpan w:val="3"/>
          </w:tcPr>
          <w:p w14:paraId="353679B7" w14:textId="77777777" w:rsidR="00194ECE" w:rsidRDefault="00920E0E">
            <w:r>
              <w:t>Rasionalisasi atau poin-poin penting</w:t>
            </w:r>
          </w:p>
        </w:tc>
      </w:tr>
      <w:tr w:rsidR="00194ECE" w14:paraId="4D30AC99" w14:textId="77777777">
        <w:trPr>
          <w:trHeight w:val="460"/>
        </w:trPr>
        <w:tc>
          <w:tcPr>
            <w:tcW w:w="10485" w:type="dxa"/>
            <w:gridSpan w:val="3"/>
            <w:shd w:val="clear" w:color="auto" w:fill="auto"/>
          </w:tcPr>
          <w:p w14:paraId="3891D1F6" w14:textId="77777777" w:rsidR="00194ECE" w:rsidRDefault="00194ECE">
            <w:pPr>
              <w:rPr>
                <w:b/>
              </w:rPr>
            </w:pPr>
          </w:p>
        </w:tc>
      </w:tr>
      <w:tr w:rsidR="00194ECE" w14:paraId="3699EA4C" w14:textId="77777777">
        <w:trPr>
          <w:trHeight w:val="460"/>
        </w:trPr>
        <w:tc>
          <w:tcPr>
            <w:tcW w:w="4753" w:type="dxa"/>
            <w:shd w:val="clear" w:color="auto" w:fill="auto"/>
          </w:tcPr>
          <w:p w14:paraId="5F5A4871" w14:textId="77777777" w:rsidR="00194ECE" w:rsidRDefault="00920E0E">
            <w:pPr>
              <w:rPr>
                <w:b/>
              </w:rPr>
            </w:pPr>
            <w:r>
              <w:rPr>
                <w:b/>
              </w:rPr>
              <w:t xml:space="preserve">1.2.1 – </w:t>
            </w:r>
            <w:r>
              <w:rPr>
                <w:b/>
                <w:color w:val="000000"/>
              </w:rPr>
              <w:t>Strategi tangkap</w:t>
            </w:r>
          </w:p>
        </w:tc>
        <w:tc>
          <w:tcPr>
            <w:tcW w:w="3103" w:type="dxa"/>
          </w:tcPr>
          <w:p w14:paraId="2599EF3E" w14:textId="77777777" w:rsidR="00194ECE" w:rsidRDefault="00920E0E">
            <w:pPr>
              <w:jc w:val="center"/>
            </w:pPr>
            <w:r>
              <w:rPr>
                <w:rFonts w:ascii="Arial Unicode MS" w:eastAsia="Arial Unicode MS" w:hAnsi="Arial Unicode MS" w:cs="Arial Unicode MS"/>
                <w:b/>
              </w:rPr>
              <w:t>&lt;60 / 60 – 79 / ≥80</w:t>
            </w:r>
          </w:p>
        </w:tc>
        <w:tc>
          <w:tcPr>
            <w:tcW w:w="2629" w:type="dxa"/>
          </w:tcPr>
          <w:p w14:paraId="1D7BEF59" w14:textId="156ECB50" w:rsidR="00194ECE" w:rsidRDefault="0049313C">
            <w:pPr>
              <w:jc w:val="center"/>
            </w:pPr>
            <w:r w:rsidRPr="0049313C">
              <w:rPr>
                <w:b/>
                <w:bCs/>
                <w:i/>
              </w:rPr>
              <w:t>Ya / Tidak</w:t>
            </w:r>
          </w:p>
        </w:tc>
      </w:tr>
      <w:tr w:rsidR="00194ECE" w14:paraId="1F9B32B9" w14:textId="77777777">
        <w:trPr>
          <w:trHeight w:val="460"/>
        </w:trPr>
        <w:tc>
          <w:tcPr>
            <w:tcW w:w="10485" w:type="dxa"/>
            <w:gridSpan w:val="3"/>
          </w:tcPr>
          <w:p w14:paraId="49BE2B98" w14:textId="77777777" w:rsidR="00194ECE" w:rsidRDefault="00920E0E">
            <w:r>
              <w:t>Rasionalisasi atau poin-poin penting</w:t>
            </w:r>
          </w:p>
        </w:tc>
      </w:tr>
      <w:tr w:rsidR="00194ECE" w14:paraId="2E404B1D" w14:textId="77777777">
        <w:trPr>
          <w:trHeight w:val="460"/>
        </w:trPr>
        <w:tc>
          <w:tcPr>
            <w:tcW w:w="10485" w:type="dxa"/>
            <w:gridSpan w:val="3"/>
            <w:shd w:val="clear" w:color="auto" w:fill="auto"/>
          </w:tcPr>
          <w:p w14:paraId="1FF5A825" w14:textId="77777777" w:rsidR="00194ECE" w:rsidRDefault="00194ECE">
            <w:pPr>
              <w:rPr>
                <w:b/>
              </w:rPr>
            </w:pPr>
          </w:p>
        </w:tc>
      </w:tr>
      <w:tr w:rsidR="00194ECE" w14:paraId="0D68BE17" w14:textId="77777777">
        <w:trPr>
          <w:trHeight w:val="460"/>
        </w:trPr>
        <w:tc>
          <w:tcPr>
            <w:tcW w:w="4753" w:type="dxa"/>
            <w:shd w:val="clear" w:color="auto" w:fill="auto"/>
          </w:tcPr>
          <w:p w14:paraId="738E6FCC" w14:textId="77777777" w:rsidR="00194ECE" w:rsidRDefault="00920E0E">
            <w:pPr>
              <w:ind w:left="658" w:hanging="658"/>
              <w:rPr>
                <w:b/>
              </w:rPr>
            </w:pPr>
            <w:r>
              <w:rPr>
                <w:b/>
              </w:rPr>
              <w:lastRenderedPageBreak/>
              <w:t xml:space="preserve">1.2.2 – </w:t>
            </w:r>
            <w:r>
              <w:rPr>
                <w:b/>
                <w:color w:val="000000"/>
              </w:rPr>
              <w:t>Aturan kendali tangkap dan sarana</w:t>
            </w:r>
          </w:p>
        </w:tc>
        <w:tc>
          <w:tcPr>
            <w:tcW w:w="3103" w:type="dxa"/>
          </w:tcPr>
          <w:p w14:paraId="3A63E443" w14:textId="77777777" w:rsidR="00194ECE" w:rsidRDefault="00920E0E">
            <w:pPr>
              <w:jc w:val="center"/>
            </w:pPr>
            <w:r>
              <w:rPr>
                <w:rFonts w:ascii="Arial Unicode MS" w:eastAsia="Arial Unicode MS" w:hAnsi="Arial Unicode MS" w:cs="Arial Unicode MS"/>
                <w:b/>
              </w:rPr>
              <w:t>&lt;60 / 60 – 79 / ≥80</w:t>
            </w:r>
          </w:p>
        </w:tc>
        <w:tc>
          <w:tcPr>
            <w:tcW w:w="2629" w:type="dxa"/>
          </w:tcPr>
          <w:p w14:paraId="2538C19F" w14:textId="316C3A70" w:rsidR="00194ECE" w:rsidRDefault="0049313C">
            <w:pPr>
              <w:jc w:val="center"/>
            </w:pPr>
            <w:r w:rsidRPr="0049313C">
              <w:rPr>
                <w:b/>
                <w:bCs/>
                <w:i/>
              </w:rPr>
              <w:t>Ya / Tidak</w:t>
            </w:r>
          </w:p>
        </w:tc>
      </w:tr>
      <w:tr w:rsidR="00194ECE" w14:paraId="75A63E0B" w14:textId="77777777">
        <w:trPr>
          <w:trHeight w:val="460"/>
        </w:trPr>
        <w:tc>
          <w:tcPr>
            <w:tcW w:w="10485" w:type="dxa"/>
            <w:gridSpan w:val="3"/>
          </w:tcPr>
          <w:p w14:paraId="06513D38" w14:textId="77777777" w:rsidR="00194ECE" w:rsidRDefault="00920E0E">
            <w:r>
              <w:t>Rasionalisasi atau poin-poin penting</w:t>
            </w:r>
          </w:p>
        </w:tc>
      </w:tr>
      <w:tr w:rsidR="00194ECE" w14:paraId="79B92DE0" w14:textId="77777777">
        <w:trPr>
          <w:trHeight w:val="460"/>
        </w:trPr>
        <w:tc>
          <w:tcPr>
            <w:tcW w:w="10485" w:type="dxa"/>
            <w:gridSpan w:val="3"/>
            <w:shd w:val="clear" w:color="auto" w:fill="auto"/>
          </w:tcPr>
          <w:p w14:paraId="05A72EC0" w14:textId="77777777" w:rsidR="00194ECE" w:rsidRDefault="00194ECE">
            <w:pPr>
              <w:rPr>
                <w:b/>
              </w:rPr>
            </w:pPr>
          </w:p>
        </w:tc>
      </w:tr>
      <w:tr w:rsidR="00194ECE" w14:paraId="7F750E67" w14:textId="77777777">
        <w:trPr>
          <w:trHeight w:val="460"/>
        </w:trPr>
        <w:tc>
          <w:tcPr>
            <w:tcW w:w="4753" w:type="dxa"/>
            <w:shd w:val="clear" w:color="auto" w:fill="auto"/>
          </w:tcPr>
          <w:p w14:paraId="5021D812" w14:textId="77777777" w:rsidR="00194ECE" w:rsidRDefault="00920E0E">
            <w:pPr>
              <w:rPr>
                <w:b/>
              </w:rPr>
            </w:pPr>
            <w:r>
              <w:rPr>
                <w:b/>
              </w:rPr>
              <w:t>1.2.3 – I</w:t>
            </w:r>
            <w:r>
              <w:rPr>
                <w:b/>
                <w:color w:val="000000"/>
              </w:rPr>
              <w:t>nformasi dan Pemantauan</w:t>
            </w:r>
          </w:p>
        </w:tc>
        <w:tc>
          <w:tcPr>
            <w:tcW w:w="3103" w:type="dxa"/>
          </w:tcPr>
          <w:p w14:paraId="3D6B0162" w14:textId="77777777" w:rsidR="00194ECE" w:rsidRDefault="00920E0E">
            <w:pPr>
              <w:jc w:val="center"/>
            </w:pPr>
            <w:r>
              <w:rPr>
                <w:rFonts w:ascii="Arial Unicode MS" w:eastAsia="Arial Unicode MS" w:hAnsi="Arial Unicode MS" w:cs="Arial Unicode MS"/>
                <w:b/>
              </w:rPr>
              <w:t>&lt;60 / 60 – 79 / ≥80</w:t>
            </w:r>
          </w:p>
        </w:tc>
        <w:tc>
          <w:tcPr>
            <w:tcW w:w="2629" w:type="dxa"/>
          </w:tcPr>
          <w:p w14:paraId="4D20D415" w14:textId="51DCBD55" w:rsidR="00194ECE" w:rsidRDefault="0049313C">
            <w:pPr>
              <w:jc w:val="center"/>
            </w:pPr>
            <w:r w:rsidRPr="0049313C">
              <w:rPr>
                <w:b/>
                <w:bCs/>
                <w:i/>
              </w:rPr>
              <w:t>Ya / Tidak</w:t>
            </w:r>
          </w:p>
        </w:tc>
      </w:tr>
      <w:tr w:rsidR="00194ECE" w14:paraId="1EF44222" w14:textId="77777777">
        <w:trPr>
          <w:trHeight w:val="460"/>
        </w:trPr>
        <w:tc>
          <w:tcPr>
            <w:tcW w:w="10485" w:type="dxa"/>
            <w:gridSpan w:val="3"/>
          </w:tcPr>
          <w:p w14:paraId="48B69162" w14:textId="77777777" w:rsidR="00194ECE" w:rsidRDefault="00920E0E">
            <w:r>
              <w:t>Rasionalisasi atau poin-poin penting</w:t>
            </w:r>
          </w:p>
        </w:tc>
      </w:tr>
      <w:tr w:rsidR="00194ECE" w14:paraId="75FC3F89" w14:textId="77777777">
        <w:trPr>
          <w:trHeight w:val="460"/>
        </w:trPr>
        <w:tc>
          <w:tcPr>
            <w:tcW w:w="10485" w:type="dxa"/>
            <w:gridSpan w:val="3"/>
            <w:shd w:val="clear" w:color="auto" w:fill="auto"/>
          </w:tcPr>
          <w:p w14:paraId="1B99CA8D" w14:textId="77777777" w:rsidR="00194ECE" w:rsidRDefault="00194ECE">
            <w:pPr>
              <w:rPr>
                <w:b/>
              </w:rPr>
            </w:pPr>
          </w:p>
        </w:tc>
      </w:tr>
      <w:tr w:rsidR="00194ECE" w14:paraId="73424160" w14:textId="77777777">
        <w:trPr>
          <w:trHeight w:val="460"/>
        </w:trPr>
        <w:tc>
          <w:tcPr>
            <w:tcW w:w="4753" w:type="dxa"/>
            <w:shd w:val="clear" w:color="auto" w:fill="auto"/>
          </w:tcPr>
          <w:p w14:paraId="691E7370" w14:textId="77777777" w:rsidR="00194ECE" w:rsidRDefault="00920E0E">
            <w:pPr>
              <w:rPr>
                <w:b/>
              </w:rPr>
            </w:pPr>
            <w:r>
              <w:rPr>
                <w:b/>
              </w:rPr>
              <w:t xml:space="preserve">1.2.4 – </w:t>
            </w:r>
            <w:r>
              <w:rPr>
                <w:b/>
                <w:color w:val="000000"/>
              </w:rPr>
              <w:t>Pendugaan status stok</w:t>
            </w:r>
          </w:p>
        </w:tc>
        <w:tc>
          <w:tcPr>
            <w:tcW w:w="3103" w:type="dxa"/>
          </w:tcPr>
          <w:p w14:paraId="503F7584" w14:textId="77777777" w:rsidR="00194ECE" w:rsidRDefault="00920E0E">
            <w:pPr>
              <w:jc w:val="center"/>
            </w:pPr>
            <w:r>
              <w:rPr>
                <w:rFonts w:ascii="Arial Unicode MS" w:eastAsia="Arial Unicode MS" w:hAnsi="Arial Unicode MS" w:cs="Arial Unicode MS"/>
                <w:b/>
              </w:rPr>
              <w:t>&lt;60 / 60 – 79 / ≥80</w:t>
            </w:r>
          </w:p>
        </w:tc>
        <w:tc>
          <w:tcPr>
            <w:tcW w:w="2629" w:type="dxa"/>
          </w:tcPr>
          <w:p w14:paraId="2D8C1D06" w14:textId="00D92449" w:rsidR="00194ECE" w:rsidRDefault="0049313C">
            <w:pPr>
              <w:jc w:val="center"/>
            </w:pPr>
            <w:r w:rsidRPr="0049313C">
              <w:rPr>
                <w:b/>
                <w:bCs/>
                <w:i/>
              </w:rPr>
              <w:t>Ya / Tidak</w:t>
            </w:r>
          </w:p>
        </w:tc>
      </w:tr>
      <w:tr w:rsidR="00194ECE" w14:paraId="687561F3" w14:textId="77777777">
        <w:trPr>
          <w:trHeight w:val="460"/>
        </w:trPr>
        <w:tc>
          <w:tcPr>
            <w:tcW w:w="10485" w:type="dxa"/>
            <w:gridSpan w:val="3"/>
          </w:tcPr>
          <w:p w14:paraId="4FD2E3AE" w14:textId="77777777" w:rsidR="00194ECE" w:rsidRDefault="00920E0E">
            <w:r>
              <w:t>Rasionalisasi atau poin-poin penting</w:t>
            </w:r>
          </w:p>
        </w:tc>
      </w:tr>
      <w:tr w:rsidR="00194ECE" w14:paraId="5BDD1F24" w14:textId="77777777">
        <w:trPr>
          <w:trHeight w:val="460"/>
        </w:trPr>
        <w:tc>
          <w:tcPr>
            <w:tcW w:w="10485" w:type="dxa"/>
            <w:gridSpan w:val="3"/>
            <w:shd w:val="clear" w:color="auto" w:fill="auto"/>
          </w:tcPr>
          <w:p w14:paraId="7A3B9C03" w14:textId="77777777" w:rsidR="00194ECE" w:rsidRDefault="00194ECE">
            <w:pPr>
              <w:rPr>
                <w:b/>
              </w:rPr>
            </w:pPr>
          </w:p>
        </w:tc>
      </w:tr>
      <w:tr w:rsidR="00194ECE" w14:paraId="245CA965" w14:textId="77777777">
        <w:trPr>
          <w:trHeight w:val="460"/>
        </w:trPr>
        <w:tc>
          <w:tcPr>
            <w:tcW w:w="4753" w:type="dxa"/>
            <w:shd w:val="clear" w:color="auto" w:fill="auto"/>
          </w:tcPr>
          <w:p w14:paraId="4D009240" w14:textId="77777777" w:rsidR="00194ECE" w:rsidRDefault="00920E0E">
            <w:pPr>
              <w:rPr>
                <w:b/>
              </w:rPr>
            </w:pPr>
            <w:r>
              <w:rPr>
                <w:b/>
              </w:rPr>
              <w:t>2.1.1 – Keluaran spesies primer</w:t>
            </w:r>
          </w:p>
        </w:tc>
        <w:tc>
          <w:tcPr>
            <w:tcW w:w="3103" w:type="dxa"/>
          </w:tcPr>
          <w:p w14:paraId="29F789DA" w14:textId="77777777" w:rsidR="00194ECE" w:rsidRDefault="00920E0E">
            <w:pPr>
              <w:jc w:val="center"/>
            </w:pPr>
            <w:r>
              <w:rPr>
                <w:rFonts w:ascii="Arial Unicode MS" w:eastAsia="Arial Unicode MS" w:hAnsi="Arial Unicode MS" w:cs="Arial Unicode MS"/>
                <w:b/>
              </w:rPr>
              <w:t>&lt;60 / 60 – 79 / ≥80</w:t>
            </w:r>
          </w:p>
        </w:tc>
        <w:tc>
          <w:tcPr>
            <w:tcW w:w="2629" w:type="dxa"/>
          </w:tcPr>
          <w:p w14:paraId="1870398E" w14:textId="4CCA0F44" w:rsidR="00194ECE" w:rsidRDefault="0049313C">
            <w:pPr>
              <w:jc w:val="center"/>
            </w:pPr>
            <w:r w:rsidRPr="0049313C">
              <w:rPr>
                <w:b/>
                <w:bCs/>
                <w:i/>
              </w:rPr>
              <w:t>Ya / Tidak</w:t>
            </w:r>
          </w:p>
        </w:tc>
      </w:tr>
      <w:tr w:rsidR="00194ECE" w14:paraId="260BC92B" w14:textId="77777777">
        <w:trPr>
          <w:trHeight w:val="460"/>
        </w:trPr>
        <w:tc>
          <w:tcPr>
            <w:tcW w:w="10485" w:type="dxa"/>
            <w:gridSpan w:val="3"/>
          </w:tcPr>
          <w:p w14:paraId="11DB52FF" w14:textId="77777777" w:rsidR="00194ECE" w:rsidRDefault="00920E0E">
            <w:r>
              <w:t>Rasionalisasi atau poin penting</w:t>
            </w:r>
          </w:p>
        </w:tc>
      </w:tr>
      <w:tr w:rsidR="00194ECE" w14:paraId="56EB9BEB" w14:textId="77777777">
        <w:trPr>
          <w:trHeight w:val="460"/>
        </w:trPr>
        <w:tc>
          <w:tcPr>
            <w:tcW w:w="10485" w:type="dxa"/>
            <w:gridSpan w:val="3"/>
            <w:shd w:val="clear" w:color="auto" w:fill="auto"/>
          </w:tcPr>
          <w:p w14:paraId="2D3149DE" w14:textId="77777777" w:rsidR="00194ECE" w:rsidRDefault="00194ECE">
            <w:pPr>
              <w:rPr>
                <w:b/>
              </w:rPr>
            </w:pPr>
          </w:p>
        </w:tc>
      </w:tr>
      <w:tr w:rsidR="00194ECE" w14:paraId="2E271A8E" w14:textId="77777777">
        <w:trPr>
          <w:trHeight w:val="460"/>
        </w:trPr>
        <w:tc>
          <w:tcPr>
            <w:tcW w:w="4753" w:type="dxa"/>
            <w:shd w:val="clear" w:color="auto" w:fill="auto"/>
          </w:tcPr>
          <w:p w14:paraId="27C97125" w14:textId="77777777" w:rsidR="00194ECE" w:rsidRDefault="00920E0E">
            <w:pPr>
              <w:rPr>
                <w:b/>
              </w:rPr>
            </w:pPr>
            <w:r>
              <w:rPr>
                <w:b/>
              </w:rPr>
              <w:t>2.1.2 – Strategi pengelolaan spesies primer</w:t>
            </w:r>
          </w:p>
        </w:tc>
        <w:tc>
          <w:tcPr>
            <w:tcW w:w="3103" w:type="dxa"/>
          </w:tcPr>
          <w:p w14:paraId="76066C0F" w14:textId="77777777" w:rsidR="00194ECE" w:rsidRDefault="00920E0E">
            <w:pPr>
              <w:jc w:val="center"/>
            </w:pPr>
            <w:r>
              <w:rPr>
                <w:rFonts w:ascii="Arial Unicode MS" w:eastAsia="Arial Unicode MS" w:hAnsi="Arial Unicode MS" w:cs="Arial Unicode MS"/>
                <w:b/>
              </w:rPr>
              <w:t>&lt;60 / 60 – 79 / ≥80</w:t>
            </w:r>
          </w:p>
        </w:tc>
        <w:tc>
          <w:tcPr>
            <w:tcW w:w="2629" w:type="dxa"/>
          </w:tcPr>
          <w:p w14:paraId="6F6C708F" w14:textId="049FD720" w:rsidR="00194ECE" w:rsidRDefault="0049313C">
            <w:pPr>
              <w:jc w:val="center"/>
            </w:pPr>
            <w:r w:rsidRPr="0049313C">
              <w:rPr>
                <w:b/>
                <w:bCs/>
                <w:i/>
              </w:rPr>
              <w:t>Ya / Tidak</w:t>
            </w:r>
          </w:p>
        </w:tc>
      </w:tr>
      <w:tr w:rsidR="00194ECE" w14:paraId="08B6099E" w14:textId="77777777">
        <w:trPr>
          <w:trHeight w:val="460"/>
        </w:trPr>
        <w:tc>
          <w:tcPr>
            <w:tcW w:w="10485" w:type="dxa"/>
            <w:gridSpan w:val="3"/>
          </w:tcPr>
          <w:p w14:paraId="2D329620" w14:textId="77777777" w:rsidR="00194ECE" w:rsidRDefault="00920E0E">
            <w:r>
              <w:t>Rasionalisasi atau poin-poin penting</w:t>
            </w:r>
          </w:p>
        </w:tc>
      </w:tr>
      <w:tr w:rsidR="00194ECE" w14:paraId="50E98C07" w14:textId="77777777">
        <w:trPr>
          <w:trHeight w:val="460"/>
        </w:trPr>
        <w:tc>
          <w:tcPr>
            <w:tcW w:w="10485" w:type="dxa"/>
            <w:gridSpan w:val="3"/>
            <w:shd w:val="clear" w:color="auto" w:fill="auto"/>
          </w:tcPr>
          <w:p w14:paraId="4A9BAA85" w14:textId="77777777" w:rsidR="00194ECE" w:rsidRDefault="00194ECE">
            <w:pPr>
              <w:rPr>
                <w:b/>
              </w:rPr>
            </w:pPr>
          </w:p>
        </w:tc>
      </w:tr>
      <w:tr w:rsidR="00194ECE" w14:paraId="64493994" w14:textId="77777777">
        <w:trPr>
          <w:trHeight w:val="460"/>
        </w:trPr>
        <w:tc>
          <w:tcPr>
            <w:tcW w:w="4753" w:type="dxa"/>
            <w:shd w:val="clear" w:color="auto" w:fill="auto"/>
          </w:tcPr>
          <w:p w14:paraId="2AADCEF9" w14:textId="77777777" w:rsidR="00194ECE" w:rsidRDefault="00920E0E">
            <w:pPr>
              <w:rPr>
                <w:b/>
              </w:rPr>
            </w:pPr>
            <w:r>
              <w:rPr>
                <w:b/>
              </w:rPr>
              <w:t>2.1.3 – Informasi spesies primer</w:t>
            </w:r>
          </w:p>
        </w:tc>
        <w:tc>
          <w:tcPr>
            <w:tcW w:w="3103" w:type="dxa"/>
          </w:tcPr>
          <w:p w14:paraId="68E9E58B" w14:textId="77777777" w:rsidR="00194ECE" w:rsidRDefault="00920E0E">
            <w:pPr>
              <w:jc w:val="center"/>
            </w:pPr>
            <w:r>
              <w:rPr>
                <w:rFonts w:ascii="Arial Unicode MS" w:eastAsia="Arial Unicode MS" w:hAnsi="Arial Unicode MS" w:cs="Arial Unicode MS"/>
                <w:b/>
              </w:rPr>
              <w:t>&lt;60 / 60 – 79 / ≥80</w:t>
            </w:r>
          </w:p>
        </w:tc>
        <w:tc>
          <w:tcPr>
            <w:tcW w:w="2629" w:type="dxa"/>
          </w:tcPr>
          <w:p w14:paraId="70180373" w14:textId="1483B480" w:rsidR="00194ECE" w:rsidRDefault="0049313C">
            <w:pPr>
              <w:jc w:val="center"/>
            </w:pPr>
            <w:r w:rsidRPr="0049313C">
              <w:rPr>
                <w:b/>
                <w:bCs/>
                <w:i/>
              </w:rPr>
              <w:t>Ya / Tidak</w:t>
            </w:r>
          </w:p>
        </w:tc>
      </w:tr>
      <w:tr w:rsidR="00194ECE" w14:paraId="7EB0CA02" w14:textId="77777777">
        <w:trPr>
          <w:trHeight w:val="460"/>
        </w:trPr>
        <w:tc>
          <w:tcPr>
            <w:tcW w:w="10485" w:type="dxa"/>
            <w:gridSpan w:val="3"/>
          </w:tcPr>
          <w:p w14:paraId="6832C4B2" w14:textId="77777777" w:rsidR="00194ECE" w:rsidRDefault="00920E0E">
            <w:r>
              <w:t>Rasionalisasi atau poin-poin penting</w:t>
            </w:r>
          </w:p>
        </w:tc>
      </w:tr>
      <w:tr w:rsidR="00194ECE" w14:paraId="1E76D89B" w14:textId="77777777">
        <w:trPr>
          <w:trHeight w:val="460"/>
        </w:trPr>
        <w:tc>
          <w:tcPr>
            <w:tcW w:w="10485" w:type="dxa"/>
            <w:gridSpan w:val="3"/>
            <w:shd w:val="clear" w:color="auto" w:fill="auto"/>
          </w:tcPr>
          <w:p w14:paraId="5F42BDC3" w14:textId="77777777" w:rsidR="00194ECE" w:rsidRDefault="00194ECE">
            <w:pPr>
              <w:rPr>
                <w:b/>
              </w:rPr>
            </w:pPr>
          </w:p>
        </w:tc>
      </w:tr>
      <w:tr w:rsidR="00194ECE" w14:paraId="600B462F" w14:textId="77777777">
        <w:trPr>
          <w:trHeight w:val="460"/>
        </w:trPr>
        <w:tc>
          <w:tcPr>
            <w:tcW w:w="4753" w:type="dxa"/>
            <w:shd w:val="clear" w:color="auto" w:fill="auto"/>
          </w:tcPr>
          <w:p w14:paraId="506061F6" w14:textId="77777777" w:rsidR="00194ECE" w:rsidRDefault="00920E0E">
            <w:pPr>
              <w:rPr>
                <w:b/>
              </w:rPr>
            </w:pPr>
            <w:r>
              <w:rPr>
                <w:b/>
              </w:rPr>
              <w:t>2.2.1 – Keluaran spesies sekunder</w:t>
            </w:r>
          </w:p>
        </w:tc>
        <w:tc>
          <w:tcPr>
            <w:tcW w:w="3103" w:type="dxa"/>
          </w:tcPr>
          <w:p w14:paraId="1C9B084A" w14:textId="77777777" w:rsidR="00194ECE" w:rsidRDefault="00920E0E">
            <w:pPr>
              <w:jc w:val="center"/>
            </w:pPr>
            <w:r>
              <w:rPr>
                <w:rFonts w:ascii="Arial Unicode MS" w:eastAsia="Arial Unicode MS" w:hAnsi="Arial Unicode MS" w:cs="Arial Unicode MS"/>
                <w:b/>
              </w:rPr>
              <w:t>&lt;60 / 60 – 79 / ≥80</w:t>
            </w:r>
          </w:p>
        </w:tc>
        <w:tc>
          <w:tcPr>
            <w:tcW w:w="2629" w:type="dxa"/>
          </w:tcPr>
          <w:p w14:paraId="0299C445" w14:textId="57031344" w:rsidR="00194ECE" w:rsidRDefault="0049313C">
            <w:pPr>
              <w:jc w:val="center"/>
            </w:pPr>
            <w:r w:rsidRPr="0049313C">
              <w:rPr>
                <w:b/>
                <w:bCs/>
                <w:i/>
              </w:rPr>
              <w:t>Ya / Tidak</w:t>
            </w:r>
          </w:p>
        </w:tc>
      </w:tr>
      <w:tr w:rsidR="00194ECE" w14:paraId="5C988EDC" w14:textId="77777777">
        <w:trPr>
          <w:trHeight w:val="460"/>
        </w:trPr>
        <w:tc>
          <w:tcPr>
            <w:tcW w:w="10485" w:type="dxa"/>
            <w:gridSpan w:val="3"/>
          </w:tcPr>
          <w:p w14:paraId="2B905EFB" w14:textId="77777777" w:rsidR="00194ECE" w:rsidRDefault="00920E0E">
            <w:r>
              <w:t>Rasionalisasi atau poin-poin penting</w:t>
            </w:r>
          </w:p>
        </w:tc>
      </w:tr>
      <w:tr w:rsidR="00194ECE" w14:paraId="11131741" w14:textId="77777777">
        <w:trPr>
          <w:trHeight w:val="460"/>
        </w:trPr>
        <w:tc>
          <w:tcPr>
            <w:tcW w:w="10485" w:type="dxa"/>
            <w:gridSpan w:val="3"/>
            <w:shd w:val="clear" w:color="auto" w:fill="auto"/>
          </w:tcPr>
          <w:p w14:paraId="63AD794B" w14:textId="77777777" w:rsidR="00194ECE" w:rsidRDefault="00194ECE">
            <w:pPr>
              <w:rPr>
                <w:b/>
              </w:rPr>
            </w:pPr>
          </w:p>
        </w:tc>
      </w:tr>
      <w:tr w:rsidR="00194ECE" w14:paraId="341B60B7" w14:textId="77777777">
        <w:trPr>
          <w:trHeight w:val="460"/>
        </w:trPr>
        <w:tc>
          <w:tcPr>
            <w:tcW w:w="4753" w:type="dxa"/>
            <w:shd w:val="clear" w:color="auto" w:fill="auto"/>
          </w:tcPr>
          <w:p w14:paraId="246FC665" w14:textId="77777777" w:rsidR="00194ECE" w:rsidRDefault="00920E0E">
            <w:pPr>
              <w:rPr>
                <w:b/>
              </w:rPr>
            </w:pPr>
            <w:r>
              <w:rPr>
                <w:b/>
              </w:rPr>
              <w:t>2.2.2 – Strategi pengelolaan spesies sekunder</w:t>
            </w:r>
          </w:p>
        </w:tc>
        <w:tc>
          <w:tcPr>
            <w:tcW w:w="3103" w:type="dxa"/>
          </w:tcPr>
          <w:p w14:paraId="6F1AE9DB" w14:textId="77777777" w:rsidR="00194ECE" w:rsidRDefault="00920E0E">
            <w:pPr>
              <w:jc w:val="center"/>
            </w:pPr>
            <w:r>
              <w:rPr>
                <w:rFonts w:ascii="Arial Unicode MS" w:eastAsia="Arial Unicode MS" w:hAnsi="Arial Unicode MS" w:cs="Arial Unicode MS"/>
                <w:b/>
              </w:rPr>
              <w:t>&lt;60 / 60 – 79 / ≥80</w:t>
            </w:r>
          </w:p>
        </w:tc>
        <w:tc>
          <w:tcPr>
            <w:tcW w:w="2629" w:type="dxa"/>
          </w:tcPr>
          <w:p w14:paraId="768A563D" w14:textId="2427B3BE" w:rsidR="00194ECE" w:rsidRDefault="0049313C">
            <w:pPr>
              <w:jc w:val="center"/>
            </w:pPr>
            <w:r w:rsidRPr="0049313C">
              <w:rPr>
                <w:b/>
                <w:bCs/>
                <w:i/>
              </w:rPr>
              <w:t>Ya / Tidak</w:t>
            </w:r>
          </w:p>
        </w:tc>
      </w:tr>
      <w:tr w:rsidR="00194ECE" w14:paraId="314C372C" w14:textId="77777777">
        <w:trPr>
          <w:trHeight w:val="460"/>
        </w:trPr>
        <w:tc>
          <w:tcPr>
            <w:tcW w:w="10485" w:type="dxa"/>
            <w:gridSpan w:val="3"/>
          </w:tcPr>
          <w:p w14:paraId="195A1E61" w14:textId="77777777" w:rsidR="00194ECE" w:rsidRDefault="00920E0E">
            <w:r>
              <w:t>Rasionalisasi atau poin-poin penting</w:t>
            </w:r>
          </w:p>
        </w:tc>
      </w:tr>
      <w:tr w:rsidR="00194ECE" w14:paraId="52DCD5B5" w14:textId="77777777">
        <w:trPr>
          <w:trHeight w:val="460"/>
        </w:trPr>
        <w:tc>
          <w:tcPr>
            <w:tcW w:w="10485" w:type="dxa"/>
            <w:gridSpan w:val="3"/>
            <w:shd w:val="clear" w:color="auto" w:fill="auto"/>
          </w:tcPr>
          <w:p w14:paraId="53ED54D8" w14:textId="77777777" w:rsidR="00194ECE" w:rsidRDefault="00194ECE">
            <w:pPr>
              <w:rPr>
                <w:b/>
              </w:rPr>
            </w:pPr>
          </w:p>
        </w:tc>
      </w:tr>
      <w:tr w:rsidR="00194ECE" w14:paraId="76AB065B" w14:textId="77777777">
        <w:trPr>
          <w:trHeight w:val="460"/>
        </w:trPr>
        <w:tc>
          <w:tcPr>
            <w:tcW w:w="4753" w:type="dxa"/>
            <w:shd w:val="clear" w:color="auto" w:fill="auto"/>
          </w:tcPr>
          <w:p w14:paraId="7CFF6887" w14:textId="77777777" w:rsidR="00194ECE" w:rsidRDefault="00920E0E">
            <w:pPr>
              <w:rPr>
                <w:b/>
              </w:rPr>
            </w:pPr>
            <w:r>
              <w:rPr>
                <w:b/>
              </w:rPr>
              <w:t>2.2.3 – Informasi spesies sekunder</w:t>
            </w:r>
          </w:p>
        </w:tc>
        <w:tc>
          <w:tcPr>
            <w:tcW w:w="3103" w:type="dxa"/>
          </w:tcPr>
          <w:p w14:paraId="6D59F2D5" w14:textId="77777777" w:rsidR="00194ECE" w:rsidRDefault="00920E0E">
            <w:pPr>
              <w:jc w:val="center"/>
            </w:pPr>
            <w:r>
              <w:rPr>
                <w:rFonts w:ascii="Arial Unicode MS" w:eastAsia="Arial Unicode MS" w:hAnsi="Arial Unicode MS" w:cs="Arial Unicode MS"/>
                <w:b/>
              </w:rPr>
              <w:t>&lt;60 / 60 – 79 / ≥80</w:t>
            </w:r>
          </w:p>
        </w:tc>
        <w:tc>
          <w:tcPr>
            <w:tcW w:w="2629" w:type="dxa"/>
          </w:tcPr>
          <w:p w14:paraId="2EC5D5E2" w14:textId="5A05AC96" w:rsidR="00194ECE" w:rsidRDefault="0049313C">
            <w:pPr>
              <w:jc w:val="center"/>
            </w:pPr>
            <w:r w:rsidRPr="0049313C">
              <w:rPr>
                <w:b/>
                <w:bCs/>
                <w:i/>
              </w:rPr>
              <w:t>Ya / Tidak</w:t>
            </w:r>
          </w:p>
        </w:tc>
      </w:tr>
      <w:tr w:rsidR="00194ECE" w14:paraId="502D7A5C" w14:textId="77777777">
        <w:trPr>
          <w:trHeight w:val="460"/>
        </w:trPr>
        <w:tc>
          <w:tcPr>
            <w:tcW w:w="10485" w:type="dxa"/>
            <w:gridSpan w:val="3"/>
          </w:tcPr>
          <w:p w14:paraId="1A1FC74C" w14:textId="77777777" w:rsidR="00194ECE" w:rsidRDefault="00920E0E">
            <w:r>
              <w:lastRenderedPageBreak/>
              <w:t>Rasionalisasi atau poin-poin penting</w:t>
            </w:r>
          </w:p>
        </w:tc>
      </w:tr>
      <w:tr w:rsidR="00194ECE" w14:paraId="7868D2B8" w14:textId="77777777">
        <w:trPr>
          <w:trHeight w:val="460"/>
        </w:trPr>
        <w:tc>
          <w:tcPr>
            <w:tcW w:w="10485" w:type="dxa"/>
            <w:gridSpan w:val="3"/>
            <w:shd w:val="clear" w:color="auto" w:fill="auto"/>
          </w:tcPr>
          <w:p w14:paraId="7BBC0DC2" w14:textId="77777777" w:rsidR="00194ECE" w:rsidRDefault="00194ECE">
            <w:pPr>
              <w:rPr>
                <w:b/>
              </w:rPr>
            </w:pPr>
          </w:p>
        </w:tc>
      </w:tr>
      <w:tr w:rsidR="00194ECE" w14:paraId="15376889" w14:textId="77777777">
        <w:trPr>
          <w:trHeight w:val="460"/>
        </w:trPr>
        <w:tc>
          <w:tcPr>
            <w:tcW w:w="4753" w:type="dxa"/>
            <w:shd w:val="clear" w:color="auto" w:fill="auto"/>
          </w:tcPr>
          <w:p w14:paraId="6868D7CD" w14:textId="7A9A6EB0" w:rsidR="00194ECE" w:rsidRDefault="00920E0E">
            <w:pPr>
              <w:rPr>
                <w:b/>
              </w:rPr>
            </w:pPr>
            <w:r>
              <w:rPr>
                <w:b/>
              </w:rPr>
              <w:t xml:space="preserve">2.3.1 – Keluaran spesies </w:t>
            </w:r>
            <w:r w:rsidR="00CC3616" w:rsidRPr="00CC3616">
              <w:rPr>
                <w:b/>
                <w:i/>
                <w:iCs/>
              </w:rPr>
              <w:t>ETP</w:t>
            </w:r>
            <w:r>
              <w:rPr>
                <w:b/>
              </w:rPr>
              <w:t xml:space="preserve"> </w:t>
            </w:r>
          </w:p>
        </w:tc>
        <w:tc>
          <w:tcPr>
            <w:tcW w:w="3103" w:type="dxa"/>
          </w:tcPr>
          <w:p w14:paraId="192BB029" w14:textId="77777777" w:rsidR="00194ECE" w:rsidRDefault="00920E0E">
            <w:pPr>
              <w:jc w:val="center"/>
            </w:pPr>
            <w:r>
              <w:rPr>
                <w:rFonts w:ascii="Arial Unicode MS" w:eastAsia="Arial Unicode MS" w:hAnsi="Arial Unicode MS" w:cs="Arial Unicode MS"/>
                <w:b/>
              </w:rPr>
              <w:t>&lt;60 / 60 – 79 / ≥80</w:t>
            </w:r>
          </w:p>
        </w:tc>
        <w:tc>
          <w:tcPr>
            <w:tcW w:w="2629" w:type="dxa"/>
          </w:tcPr>
          <w:p w14:paraId="3C11E2D2" w14:textId="69B728F3" w:rsidR="00194ECE" w:rsidRDefault="0049313C">
            <w:pPr>
              <w:jc w:val="center"/>
            </w:pPr>
            <w:r w:rsidRPr="0049313C">
              <w:rPr>
                <w:b/>
                <w:bCs/>
                <w:i/>
              </w:rPr>
              <w:t>Ya / Tidak</w:t>
            </w:r>
          </w:p>
        </w:tc>
      </w:tr>
      <w:tr w:rsidR="00194ECE" w14:paraId="0D97F509" w14:textId="77777777">
        <w:trPr>
          <w:trHeight w:val="460"/>
        </w:trPr>
        <w:tc>
          <w:tcPr>
            <w:tcW w:w="10485" w:type="dxa"/>
            <w:gridSpan w:val="3"/>
          </w:tcPr>
          <w:p w14:paraId="09B205DF" w14:textId="77777777" w:rsidR="00194ECE" w:rsidRDefault="00920E0E">
            <w:r>
              <w:t>Rasionalisasi atau poin-poin penting</w:t>
            </w:r>
          </w:p>
        </w:tc>
      </w:tr>
      <w:tr w:rsidR="00194ECE" w14:paraId="2D8C7AEE" w14:textId="77777777">
        <w:trPr>
          <w:trHeight w:val="460"/>
        </w:trPr>
        <w:tc>
          <w:tcPr>
            <w:tcW w:w="10485" w:type="dxa"/>
            <w:gridSpan w:val="3"/>
            <w:shd w:val="clear" w:color="auto" w:fill="auto"/>
          </w:tcPr>
          <w:p w14:paraId="19A01684" w14:textId="77777777" w:rsidR="00194ECE" w:rsidRDefault="00194ECE">
            <w:pPr>
              <w:rPr>
                <w:b/>
              </w:rPr>
            </w:pPr>
          </w:p>
        </w:tc>
      </w:tr>
      <w:tr w:rsidR="00194ECE" w14:paraId="0E2F9263" w14:textId="77777777">
        <w:trPr>
          <w:trHeight w:val="460"/>
        </w:trPr>
        <w:tc>
          <w:tcPr>
            <w:tcW w:w="4753" w:type="dxa"/>
            <w:shd w:val="clear" w:color="auto" w:fill="auto"/>
          </w:tcPr>
          <w:p w14:paraId="0154C00D" w14:textId="25DA9A13" w:rsidR="00194ECE" w:rsidRDefault="00920E0E">
            <w:pPr>
              <w:rPr>
                <w:b/>
              </w:rPr>
            </w:pPr>
            <w:r>
              <w:rPr>
                <w:b/>
              </w:rPr>
              <w:t xml:space="preserve">2.3.2 – Strategi pengelolaan spesies </w:t>
            </w:r>
            <w:r w:rsidR="00CC3616" w:rsidRPr="00CC3616">
              <w:rPr>
                <w:b/>
                <w:i/>
                <w:iCs/>
              </w:rPr>
              <w:t>ETP</w:t>
            </w:r>
            <w:r>
              <w:rPr>
                <w:b/>
              </w:rPr>
              <w:t xml:space="preserve"> </w:t>
            </w:r>
          </w:p>
        </w:tc>
        <w:tc>
          <w:tcPr>
            <w:tcW w:w="3103" w:type="dxa"/>
          </w:tcPr>
          <w:p w14:paraId="2B58600E" w14:textId="77777777" w:rsidR="00194ECE" w:rsidRDefault="00920E0E">
            <w:pPr>
              <w:jc w:val="center"/>
            </w:pPr>
            <w:r>
              <w:rPr>
                <w:rFonts w:ascii="Arial Unicode MS" w:eastAsia="Arial Unicode MS" w:hAnsi="Arial Unicode MS" w:cs="Arial Unicode MS"/>
                <w:b/>
              </w:rPr>
              <w:t>&lt;60 / 60 – 79 / ≥80</w:t>
            </w:r>
          </w:p>
        </w:tc>
        <w:tc>
          <w:tcPr>
            <w:tcW w:w="2629" w:type="dxa"/>
          </w:tcPr>
          <w:p w14:paraId="7869CECD" w14:textId="636D071F" w:rsidR="00194ECE" w:rsidRDefault="0049313C">
            <w:pPr>
              <w:jc w:val="center"/>
            </w:pPr>
            <w:r w:rsidRPr="0049313C">
              <w:rPr>
                <w:b/>
                <w:bCs/>
                <w:i/>
              </w:rPr>
              <w:t>Ya / Tidak</w:t>
            </w:r>
          </w:p>
        </w:tc>
      </w:tr>
      <w:tr w:rsidR="00194ECE" w14:paraId="3C36151A" w14:textId="77777777">
        <w:trPr>
          <w:trHeight w:val="460"/>
        </w:trPr>
        <w:tc>
          <w:tcPr>
            <w:tcW w:w="10485" w:type="dxa"/>
            <w:gridSpan w:val="3"/>
          </w:tcPr>
          <w:p w14:paraId="520F9E3B" w14:textId="77777777" w:rsidR="00194ECE" w:rsidRDefault="00920E0E">
            <w:r>
              <w:t>Rasionalisasi atau poin-poin penting</w:t>
            </w:r>
          </w:p>
        </w:tc>
      </w:tr>
      <w:tr w:rsidR="00194ECE" w14:paraId="48BB8201" w14:textId="77777777">
        <w:trPr>
          <w:trHeight w:val="460"/>
        </w:trPr>
        <w:tc>
          <w:tcPr>
            <w:tcW w:w="10485" w:type="dxa"/>
            <w:gridSpan w:val="3"/>
            <w:shd w:val="clear" w:color="auto" w:fill="auto"/>
          </w:tcPr>
          <w:p w14:paraId="01D44DDB" w14:textId="77777777" w:rsidR="00194ECE" w:rsidRDefault="00194ECE">
            <w:pPr>
              <w:rPr>
                <w:b/>
              </w:rPr>
            </w:pPr>
          </w:p>
        </w:tc>
      </w:tr>
      <w:tr w:rsidR="00194ECE" w14:paraId="2C79660A" w14:textId="77777777">
        <w:trPr>
          <w:trHeight w:val="460"/>
        </w:trPr>
        <w:tc>
          <w:tcPr>
            <w:tcW w:w="4753" w:type="dxa"/>
            <w:shd w:val="clear" w:color="auto" w:fill="auto"/>
          </w:tcPr>
          <w:p w14:paraId="5C774A17" w14:textId="417C39CC" w:rsidR="00194ECE" w:rsidRDefault="00920E0E">
            <w:pPr>
              <w:rPr>
                <w:b/>
              </w:rPr>
            </w:pPr>
            <w:r>
              <w:rPr>
                <w:b/>
              </w:rPr>
              <w:t xml:space="preserve">2.3.3 – Informasi spesies </w:t>
            </w:r>
            <w:r w:rsidR="00CC3616" w:rsidRPr="00CC3616">
              <w:rPr>
                <w:b/>
                <w:i/>
                <w:iCs/>
              </w:rPr>
              <w:t>ETP</w:t>
            </w:r>
            <w:r>
              <w:rPr>
                <w:b/>
              </w:rPr>
              <w:t xml:space="preserve"> </w:t>
            </w:r>
          </w:p>
        </w:tc>
        <w:tc>
          <w:tcPr>
            <w:tcW w:w="3103" w:type="dxa"/>
          </w:tcPr>
          <w:p w14:paraId="67622A25" w14:textId="77777777" w:rsidR="00194ECE" w:rsidRDefault="00920E0E">
            <w:pPr>
              <w:jc w:val="center"/>
            </w:pPr>
            <w:r>
              <w:rPr>
                <w:rFonts w:ascii="Arial Unicode MS" w:eastAsia="Arial Unicode MS" w:hAnsi="Arial Unicode MS" w:cs="Arial Unicode MS"/>
                <w:b/>
              </w:rPr>
              <w:t>&lt;60 / 60 – 79 / ≥80</w:t>
            </w:r>
          </w:p>
        </w:tc>
        <w:tc>
          <w:tcPr>
            <w:tcW w:w="2629" w:type="dxa"/>
          </w:tcPr>
          <w:p w14:paraId="3BF7CCD2" w14:textId="52C8E512" w:rsidR="00194ECE" w:rsidRDefault="0049313C">
            <w:pPr>
              <w:jc w:val="center"/>
            </w:pPr>
            <w:r w:rsidRPr="0049313C">
              <w:rPr>
                <w:b/>
                <w:bCs/>
                <w:i/>
              </w:rPr>
              <w:t>Ya / Tidak</w:t>
            </w:r>
          </w:p>
        </w:tc>
      </w:tr>
      <w:tr w:rsidR="00194ECE" w14:paraId="3164B598" w14:textId="77777777">
        <w:trPr>
          <w:trHeight w:val="460"/>
        </w:trPr>
        <w:tc>
          <w:tcPr>
            <w:tcW w:w="10485" w:type="dxa"/>
            <w:gridSpan w:val="3"/>
          </w:tcPr>
          <w:p w14:paraId="484C47A1" w14:textId="77777777" w:rsidR="00194ECE" w:rsidRDefault="00920E0E">
            <w:r>
              <w:t>Rasionalisasi atau poin-poin penting</w:t>
            </w:r>
          </w:p>
        </w:tc>
      </w:tr>
      <w:tr w:rsidR="00194ECE" w14:paraId="6B8BA2C9" w14:textId="77777777">
        <w:trPr>
          <w:trHeight w:val="460"/>
        </w:trPr>
        <w:tc>
          <w:tcPr>
            <w:tcW w:w="10485" w:type="dxa"/>
            <w:gridSpan w:val="3"/>
            <w:shd w:val="clear" w:color="auto" w:fill="auto"/>
          </w:tcPr>
          <w:p w14:paraId="7F975458" w14:textId="77777777" w:rsidR="00194ECE" w:rsidRDefault="00194ECE">
            <w:pPr>
              <w:rPr>
                <w:b/>
              </w:rPr>
            </w:pPr>
          </w:p>
        </w:tc>
      </w:tr>
      <w:tr w:rsidR="00194ECE" w14:paraId="4E2FA71B" w14:textId="77777777">
        <w:trPr>
          <w:trHeight w:val="460"/>
        </w:trPr>
        <w:tc>
          <w:tcPr>
            <w:tcW w:w="4753" w:type="dxa"/>
            <w:shd w:val="clear" w:color="auto" w:fill="auto"/>
          </w:tcPr>
          <w:p w14:paraId="66F0EBBC" w14:textId="77777777" w:rsidR="00194ECE" w:rsidRDefault="00920E0E">
            <w:pPr>
              <w:rPr>
                <w:b/>
              </w:rPr>
            </w:pPr>
            <w:r>
              <w:rPr>
                <w:b/>
              </w:rPr>
              <w:t>2.4.1 – Keluaran Habitat</w:t>
            </w:r>
          </w:p>
        </w:tc>
        <w:tc>
          <w:tcPr>
            <w:tcW w:w="3103" w:type="dxa"/>
          </w:tcPr>
          <w:p w14:paraId="439068BC" w14:textId="77777777" w:rsidR="00194ECE" w:rsidRDefault="00920E0E">
            <w:pPr>
              <w:jc w:val="center"/>
            </w:pPr>
            <w:r>
              <w:rPr>
                <w:rFonts w:ascii="Arial Unicode MS" w:eastAsia="Arial Unicode MS" w:hAnsi="Arial Unicode MS" w:cs="Arial Unicode MS"/>
                <w:b/>
              </w:rPr>
              <w:t>&lt;60 / 60 – 79 / ≥80</w:t>
            </w:r>
          </w:p>
        </w:tc>
        <w:tc>
          <w:tcPr>
            <w:tcW w:w="2629" w:type="dxa"/>
          </w:tcPr>
          <w:p w14:paraId="160EBB2F" w14:textId="6C474D89" w:rsidR="00194ECE" w:rsidRDefault="0049313C">
            <w:pPr>
              <w:jc w:val="center"/>
            </w:pPr>
            <w:r w:rsidRPr="0049313C">
              <w:rPr>
                <w:b/>
                <w:bCs/>
                <w:i/>
              </w:rPr>
              <w:t>Ya / Tidak</w:t>
            </w:r>
          </w:p>
        </w:tc>
      </w:tr>
      <w:tr w:rsidR="00194ECE" w14:paraId="1DF056FC" w14:textId="77777777">
        <w:trPr>
          <w:trHeight w:val="460"/>
        </w:trPr>
        <w:tc>
          <w:tcPr>
            <w:tcW w:w="10485" w:type="dxa"/>
            <w:gridSpan w:val="3"/>
          </w:tcPr>
          <w:p w14:paraId="152A9705" w14:textId="77777777" w:rsidR="00194ECE" w:rsidRDefault="00920E0E">
            <w:r>
              <w:t>Rasionalisasi atau poin-poin penting</w:t>
            </w:r>
          </w:p>
        </w:tc>
      </w:tr>
      <w:tr w:rsidR="00194ECE" w14:paraId="1A2C6015" w14:textId="77777777">
        <w:trPr>
          <w:trHeight w:val="460"/>
        </w:trPr>
        <w:tc>
          <w:tcPr>
            <w:tcW w:w="10485" w:type="dxa"/>
            <w:gridSpan w:val="3"/>
            <w:shd w:val="clear" w:color="auto" w:fill="auto"/>
          </w:tcPr>
          <w:p w14:paraId="2845D5EB" w14:textId="77777777" w:rsidR="00194ECE" w:rsidRDefault="00194ECE">
            <w:pPr>
              <w:rPr>
                <w:b/>
              </w:rPr>
            </w:pPr>
          </w:p>
        </w:tc>
      </w:tr>
      <w:tr w:rsidR="00194ECE" w14:paraId="0E45AF7D" w14:textId="77777777">
        <w:trPr>
          <w:trHeight w:val="460"/>
        </w:trPr>
        <w:tc>
          <w:tcPr>
            <w:tcW w:w="4753" w:type="dxa"/>
            <w:shd w:val="clear" w:color="auto" w:fill="auto"/>
          </w:tcPr>
          <w:p w14:paraId="336EB296" w14:textId="77777777" w:rsidR="00194ECE" w:rsidRDefault="00920E0E">
            <w:pPr>
              <w:rPr>
                <w:b/>
              </w:rPr>
            </w:pPr>
            <w:r>
              <w:rPr>
                <w:b/>
              </w:rPr>
              <w:t>2.4.2 – Strategi pengelolaan habitat</w:t>
            </w:r>
          </w:p>
        </w:tc>
        <w:tc>
          <w:tcPr>
            <w:tcW w:w="3103" w:type="dxa"/>
          </w:tcPr>
          <w:p w14:paraId="38C5FDBC" w14:textId="77777777" w:rsidR="00194ECE" w:rsidRDefault="00920E0E">
            <w:pPr>
              <w:jc w:val="center"/>
            </w:pPr>
            <w:r>
              <w:rPr>
                <w:rFonts w:ascii="Arial Unicode MS" w:eastAsia="Arial Unicode MS" w:hAnsi="Arial Unicode MS" w:cs="Arial Unicode MS"/>
                <w:b/>
              </w:rPr>
              <w:t>&lt;60 / 60 – 79 / ≥80</w:t>
            </w:r>
          </w:p>
        </w:tc>
        <w:tc>
          <w:tcPr>
            <w:tcW w:w="2629" w:type="dxa"/>
          </w:tcPr>
          <w:p w14:paraId="1EA3D596" w14:textId="07D1F75D" w:rsidR="00194ECE" w:rsidRDefault="0049313C">
            <w:pPr>
              <w:jc w:val="center"/>
            </w:pPr>
            <w:r w:rsidRPr="0049313C">
              <w:rPr>
                <w:b/>
                <w:bCs/>
                <w:i/>
              </w:rPr>
              <w:t>Ya / Tidak</w:t>
            </w:r>
          </w:p>
        </w:tc>
      </w:tr>
      <w:tr w:rsidR="00194ECE" w14:paraId="5B666A24" w14:textId="77777777">
        <w:trPr>
          <w:trHeight w:val="460"/>
        </w:trPr>
        <w:tc>
          <w:tcPr>
            <w:tcW w:w="10485" w:type="dxa"/>
            <w:gridSpan w:val="3"/>
          </w:tcPr>
          <w:p w14:paraId="226A19A4" w14:textId="77777777" w:rsidR="00194ECE" w:rsidRDefault="00920E0E">
            <w:r>
              <w:t>Rasionalisasi atau poin-poin penting</w:t>
            </w:r>
          </w:p>
        </w:tc>
      </w:tr>
      <w:tr w:rsidR="00194ECE" w14:paraId="1B50ED50" w14:textId="77777777">
        <w:trPr>
          <w:trHeight w:val="460"/>
        </w:trPr>
        <w:tc>
          <w:tcPr>
            <w:tcW w:w="10485" w:type="dxa"/>
            <w:gridSpan w:val="3"/>
            <w:shd w:val="clear" w:color="auto" w:fill="auto"/>
          </w:tcPr>
          <w:p w14:paraId="0302BE73" w14:textId="77777777" w:rsidR="00194ECE" w:rsidRDefault="00194ECE">
            <w:pPr>
              <w:rPr>
                <w:b/>
              </w:rPr>
            </w:pPr>
          </w:p>
        </w:tc>
      </w:tr>
      <w:tr w:rsidR="00194ECE" w14:paraId="60917F15" w14:textId="77777777">
        <w:trPr>
          <w:trHeight w:val="460"/>
        </w:trPr>
        <w:tc>
          <w:tcPr>
            <w:tcW w:w="4753" w:type="dxa"/>
            <w:shd w:val="clear" w:color="auto" w:fill="auto"/>
          </w:tcPr>
          <w:p w14:paraId="0AACDE00" w14:textId="4AE30BBE" w:rsidR="00194ECE" w:rsidRDefault="00920E0E">
            <w:pPr>
              <w:rPr>
                <w:b/>
              </w:rPr>
            </w:pPr>
            <w:r>
              <w:rPr>
                <w:b/>
              </w:rPr>
              <w:t xml:space="preserve">2.4.3 – </w:t>
            </w:r>
            <w:r w:rsidR="00FD52F7">
              <w:rPr>
                <w:b/>
              </w:rPr>
              <w:t>Informasi habitat</w:t>
            </w:r>
          </w:p>
        </w:tc>
        <w:tc>
          <w:tcPr>
            <w:tcW w:w="3103" w:type="dxa"/>
          </w:tcPr>
          <w:p w14:paraId="24CD5881" w14:textId="77777777" w:rsidR="00194ECE" w:rsidRDefault="00920E0E">
            <w:pPr>
              <w:jc w:val="center"/>
            </w:pPr>
            <w:r>
              <w:rPr>
                <w:rFonts w:ascii="Arial Unicode MS" w:eastAsia="Arial Unicode MS" w:hAnsi="Arial Unicode MS" w:cs="Arial Unicode MS"/>
                <w:b/>
              </w:rPr>
              <w:t>&lt;60 / 60 – 79 / ≥80</w:t>
            </w:r>
          </w:p>
        </w:tc>
        <w:tc>
          <w:tcPr>
            <w:tcW w:w="2629" w:type="dxa"/>
          </w:tcPr>
          <w:p w14:paraId="74C910AC" w14:textId="592BD680" w:rsidR="00194ECE" w:rsidRDefault="0049313C">
            <w:pPr>
              <w:jc w:val="center"/>
            </w:pPr>
            <w:r w:rsidRPr="0049313C">
              <w:rPr>
                <w:b/>
                <w:bCs/>
                <w:i/>
              </w:rPr>
              <w:t>Ya / Tidak</w:t>
            </w:r>
          </w:p>
        </w:tc>
      </w:tr>
      <w:tr w:rsidR="00194ECE" w14:paraId="510F8180" w14:textId="77777777">
        <w:trPr>
          <w:trHeight w:val="460"/>
        </w:trPr>
        <w:tc>
          <w:tcPr>
            <w:tcW w:w="10485" w:type="dxa"/>
            <w:gridSpan w:val="3"/>
          </w:tcPr>
          <w:p w14:paraId="48C53859" w14:textId="77777777" w:rsidR="00194ECE" w:rsidRDefault="00920E0E">
            <w:r>
              <w:t>Rasionalisasi atau poin-poin penting</w:t>
            </w:r>
          </w:p>
        </w:tc>
      </w:tr>
      <w:tr w:rsidR="00194ECE" w14:paraId="10E82328" w14:textId="77777777">
        <w:trPr>
          <w:trHeight w:val="460"/>
        </w:trPr>
        <w:tc>
          <w:tcPr>
            <w:tcW w:w="10485" w:type="dxa"/>
            <w:gridSpan w:val="3"/>
            <w:shd w:val="clear" w:color="auto" w:fill="auto"/>
          </w:tcPr>
          <w:p w14:paraId="5AE7FD2A" w14:textId="77777777" w:rsidR="00194ECE" w:rsidRDefault="00194ECE">
            <w:pPr>
              <w:rPr>
                <w:b/>
              </w:rPr>
            </w:pPr>
          </w:p>
        </w:tc>
      </w:tr>
      <w:tr w:rsidR="00194ECE" w14:paraId="39A046DF" w14:textId="77777777">
        <w:trPr>
          <w:trHeight w:val="460"/>
        </w:trPr>
        <w:tc>
          <w:tcPr>
            <w:tcW w:w="4753" w:type="dxa"/>
            <w:shd w:val="clear" w:color="auto" w:fill="auto"/>
          </w:tcPr>
          <w:p w14:paraId="3499626A" w14:textId="3E4BDF9A" w:rsidR="00194ECE" w:rsidRDefault="00920E0E">
            <w:pPr>
              <w:rPr>
                <w:b/>
              </w:rPr>
            </w:pPr>
            <w:r>
              <w:rPr>
                <w:b/>
              </w:rPr>
              <w:t xml:space="preserve">2.5.1 – Keluaran </w:t>
            </w:r>
            <w:r w:rsidR="00FD52F7">
              <w:rPr>
                <w:b/>
              </w:rPr>
              <w:t>e</w:t>
            </w:r>
            <w:r>
              <w:rPr>
                <w:b/>
              </w:rPr>
              <w:t>kosistem</w:t>
            </w:r>
          </w:p>
        </w:tc>
        <w:tc>
          <w:tcPr>
            <w:tcW w:w="3103" w:type="dxa"/>
          </w:tcPr>
          <w:p w14:paraId="7B614EC7" w14:textId="77777777" w:rsidR="00194ECE" w:rsidRDefault="00920E0E">
            <w:pPr>
              <w:jc w:val="center"/>
            </w:pPr>
            <w:r>
              <w:rPr>
                <w:rFonts w:ascii="Arial Unicode MS" w:eastAsia="Arial Unicode MS" w:hAnsi="Arial Unicode MS" w:cs="Arial Unicode MS"/>
                <w:b/>
              </w:rPr>
              <w:t>&lt;60 / 60 – 79 / ≥80</w:t>
            </w:r>
          </w:p>
        </w:tc>
        <w:tc>
          <w:tcPr>
            <w:tcW w:w="2629" w:type="dxa"/>
          </w:tcPr>
          <w:p w14:paraId="5F181310" w14:textId="43CB4CF4" w:rsidR="00194ECE" w:rsidRDefault="0049313C">
            <w:pPr>
              <w:jc w:val="center"/>
            </w:pPr>
            <w:r w:rsidRPr="0049313C">
              <w:rPr>
                <w:b/>
                <w:bCs/>
                <w:i/>
              </w:rPr>
              <w:t>Ya / Tidak</w:t>
            </w:r>
          </w:p>
        </w:tc>
      </w:tr>
      <w:tr w:rsidR="00194ECE" w14:paraId="24FB0DFB" w14:textId="77777777">
        <w:trPr>
          <w:trHeight w:val="460"/>
        </w:trPr>
        <w:tc>
          <w:tcPr>
            <w:tcW w:w="10485" w:type="dxa"/>
            <w:gridSpan w:val="3"/>
          </w:tcPr>
          <w:p w14:paraId="54CBAEBB" w14:textId="77777777" w:rsidR="00194ECE" w:rsidRDefault="00920E0E">
            <w:r>
              <w:t>Rasionalisasi atau poin-poin penting</w:t>
            </w:r>
          </w:p>
        </w:tc>
      </w:tr>
      <w:tr w:rsidR="00194ECE" w14:paraId="0E2ACEB6" w14:textId="77777777">
        <w:trPr>
          <w:trHeight w:val="460"/>
        </w:trPr>
        <w:tc>
          <w:tcPr>
            <w:tcW w:w="10485" w:type="dxa"/>
            <w:gridSpan w:val="3"/>
            <w:shd w:val="clear" w:color="auto" w:fill="auto"/>
          </w:tcPr>
          <w:p w14:paraId="4E542C0D" w14:textId="77777777" w:rsidR="00194ECE" w:rsidRDefault="00194ECE">
            <w:pPr>
              <w:rPr>
                <w:b/>
              </w:rPr>
            </w:pPr>
          </w:p>
        </w:tc>
      </w:tr>
      <w:tr w:rsidR="00194ECE" w14:paraId="6178F884" w14:textId="77777777">
        <w:trPr>
          <w:trHeight w:val="460"/>
        </w:trPr>
        <w:tc>
          <w:tcPr>
            <w:tcW w:w="4753" w:type="dxa"/>
            <w:shd w:val="clear" w:color="auto" w:fill="auto"/>
          </w:tcPr>
          <w:p w14:paraId="1B48C362" w14:textId="77777777" w:rsidR="00194ECE" w:rsidRDefault="00920E0E">
            <w:pPr>
              <w:rPr>
                <w:b/>
              </w:rPr>
            </w:pPr>
            <w:r>
              <w:rPr>
                <w:b/>
              </w:rPr>
              <w:t>2.5.2 – Strategi pengelolaan ekosistem</w:t>
            </w:r>
          </w:p>
        </w:tc>
        <w:tc>
          <w:tcPr>
            <w:tcW w:w="3103" w:type="dxa"/>
          </w:tcPr>
          <w:p w14:paraId="517C40F8" w14:textId="77777777" w:rsidR="00194ECE" w:rsidRDefault="00920E0E">
            <w:pPr>
              <w:jc w:val="center"/>
            </w:pPr>
            <w:r>
              <w:rPr>
                <w:rFonts w:ascii="Arial Unicode MS" w:eastAsia="Arial Unicode MS" w:hAnsi="Arial Unicode MS" w:cs="Arial Unicode MS"/>
                <w:b/>
              </w:rPr>
              <w:t>&lt;60 / 60 – 79 / ≥80</w:t>
            </w:r>
          </w:p>
        </w:tc>
        <w:tc>
          <w:tcPr>
            <w:tcW w:w="2629" w:type="dxa"/>
          </w:tcPr>
          <w:p w14:paraId="26D5570B" w14:textId="5A32C6B5" w:rsidR="00194ECE" w:rsidRDefault="0049313C">
            <w:pPr>
              <w:jc w:val="center"/>
            </w:pPr>
            <w:r w:rsidRPr="0049313C">
              <w:rPr>
                <w:b/>
                <w:bCs/>
                <w:i/>
              </w:rPr>
              <w:t>Ya / Tidak</w:t>
            </w:r>
          </w:p>
        </w:tc>
      </w:tr>
      <w:tr w:rsidR="00194ECE" w14:paraId="306B2AFA" w14:textId="77777777">
        <w:trPr>
          <w:trHeight w:val="460"/>
        </w:trPr>
        <w:tc>
          <w:tcPr>
            <w:tcW w:w="10485" w:type="dxa"/>
            <w:gridSpan w:val="3"/>
          </w:tcPr>
          <w:p w14:paraId="78E2D0A4" w14:textId="77777777" w:rsidR="00194ECE" w:rsidRDefault="00920E0E">
            <w:r>
              <w:t>Rasionalisasi atau poin-poin penting</w:t>
            </w:r>
          </w:p>
        </w:tc>
      </w:tr>
      <w:tr w:rsidR="00194ECE" w14:paraId="6800E247" w14:textId="77777777">
        <w:trPr>
          <w:trHeight w:val="460"/>
        </w:trPr>
        <w:tc>
          <w:tcPr>
            <w:tcW w:w="10485" w:type="dxa"/>
            <w:gridSpan w:val="3"/>
            <w:shd w:val="clear" w:color="auto" w:fill="auto"/>
          </w:tcPr>
          <w:p w14:paraId="1A5C74FE" w14:textId="77777777" w:rsidR="00194ECE" w:rsidRDefault="00194ECE">
            <w:pPr>
              <w:rPr>
                <w:b/>
              </w:rPr>
            </w:pPr>
          </w:p>
        </w:tc>
      </w:tr>
      <w:tr w:rsidR="00194ECE" w14:paraId="5A725883" w14:textId="77777777">
        <w:trPr>
          <w:trHeight w:val="460"/>
        </w:trPr>
        <w:tc>
          <w:tcPr>
            <w:tcW w:w="4753" w:type="dxa"/>
            <w:shd w:val="clear" w:color="auto" w:fill="auto"/>
          </w:tcPr>
          <w:p w14:paraId="04F5ABDE" w14:textId="77777777" w:rsidR="00194ECE" w:rsidRDefault="00920E0E">
            <w:pPr>
              <w:rPr>
                <w:b/>
              </w:rPr>
            </w:pPr>
            <w:r>
              <w:rPr>
                <w:b/>
              </w:rPr>
              <w:t>2.5.3 – Informasi ekosistem</w:t>
            </w:r>
          </w:p>
        </w:tc>
        <w:tc>
          <w:tcPr>
            <w:tcW w:w="3103" w:type="dxa"/>
          </w:tcPr>
          <w:p w14:paraId="5FCF109B" w14:textId="77777777" w:rsidR="00194ECE" w:rsidRDefault="00920E0E">
            <w:pPr>
              <w:jc w:val="center"/>
            </w:pPr>
            <w:r>
              <w:rPr>
                <w:rFonts w:ascii="Arial Unicode MS" w:eastAsia="Arial Unicode MS" w:hAnsi="Arial Unicode MS" w:cs="Arial Unicode MS"/>
                <w:b/>
              </w:rPr>
              <w:t>&lt;60 / 60 – 79 / ≥80</w:t>
            </w:r>
          </w:p>
        </w:tc>
        <w:tc>
          <w:tcPr>
            <w:tcW w:w="2629" w:type="dxa"/>
          </w:tcPr>
          <w:p w14:paraId="25BCE38D" w14:textId="7159B07D" w:rsidR="00194ECE" w:rsidRDefault="0049313C">
            <w:pPr>
              <w:jc w:val="center"/>
            </w:pPr>
            <w:r w:rsidRPr="0049313C">
              <w:rPr>
                <w:b/>
                <w:bCs/>
                <w:i/>
              </w:rPr>
              <w:t>Ya / Tidak</w:t>
            </w:r>
          </w:p>
        </w:tc>
      </w:tr>
      <w:tr w:rsidR="00194ECE" w14:paraId="5E0ADEB8" w14:textId="77777777">
        <w:trPr>
          <w:trHeight w:val="460"/>
        </w:trPr>
        <w:tc>
          <w:tcPr>
            <w:tcW w:w="10485" w:type="dxa"/>
            <w:gridSpan w:val="3"/>
          </w:tcPr>
          <w:p w14:paraId="6FBA6D95" w14:textId="77777777" w:rsidR="00194ECE" w:rsidRDefault="00920E0E">
            <w:r>
              <w:t>Rasionalisasi atau poin-poin penting</w:t>
            </w:r>
          </w:p>
        </w:tc>
      </w:tr>
      <w:tr w:rsidR="00194ECE" w14:paraId="7968FCEE" w14:textId="77777777">
        <w:trPr>
          <w:trHeight w:val="460"/>
        </w:trPr>
        <w:tc>
          <w:tcPr>
            <w:tcW w:w="10485" w:type="dxa"/>
            <w:gridSpan w:val="3"/>
            <w:shd w:val="clear" w:color="auto" w:fill="auto"/>
          </w:tcPr>
          <w:p w14:paraId="620F20C4" w14:textId="77777777" w:rsidR="00194ECE" w:rsidRDefault="00194ECE">
            <w:pPr>
              <w:rPr>
                <w:b/>
              </w:rPr>
            </w:pPr>
          </w:p>
        </w:tc>
      </w:tr>
      <w:tr w:rsidR="00194ECE" w14:paraId="725A5151" w14:textId="77777777">
        <w:trPr>
          <w:trHeight w:val="460"/>
        </w:trPr>
        <w:tc>
          <w:tcPr>
            <w:tcW w:w="4753" w:type="dxa"/>
            <w:shd w:val="clear" w:color="auto" w:fill="auto"/>
          </w:tcPr>
          <w:p w14:paraId="4BBC2EB8" w14:textId="77777777" w:rsidR="00194ECE" w:rsidRDefault="00920E0E">
            <w:pPr>
              <w:rPr>
                <w:b/>
              </w:rPr>
            </w:pPr>
            <w:r>
              <w:rPr>
                <w:b/>
              </w:rPr>
              <w:t>3.1.1 – Kerangka hukum dan/atau tradisi</w:t>
            </w:r>
          </w:p>
        </w:tc>
        <w:tc>
          <w:tcPr>
            <w:tcW w:w="3103" w:type="dxa"/>
          </w:tcPr>
          <w:p w14:paraId="0D593737" w14:textId="77777777" w:rsidR="00194ECE" w:rsidRDefault="00920E0E">
            <w:pPr>
              <w:jc w:val="center"/>
            </w:pPr>
            <w:r>
              <w:rPr>
                <w:rFonts w:ascii="Arial Unicode MS" w:eastAsia="Arial Unicode MS" w:hAnsi="Arial Unicode MS" w:cs="Arial Unicode MS"/>
                <w:b/>
              </w:rPr>
              <w:t>&lt;60 / 60 – 79 / ≥80</w:t>
            </w:r>
          </w:p>
        </w:tc>
        <w:tc>
          <w:tcPr>
            <w:tcW w:w="2629" w:type="dxa"/>
          </w:tcPr>
          <w:p w14:paraId="32A801D0" w14:textId="3110800F" w:rsidR="00194ECE" w:rsidRDefault="0049313C">
            <w:pPr>
              <w:jc w:val="center"/>
            </w:pPr>
            <w:r w:rsidRPr="0049313C">
              <w:rPr>
                <w:b/>
                <w:bCs/>
                <w:i/>
              </w:rPr>
              <w:t>Ya / Tidak</w:t>
            </w:r>
          </w:p>
        </w:tc>
      </w:tr>
      <w:tr w:rsidR="00194ECE" w14:paraId="10948BD4" w14:textId="77777777">
        <w:trPr>
          <w:trHeight w:val="460"/>
        </w:trPr>
        <w:tc>
          <w:tcPr>
            <w:tcW w:w="10485" w:type="dxa"/>
            <w:gridSpan w:val="3"/>
          </w:tcPr>
          <w:p w14:paraId="0DEE7894" w14:textId="77777777" w:rsidR="00194ECE" w:rsidRDefault="00920E0E">
            <w:r>
              <w:t>Rasionalisasi atau poin-poin penting</w:t>
            </w:r>
          </w:p>
        </w:tc>
      </w:tr>
      <w:tr w:rsidR="00194ECE" w14:paraId="7763196F" w14:textId="77777777">
        <w:trPr>
          <w:trHeight w:val="460"/>
        </w:trPr>
        <w:tc>
          <w:tcPr>
            <w:tcW w:w="10485" w:type="dxa"/>
            <w:gridSpan w:val="3"/>
            <w:shd w:val="clear" w:color="auto" w:fill="auto"/>
          </w:tcPr>
          <w:p w14:paraId="2DC4F120" w14:textId="77777777" w:rsidR="00194ECE" w:rsidRDefault="00194ECE">
            <w:pPr>
              <w:rPr>
                <w:b/>
              </w:rPr>
            </w:pPr>
          </w:p>
        </w:tc>
      </w:tr>
      <w:tr w:rsidR="00194ECE" w14:paraId="0E25659C" w14:textId="77777777">
        <w:trPr>
          <w:trHeight w:val="460"/>
        </w:trPr>
        <w:tc>
          <w:tcPr>
            <w:tcW w:w="4753" w:type="dxa"/>
            <w:shd w:val="clear" w:color="auto" w:fill="auto"/>
          </w:tcPr>
          <w:p w14:paraId="2FD3BC19" w14:textId="77777777" w:rsidR="00194ECE" w:rsidRDefault="00920E0E">
            <w:pPr>
              <w:rPr>
                <w:b/>
              </w:rPr>
            </w:pPr>
            <w:r>
              <w:rPr>
                <w:b/>
              </w:rPr>
              <w:t>3.1.2 – Konsultasi, peran dan tanggung jawab</w:t>
            </w:r>
          </w:p>
        </w:tc>
        <w:tc>
          <w:tcPr>
            <w:tcW w:w="3103" w:type="dxa"/>
          </w:tcPr>
          <w:p w14:paraId="68E3DFD3" w14:textId="77777777" w:rsidR="00194ECE" w:rsidRDefault="00920E0E">
            <w:pPr>
              <w:jc w:val="center"/>
            </w:pPr>
            <w:r>
              <w:rPr>
                <w:rFonts w:ascii="Arial Unicode MS" w:eastAsia="Arial Unicode MS" w:hAnsi="Arial Unicode MS" w:cs="Arial Unicode MS"/>
                <w:b/>
              </w:rPr>
              <w:t>&lt;60 / 60 – 79 / ≥80</w:t>
            </w:r>
          </w:p>
        </w:tc>
        <w:tc>
          <w:tcPr>
            <w:tcW w:w="2629" w:type="dxa"/>
          </w:tcPr>
          <w:p w14:paraId="090E8C34" w14:textId="62009A94" w:rsidR="00194ECE" w:rsidRDefault="0049313C">
            <w:pPr>
              <w:jc w:val="center"/>
            </w:pPr>
            <w:r w:rsidRPr="0049313C">
              <w:rPr>
                <w:b/>
                <w:bCs/>
                <w:i/>
              </w:rPr>
              <w:t>Ya / Tidak</w:t>
            </w:r>
          </w:p>
        </w:tc>
      </w:tr>
      <w:tr w:rsidR="00194ECE" w14:paraId="6443F247" w14:textId="77777777">
        <w:trPr>
          <w:trHeight w:val="460"/>
        </w:trPr>
        <w:tc>
          <w:tcPr>
            <w:tcW w:w="10485" w:type="dxa"/>
            <w:gridSpan w:val="3"/>
          </w:tcPr>
          <w:p w14:paraId="4BB7C66C" w14:textId="77777777" w:rsidR="00194ECE" w:rsidRDefault="00920E0E">
            <w:r>
              <w:t>Rasionalisasi atau poin-poin penting</w:t>
            </w:r>
          </w:p>
        </w:tc>
      </w:tr>
      <w:tr w:rsidR="00194ECE" w14:paraId="612D18CA" w14:textId="77777777">
        <w:trPr>
          <w:trHeight w:val="460"/>
        </w:trPr>
        <w:tc>
          <w:tcPr>
            <w:tcW w:w="10485" w:type="dxa"/>
            <w:gridSpan w:val="3"/>
            <w:shd w:val="clear" w:color="auto" w:fill="auto"/>
          </w:tcPr>
          <w:p w14:paraId="1DB26DDA" w14:textId="77777777" w:rsidR="00194ECE" w:rsidRDefault="00194ECE">
            <w:pPr>
              <w:rPr>
                <w:b/>
              </w:rPr>
            </w:pPr>
          </w:p>
        </w:tc>
      </w:tr>
      <w:tr w:rsidR="00194ECE" w14:paraId="6AE48F37" w14:textId="77777777">
        <w:trPr>
          <w:trHeight w:val="460"/>
        </w:trPr>
        <w:tc>
          <w:tcPr>
            <w:tcW w:w="4753" w:type="dxa"/>
            <w:shd w:val="clear" w:color="auto" w:fill="auto"/>
          </w:tcPr>
          <w:p w14:paraId="1A1CD9FF" w14:textId="77777777" w:rsidR="00194ECE" w:rsidRDefault="00920E0E">
            <w:pPr>
              <w:rPr>
                <w:b/>
              </w:rPr>
            </w:pPr>
            <w:r>
              <w:rPr>
                <w:b/>
              </w:rPr>
              <w:t>3.1.3 – Tujuan jangka panjang</w:t>
            </w:r>
          </w:p>
        </w:tc>
        <w:tc>
          <w:tcPr>
            <w:tcW w:w="3103" w:type="dxa"/>
          </w:tcPr>
          <w:p w14:paraId="5FE3D298" w14:textId="77777777" w:rsidR="00194ECE" w:rsidRDefault="00920E0E">
            <w:pPr>
              <w:jc w:val="center"/>
            </w:pPr>
            <w:r>
              <w:rPr>
                <w:rFonts w:ascii="Arial Unicode MS" w:eastAsia="Arial Unicode MS" w:hAnsi="Arial Unicode MS" w:cs="Arial Unicode MS"/>
                <w:b/>
              </w:rPr>
              <w:t>&lt;60 / 60 – 79 / ≥80</w:t>
            </w:r>
          </w:p>
        </w:tc>
        <w:tc>
          <w:tcPr>
            <w:tcW w:w="2629" w:type="dxa"/>
          </w:tcPr>
          <w:p w14:paraId="4212EB95" w14:textId="770C3EB5" w:rsidR="00194ECE" w:rsidRDefault="0049313C">
            <w:pPr>
              <w:jc w:val="center"/>
            </w:pPr>
            <w:r w:rsidRPr="0049313C">
              <w:rPr>
                <w:b/>
                <w:bCs/>
                <w:i/>
              </w:rPr>
              <w:t>Ya / Tidak</w:t>
            </w:r>
          </w:p>
        </w:tc>
      </w:tr>
      <w:tr w:rsidR="00194ECE" w14:paraId="70A2BC4F" w14:textId="77777777">
        <w:trPr>
          <w:trHeight w:val="460"/>
        </w:trPr>
        <w:tc>
          <w:tcPr>
            <w:tcW w:w="10485" w:type="dxa"/>
            <w:gridSpan w:val="3"/>
          </w:tcPr>
          <w:p w14:paraId="5D5713E2" w14:textId="77777777" w:rsidR="00194ECE" w:rsidRDefault="00920E0E">
            <w:r>
              <w:t>Rasionalisasi atau poin-poin penting</w:t>
            </w:r>
          </w:p>
        </w:tc>
      </w:tr>
      <w:tr w:rsidR="00194ECE" w14:paraId="7B7C6A62" w14:textId="77777777">
        <w:trPr>
          <w:trHeight w:val="460"/>
        </w:trPr>
        <w:tc>
          <w:tcPr>
            <w:tcW w:w="10485" w:type="dxa"/>
            <w:gridSpan w:val="3"/>
            <w:shd w:val="clear" w:color="auto" w:fill="auto"/>
          </w:tcPr>
          <w:p w14:paraId="2E1F2287" w14:textId="77777777" w:rsidR="00194ECE" w:rsidRDefault="00194ECE">
            <w:pPr>
              <w:rPr>
                <w:b/>
              </w:rPr>
            </w:pPr>
          </w:p>
        </w:tc>
      </w:tr>
      <w:tr w:rsidR="00194ECE" w14:paraId="4DA4FCCB" w14:textId="77777777">
        <w:trPr>
          <w:trHeight w:val="460"/>
        </w:trPr>
        <w:tc>
          <w:tcPr>
            <w:tcW w:w="4753" w:type="dxa"/>
            <w:shd w:val="clear" w:color="auto" w:fill="auto"/>
          </w:tcPr>
          <w:p w14:paraId="6F0A2D88" w14:textId="77777777" w:rsidR="00194ECE" w:rsidRDefault="00920E0E">
            <w:pPr>
              <w:rPr>
                <w:b/>
              </w:rPr>
            </w:pPr>
            <w:r>
              <w:rPr>
                <w:b/>
              </w:rPr>
              <w:t>3.2.1 – Tujuan spesifik perikanan</w:t>
            </w:r>
          </w:p>
        </w:tc>
        <w:tc>
          <w:tcPr>
            <w:tcW w:w="3103" w:type="dxa"/>
          </w:tcPr>
          <w:p w14:paraId="7481A507" w14:textId="77777777" w:rsidR="00194ECE" w:rsidRDefault="00920E0E">
            <w:pPr>
              <w:jc w:val="center"/>
            </w:pPr>
            <w:r>
              <w:rPr>
                <w:rFonts w:ascii="Arial Unicode MS" w:eastAsia="Arial Unicode MS" w:hAnsi="Arial Unicode MS" w:cs="Arial Unicode MS"/>
                <w:b/>
              </w:rPr>
              <w:t>&lt;60 / 60 – 79 / ≥80</w:t>
            </w:r>
          </w:p>
        </w:tc>
        <w:tc>
          <w:tcPr>
            <w:tcW w:w="2629" w:type="dxa"/>
          </w:tcPr>
          <w:p w14:paraId="2CA4E9AA" w14:textId="2F013983" w:rsidR="00194ECE" w:rsidRDefault="0049313C">
            <w:pPr>
              <w:jc w:val="center"/>
            </w:pPr>
            <w:r w:rsidRPr="0049313C">
              <w:rPr>
                <w:b/>
                <w:bCs/>
                <w:i/>
              </w:rPr>
              <w:t>Ya / Tidak</w:t>
            </w:r>
          </w:p>
        </w:tc>
      </w:tr>
      <w:tr w:rsidR="00194ECE" w14:paraId="2E72DBE2" w14:textId="77777777">
        <w:trPr>
          <w:trHeight w:val="460"/>
        </w:trPr>
        <w:tc>
          <w:tcPr>
            <w:tcW w:w="10485" w:type="dxa"/>
            <w:gridSpan w:val="3"/>
          </w:tcPr>
          <w:p w14:paraId="4D82D003" w14:textId="77777777" w:rsidR="00194ECE" w:rsidRDefault="00920E0E">
            <w:r>
              <w:t>Rasionalisasi atau poin-poin penting</w:t>
            </w:r>
          </w:p>
        </w:tc>
      </w:tr>
      <w:tr w:rsidR="00194ECE" w14:paraId="0ED7EF46" w14:textId="77777777">
        <w:trPr>
          <w:trHeight w:val="460"/>
        </w:trPr>
        <w:tc>
          <w:tcPr>
            <w:tcW w:w="10485" w:type="dxa"/>
            <w:gridSpan w:val="3"/>
            <w:shd w:val="clear" w:color="auto" w:fill="auto"/>
          </w:tcPr>
          <w:p w14:paraId="076A29F2" w14:textId="77777777" w:rsidR="00194ECE" w:rsidRDefault="00194ECE">
            <w:pPr>
              <w:rPr>
                <w:b/>
              </w:rPr>
            </w:pPr>
          </w:p>
        </w:tc>
      </w:tr>
      <w:tr w:rsidR="00194ECE" w14:paraId="3D0F7953" w14:textId="77777777">
        <w:trPr>
          <w:trHeight w:val="460"/>
        </w:trPr>
        <w:tc>
          <w:tcPr>
            <w:tcW w:w="4753" w:type="dxa"/>
            <w:shd w:val="clear" w:color="auto" w:fill="auto"/>
          </w:tcPr>
          <w:p w14:paraId="0D03196A" w14:textId="77777777" w:rsidR="00194ECE" w:rsidRDefault="00920E0E">
            <w:pPr>
              <w:rPr>
                <w:b/>
              </w:rPr>
            </w:pPr>
            <w:r>
              <w:rPr>
                <w:b/>
              </w:rPr>
              <w:t>3.2.2 – Proses pengambilan keputusan</w:t>
            </w:r>
          </w:p>
        </w:tc>
        <w:tc>
          <w:tcPr>
            <w:tcW w:w="3103" w:type="dxa"/>
          </w:tcPr>
          <w:p w14:paraId="4AF2A7D6" w14:textId="77777777" w:rsidR="00194ECE" w:rsidRDefault="00920E0E">
            <w:pPr>
              <w:jc w:val="center"/>
            </w:pPr>
            <w:r>
              <w:rPr>
                <w:rFonts w:ascii="Arial Unicode MS" w:eastAsia="Arial Unicode MS" w:hAnsi="Arial Unicode MS" w:cs="Arial Unicode MS"/>
                <w:b/>
              </w:rPr>
              <w:t>&lt;60 / 60 – 79 / ≥80</w:t>
            </w:r>
          </w:p>
        </w:tc>
        <w:tc>
          <w:tcPr>
            <w:tcW w:w="2629" w:type="dxa"/>
          </w:tcPr>
          <w:p w14:paraId="5A1D9CA6" w14:textId="1C50F37E" w:rsidR="00194ECE" w:rsidRDefault="0049313C">
            <w:pPr>
              <w:jc w:val="center"/>
            </w:pPr>
            <w:r w:rsidRPr="0049313C">
              <w:rPr>
                <w:b/>
                <w:bCs/>
                <w:i/>
              </w:rPr>
              <w:t>Ya / Tidak</w:t>
            </w:r>
          </w:p>
        </w:tc>
      </w:tr>
      <w:tr w:rsidR="00194ECE" w14:paraId="5A59F4EF" w14:textId="77777777">
        <w:trPr>
          <w:trHeight w:val="460"/>
        </w:trPr>
        <w:tc>
          <w:tcPr>
            <w:tcW w:w="10485" w:type="dxa"/>
            <w:gridSpan w:val="3"/>
          </w:tcPr>
          <w:p w14:paraId="15AE4A02" w14:textId="77777777" w:rsidR="00194ECE" w:rsidRDefault="00920E0E">
            <w:r>
              <w:t>Rasionalisasi atau poin-poin penting</w:t>
            </w:r>
          </w:p>
        </w:tc>
      </w:tr>
      <w:tr w:rsidR="00194ECE" w14:paraId="1BF6F45F" w14:textId="77777777">
        <w:trPr>
          <w:trHeight w:val="460"/>
        </w:trPr>
        <w:tc>
          <w:tcPr>
            <w:tcW w:w="10485" w:type="dxa"/>
            <w:gridSpan w:val="3"/>
            <w:shd w:val="clear" w:color="auto" w:fill="auto"/>
          </w:tcPr>
          <w:p w14:paraId="4816563B" w14:textId="77777777" w:rsidR="00194ECE" w:rsidRDefault="00194ECE">
            <w:pPr>
              <w:rPr>
                <w:b/>
              </w:rPr>
            </w:pPr>
          </w:p>
        </w:tc>
      </w:tr>
      <w:tr w:rsidR="00194ECE" w14:paraId="2DAEE5CF" w14:textId="77777777">
        <w:trPr>
          <w:trHeight w:val="460"/>
        </w:trPr>
        <w:tc>
          <w:tcPr>
            <w:tcW w:w="4753" w:type="dxa"/>
            <w:shd w:val="clear" w:color="auto" w:fill="auto"/>
          </w:tcPr>
          <w:p w14:paraId="6C09994E" w14:textId="77777777" w:rsidR="00194ECE" w:rsidRDefault="00920E0E">
            <w:pPr>
              <w:rPr>
                <w:b/>
              </w:rPr>
            </w:pPr>
            <w:r>
              <w:rPr>
                <w:b/>
              </w:rPr>
              <w:t>3.2.3 – Kepatuhan dan penegakan hukum</w:t>
            </w:r>
          </w:p>
        </w:tc>
        <w:tc>
          <w:tcPr>
            <w:tcW w:w="3103" w:type="dxa"/>
          </w:tcPr>
          <w:p w14:paraId="474B3966" w14:textId="77777777" w:rsidR="00194ECE" w:rsidRDefault="00920E0E">
            <w:pPr>
              <w:jc w:val="center"/>
            </w:pPr>
            <w:r>
              <w:rPr>
                <w:rFonts w:ascii="Arial Unicode MS" w:eastAsia="Arial Unicode MS" w:hAnsi="Arial Unicode MS" w:cs="Arial Unicode MS"/>
                <w:b/>
              </w:rPr>
              <w:t>&lt;60 / 60 – 79 / ≥80</w:t>
            </w:r>
          </w:p>
        </w:tc>
        <w:tc>
          <w:tcPr>
            <w:tcW w:w="2629" w:type="dxa"/>
          </w:tcPr>
          <w:p w14:paraId="2BE5E5D5" w14:textId="72752B7A" w:rsidR="00194ECE" w:rsidRDefault="0049313C">
            <w:pPr>
              <w:jc w:val="center"/>
            </w:pPr>
            <w:r w:rsidRPr="0049313C">
              <w:rPr>
                <w:b/>
                <w:bCs/>
                <w:i/>
              </w:rPr>
              <w:t>Ya / Tidak</w:t>
            </w:r>
          </w:p>
        </w:tc>
      </w:tr>
      <w:tr w:rsidR="00194ECE" w14:paraId="5586A0C9" w14:textId="77777777">
        <w:trPr>
          <w:trHeight w:val="460"/>
        </w:trPr>
        <w:tc>
          <w:tcPr>
            <w:tcW w:w="10485" w:type="dxa"/>
            <w:gridSpan w:val="3"/>
          </w:tcPr>
          <w:p w14:paraId="29B31057" w14:textId="77777777" w:rsidR="00194ECE" w:rsidRDefault="00920E0E">
            <w:r>
              <w:t>Rasionalisasi atau poin-poin penting</w:t>
            </w:r>
          </w:p>
        </w:tc>
      </w:tr>
      <w:tr w:rsidR="00194ECE" w14:paraId="48A39C9B" w14:textId="77777777">
        <w:trPr>
          <w:trHeight w:val="460"/>
        </w:trPr>
        <w:tc>
          <w:tcPr>
            <w:tcW w:w="10485" w:type="dxa"/>
            <w:gridSpan w:val="3"/>
            <w:shd w:val="clear" w:color="auto" w:fill="auto"/>
          </w:tcPr>
          <w:p w14:paraId="28D32E4A" w14:textId="77777777" w:rsidR="00194ECE" w:rsidRDefault="00194ECE">
            <w:pPr>
              <w:rPr>
                <w:b/>
              </w:rPr>
            </w:pPr>
          </w:p>
        </w:tc>
      </w:tr>
      <w:tr w:rsidR="00194ECE" w14:paraId="52D247EB" w14:textId="77777777">
        <w:trPr>
          <w:trHeight w:val="460"/>
        </w:trPr>
        <w:tc>
          <w:tcPr>
            <w:tcW w:w="4753" w:type="dxa"/>
            <w:shd w:val="clear" w:color="auto" w:fill="auto"/>
          </w:tcPr>
          <w:p w14:paraId="47BBCA56" w14:textId="77777777" w:rsidR="00194ECE" w:rsidRDefault="00920E0E">
            <w:pPr>
              <w:rPr>
                <w:b/>
              </w:rPr>
            </w:pPr>
            <w:r>
              <w:rPr>
                <w:b/>
              </w:rPr>
              <w:t>3.2.4 – Pemantauan dan evaluasi kinerja pengelolaan</w:t>
            </w:r>
          </w:p>
        </w:tc>
        <w:tc>
          <w:tcPr>
            <w:tcW w:w="3103" w:type="dxa"/>
          </w:tcPr>
          <w:p w14:paraId="0A4E31E4" w14:textId="77777777" w:rsidR="00194ECE" w:rsidRDefault="00920E0E">
            <w:pPr>
              <w:jc w:val="center"/>
            </w:pPr>
            <w:r>
              <w:rPr>
                <w:rFonts w:ascii="Arial Unicode MS" w:eastAsia="Arial Unicode MS" w:hAnsi="Arial Unicode MS" w:cs="Arial Unicode MS"/>
                <w:b/>
              </w:rPr>
              <w:t>&lt;60 / 60 – 79 / ≥80</w:t>
            </w:r>
          </w:p>
        </w:tc>
        <w:tc>
          <w:tcPr>
            <w:tcW w:w="2629" w:type="dxa"/>
          </w:tcPr>
          <w:p w14:paraId="74DCB9D6" w14:textId="0EC367CE" w:rsidR="00194ECE" w:rsidRDefault="0049313C">
            <w:pPr>
              <w:jc w:val="center"/>
            </w:pPr>
            <w:r w:rsidRPr="0049313C">
              <w:rPr>
                <w:b/>
                <w:bCs/>
                <w:i/>
              </w:rPr>
              <w:t>Ya / Tidak</w:t>
            </w:r>
          </w:p>
        </w:tc>
      </w:tr>
      <w:tr w:rsidR="00194ECE" w14:paraId="5D704B75" w14:textId="77777777">
        <w:trPr>
          <w:trHeight w:val="460"/>
        </w:trPr>
        <w:tc>
          <w:tcPr>
            <w:tcW w:w="10485" w:type="dxa"/>
            <w:gridSpan w:val="3"/>
          </w:tcPr>
          <w:p w14:paraId="681DE1E7" w14:textId="77777777" w:rsidR="00194ECE" w:rsidRDefault="00920E0E">
            <w:r>
              <w:t>Rasionalisasi atau poin-poin penting</w:t>
            </w:r>
          </w:p>
        </w:tc>
      </w:tr>
      <w:tr w:rsidR="00194ECE" w14:paraId="35F68811" w14:textId="77777777">
        <w:trPr>
          <w:trHeight w:val="460"/>
        </w:trPr>
        <w:tc>
          <w:tcPr>
            <w:tcW w:w="10485" w:type="dxa"/>
            <w:gridSpan w:val="3"/>
            <w:shd w:val="clear" w:color="auto" w:fill="auto"/>
          </w:tcPr>
          <w:p w14:paraId="380BC0F7" w14:textId="77777777" w:rsidR="00194ECE" w:rsidRDefault="00194ECE">
            <w:pPr>
              <w:rPr>
                <w:b/>
              </w:rPr>
            </w:pPr>
          </w:p>
        </w:tc>
      </w:tr>
    </w:tbl>
    <w:p w14:paraId="4DCEC0D4" w14:textId="77777777" w:rsidR="00194ECE" w:rsidRDefault="00194ECE">
      <w:pPr>
        <w:sectPr w:rsidR="00194ECE">
          <w:pgSz w:w="11906" w:h="16838"/>
          <w:pgMar w:top="720" w:right="720" w:bottom="720" w:left="720" w:header="708" w:footer="708" w:gutter="0"/>
          <w:cols w:space="720"/>
        </w:sectPr>
      </w:pPr>
    </w:p>
    <w:p w14:paraId="0FC857E4" w14:textId="77777777" w:rsidR="00194ECE" w:rsidRDefault="00920E0E" w:rsidP="00B6247B">
      <w:pPr>
        <w:pStyle w:val="Heading2"/>
        <w:numPr>
          <w:ilvl w:val="1"/>
          <w:numId w:val="16"/>
        </w:numPr>
        <w:ind w:hanging="661"/>
      </w:pPr>
      <w:r>
        <w:lastRenderedPageBreak/>
        <w:t>Prinsipal 1</w:t>
      </w:r>
    </w:p>
    <w:p w14:paraId="13E07543" w14:textId="77777777" w:rsidR="00194ECE" w:rsidRDefault="00920E0E" w:rsidP="00B6247B">
      <w:pPr>
        <w:pStyle w:val="Heading3"/>
        <w:numPr>
          <w:ilvl w:val="2"/>
          <w:numId w:val="16"/>
        </w:numPr>
        <w:ind w:left="1080" w:hanging="360"/>
      </w:pPr>
      <w:r>
        <w:t xml:space="preserve">Latar belakang Prinsipal 1 </w:t>
      </w:r>
    </w:p>
    <w:tbl>
      <w:tblPr>
        <w:tblStyle w:val="af0"/>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6A41384D" w14:textId="77777777">
        <w:trPr>
          <w:trHeight w:val="377"/>
        </w:trPr>
        <w:tc>
          <w:tcPr>
            <w:tcW w:w="10456" w:type="dxa"/>
            <w:tcBorders>
              <w:top w:val="single" w:sz="4" w:space="0" w:color="F2F2F2"/>
              <w:left w:val="single" w:sz="4" w:space="0" w:color="F2F2F2"/>
              <w:bottom w:val="single" w:sz="4" w:space="0" w:color="F2F2F2"/>
              <w:right w:val="single" w:sz="4" w:space="0" w:color="F2F2F2"/>
            </w:tcBorders>
          </w:tcPr>
          <w:p w14:paraId="24FF3DFE" w14:textId="1F995ABE" w:rsidR="00194ECE" w:rsidRDefault="00CC3616">
            <w:r w:rsidRPr="00CC3616">
              <w:rPr>
                <w:i/>
                <w:iCs/>
              </w:rPr>
              <w:t>CAB</w:t>
            </w:r>
            <w:r w:rsidR="00920E0E">
              <w:t xml:space="preserve"> dapat memasukkan ke dalam laporan ringkasan perikanan berdasarkan topik di bawah ini, referensi elektronik atau dokumen lain yang digunakan:</w:t>
            </w:r>
          </w:p>
          <w:p w14:paraId="6EFA0B05" w14:textId="77777777" w:rsidR="00194ECE" w:rsidRDefault="00194ECE"/>
          <w:p w14:paraId="09859F2E" w14:textId="77777777" w:rsidR="00194ECE" w:rsidRDefault="00920E0E">
            <w:pPr>
              <w:numPr>
                <w:ilvl w:val="0"/>
                <w:numId w:val="4"/>
              </w:numPr>
              <w:pBdr>
                <w:top w:val="nil"/>
                <w:left w:val="nil"/>
                <w:bottom w:val="nil"/>
                <w:right w:val="nil"/>
                <w:between w:val="nil"/>
              </w:pBdr>
              <w:spacing w:before="0"/>
            </w:pPr>
            <w:r>
              <w:rPr>
                <w:color w:val="000000"/>
              </w:rPr>
              <w:t>Garis besar sumber daya perikanan termasuk sejarahnya yang sesuai.</w:t>
            </w:r>
          </w:p>
          <w:p w14:paraId="66384B99" w14:textId="77777777" w:rsidR="00194ECE" w:rsidRDefault="00920E0E">
            <w:pPr>
              <w:numPr>
                <w:ilvl w:val="0"/>
                <w:numId w:val="4"/>
              </w:numPr>
              <w:pBdr>
                <w:top w:val="nil"/>
                <w:left w:val="nil"/>
                <w:bottom w:val="nil"/>
                <w:right w:val="nil"/>
                <w:between w:val="nil"/>
              </w:pBdr>
              <w:spacing w:before="0"/>
            </w:pPr>
            <w:r>
              <w:rPr>
                <w:color w:val="000000"/>
              </w:rPr>
              <w:t>Garis besar status stok seperti yang ditunjukkan oleh penilaian stok, termasuk deskripsi metode penilaian, standar, dan indikator stok, batas biologis, dll.</w:t>
            </w:r>
          </w:p>
          <w:p w14:paraId="18B92D03" w14:textId="77777777" w:rsidR="00194ECE" w:rsidRDefault="00920E0E">
            <w:pPr>
              <w:numPr>
                <w:ilvl w:val="0"/>
                <w:numId w:val="4"/>
              </w:numPr>
              <w:pBdr>
                <w:top w:val="nil"/>
                <w:left w:val="nil"/>
                <w:bottom w:val="nil"/>
                <w:right w:val="nil"/>
                <w:between w:val="nil"/>
              </w:pBdr>
              <w:spacing w:before="0"/>
            </w:pPr>
            <w:r>
              <w:rPr>
                <w:color w:val="000000"/>
              </w:rPr>
              <w:t>Informasi tentang kegiatan musiman perikanan.</w:t>
            </w:r>
          </w:p>
          <w:p w14:paraId="13008C4E" w14:textId="77777777" w:rsidR="00194ECE" w:rsidRDefault="00920E0E">
            <w:pPr>
              <w:numPr>
                <w:ilvl w:val="0"/>
                <w:numId w:val="4"/>
              </w:numPr>
              <w:pBdr>
                <w:top w:val="nil"/>
                <w:left w:val="nil"/>
                <w:bottom w:val="nil"/>
                <w:right w:val="nil"/>
                <w:between w:val="nil"/>
              </w:pBdr>
              <w:spacing w:before="0"/>
            </w:pPr>
            <w:r>
              <w:rPr>
                <w:color w:val="000000"/>
              </w:rPr>
              <w:t xml:space="preserve">Sejarah singkat penangkapan ikan dan pengelolaan. </w:t>
            </w:r>
          </w:p>
          <w:p w14:paraId="1713595D" w14:textId="77777777" w:rsidR="00194ECE" w:rsidRDefault="00194ECE"/>
          <w:p w14:paraId="5C581422" w14:textId="47368F78" w:rsidR="00194ECE" w:rsidRDefault="00920E0E">
            <w:r>
              <w:t xml:space="preserve">Jika digunakan, </w:t>
            </w:r>
            <w:r w:rsidR="00CC3616" w:rsidRPr="00CC3616">
              <w:rPr>
                <w:i/>
                <w:iCs/>
              </w:rPr>
              <w:t>CAB</w:t>
            </w:r>
            <w:r>
              <w:t xml:space="preserve"> harus memberikan semua informasi yang digunakan sebagai pendukung dalam tabel penilaian.</w:t>
            </w:r>
          </w:p>
          <w:p w14:paraId="3A0943E7" w14:textId="77777777" w:rsidR="00194ECE" w:rsidRDefault="00194ECE"/>
          <w:p w14:paraId="107ECFCF" w14:textId="103A7EEF" w:rsidR="00194ECE" w:rsidRDefault="00CC3616">
            <w:r w:rsidRPr="00CC3616">
              <w:rPr>
                <w:i/>
                <w:iCs/>
              </w:rPr>
              <w:t>CAB</w:t>
            </w:r>
            <w:r w:rsidR="00920E0E">
              <w:t xml:space="preserve"> dapat menunjukkan di dalam laporan apakah spesies target merupakan spesies kunci Tingkat Trofi Rendah (</w:t>
            </w:r>
            <w:r w:rsidR="00920E0E" w:rsidRPr="00FD52F7">
              <w:rPr>
                <w:i/>
                <w:iCs/>
              </w:rPr>
              <w:t>LTL</w:t>
            </w:r>
            <w:r w:rsidR="00920E0E">
              <w:t xml:space="preserve">). Jika terdapat beberapa spesies Prinsipal 1, </w:t>
            </w:r>
            <w:r w:rsidRPr="00CC3616">
              <w:rPr>
                <w:i/>
                <w:iCs/>
              </w:rPr>
              <w:t>CAB</w:t>
            </w:r>
            <w:r w:rsidR="00920E0E">
              <w:t xml:space="preserve"> harus menunjukkan spesies </w:t>
            </w:r>
            <w:r w:rsidR="00920E0E" w:rsidRPr="00FD52F7">
              <w:rPr>
                <w:i/>
                <w:iCs/>
              </w:rPr>
              <w:t>LTL</w:t>
            </w:r>
            <w:r w:rsidR="00920E0E">
              <w:t xml:space="preserve"> utama di dalam laporan.</w:t>
            </w:r>
          </w:p>
          <w:p w14:paraId="6BF6F856" w14:textId="77777777" w:rsidR="00194ECE" w:rsidRDefault="00194ECE"/>
          <w:p w14:paraId="7CA1E7A9" w14:textId="77777777" w:rsidR="00194ECE" w:rsidRDefault="00920E0E">
            <w:r>
              <w:t>Referensi: FCP v2.2 lampiran PA, Standar Perikanan v2.01</w:t>
            </w:r>
          </w:p>
        </w:tc>
      </w:tr>
    </w:tbl>
    <w:p w14:paraId="6319D031" w14:textId="77777777" w:rsidR="00194ECE" w:rsidRDefault="00194ECE"/>
    <w:p w14:paraId="7054C90E" w14:textId="77777777" w:rsidR="00194ECE" w:rsidRDefault="00920E0E" w:rsidP="00B6247B">
      <w:pPr>
        <w:pStyle w:val="Heading3"/>
        <w:numPr>
          <w:ilvl w:val="2"/>
          <w:numId w:val="16"/>
        </w:numPr>
        <w:ind w:left="1080" w:hanging="360"/>
      </w:pPr>
      <w:bookmarkStart w:id="2" w:name="_1fob9te" w:colFirst="0" w:colLast="0"/>
      <w:bookmarkEnd w:id="2"/>
      <w:r>
        <w:t xml:space="preserve">Profil penangkapan </w:t>
      </w:r>
    </w:p>
    <w:tbl>
      <w:tblPr>
        <w:tblStyle w:val="af1"/>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6DED9DE3" w14:textId="77777777">
        <w:trPr>
          <w:trHeight w:val="377"/>
        </w:trPr>
        <w:tc>
          <w:tcPr>
            <w:tcW w:w="10456" w:type="dxa"/>
            <w:tcBorders>
              <w:top w:val="single" w:sz="4" w:space="0" w:color="F2F2F2"/>
              <w:left w:val="single" w:sz="4" w:space="0" w:color="F2F2F2"/>
              <w:bottom w:val="single" w:sz="4" w:space="0" w:color="F2F2F2"/>
              <w:right w:val="single" w:sz="4" w:space="0" w:color="F2F2F2"/>
            </w:tcBorders>
          </w:tcPr>
          <w:p w14:paraId="7FB21571" w14:textId="1D54A862" w:rsidR="00194ECE" w:rsidRDefault="00CC3616">
            <w:r w:rsidRPr="00CC3616">
              <w:rPr>
                <w:i/>
                <w:iCs/>
              </w:rPr>
              <w:t>CAB</w:t>
            </w:r>
            <w:r w:rsidR="00920E0E">
              <w:t xml:space="preserve"> dapat memasukkan semua profil tangkapan yang relevan yang menunjukkan tangkapan unit penilaian (</w:t>
            </w:r>
            <w:r w:rsidRPr="00CC3616">
              <w:rPr>
                <w:i/>
                <w:iCs/>
              </w:rPr>
              <w:t>UoA</w:t>
            </w:r>
            <w:r w:rsidR="00920E0E">
              <w:t>) dari waktu ke waktu di dalam laporan.</w:t>
            </w:r>
          </w:p>
        </w:tc>
      </w:tr>
    </w:tbl>
    <w:p w14:paraId="4FCF07D2" w14:textId="77777777" w:rsidR="00194ECE" w:rsidRDefault="00194ECE"/>
    <w:p w14:paraId="546BF4F4" w14:textId="77777777" w:rsidR="00194ECE" w:rsidRDefault="00920E0E" w:rsidP="00B6247B">
      <w:pPr>
        <w:pStyle w:val="Heading3"/>
        <w:numPr>
          <w:ilvl w:val="2"/>
          <w:numId w:val="16"/>
        </w:numPr>
        <w:ind w:left="1530" w:hanging="810"/>
      </w:pPr>
      <w:r>
        <w:t>Jumlah Tangkapan yang Diperbolehkan (JTB) dan data tangkapan</w:t>
      </w:r>
    </w:p>
    <w:tbl>
      <w:tblPr>
        <w:tblStyle w:val="af2"/>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5CDD1203" w14:textId="77777777">
        <w:trPr>
          <w:trHeight w:val="377"/>
        </w:trPr>
        <w:tc>
          <w:tcPr>
            <w:tcW w:w="10456" w:type="dxa"/>
            <w:tcBorders>
              <w:top w:val="single" w:sz="4" w:space="0" w:color="F2F2F2"/>
              <w:left w:val="single" w:sz="4" w:space="0" w:color="F2F2F2"/>
              <w:bottom w:val="single" w:sz="4" w:space="0" w:color="F2F2F2"/>
              <w:right w:val="single" w:sz="4" w:space="0" w:color="F2F2F2"/>
            </w:tcBorders>
          </w:tcPr>
          <w:p w14:paraId="4CA12389" w14:textId="63A7D646" w:rsidR="00194ECE" w:rsidRDefault="00CC3616">
            <w:r w:rsidRPr="00CC3616">
              <w:rPr>
                <w:i/>
                <w:iCs/>
              </w:rPr>
              <w:t>CAB</w:t>
            </w:r>
            <w:r w:rsidR="00920E0E">
              <w:t xml:space="preserve"> harus memasukan di dalam laporan Jumlah Tangkapan yang Diperbolehkan (JTB) dan data tangkapan dengan menggunakan tabel dibawah ini. Jika memungkinkan, setiap spesies dan alat tangkap menggunakan tabel yang berbeda.</w:t>
            </w:r>
          </w:p>
        </w:tc>
      </w:tr>
    </w:tbl>
    <w:p w14:paraId="2808F5BA" w14:textId="77777777" w:rsidR="00194ECE" w:rsidRDefault="00194ECE"/>
    <w:tbl>
      <w:tblPr>
        <w:tblStyle w:val="af3"/>
        <w:tblW w:w="10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55"/>
        <w:gridCol w:w="1539"/>
        <w:gridCol w:w="1620"/>
        <w:gridCol w:w="1620"/>
        <w:gridCol w:w="1620"/>
      </w:tblGrid>
      <w:tr w:rsidR="00194ECE" w14:paraId="2F47E4F9" w14:textId="77777777">
        <w:trPr>
          <w:trHeight w:val="448"/>
        </w:trPr>
        <w:tc>
          <w:tcPr>
            <w:tcW w:w="4055" w:type="dxa"/>
            <w:tcBorders>
              <w:top w:val="single" w:sz="4" w:space="0" w:color="F2F2F2"/>
              <w:left w:val="single" w:sz="4" w:space="0" w:color="F2F2F2"/>
              <w:right w:val="single" w:sz="4" w:space="0" w:color="F2F2F2"/>
            </w:tcBorders>
          </w:tcPr>
          <w:p w14:paraId="7AC7A4FA" w14:textId="77777777" w:rsidR="00194ECE" w:rsidRDefault="00920E0E">
            <w:pPr>
              <w:rPr>
                <w:b/>
              </w:rPr>
            </w:pPr>
            <w:r>
              <w:rPr>
                <w:b/>
              </w:rPr>
              <w:t>Tabel X – Jumlah Tangkapan yang Diperbolehkan (JTB) dan data tangkapan</w:t>
            </w:r>
          </w:p>
        </w:tc>
        <w:tc>
          <w:tcPr>
            <w:tcW w:w="1539" w:type="dxa"/>
            <w:tcBorders>
              <w:top w:val="single" w:sz="4" w:space="0" w:color="F2F2F2"/>
              <w:left w:val="single" w:sz="4" w:space="0" w:color="F2F2F2"/>
              <w:right w:val="single" w:sz="4" w:space="0" w:color="F2F2F2"/>
            </w:tcBorders>
          </w:tcPr>
          <w:p w14:paraId="581104CD" w14:textId="77777777" w:rsidR="00194ECE" w:rsidRDefault="00194ECE">
            <w:pPr>
              <w:jc w:val="center"/>
            </w:pPr>
          </w:p>
        </w:tc>
        <w:tc>
          <w:tcPr>
            <w:tcW w:w="1620" w:type="dxa"/>
            <w:tcBorders>
              <w:top w:val="single" w:sz="4" w:space="0" w:color="F2F2F2"/>
              <w:left w:val="single" w:sz="4" w:space="0" w:color="F2F2F2"/>
              <w:right w:val="single" w:sz="4" w:space="0" w:color="F2F2F2"/>
            </w:tcBorders>
          </w:tcPr>
          <w:p w14:paraId="1FF22196" w14:textId="77777777" w:rsidR="00194ECE" w:rsidRDefault="00194ECE">
            <w:pPr>
              <w:jc w:val="center"/>
            </w:pPr>
          </w:p>
        </w:tc>
        <w:tc>
          <w:tcPr>
            <w:tcW w:w="1620" w:type="dxa"/>
            <w:tcBorders>
              <w:top w:val="single" w:sz="4" w:space="0" w:color="F2F2F2"/>
              <w:left w:val="single" w:sz="4" w:space="0" w:color="F2F2F2"/>
              <w:right w:val="single" w:sz="4" w:space="0" w:color="F2F2F2"/>
            </w:tcBorders>
          </w:tcPr>
          <w:p w14:paraId="26FF4DA9" w14:textId="77777777" w:rsidR="00194ECE" w:rsidRDefault="00194ECE">
            <w:pPr>
              <w:jc w:val="center"/>
            </w:pPr>
          </w:p>
        </w:tc>
        <w:tc>
          <w:tcPr>
            <w:tcW w:w="1620" w:type="dxa"/>
            <w:tcBorders>
              <w:top w:val="single" w:sz="4" w:space="0" w:color="F2F2F2"/>
              <w:left w:val="single" w:sz="4" w:space="0" w:color="F2F2F2"/>
              <w:right w:val="single" w:sz="4" w:space="0" w:color="F2F2F2"/>
            </w:tcBorders>
          </w:tcPr>
          <w:p w14:paraId="2B5321E4" w14:textId="77777777" w:rsidR="00194ECE" w:rsidRDefault="00194ECE">
            <w:pPr>
              <w:jc w:val="center"/>
            </w:pPr>
          </w:p>
        </w:tc>
      </w:tr>
      <w:tr w:rsidR="00194ECE" w14:paraId="4FA006EF" w14:textId="77777777">
        <w:trPr>
          <w:trHeight w:val="448"/>
        </w:trPr>
        <w:tc>
          <w:tcPr>
            <w:tcW w:w="4055" w:type="dxa"/>
            <w:shd w:val="clear" w:color="auto" w:fill="D9D9D9"/>
          </w:tcPr>
          <w:p w14:paraId="7427E052" w14:textId="77777777" w:rsidR="00194ECE" w:rsidRDefault="00920E0E">
            <w:r>
              <w:t>JTB</w:t>
            </w:r>
          </w:p>
        </w:tc>
        <w:tc>
          <w:tcPr>
            <w:tcW w:w="1539" w:type="dxa"/>
          </w:tcPr>
          <w:p w14:paraId="38D5AF03" w14:textId="77777777" w:rsidR="00194ECE" w:rsidRDefault="00920E0E">
            <w:pPr>
              <w:jc w:val="center"/>
            </w:pPr>
            <w:r>
              <w:t>Tahun</w:t>
            </w:r>
          </w:p>
        </w:tc>
        <w:tc>
          <w:tcPr>
            <w:tcW w:w="1620" w:type="dxa"/>
            <w:shd w:val="clear" w:color="auto" w:fill="FFFFFF"/>
          </w:tcPr>
          <w:p w14:paraId="78A7DE6D" w14:textId="77777777" w:rsidR="00194ECE" w:rsidRDefault="00920E0E">
            <w:pPr>
              <w:jc w:val="center"/>
              <w:rPr>
                <w:b/>
              </w:rPr>
            </w:pPr>
            <w:r>
              <w:rPr>
                <w:b/>
              </w:rPr>
              <w:t>YYYY</w:t>
            </w:r>
          </w:p>
        </w:tc>
        <w:tc>
          <w:tcPr>
            <w:tcW w:w="1620" w:type="dxa"/>
          </w:tcPr>
          <w:p w14:paraId="5B0D01B8" w14:textId="77777777" w:rsidR="00194ECE" w:rsidRDefault="00920E0E">
            <w:pPr>
              <w:jc w:val="center"/>
            </w:pPr>
            <w:r>
              <w:t>Jumlah</w:t>
            </w:r>
          </w:p>
        </w:tc>
        <w:tc>
          <w:tcPr>
            <w:tcW w:w="1620" w:type="dxa"/>
            <w:shd w:val="clear" w:color="auto" w:fill="FFFFFF"/>
          </w:tcPr>
          <w:p w14:paraId="1D07CF14" w14:textId="77777777" w:rsidR="00194ECE" w:rsidRDefault="00920E0E">
            <w:pPr>
              <w:jc w:val="center"/>
              <w:rPr>
                <w:b/>
              </w:rPr>
            </w:pPr>
            <w:r>
              <w:rPr>
                <w:b/>
              </w:rPr>
              <w:t>n, unit</w:t>
            </w:r>
          </w:p>
        </w:tc>
      </w:tr>
      <w:tr w:rsidR="00194ECE" w14:paraId="1DB95C3A" w14:textId="77777777">
        <w:trPr>
          <w:trHeight w:val="448"/>
        </w:trPr>
        <w:tc>
          <w:tcPr>
            <w:tcW w:w="4055" w:type="dxa"/>
            <w:shd w:val="clear" w:color="auto" w:fill="D9D9D9"/>
          </w:tcPr>
          <w:p w14:paraId="4936E267" w14:textId="0860483E" w:rsidR="00194ECE" w:rsidRDefault="00CC3616">
            <w:r w:rsidRPr="00CC3616">
              <w:rPr>
                <w:i/>
                <w:iCs/>
              </w:rPr>
              <w:t>UoA</w:t>
            </w:r>
            <w:r w:rsidR="00920E0E">
              <w:t xml:space="preserve"> bagian dari JTB</w:t>
            </w:r>
          </w:p>
        </w:tc>
        <w:tc>
          <w:tcPr>
            <w:tcW w:w="1539" w:type="dxa"/>
          </w:tcPr>
          <w:p w14:paraId="5998729E" w14:textId="77777777" w:rsidR="00194ECE" w:rsidRDefault="00920E0E">
            <w:pPr>
              <w:jc w:val="center"/>
            </w:pPr>
            <w:r>
              <w:t xml:space="preserve">Tahun </w:t>
            </w:r>
          </w:p>
        </w:tc>
        <w:tc>
          <w:tcPr>
            <w:tcW w:w="1620" w:type="dxa"/>
            <w:shd w:val="clear" w:color="auto" w:fill="FFFFFF"/>
          </w:tcPr>
          <w:p w14:paraId="4871F223" w14:textId="77777777" w:rsidR="00194ECE" w:rsidRDefault="00920E0E">
            <w:pPr>
              <w:jc w:val="center"/>
              <w:rPr>
                <w:b/>
              </w:rPr>
            </w:pPr>
            <w:r>
              <w:rPr>
                <w:b/>
              </w:rPr>
              <w:t>YYYY</w:t>
            </w:r>
          </w:p>
        </w:tc>
        <w:tc>
          <w:tcPr>
            <w:tcW w:w="1620" w:type="dxa"/>
          </w:tcPr>
          <w:p w14:paraId="56630147" w14:textId="77777777" w:rsidR="00194ECE" w:rsidRDefault="00920E0E">
            <w:pPr>
              <w:jc w:val="center"/>
            </w:pPr>
            <w:r>
              <w:t>Jumlah</w:t>
            </w:r>
          </w:p>
        </w:tc>
        <w:tc>
          <w:tcPr>
            <w:tcW w:w="1620" w:type="dxa"/>
            <w:shd w:val="clear" w:color="auto" w:fill="FFFFFF"/>
          </w:tcPr>
          <w:p w14:paraId="2F34F575" w14:textId="77777777" w:rsidR="00194ECE" w:rsidRDefault="00920E0E">
            <w:pPr>
              <w:jc w:val="center"/>
            </w:pPr>
            <w:r>
              <w:rPr>
                <w:b/>
              </w:rPr>
              <w:t>n, unit</w:t>
            </w:r>
          </w:p>
        </w:tc>
      </w:tr>
      <w:tr w:rsidR="00194ECE" w14:paraId="3888F776" w14:textId="77777777">
        <w:trPr>
          <w:trHeight w:val="448"/>
        </w:trPr>
        <w:tc>
          <w:tcPr>
            <w:tcW w:w="4055" w:type="dxa"/>
            <w:shd w:val="clear" w:color="auto" w:fill="D9D9D9"/>
          </w:tcPr>
          <w:p w14:paraId="6B13E4ED" w14:textId="140647A1" w:rsidR="00194ECE" w:rsidRDefault="00CC3616">
            <w:r w:rsidRPr="00CC3616">
              <w:rPr>
                <w:i/>
                <w:iCs/>
              </w:rPr>
              <w:t>UoA</w:t>
            </w:r>
            <w:r w:rsidR="00920E0E">
              <w:t xml:space="preserve"> bagian dari total JTB</w:t>
            </w:r>
          </w:p>
        </w:tc>
        <w:tc>
          <w:tcPr>
            <w:tcW w:w="1539" w:type="dxa"/>
          </w:tcPr>
          <w:p w14:paraId="7542395A" w14:textId="77777777" w:rsidR="00194ECE" w:rsidRDefault="00920E0E">
            <w:pPr>
              <w:jc w:val="center"/>
            </w:pPr>
            <w:r>
              <w:t>Tahun</w:t>
            </w:r>
          </w:p>
        </w:tc>
        <w:tc>
          <w:tcPr>
            <w:tcW w:w="1620" w:type="dxa"/>
            <w:shd w:val="clear" w:color="auto" w:fill="FFFFFF"/>
          </w:tcPr>
          <w:p w14:paraId="089F2936" w14:textId="77777777" w:rsidR="00194ECE" w:rsidRDefault="00920E0E">
            <w:pPr>
              <w:jc w:val="center"/>
              <w:rPr>
                <w:b/>
              </w:rPr>
            </w:pPr>
            <w:r>
              <w:rPr>
                <w:b/>
              </w:rPr>
              <w:t>YYYY</w:t>
            </w:r>
          </w:p>
        </w:tc>
        <w:tc>
          <w:tcPr>
            <w:tcW w:w="1620" w:type="dxa"/>
          </w:tcPr>
          <w:p w14:paraId="5CFCA54D" w14:textId="77777777" w:rsidR="00194ECE" w:rsidRDefault="00920E0E">
            <w:pPr>
              <w:jc w:val="center"/>
            </w:pPr>
            <w:r>
              <w:t>Jumlah</w:t>
            </w:r>
          </w:p>
        </w:tc>
        <w:tc>
          <w:tcPr>
            <w:tcW w:w="1620" w:type="dxa"/>
            <w:shd w:val="clear" w:color="auto" w:fill="FFFFFF"/>
          </w:tcPr>
          <w:p w14:paraId="635E6D03" w14:textId="77777777" w:rsidR="00194ECE" w:rsidRDefault="00920E0E">
            <w:pPr>
              <w:jc w:val="center"/>
            </w:pPr>
            <w:r>
              <w:rPr>
                <w:b/>
              </w:rPr>
              <w:t>n, unit</w:t>
            </w:r>
          </w:p>
        </w:tc>
      </w:tr>
      <w:tr w:rsidR="00194ECE" w14:paraId="0CECD0E9" w14:textId="77777777">
        <w:trPr>
          <w:trHeight w:val="448"/>
        </w:trPr>
        <w:tc>
          <w:tcPr>
            <w:tcW w:w="4055" w:type="dxa"/>
            <w:shd w:val="clear" w:color="auto" w:fill="D9D9D9"/>
          </w:tcPr>
          <w:p w14:paraId="798A4EDE" w14:textId="35CFD6B0" w:rsidR="00194ECE" w:rsidRDefault="00920E0E">
            <w:pPr>
              <w:rPr>
                <w:i/>
              </w:rPr>
            </w:pPr>
            <w:r>
              <w:t xml:space="preserve">Total berat tangkapan oleh </w:t>
            </w:r>
            <w:r w:rsidR="00F01F5F" w:rsidRPr="00F01F5F">
              <w:rPr>
                <w:i/>
                <w:iCs/>
              </w:rPr>
              <w:t>UoC</w:t>
            </w:r>
          </w:p>
        </w:tc>
        <w:tc>
          <w:tcPr>
            <w:tcW w:w="1539" w:type="dxa"/>
          </w:tcPr>
          <w:p w14:paraId="4A009528" w14:textId="77777777" w:rsidR="00194ECE" w:rsidRDefault="00920E0E">
            <w:pPr>
              <w:jc w:val="center"/>
            </w:pPr>
            <w:r>
              <w:t>Tahun (terakhir)</w:t>
            </w:r>
          </w:p>
        </w:tc>
        <w:tc>
          <w:tcPr>
            <w:tcW w:w="1620" w:type="dxa"/>
            <w:shd w:val="clear" w:color="auto" w:fill="FFFFFF"/>
          </w:tcPr>
          <w:p w14:paraId="1366F8C6" w14:textId="77777777" w:rsidR="00194ECE" w:rsidRDefault="00920E0E">
            <w:pPr>
              <w:jc w:val="center"/>
              <w:rPr>
                <w:b/>
              </w:rPr>
            </w:pPr>
            <w:r>
              <w:rPr>
                <w:b/>
              </w:rPr>
              <w:t>YYYY</w:t>
            </w:r>
          </w:p>
        </w:tc>
        <w:tc>
          <w:tcPr>
            <w:tcW w:w="1620" w:type="dxa"/>
          </w:tcPr>
          <w:p w14:paraId="70628437" w14:textId="77777777" w:rsidR="00194ECE" w:rsidRDefault="00920E0E">
            <w:pPr>
              <w:jc w:val="center"/>
            </w:pPr>
            <w:r>
              <w:t>Jumlah</w:t>
            </w:r>
          </w:p>
        </w:tc>
        <w:tc>
          <w:tcPr>
            <w:tcW w:w="1620" w:type="dxa"/>
            <w:shd w:val="clear" w:color="auto" w:fill="FFFFFF"/>
          </w:tcPr>
          <w:p w14:paraId="0E772C57" w14:textId="77777777" w:rsidR="00194ECE" w:rsidRDefault="00920E0E">
            <w:pPr>
              <w:jc w:val="center"/>
            </w:pPr>
            <w:r>
              <w:rPr>
                <w:b/>
              </w:rPr>
              <w:t>n, unit</w:t>
            </w:r>
          </w:p>
        </w:tc>
      </w:tr>
      <w:tr w:rsidR="00194ECE" w14:paraId="104E2C9F" w14:textId="77777777">
        <w:trPr>
          <w:trHeight w:val="448"/>
        </w:trPr>
        <w:tc>
          <w:tcPr>
            <w:tcW w:w="4055" w:type="dxa"/>
            <w:shd w:val="clear" w:color="auto" w:fill="D9D9D9"/>
          </w:tcPr>
          <w:p w14:paraId="7417432C" w14:textId="26103ED6" w:rsidR="00194ECE" w:rsidRDefault="00920E0E">
            <w:pPr>
              <w:rPr>
                <w:i/>
              </w:rPr>
            </w:pPr>
            <w:r>
              <w:t xml:space="preserve">Total berat tangkapan oleh </w:t>
            </w:r>
            <w:r w:rsidR="00F01F5F" w:rsidRPr="00F01F5F">
              <w:rPr>
                <w:i/>
                <w:iCs/>
              </w:rPr>
              <w:t>UoC</w:t>
            </w:r>
          </w:p>
        </w:tc>
        <w:tc>
          <w:tcPr>
            <w:tcW w:w="1539" w:type="dxa"/>
          </w:tcPr>
          <w:p w14:paraId="3B78E898" w14:textId="77777777" w:rsidR="00194ECE" w:rsidRDefault="00920E0E">
            <w:pPr>
              <w:jc w:val="center"/>
            </w:pPr>
            <w:r>
              <w:t>Tahun (kedua terakhir)</w:t>
            </w:r>
          </w:p>
        </w:tc>
        <w:tc>
          <w:tcPr>
            <w:tcW w:w="1620" w:type="dxa"/>
            <w:shd w:val="clear" w:color="auto" w:fill="FFFFFF"/>
          </w:tcPr>
          <w:p w14:paraId="287FE191" w14:textId="77777777" w:rsidR="00194ECE" w:rsidRDefault="00920E0E">
            <w:pPr>
              <w:jc w:val="center"/>
              <w:rPr>
                <w:b/>
              </w:rPr>
            </w:pPr>
            <w:r>
              <w:rPr>
                <w:b/>
              </w:rPr>
              <w:t>YYYY</w:t>
            </w:r>
          </w:p>
        </w:tc>
        <w:tc>
          <w:tcPr>
            <w:tcW w:w="1620" w:type="dxa"/>
          </w:tcPr>
          <w:p w14:paraId="4CFD430E" w14:textId="77777777" w:rsidR="00194ECE" w:rsidRDefault="00920E0E">
            <w:pPr>
              <w:jc w:val="center"/>
            </w:pPr>
            <w:r>
              <w:t>Jumlah</w:t>
            </w:r>
          </w:p>
        </w:tc>
        <w:tc>
          <w:tcPr>
            <w:tcW w:w="1620" w:type="dxa"/>
            <w:shd w:val="clear" w:color="auto" w:fill="FFFFFF"/>
          </w:tcPr>
          <w:p w14:paraId="2B023F96" w14:textId="77777777" w:rsidR="00194ECE" w:rsidRDefault="00920E0E">
            <w:pPr>
              <w:jc w:val="center"/>
            </w:pPr>
            <w:r>
              <w:rPr>
                <w:b/>
              </w:rPr>
              <w:t>n, unit</w:t>
            </w:r>
          </w:p>
        </w:tc>
      </w:tr>
    </w:tbl>
    <w:p w14:paraId="22127C0C" w14:textId="77777777" w:rsidR="00194ECE" w:rsidRDefault="00194ECE"/>
    <w:p w14:paraId="3A2D993F" w14:textId="420F6461" w:rsidR="00194ECE" w:rsidRDefault="00920E0E" w:rsidP="00B6247B">
      <w:pPr>
        <w:pStyle w:val="Heading3"/>
        <w:numPr>
          <w:ilvl w:val="2"/>
          <w:numId w:val="16"/>
        </w:numPr>
        <w:ind w:left="1080" w:hanging="360"/>
      </w:pPr>
      <w:r>
        <w:t>Prinsipal 1 Skor Indikator Kinerja (</w:t>
      </w:r>
      <w:r w:rsidR="00A2259E" w:rsidRPr="00A2259E">
        <w:t>IK</w:t>
      </w:r>
      <w:r>
        <w:t>) dan Rasionalisasi – hapus jika tidak berlaku</w:t>
      </w:r>
    </w:p>
    <w:tbl>
      <w:tblPr>
        <w:tblStyle w:val="af4"/>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75E93A1A" w14:textId="77777777">
        <w:trPr>
          <w:trHeight w:val="377"/>
        </w:trPr>
        <w:tc>
          <w:tcPr>
            <w:tcW w:w="10456" w:type="dxa"/>
            <w:tcBorders>
              <w:top w:val="single" w:sz="4" w:space="0" w:color="F2F2F2"/>
              <w:left w:val="single" w:sz="4" w:space="0" w:color="F2F2F2"/>
              <w:bottom w:val="single" w:sz="4" w:space="0" w:color="F2F2F2"/>
              <w:right w:val="single" w:sz="4" w:space="0" w:color="F2F2F2"/>
            </w:tcBorders>
          </w:tcPr>
          <w:p w14:paraId="025CEB45" w14:textId="4549ED83" w:rsidR="00194ECE" w:rsidRDefault="00920E0E">
            <w:r>
              <w:t xml:space="preserve">Di dalam tabel penilaian Indikator Kinerja dalam laporan, </w:t>
            </w:r>
            <w:r w:rsidR="00CC3616" w:rsidRPr="00CC3616">
              <w:rPr>
                <w:i/>
                <w:iCs/>
              </w:rPr>
              <w:t>CAB</w:t>
            </w:r>
            <w:r>
              <w:t xml:space="preserve"> dapat memasukkan rasionalisasi yang cukup untuk setiap Perihal Penilaian atau untuk setiap Indikator Kinerja dan harus mengacu pada Patokan Penilaian </w:t>
            </w:r>
            <w:r w:rsidR="0049313C" w:rsidRPr="0049313C">
              <w:rPr>
                <w:i/>
                <w:iCs/>
              </w:rPr>
              <w:t>(SG)</w:t>
            </w:r>
            <w:r>
              <w:t xml:space="preserve">. Referensi dapat dimasukkan dalam bentuk tautan, kutipan atau dengan memberikan informasi kuantitatif. </w:t>
            </w:r>
            <w:r w:rsidR="00CC3616" w:rsidRPr="00CC3616">
              <w:rPr>
                <w:i/>
                <w:iCs/>
              </w:rPr>
              <w:t>CAB</w:t>
            </w:r>
            <w:r>
              <w:rPr>
                <w:i/>
              </w:rPr>
              <w:t xml:space="preserve"> </w:t>
            </w:r>
            <w:r>
              <w:t>harus mengidentifikasi jika</w:t>
            </w:r>
            <w:r w:rsidR="009D2040">
              <w:t xml:space="preserve"> terjadi</w:t>
            </w:r>
            <w:r>
              <w:t xml:space="preserve"> kesenjangan informasi di dalam laporan.</w:t>
            </w:r>
          </w:p>
          <w:p w14:paraId="41BA6054" w14:textId="77777777" w:rsidR="00194ECE" w:rsidRDefault="00194ECE"/>
          <w:p w14:paraId="260E3B14" w14:textId="6BCDF77B" w:rsidR="00194ECE" w:rsidRDefault="00920E0E">
            <w:r>
              <w:t xml:space="preserve">Pada setiap Indikator Kinerja yang tidak memerlukan penilaian atau diterapkan skor </w:t>
            </w:r>
            <w:r w:rsidR="000037F4">
              <w:t>baku</w:t>
            </w:r>
            <w:r>
              <w:t xml:space="preserve">, </w:t>
            </w:r>
            <w:r w:rsidR="00CC3616" w:rsidRPr="00CC3616">
              <w:rPr>
                <w:i/>
                <w:iCs/>
              </w:rPr>
              <w:t>CAB</w:t>
            </w:r>
            <w:r>
              <w:t xml:space="preserve"> harus mencatat hal tersebut dalam tabel penilaian yang relevan.</w:t>
            </w:r>
          </w:p>
          <w:p w14:paraId="0AFD4077" w14:textId="77777777" w:rsidR="00194ECE" w:rsidRDefault="00194ECE"/>
          <w:p w14:paraId="309ED2AC" w14:textId="5A21FA60" w:rsidR="00194ECE" w:rsidRDefault="00920E0E">
            <w:bookmarkStart w:id="3" w:name="_3znysh7" w:colFirst="0" w:colLast="0"/>
            <w:bookmarkEnd w:id="3"/>
            <w:r>
              <w:lastRenderedPageBreak/>
              <w:t>Jika Kerangka Berbasis Risiko (</w:t>
            </w:r>
            <w:r w:rsidR="00CC3616" w:rsidRPr="00CC3616">
              <w:rPr>
                <w:i/>
                <w:iCs/>
              </w:rPr>
              <w:t>RBF</w:t>
            </w:r>
            <w:r>
              <w:t>) digunakan untuk menilai Indikator Kinerja,</w:t>
            </w:r>
            <w:r>
              <w:rPr>
                <w:i/>
              </w:rPr>
              <w:t xml:space="preserve"> </w:t>
            </w:r>
            <w:r w:rsidR="00CC3616" w:rsidRPr="00CC3616">
              <w:rPr>
                <w:i/>
                <w:iCs/>
              </w:rPr>
              <w:t>CAB</w:t>
            </w:r>
            <w:r>
              <w:t xml:space="preserve"> harus memasukkan justifikasi dan menggunakan keluaran tabel </w:t>
            </w:r>
            <w:r w:rsidR="00CC3616" w:rsidRPr="00CC3616">
              <w:rPr>
                <w:i/>
                <w:iCs/>
              </w:rPr>
              <w:t>RBF</w:t>
            </w:r>
            <w:r>
              <w:t xml:space="preserve"> yang relevan</w:t>
            </w:r>
            <w:r w:rsidR="009D2040">
              <w:t xml:space="preserve"> </w:t>
            </w:r>
            <w:r>
              <w:t xml:space="preserve">termasuk skor dan rasionalisasinya di dalam laporan. </w:t>
            </w:r>
          </w:p>
          <w:p w14:paraId="5804E839" w14:textId="77777777" w:rsidR="00194ECE" w:rsidRDefault="00194ECE"/>
          <w:p w14:paraId="4F4DC772" w14:textId="2039E07F" w:rsidR="00194ECE" w:rsidRDefault="00920E0E">
            <w:r>
              <w:t>Tabel penilaian tambahan dapat digunakan dan harus ditandai dengan jelas untuk pohon penilaian yang dimodifikasi, mis. I</w:t>
            </w:r>
            <w:r w:rsidR="002726BB">
              <w:t>K</w:t>
            </w:r>
            <w:r>
              <w:t xml:space="preserve"> 2.5.2 - Dimodifikasi.  </w:t>
            </w:r>
          </w:p>
        </w:tc>
      </w:tr>
    </w:tbl>
    <w:p w14:paraId="0F66E18C" w14:textId="77777777" w:rsidR="00194ECE" w:rsidRDefault="00194ECE">
      <w:pPr>
        <w:sectPr w:rsidR="00194ECE">
          <w:pgSz w:w="11906" w:h="16838"/>
          <w:pgMar w:top="720" w:right="720" w:bottom="720" w:left="720" w:header="708" w:footer="708" w:gutter="0"/>
          <w:cols w:space="720"/>
        </w:sectPr>
      </w:pPr>
    </w:p>
    <w:p w14:paraId="78E77320" w14:textId="52C84D02" w:rsidR="00194ECE" w:rsidRDefault="002726BB">
      <w:pPr>
        <w:pBdr>
          <w:top w:val="nil"/>
          <w:left w:val="nil"/>
          <w:bottom w:val="nil"/>
          <w:right w:val="nil"/>
          <w:between w:val="nil"/>
        </w:pBdr>
        <w:spacing w:after="240"/>
        <w:rPr>
          <w:color w:val="58595B"/>
          <w:sz w:val="28"/>
          <w:szCs w:val="28"/>
        </w:rPr>
      </w:pPr>
      <w:bookmarkStart w:id="4" w:name="_2et92p0" w:colFirst="0" w:colLast="0"/>
      <w:bookmarkEnd w:id="4"/>
      <w:r w:rsidRPr="002726BB">
        <w:rPr>
          <w:color w:val="58595B"/>
          <w:sz w:val="28"/>
          <w:szCs w:val="28"/>
        </w:rPr>
        <w:lastRenderedPageBreak/>
        <w:t>IK</w:t>
      </w:r>
      <w:r w:rsidR="00920E0E">
        <w:rPr>
          <w:color w:val="58595B"/>
          <w:sz w:val="28"/>
          <w:szCs w:val="28"/>
        </w:rPr>
        <w:t xml:space="preserve"> 1.1.1 – Status stok</w:t>
      </w:r>
    </w:p>
    <w:tbl>
      <w:tblPr>
        <w:tblStyle w:val="af5"/>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45"/>
        <w:gridCol w:w="2938"/>
        <w:gridCol w:w="2925"/>
      </w:tblGrid>
      <w:tr w:rsidR="00194ECE" w14:paraId="5575D91C" w14:textId="77777777" w:rsidTr="00194ECE">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62388676" w14:textId="7355535B" w:rsidR="00194ECE" w:rsidRDefault="002726BB">
            <w:pPr>
              <w:pBdr>
                <w:top w:val="nil"/>
                <w:left w:val="nil"/>
                <w:bottom w:val="nil"/>
                <w:right w:val="nil"/>
                <w:between w:val="nil"/>
              </w:pBdr>
              <w:spacing w:before="0"/>
              <w:rPr>
                <w:b w:val="0"/>
                <w:sz w:val="32"/>
                <w:szCs w:val="32"/>
              </w:rPr>
            </w:pPr>
            <w:r>
              <w:rPr>
                <w:sz w:val="32"/>
                <w:szCs w:val="32"/>
              </w:rPr>
              <w:t>IK</w:t>
            </w:r>
            <w:r w:rsidR="00920E0E">
              <w:rPr>
                <w:sz w:val="32"/>
                <w:szCs w:val="32"/>
              </w:rPr>
              <w:t xml:space="preserve">   1.1.1</w:t>
            </w:r>
          </w:p>
        </w:tc>
        <w:tc>
          <w:tcPr>
            <w:tcW w:w="8508" w:type="dxa"/>
            <w:gridSpan w:val="3"/>
            <w:tcBorders>
              <w:top w:val="single" w:sz="4" w:space="0" w:color="FFFFFF"/>
              <w:left w:val="single" w:sz="4" w:space="0" w:color="FFFFFF"/>
              <w:bottom w:val="single" w:sz="4" w:space="0" w:color="FFFFFF"/>
              <w:right w:val="single" w:sz="4" w:space="0" w:color="FFFFFF"/>
            </w:tcBorders>
            <w:shd w:val="clear" w:color="auto" w:fill="A6A6A6"/>
          </w:tcPr>
          <w:p w14:paraId="2D8B562D" w14:textId="77777777" w:rsidR="00194ECE" w:rsidRPr="00401186"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401186">
              <w:rPr>
                <w:bCs/>
                <w:sz w:val="20"/>
                <w:szCs w:val="20"/>
              </w:rPr>
              <w:t>Stok berada pada level yang mempertahankan produktivitas tinggi dan memiliki kemungkinan kecil untuk diperoleh dari penangkapan ikan yang berlebih</w:t>
            </w:r>
          </w:p>
        </w:tc>
      </w:tr>
      <w:tr w:rsidR="00194ECE" w14:paraId="50F590A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2516DC11"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5" w:type="dxa"/>
            <w:tcBorders>
              <w:top w:val="single" w:sz="4" w:space="0" w:color="FFFFFF"/>
            </w:tcBorders>
          </w:tcPr>
          <w:p w14:paraId="79054A4B"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38" w:type="dxa"/>
            <w:tcBorders>
              <w:top w:val="single" w:sz="4" w:space="0" w:color="FFFFFF"/>
            </w:tcBorders>
          </w:tcPr>
          <w:p w14:paraId="5B00227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80</w:t>
            </w:r>
          </w:p>
        </w:tc>
        <w:tc>
          <w:tcPr>
            <w:tcW w:w="2925" w:type="dxa"/>
            <w:tcBorders>
              <w:top w:val="single" w:sz="4" w:space="0" w:color="FFFFFF"/>
              <w:right w:val="single" w:sz="4" w:space="0" w:color="E6EFF7"/>
            </w:tcBorders>
          </w:tcPr>
          <w:p w14:paraId="2F364B5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100</w:t>
            </w:r>
          </w:p>
        </w:tc>
      </w:tr>
      <w:tr w:rsidR="00194ECE" w14:paraId="26C6D3A3" w14:textId="77777777" w:rsidTr="00401186">
        <w:trPr>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77BBA2D8"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7463378B" w14:textId="77777777" w:rsidR="00194ECE" w:rsidRDefault="00194ECE">
            <w:pPr>
              <w:pBdr>
                <w:top w:val="nil"/>
                <w:left w:val="nil"/>
                <w:bottom w:val="nil"/>
                <w:right w:val="nil"/>
                <w:between w:val="nil"/>
              </w:pBdr>
              <w:spacing w:before="0"/>
              <w:rPr>
                <w:b/>
                <w:sz w:val="28"/>
                <w:szCs w:val="28"/>
              </w:rPr>
            </w:pPr>
          </w:p>
        </w:tc>
        <w:tc>
          <w:tcPr>
            <w:tcW w:w="9948" w:type="dxa"/>
            <w:gridSpan w:val="4"/>
            <w:tcBorders>
              <w:right w:val="single" w:sz="4" w:space="0" w:color="E6EFF7"/>
            </w:tcBorders>
            <w:shd w:val="clear" w:color="auto" w:fill="E6EFF7"/>
          </w:tcPr>
          <w:p w14:paraId="1D56D219"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Status stok relatif terhadap hambatan rekrutmen</w:t>
            </w:r>
          </w:p>
        </w:tc>
      </w:tr>
      <w:tr w:rsidR="00194ECE" w14:paraId="24D3EB43" w14:textId="77777777" w:rsidTr="0040118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4B1E3CA"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tcBorders>
              <w:right w:val="single" w:sz="4" w:space="0" w:color="E6EFF7"/>
            </w:tcBorders>
            <w:shd w:val="clear" w:color="auto" w:fill="E6EFF7"/>
          </w:tcPr>
          <w:p w14:paraId="277C927A" w14:textId="4DB43133"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5" w:type="dxa"/>
            <w:tcBorders>
              <w:top w:val="single" w:sz="4" w:space="0" w:color="E6EFF7"/>
              <w:left w:val="single" w:sz="4" w:space="0" w:color="E6EFF7"/>
              <w:bottom w:val="single" w:sz="4" w:space="0" w:color="E6EFF7"/>
              <w:right w:val="single" w:sz="4" w:space="0" w:color="E6EFF7"/>
            </w:tcBorders>
            <w:vAlign w:val="top"/>
          </w:tcPr>
          <w:p w14:paraId="710C20D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Mungkin</w:t>
            </w:r>
            <w:r>
              <w:rPr>
                <w:color w:val="808080"/>
              </w:rPr>
              <w:t xml:space="preserve"> bahwa stok</w:t>
            </w:r>
          </w:p>
          <w:p w14:paraId="7954E61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berada di atas titik</w:t>
            </w:r>
          </w:p>
          <w:p w14:paraId="490C08A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dimana rekrutment akan</w:t>
            </w:r>
          </w:p>
          <w:p w14:paraId="6DB4B1BA" w14:textId="01FFA154"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terhambat (</w:t>
            </w:r>
            <w:r w:rsidR="0049313C" w:rsidRPr="0049313C">
              <w:rPr>
                <w:i/>
                <w:iCs/>
                <w:color w:val="808080"/>
              </w:rPr>
              <w:t>PRI</w:t>
            </w:r>
            <w:r>
              <w:rPr>
                <w:color w:val="808080"/>
              </w:rPr>
              <w:t>)</w:t>
            </w:r>
          </w:p>
        </w:tc>
        <w:tc>
          <w:tcPr>
            <w:tcW w:w="2938" w:type="dxa"/>
            <w:tcBorders>
              <w:top w:val="single" w:sz="4" w:space="0" w:color="E6EFF7"/>
              <w:left w:val="single" w:sz="4" w:space="0" w:color="E6EFF7"/>
              <w:bottom w:val="single" w:sz="4" w:space="0" w:color="E6EFF7"/>
              <w:right w:val="single" w:sz="4" w:space="0" w:color="E6EFF7"/>
            </w:tcBorders>
            <w:vAlign w:val="top"/>
          </w:tcPr>
          <w:p w14:paraId="48131C3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Sangat mungkin</w:t>
            </w:r>
            <w:r>
              <w:rPr>
                <w:color w:val="808080"/>
              </w:rPr>
              <w:t xml:space="preserve"> bahwa</w:t>
            </w:r>
          </w:p>
          <w:p w14:paraId="202E3656" w14:textId="1DF059C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stok berada di atas </w:t>
            </w:r>
            <w:r w:rsidR="0049313C" w:rsidRPr="0049313C">
              <w:rPr>
                <w:i/>
                <w:iCs/>
                <w:color w:val="808080"/>
              </w:rPr>
              <w:t>PRI</w:t>
            </w:r>
            <w:r>
              <w:rPr>
                <w:color w:val="808080"/>
              </w:rPr>
              <w:t>.</w:t>
            </w:r>
          </w:p>
        </w:tc>
        <w:tc>
          <w:tcPr>
            <w:tcW w:w="2925" w:type="dxa"/>
            <w:tcBorders>
              <w:top w:val="single" w:sz="4" w:space="0" w:color="E6EFF7"/>
              <w:left w:val="single" w:sz="4" w:space="0" w:color="E6EFF7"/>
              <w:bottom w:val="single" w:sz="4" w:space="0" w:color="E6EFF7"/>
              <w:right w:val="single" w:sz="4" w:space="0" w:color="E6EFF7"/>
            </w:tcBorders>
            <w:vAlign w:val="top"/>
          </w:tcPr>
          <w:p w14:paraId="27E7383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tingkat</w:t>
            </w:r>
          </w:p>
          <w:p w14:paraId="6C65626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kepastian yang tinggi</w:t>
            </w:r>
          </w:p>
          <w:p w14:paraId="087E3A3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stok berada di</w:t>
            </w:r>
          </w:p>
          <w:p w14:paraId="6D8BBCB9" w14:textId="5B688659"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atas </w:t>
            </w:r>
            <w:r w:rsidR="0049313C" w:rsidRPr="0049313C">
              <w:rPr>
                <w:i/>
                <w:iCs/>
                <w:color w:val="808080"/>
              </w:rPr>
              <w:t>PRI</w:t>
            </w:r>
            <w:r>
              <w:rPr>
                <w:color w:val="808080"/>
              </w:rPr>
              <w:t>.</w:t>
            </w:r>
          </w:p>
        </w:tc>
      </w:tr>
      <w:tr w:rsidR="00194ECE" w14:paraId="509ACF8E" w14:textId="77777777" w:rsidTr="00401186">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70F52C19"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08A9B53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5" w:type="dxa"/>
            <w:tcBorders>
              <w:top w:val="single" w:sz="4" w:space="0" w:color="E6EFF7"/>
              <w:left w:val="single" w:sz="4" w:space="0" w:color="E6EFF7"/>
              <w:bottom w:val="single" w:sz="4" w:space="0" w:color="E6EFF7"/>
              <w:right w:val="single" w:sz="4" w:space="0" w:color="E6EFF7"/>
            </w:tcBorders>
            <w:shd w:val="clear" w:color="auto" w:fill="FFFFFF"/>
          </w:tcPr>
          <w:p w14:paraId="7199DBD0" w14:textId="26C1C43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cPr>
          <w:p w14:paraId="3692BCCA" w14:textId="3E43DCA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36615F89" w14:textId="35E7FF2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B52FC16"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right w:val="single" w:sz="4" w:space="0" w:color="E6EFF7"/>
            </w:tcBorders>
          </w:tcPr>
          <w:p w14:paraId="5E194AAF" w14:textId="77777777" w:rsidR="00194ECE" w:rsidRPr="009D2040" w:rsidRDefault="00920E0E">
            <w:pPr>
              <w:rPr>
                <w:rFonts w:ascii="Arial" w:hAnsi="Arial" w:cs="Arial"/>
              </w:rPr>
            </w:pPr>
            <w:r w:rsidRPr="009D2040">
              <w:rPr>
                <w:rFonts w:ascii="Arial" w:hAnsi="Arial" w:cs="Arial"/>
              </w:rPr>
              <w:t>Rasionalisasi</w:t>
            </w:r>
          </w:p>
        </w:tc>
      </w:tr>
    </w:tbl>
    <w:p w14:paraId="099D89AC" w14:textId="77777777" w:rsidR="00194ECE" w:rsidRDefault="00194ECE"/>
    <w:p w14:paraId="7BB74F5E" w14:textId="167DAE2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26CB8B8" w14:textId="77777777" w:rsidR="00194ECE" w:rsidRDefault="00194ECE"/>
    <w:tbl>
      <w:tblPr>
        <w:tblStyle w:val="af6"/>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45"/>
        <w:gridCol w:w="2938"/>
        <w:gridCol w:w="2925"/>
      </w:tblGrid>
      <w:tr w:rsidR="00194ECE" w14:paraId="2C397376" w14:textId="77777777" w:rsidTr="0040118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FF73027" w14:textId="77777777" w:rsidR="00194ECE" w:rsidRDefault="00920E0E">
            <w:pPr>
              <w:pBdr>
                <w:top w:val="nil"/>
                <w:left w:val="nil"/>
                <w:bottom w:val="nil"/>
                <w:right w:val="nil"/>
                <w:between w:val="nil"/>
              </w:pBdr>
              <w:spacing w:before="0"/>
              <w:rPr>
                <w:b w:val="0"/>
                <w:color w:val="000000"/>
              </w:rPr>
            </w:pPr>
            <w:r>
              <w:rPr>
                <w:color w:val="000000"/>
              </w:rPr>
              <w:t>b</w:t>
            </w:r>
          </w:p>
          <w:p w14:paraId="28FF22AF" w14:textId="77777777" w:rsidR="00194ECE" w:rsidRDefault="00194ECE">
            <w:pPr>
              <w:pBdr>
                <w:top w:val="nil"/>
                <w:left w:val="nil"/>
                <w:bottom w:val="nil"/>
                <w:right w:val="nil"/>
                <w:between w:val="nil"/>
              </w:pBdr>
              <w:spacing w:before="0"/>
              <w:rPr>
                <w:color w:val="000000"/>
                <w:sz w:val="22"/>
                <w:szCs w:val="22"/>
              </w:rPr>
            </w:pPr>
          </w:p>
        </w:tc>
        <w:tc>
          <w:tcPr>
            <w:tcW w:w="9948" w:type="dxa"/>
            <w:gridSpan w:val="4"/>
            <w:tcBorders>
              <w:right w:val="single" w:sz="4" w:space="0" w:color="E6EFF7"/>
            </w:tcBorders>
            <w:shd w:val="clear" w:color="auto" w:fill="E6EFF7"/>
          </w:tcPr>
          <w:p w14:paraId="5EE2573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Status stok dalam kaitannya dengan pencapaian Jumlah Tangkapan Maksimum Lestari (</w:t>
            </w:r>
            <w:r>
              <w:rPr>
                <w:b w:val="0"/>
                <w:i/>
                <w:color w:val="000000"/>
                <w:sz w:val="24"/>
                <w:szCs w:val="24"/>
              </w:rPr>
              <w:t>MSY</w:t>
            </w:r>
            <w:r>
              <w:rPr>
                <w:b w:val="0"/>
                <w:color w:val="000000"/>
                <w:sz w:val="24"/>
                <w:szCs w:val="24"/>
              </w:rPr>
              <w:t>)</w:t>
            </w:r>
          </w:p>
        </w:tc>
      </w:tr>
      <w:tr w:rsidR="00194ECE" w14:paraId="67552266" w14:textId="77777777" w:rsidTr="0040118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30F4777"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tcBorders>
              <w:right w:val="single" w:sz="4" w:space="0" w:color="E6EFF7"/>
            </w:tcBorders>
            <w:shd w:val="clear" w:color="auto" w:fill="E6EFF7"/>
          </w:tcPr>
          <w:p w14:paraId="6C3572A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5" w:type="dxa"/>
            <w:tcBorders>
              <w:top w:val="single" w:sz="4" w:space="0" w:color="E6EFF7"/>
              <w:left w:val="single" w:sz="4" w:space="0" w:color="E6EFF7"/>
              <w:bottom w:val="single" w:sz="4" w:space="0" w:color="E6EFF7"/>
              <w:right w:val="single" w:sz="4" w:space="0" w:color="E6EFF7"/>
            </w:tcBorders>
            <w:vAlign w:val="top"/>
          </w:tcPr>
          <w:p w14:paraId="597C430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38" w:type="dxa"/>
            <w:tcBorders>
              <w:top w:val="single" w:sz="4" w:space="0" w:color="E6EFF7"/>
              <w:left w:val="single" w:sz="4" w:space="0" w:color="E6EFF7"/>
              <w:bottom w:val="single" w:sz="4" w:space="0" w:color="E6EFF7"/>
              <w:right w:val="single" w:sz="4" w:space="0" w:color="E6EFF7"/>
            </w:tcBorders>
            <w:vAlign w:val="top"/>
          </w:tcPr>
          <w:p w14:paraId="0F23BBE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Stok berada pada atau</w:t>
            </w:r>
          </w:p>
          <w:p w14:paraId="68EC89B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berfluktuasi di sekitar</w:t>
            </w:r>
          </w:p>
          <w:p w14:paraId="556D55C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level yang konsisten</w:t>
            </w:r>
          </w:p>
          <w:p w14:paraId="5E7FA02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dengan </w:t>
            </w:r>
            <w:r>
              <w:rPr>
                <w:i/>
                <w:color w:val="808080"/>
              </w:rPr>
              <w:t>MSY</w:t>
            </w:r>
            <w:r>
              <w:rPr>
                <w:color w:val="808080"/>
              </w:rPr>
              <w:t>.</w:t>
            </w:r>
          </w:p>
        </w:tc>
        <w:tc>
          <w:tcPr>
            <w:tcW w:w="2925" w:type="dxa"/>
            <w:tcBorders>
              <w:top w:val="single" w:sz="4" w:space="0" w:color="E6EFF7"/>
              <w:left w:val="single" w:sz="4" w:space="0" w:color="E6EFF7"/>
              <w:bottom w:val="single" w:sz="4" w:space="0" w:color="E6EFF7"/>
              <w:right w:val="single" w:sz="4" w:space="0" w:color="E6EFF7"/>
            </w:tcBorders>
            <w:vAlign w:val="top"/>
          </w:tcPr>
          <w:p w14:paraId="612F1C1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tingkat kepastian yang tinggi</w:t>
            </w:r>
            <w:r>
              <w:rPr>
                <w:color w:val="808080"/>
              </w:rPr>
              <w:t xml:space="preserve"> bahwa stok telah berfluktuasi di sekitar level yang konsisten dengan </w:t>
            </w:r>
            <w:r>
              <w:rPr>
                <w:i/>
                <w:color w:val="808080"/>
              </w:rPr>
              <w:t>MSY</w:t>
            </w:r>
            <w:r>
              <w:rPr>
                <w:color w:val="808080"/>
              </w:rPr>
              <w:t xml:space="preserve"> atau telah berada di atas level ini selama beberapa tahun terakhir.</w:t>
            </w:r>
          </w:p>
        </w:tc>
      </w:tr>
      <w:tr w:rsidR="00194ECE" w14:paraId="010A1CBE" w14:textId="77777777" w:rsidTr="00401186">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8159BEA"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000B395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5" w:type="dxa"/>
            <w:tcBorders>
              <w:top w:val="single" w:sz="4" w:space="0" w:color="E6EFF7"/>
              <w:left w:val="single" w:sz="4" w:space="0" w:color="E6EFF7"/>
              <w:bottom w:val="single" w:sz="4" w:space="0" w:color="E6EFF7"/>
              <w:right w:val="single" w:sz="4" w:space="0" w:color="E6EFF7"/>
            </w:tcBorders>
          </w:tcPr>
          <w:p w14:paraId="49A2EC69"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cPr>
          <w:p w14:paraId="0A544806" w14:textId="041AE74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5E5BC10E" w14:textId="4953CD7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058C243"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7BFD52A7" w14:textId="655ED7C0" w:rsidR="00194ECE" w:rsidRDefault="009D2040">
            <w:r w:rsidRPr="009D2040">
              <w:rPr>
                <w:rFonts w:ascii="Arial" w:hAnsi="Arial" w:cs="Arial"/>
              </w:rPr>
              <w:t>Rasionalisasi</w:t>
            </w:r>
          </w:p>
        </w:tc>
      </w:tr>
    </w:tbl>
    <w:p w14:paraId="28215171" w14:textId="77777777" w:rsidR="00194ECE" w:rsidRDefault="00194ECE"/>
    <w:p w14:paraId="213E325F" w14:textId="6AA9873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A1F2393" w14:textId="77777777" w:rsidR="00194ECE" w:rsidRDefault="00194ECE"/>
    <w:tbl>
      <w:tblPr>
        <w:tblStyle w:val="af7"/>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68"/>
      </w:tblGrid>
      <w:tr w:rsidR="00194ECE" w14:paraId="1667AF87"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left w:val="single" w:sz="4" w:space="0" w:color="E6EFF7"/>
              <w:right w:val="single" w:sz="4" w:space="0" w:color="E6EFF7"/>
            </w:tcBorders>
            <w:shd w:val="clear" w:color="auto" w:fill="E6EFF7"/>
          </w:tcPr>
          <w:p w14:paraId="47A4C007" w14:textId="77777777" w:rsidR="00194ECE" w:rsidRDefault="00920E0E">
            <w:pPr>
              <w:pBdr>
                <w:top w:val="nil"/>
                <w:left w:val="nil"/>
                <w:bottom w:val="nil"/>
                <w:right w:val="nil"/>
                <w:between w:val="nil"/>
              </w:pBdr>
              <w:spacing w:before="0"/>
              <w:rPr>
                <w:color w:val="000000"/>
                <w:sz w:val="22"/>
                <w:szCs w:val="22"/>
              </w:rPr>
            </w:pPr>
            <w:bookmarkStart w:id="5" w:name="_tyjcwt" w:colFirst="0" w:colLast="0"/>
            <w:bookmarkEnd w:id="5"/>
            <w:r>
              <w:rPr>
                <w:b w:val="0"/>
                <w:color w:val="000000"/>
                <w:sz w:val="22"/>
                <w:szCs w:val="22"/>
              </w:rPr>
              <w:t>Referensi</w:t>
            </w:r>
          </w:p>
        </w:tc>
      </w:tr>
    </w:tbl>
    <w:p w14:paraId="22C57F7F" w14:textId="77777777" w:rsidR="00194ECE" w:rsidRDefault="00194ECE"/>
    <w:p w14:paraId="0DB9007C" w14:textId="24B6C963"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0D544441" w14:textId="77777777" w:rsidR="00194ECE" w:rsidRDefault="00194ECE"/>
    <w:tbl>
      <w:tblPr>
        <w:tblStyle w:val="af8"/>
        <w:tblW w:w="1062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34"/>
        <w:gridCol w:w="2833"/>
        <w:gridCol w:w="2976"/>
        <w:gridCol w:w="2979"/>
      </w:tblGrid>
      <w:tr w:rsidR="00194ECE" w14:paraId="32D8D851"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4"/>
            <w:tcBorders>
              <w:left w:val="single" w:sz="4" w:space="0" w:color="E6EFF7"/>
              <w:right w:val="single" w:sz="4" w:space="0" w:color="E6EFF7"/>
            </w:tcBorders>
            <w:shd w:val="clear" w:color="auto" w:fill="E6EFF7"/>
          </w:tcPr>
          <w:p w14:paraId="74CB35B8" w14:textId="77777777" w:rsidR="00194ECE" w:rsidRDefault="00920E0E">
            <w:pPr>
              <w:pBdr>
                <w:top w:val="nil"/>
                <w:left w:val="nil"/>
                <w:bottom w:val="nil"/>
                <w:right w:val="nil"/>
                <w:between w:val="nil"/>
              </w:pBdr>
              <w:spacing w:before="0"/>
              <w:rPr>
                <w:color w:val="000000"/>
                <w:sz w:val="24"/>
                <w:szCs w:val="24"/>
              </w:rPr>
            </w:pPr>
            <w:r>
              <w:rPr>
                <w:b w:val="0"/>
                <w:color w:val="000000"/>
                <w:sz w:val="24"/>
                <w:szCs w:val="24"/>
              </w:rPr>
              <w:t>Status stok relatif terhadap titik acuan</w:t>
            </w:r>
          </w:p>
        </w:tc>
      </w:tr>
      <w:tr w:rsidR="00194ECE" w14:paraId="76BDF9C7"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shd w:val="clear" w:color="auto" w:fill="F2F2F2"/>
          </w:tcPr>
          <w:p w14:paraId="43EF7AA9" w14:textId="77777777" w:rsidR="00194ECE" w:rsidRDefault="00194ECE">
            <w:pPr>
              <w:pBdr>
                <w:top w:val="nil"/>
                <w:left w:val="nil"/>
                <w:bottom w:val="nil"/>
                <w:right w:val="nil"/>
                <w:between w:val="nil"/>
              </w:pBdr>
              <w:spacing w:before="0"/>
              <w:rPr>
                <w:sz w:val="24"/>
                <w:szCs w:val="24"/>
              </w:rPr>
            </w:pPr>
          </w:p>
        </w:tc>
        <w:tc>
          <w:tcPr>
            <w:tcW w:w="2833" w:type="dxa"/>
            <w:shd w:val="clear" w:color="auto" w:fill="E6EFF7"/>
            <w:vAlign w:val="top"/>
          </w:tcPr>
          <w:p w14:paraId="55417A1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rPr>
            </w:pPr>
            <w:r>
              <w:rPr>
                <w:color w:val="000000"/>
              </w:rPr>
              <w:t>Jenis titik acuan</w:t>
            </w:r>
          </w:p>
        </w:tc>
        <w:tc>
          <w:tcPr>
            <w:tcW w:w="2976" w:type="dxa"/>
            <w:shd w:val="clear" w:color="auto" w:fill="E6EFF7"/>
            <w:vAlign w:val="top"/>
          </w:tcPr>
          <w:p w14:paraId="4BF49B6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rPr>
            </w:pPr>
            <w:r>
              <w:rPr>
                <w:color w:val="000000"/>
              </w:rPr>
              <w:t>Nilai titik acuan</w:t>
            </w:r>
          </w:p>
        </w:tc>
        <w:tc>
          <w:tcPr>
            <w:tcW w:w="2979" w:type="dxa"/>
            <w:tcBorders>
              <w:right w:val="single" w:sz="4" w:space="0" w:color="E6EFF7"/>
            </w:tcBorders>
            <w:shd w:val="clear" w:color="auto" w:fill="E6EFF7"/>
            <w:vAlign w:val="top"/>
          </w:tcPr>
          <w:p w14:paraId="01FA348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rPr>
            </w:pPr>
            <w:r>
              <w:rPr>
                <w:color w:val="000000"/>
              </w:rPr>
              <w:t>Status stok saat ini relatif terhadap titik acuan</w:t>
            </w:r>
          </w:p>
        </w:tc>
      </w:tr>
      <w:tr w:rsidR="00194ECE" w14:paraId="00B8C794" w14:textId="77777777" w:rsidTr="00194ECE">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71244639" w14:textId="77777777" w:rsidR="00194ECE" w:rsidRDefault="00920E0E">
            <w:pPr>
              <w:pBdr>
                <w:top w:val="nil"/>
                <w:left w:val="nil"/>
                <w:bottom w:val="nil"/>
                <w:right w:val="nil"/>
                <w:between w:val="nil"/>
              </w:pBdr>
              <w:spacing w:before="0"/>
            </w:pPr>
            <w:r>
              <w:rPr>
                <w:rFonts w:ascii="Arial" w:eastAsia="Arial" w:hAnsi="Arial" w:cs="Arial"/>
                <w:sz w:val="20"/>
                <w:szCs w:val="20"/>
              </w:rPr>
              <w:t>Titik acuan yang digunakan dalam penilaian stok relatif terhadap</w:t>
            </w:r>
          </w:p>
          <w:p w14:paraId="17A6DE16" w14:textId="77777777" w:rsidR="00194ECE" w:rsidRDefault="00920E0E">
            <w:pPr>
              <w:pBdr>
                <w:top w:val="nil"/>
                <w:left w:val="nil"/>
                <w:bottom w:val="nil"/>
                <w:right w:val="nil"/>
                <w:between w:val="nil"/>
              </w:pBdr>
              <w:spacing w:before="0"/>
            </w:pPr>
            <w:r>
              <w:rPr>
                <w:rFonts w:ascii="Arial" w:eastAsia="Arial" w:hAnsi="Arial" w:cs="Arial"/>
                <w:sz w:val="20"/>
                <w:szCs w:val="20"/>
              </w:rPr>
              <w:t>hambatan</w:t>
            </w:r>
          </w:p>
          <w:p w14:paraId="77A2C2B0" w14:textId="77777777" w:rsidR="00194ECE" w:rsidRDefault="00920E0E">
            <w:pPr>
              <w:pBdr>
                <w:top w:val="nil"/>
                <w:left w:val="nil"/>
                <w:bottom w:val="nil"/>
                <w:right w:val="nil"/>
                <w:between w:val="nil"/>
              </w:pBdr>
              <w:spacing w:before="0"/>
            </w:pPr>
            <w:r>
              <w:rPr>
                <w:rFonts w:ascii="Arial" w:eastAsia="Arial" w:hAnsi="Arial" w:cs="Arial"/>
                <w:sz w:val="20"/>
                <w:szCs w:val="20"/>
              </w:rPr>
              <w:t>rekrutmen (</w:t>
            </w:r>
            <w:r>
              <w:rPr>
                <w:rFonts w:ascii="Arial" w:eastAsia="Arial" w:hAnsi="Arial" w:cs="Arial"/>
                <w:i/>
                <w:sz w:val="20"/>
                <w:szCs w:val="20"/>
              </w:rPr>
              <w:t>SI</w:t>
            </w:r>
            <w:r>
              <w:rPr>
                <w:rFonts w:ascii="Arial" w:eastAsia="Arial" w:hAnsi="Arial" w:cs="Arial"/>
                <w:sz w:val="20"/>
                <w:szCs w:val="20"/>
              </w:rPr>
              <w:t>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A13CBD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rPr>
            </w:pPr>
            <w:r>
              <w:rPr>
                <w:i/>
                <w:color w:val="000000"/>
              </w:rPr>
              <w:t>Masukkan jenis titik acuan Misal. B</w:t>
            </w:r>
            <w:r>
              <w:rPr>
                <w:i/>
                <w:color w:val="000000"/>
                <w:vertAlign w:val="subscript"/>
              </w:rPr>
              <w:t>LOSS.</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247F617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highlight w:val="yellow"/>
              </w:rPr>
            </w:pPr>
            <w:r>
              <w:rPr>
                <w:i/>
                <w:color w:val="000000"/>
              </w:rPr>
              <w:t>Masukkan nilai yang menentukan unit, mis. total stok biomassa 50.000t.</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45CA660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highlight w:val="yellow"/>
              </w:rPr>
            </w:pPr>
            <w:r>
              <w:rPr>
                <w:i/>
                <w:color w:val="000000"/>
              </w:rPr>
              <w:t>Masukan status stok saat ini di unit yang sama dengan titik acuan misal. 90,000/B</w:t>
            </w:r>
            <w:r>
              <w:rPr>
                <w:i/>
                <w:color w:val="000000"/>
                <w:vertAlign w:val="subscript"/>
              </w:rPr>
              <w:t>LOSS</w:t>
            </w:r>
            <w:r>
              <w:rPr>
                <w:i/>
                <w:color w:val="000000"/>
              </w:rPr>
              <w:t xml:space="preserve"> = 1.8.</w:t>
            </w:r>
          </w:p>
        </w:tc>
      </w:tr>
      <w:tr w:rsidR="00194ECE" w14:paraId="097F987A"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shd w:val="clear" w:color="auto" w:fill="F2F2F2"/>
            <w:vAlign w:val="top"/>
          </w:tcPr>
          <w:p w14:paraId="4BCD329C" w14:textId="77777777" w:rsidR="00194ECE" w:rsidRDefault="00920E0E">
            <w:pPr>
              <w:pBdr>
                <w:top w:val="nil"/>
                <w:left w:val="nil"/>
                <w:bottom w:val="nil"/>
                <w:right w:val="nil"/>
                <w:between w:val="nil"/>
              </w:pBdr>
              <w:spacing w:before="0"/>
            </w:pPr>
            <w:r>
              <w:rPr>
                <w:rFonts w:ascii="Arial" w:eastAsia="Arial" w:hAnsi="Arial" w:cs="Arial"/>
                <w:sz w:val="20"/>
                <w:szCs w:val="20"/>
              </w:rPr>
              <w:t xml:space="preserve">Titik acuan yang digunakan dalam penilaian stok relatif terhadap </w:t>
            </w:r>
            <w:r>
              <w:rPr>
                <w:rFonts w:ascii="Arial" w:eastAsia="Arial" w:hAnsi="Arial" w:cs="Arial"/>
                <w:i/>
                <w:sz w:val="20"/>
                <w:szCs w:val="20"/>
              </w:rPr>
              <w:t>MSY</w:t>
            </w:r>
            <w:r>
              <w:rPr>
                <w:rFonts w:ascii="Arial" w:eastAsia="Arial" w:hAnsi="Arial" w:cs="Arial"/>
                <w:sz w:val="20"/>
                <w:szCs w:val="20"/>
              </w:rPr>
              <w:t xml:space="preserve"> (</w:t>
            </w:r>
            <w:r w:rsidRPr="009D2040">
              <w:rPr>
                <w:rFonts w:ascii="Arial" w:eastAsia="Arial" w:hAnsi="Arial" w:cs="Arial"/>
                <w:i/>
                <w:sz w:val="20"/>
                <w:szCs w:val="20"/>
              </w:rPr>
              <w:t>S</w:t>
            </w:r>
            <w:r>
              <w:rPr>
                <w:rFonts w:ascii="Arial" w:eastAsia="Arial" w:hAnsi="Arial" w:cs="Arial"/>
                <w:i/>
                <w:sz w:val="20"/>
                <w:szCs w:val="20"/>
              </w:rPr>
              <w:t>I</w:t>
            </w:r>
            <w:r>
              <w:rPr>
                <w:rFonts w:ascii="Arial" w:eastAsia="Arial" w:hAnsi="Arial" w:cs="Arial"/>
                <w:sz w:val="20"/>
                <w:szCs w:val="20"/>
              </w:rPr>
              <w:t>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1A1B6D3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highlight w:val="yellow"/>
              </w:rPr>
            </w:pPr>
            <w:r>
              <w:rPr>
                <w:i/>
                <w:color w:val="000000"/>
              </w:rPr>
              <w:t>Masukkan jenis titik acuan Misal. B</w:t>
            </w:r>
            <w:r>
              <w:rPr>
                <w:i/>
                <w:color w:val="000000"/>
                <w:vertAlign w:val="subscript"/>
              </w:rPr>
              <w:t>MSY</w:t>
            </w:r>
            <w:r>
              <w:rPr>
                <w:i/>
                <w:color w:val="000000"/>
              </w:rPr>
              <w:t>.</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293943B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rPr>
            </w:pPr>
            <w:r>
              <w:rPr>
                <w:i/>
                <w:color w:val="000000"/>
              </w:rPr>
              <w:t>Masukkan nilai yang menentukan unit, mis. total stok biomassa 100,000t.</w:t>
            </w:r>
          </w:p>
          <w:p w14:paraId="14E7F64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21DF2AF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highlight w:val="yellow"/>
              </w:rPr>
            </w:pPr>
            <w:r>
              <w:rPr>
                <w:i/>
                <w:color w:val="000000"/>
              </w:rPr>
              <w:t>Masukan status stok saat ini di unit yang sama dengan titik acuan misal. 90,000/B</w:t>
            </w:r>
            <w:r>
              <w:rPr>
                <w:i/>
                <w:color w:val="000000"/>
                <w:vertAlign w:val="subscript"/>
              </w:rPr>
              <w:t>MSY</w:t>
            </w:r>
            <w:r>
              <w:rPr>
                <w:i/>
                <w:color w:val="000000"/>
              </w:rPr>
              <w:t xml:space="preserve"> = 0.9.</w:t>
            </w:r>
          </w:p>
        </w:tc>
      </w:tr>
    </w:tbl>
    <w:p w14:paraId="7F093EE2" w14:textId="77777777" w:rsidR="00194ECE" w:rsidRDefault="00194ECE"/>
    <w:tbl>
      <w:tblPr>
        <w:tblStyle w:val="af9"/>
        <w:tblW w:w="105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568"/>
      </w:tblGrid>
      <w:tr w:rsidR="00194ECE" w14:paraId="41350C04" w14:textId="77777777">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20BE57A5" w14:textId="4D7F669C"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2B1ABC56" w14:textId="77777777" w:rsidR="00194ECE" w:rsidRDefault="00194ECE"/>
    <w:p w14:paraId="3BB802A3" w14:textId="37E31FEF" w:rsidR="00194ECE" w:rsidRDefault="00CC3616">
      <w:r w:rsidRPr="00CC3616">
        <w:rPr>
          <w:i/>
          <w:iCs/>
        </w:rPr>
        <w:lastRenderedPageBreak/>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1D4A076D" w14:textId="77777777" w:rsidR="00194ECE" w:rsidRDefault="00194ECE"/>
    <w:p w14:paraId="3C0B9CC4" w14:textId="77777777" w:rsidR="00194ECE" w:rsidRDefault="00194ECE"/>
    <w:p w14:paraId="2489DF93" w14:textId="77777777" w:rsidR="00194ECE" w:rsidRDefault="00194ECE"/>
    <w:tbl>
      <w:tblPr>
        <w:tblStyle w:val="afa"/>
        <w:tblW w:w="1062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8"/>
        <w:gridCol w:w="5313"/>
      </w:tblGrid>
      <w:tr w:rsidR="00194ECE" w14:paraId="231D6E04"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left w:val="single" w:sz="4" w:space="0" w:color="FFFFFF"/>
              <w:bottom w:val="single" w:sz="4" w:space="0" w:color="FFFFFF"/>
              <w:right w:val="single" w:sz="4" w:space="0" w:color="FFFFFF"/>
            </w:tcBorders>
            <w:shd w:val="clear" w:color="auto" w:fill="E6EFF7"/>
          </w:tcPr>
          <w:p w14:paraId="5852D21C" w14:textId="0BEF1E82"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4" w:type="dxa"/>
            <w:tcBorders>
              <w:top w:val="single" w:sz="4" w:space="0" w:color="E6EFF7"/>
              <w:left w:val="single" w:sz="4" w:space="0" w:color="FFFFFF"/>
              <w:bottom w:val="single" w:sz="4" w:space="0" w:color="E6EFF7"/>
              <w:right w:val="single" w:sz="4" w:space="0" w:color="E6EFF7"/>
            </w:tcBorders>
            <w:shd w:val="clear" w:color="auto" w:fill="auto"/>
          </w:tcPr>
          <w:p w14:paraId="7C534F7D"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4B425D20"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right w:val="single" w:sz="4" w:space="0" w:color="E6EFF7"/>
            </w:tcBorders>
            <w:shd w:val="clear" w:color="auto" w:fill="F2F2F2"/>
          </w:tcPr>
          <w:p w14:paraId="3B124FD1"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4" w:type="dxa"/>
            <w:tcBorders>
              <w:top w:val="single" w:sz="4" w:space="0" w:color="E6EFF7"/>
              <w:bottom w:val="single" w:sz="4" w:space="0" w:color="E6EFF7"/>
              <w:right w:val="single" w:sz="4" w:space="0" w:color="E6EFF7"/>
            </w:tcBorders>
            <w:shd w:val="clear" w:color="auto" w:fill="auto"/>
          </w:tcPr>
          <w:p w14:paraId="488CDFE3" w14:textId="352170B5"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5F75F4E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r w:rsidR="00194ECE" w14:paraId="66940C0D"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cPr>
          <w:p w14:paraId="4BFB6878" w14:textId="77777777" w:rsidR="00194ECE" w:rsidRDefault="00920E0E">
            <w:pPr>
              <w:pBdr>
                <w:top w:val="nil"/>
                <w:left w:val="nil"/>
                <w:bottom w:val="nil"/>
                <w:right w:val="nil"/>
                <w:between w:val="nil"/>
              </w:pBdr>
              <w:spacing w:before="0"/>
            </w:pPr>
            <w:r>
              <w:rPr>
                <w:rFonts w:ascii="Arial" w:eastAsia="Arial" w:hAnsi="Arial" w:cs="Arial"/>
              </w:rPr>
              <w:t>Kekurangan data? (Kerangka Berbasis Risiko diperlukan)</w:t>
            </w:r>
          </w:p>
        </w:tc>
        <w:tc>
          <w:tcPr>
            <w:tcW w:w="5314" w:type="dxa"/>
            <w:tcBorders>
              <w:top w:val="single" w:sz="4" w:space="0" w:color="E6EFF7"/>
              <w:bottom w:val="single" w:sz="4" w:space="0" w:color="E6EFF7"/>
              <w:right w:val="single" w:sz="4" w:space="0" w:color="E6EFF7"/>
            </w:tcBorders>
            <w:shd w:val="clear" w:color="auto" w:fill="auto"/>
          </w:tcPr>
          <w:p w14:paraId="06E3A741" w14:textId="4F18E34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sidRPr="0049313C">
              <w:rPr>
                <w:b/>
                <w:bCs/>
                <w:i/>
                <w:color w:val="000000"/>
                <w:sz w:val="22"/>
                <w:szCs w:val="22"/>
              </w:rPr>
              <w:t>Ya / Tidak</w:t>
            </w:r>
          </w:p>
        </w:tc>
      </w:tr>
    </w:tbl>
    <w:p w14:paraId="589F4BB4" w14:textId="77777777" w:rsidR="00194ECE" w:rsidRDefault="00194ECE"/>
    <w:p w14:paraId="72281154" w14:textId="77777777" w:rsidR="00194ECE" w:rsidRDefault="00920E0E">
      <w:r>
        <w:br w:type="page"/>
      </w:r>
    </w:p>
    <w:p w14:paraId="062DB4A9" w14:textId="78FFCDDE"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2726BB">
        <w:rPr>
          <w:color w:val="58595B"/>
          <w:sz w:val="28"/>
          <w:szCs w:val="28"/>
        </w:rPr>
        <w:t>K</w:t>
      </w:r>
      <w:r>
        <w:rPr>
          <w:color w:val="58595B"/>
          <w:sz w:val="28"/>
          <w:szCs w:val="28"/>
        </w:rPr>
        <w:t xml:space="preserve"> 1.1.1A – </w:t>
      </w:r>
      <w:r w:rsidR="00B556C8">
        <w:rPr>
          <w:color w:val="58595B"/>
          <w:sz w:val="28"/>
          <w:szCs w:val="28"/>
        </w:rPr>
        <w:t>S</w:t>
      </w:r>
      <w:r>
        <w:rPr>
          <w:color w:val="58595B"/>
          <w:sz w:val="28"/>
          <w:szCs w:val="28"/>
        </w:rPr>
        <w:t>pesies kunci level trofik rendah (</w:t>
      </w:r>
      <w:r>
        <w:rPr>
          <w:i/>
          <w:color w:val="58595B"/>
          <w:sz w:val="28"/>
          <w:szCs w:val="28"/>
        </w:rPr>
        <w:t>LTL</w:t>
      </w:r>
      <w:r>
        <w:rPr>
          <w:color w:val="58595B"/>
          <w:sz w:val="28"/>
          <w:szCs w:val="28"/>
        </w:rPr>
        <w:t xml:space="preserve">) – hapus jika tidak berlaku </w:t>
      </w:r>
    </w:p>
    <w:p w14:paraId="227875A9" w14:textId="45A7F326" w:rsidR="00194ECE" w:rsidRDefault="00920E0E">
      <w:pPr>
        <w:pBdr>
          <w:top w:val="nil"/>
          <w:left w:val="nil"/>
          <w:bottom w:val="nil"/>
          <w:right w:val="nil"/>
          <w:between w:val="nil"/>
        </w:pBdr>
        <w:spacing w:after="40"/>
        <w:rPr>
          <w:b/>
          <w:color w:val="D9D9D9"/>
        </w:rPr>
      </w:pPr>
      <w:r>
        <w:rPr>
          <w:b/>
          <w:color w:val="D9D9D9"/>
        </w:rPr>
        <w:t xml:space="preserve">Catatan - ini </w:t>
      </w:r>
      <w:r w:rsidR="00B556C8">
        <w:rPr>
          <w:b/>
          <w:color w:val="D9D9D9"/>
        </w:rPr>
        <w:t xml:space="preserve">hanya </w:t>
      </w:r>
      <w:r>
        <w:rPr>
          <w:b/>
          <w:color w:val="D9D9D9"/>
        </w:rPr>
        <w:t xml:space="preserve">digunakan </w:t>
      </w:r>
      <w:r w:rsidR="00B556C8">
        <w:rPr>
          <w:b/>
          <w:color w:val="D9D9D9"/>
        </w:rPr>
        <w:t>pada</w:t>
      </w:r>
      <w:r>
        <w:rPr>
          <w:b/>
          <w:color w:val="D9D9D9"/>
        </w:rPr>
        <w:t xml:space="preserve"> stok yang </w:t>
      </w:r>
      <w:r w:rsidR="00B556C8">
        <w:rPr>
          <w:b/>
          <w:color w:val="D9D9D9"/>
        </w:rPr>
        <w:t>ter</w:t>
      </w:r>
      <w:r>
        <w:rPr>
          <w:b/>
          <w:color w:val="D9D9D9"/>
        </w:rPr>
        <w:t>identifikasi sebagai spesies kunci Level trofik rendah (</w:t>
      </w:r>
      <w:r>
        <w:rPr>
          <w:b/>
          <w:i/>
          <w:color w:val="D9D9D9"/>
        </w:rPr>
        <w:t>LTL</w:t>
      </w:r>
      <w:r>
        <w:rPr>
          <w:b/>
          <w:color w:val="D9D9D9"/>
        </w:rPr>
        <w:t xml:space="preserve">). </w:t>
      </w:r>
    </w:p>
    <w:tbl>
      <w:tblPr>
        <w:tblStyle w:val="afb"/>
        <w:tblW w:w="1057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736"/>
        <w:gridCol w:w="2939"/>
        <w:gridCol w:w="2925"/>
      </w:tblGrid>
      <w:tr w:rsidR="00194ECE" w14:paraId="7ABFA727" w14:textId="77777777" w:rsidTr="0040118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246AC11" w14:textId="50A9B16E" w:rsidR="00194ECE" w:rsidRDefault="002726BB">
            <w:pPr>
              <w:pBdr>
                <w:top w:val="nil"/>
                <w:left w:val="nil"/>
                <w:bottom w:val="nil"/>
                <w:right w:val="nil"/>
                <w:between w:val="nil"/>
              </w:pBdr>
              <w:spacing w:before="0"/>
              <w:rPr>
                <w:b w:val="0"/>
                <w:sz w:val="32"/>
                <w:szCs w:val="32"/>
              </w:rPr>
            </w:pPr>
            <w:r>
              <w:rPr>
                <w:sz w:val="32"/>
                <w:szCs w:val="32"/>
              </w:rPr>
              <w:t>IK</w:t>
            </w:r>
            <w:r w:rsidR="00920E0E">
              <w:rPr>
                <w:sz w:val="32"/>
                <w:szCs w:val="32"/>
              </w:rPr>
              <w:t xml:space="preserve">   1.1.1A</w:t>
            </w:r>
          </w:p>
        </w:tc>
        <w:tc>
          <w:tcPr>
            <w:tcW w:w="8600" w:type="dxa"/>
            <w:gridSpan w:val="3"/>
            <w:tcBorders>
              <w:top w:val="single" w:sz="4" w:space="0" w:color="FFFFFF"/>
              <w:left w:val="single" w:sz="4" w:space="0" w:color="FFFFFF"/>
              <w:bottom w:val="single" w:sz="4" w:space="0" w:color="FFFFFF"/>
              <w:right w:val="single" w:sz="4" w:space="0" w:color="FFFFFF"/>
            </w:tcBorders>
            <w:shd w:val="clear" w:color="auto" w:fill="A6A6A6"/>
          </w:tcPr>
          <w:p w14:paraId="6C43A937" w14:textId="77777777" w:rsidR="00194ECE" w:rsidRPr="00FB61E7"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FB61E7">
              <w:rPr>
                <w:bCs/>
                <w:sz w:val="20"/>
                <w:szCs w:val="20"/>
              </w:rPr>
              <w:t>Stok berada pada level memiliki kemungkinan rendah untuk dampak ekosistem yang serius</w:t>
            </w:r>
          </w:p>
        </w:tc>
      </w:tr>
      <w:tr w:rsidR="00194ECE" w14:paraId="0F89D36B" w14:textId="77777777" w:rsidTr="004011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257C83F9"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36" w:type="dxa"/>
            <w:tcBorders>
              <w:top w:val="single" w:sz="4" w:space="0" w:color="FFFFFF"/>
            </w:tcBorders>
          </w:tcPr>
          <w:p w14:paraId="34DFA43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39" w:type="dxa"/>
            <w:tcBorders>
              <w:top w:val="single" w:sz="4" w:space="0" w:color="FFFFFF"/>
            </w:tcBorders>
          </w:tcPr>
          <w:p w14:paraId="02AC0477"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80</w:t>
            </w:r>
          </w:p>
        </w:tc>
        <w:tc>
          <w:tcPr>
            <w:tcW w:w="2925" w:type="dxa"/>
            <w:tcBorders>
              <w:top w:val="single" w:sz="4" w:space="0" w:color="FFFFFF"/>
              <w:right w:val="single" w:sz="4" w:space="0" w:color="E6EFF7"/>
            </w:tcBorders>
          </w:tcPr>
          <w:p w14:paraId="1C33EFF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100</w:t>
            </w:r>
          </w:p>
        </w:tc>
      </w:tr>
      <w:tr w:rsidR="00194ECE" w14:paraId="3FB394BA" w14:textId="77777777" w:rsidTr="00401186">
        <w:trPr>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35805D94"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1892C8F7" w14:textId="77777777" w:rsidR="00194ECE" w:rsidRDefault="00194ECE">
            <w:pPr>
              <w:pBdr>
                <w:top w:val="nil"/>
                <w:left w:val="nil"/>
                <w:bottom w:val="nil"/>
                <w:right w:val="nil"/>
                <w:between w:val="nil"/>
              </w:pBdr>
              <w:spacing w:before="0"/>
              <w:rPr>
                <w:b/>
                <w:sz w:val="28"/>
                <w:szCs w:val="28"/>
              </w:rPr>
            </w:pPr>
          </w:p>
        </w:tc>
        <w:tc>
          <w:tcPr>
            <w:tcW w:w="9950" w:type="dxa"/>
            <w:gridSpan w:val="4"/>
            <w:tcBorders>
              <w:right w:val="single" w:sz="4" w:space="0" w:color="E6EFF7"/>
            </w:tcBorders>
            <w:shd w:val="clear" w:color="auto" w:fill="E6EFF7"/>
          </w:tcPr>
          <w:p w14:paraId="5234692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Status stok relatif terhadap hambatan ekosistem</w:t>
            </w:r>
          </w:p>
        </w:tc>
      </w:tr>
      <w:tr w:rsidR="00194ECE" w14:paraId="1458A531" w14:textId="77777777" w:rsidTr="0040118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675D71F1"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tcBorders>
              <w:right w:val="single" w:sz="4" w:space="0" w:color="E6EFF7"/>
            </w:tcBorders>
            <w:shd w:val="clear" w:color="auto" w:fill="E6EFF7"/>
          </w:tcPr>
          <w:p w14:paraId="06E92A9B" w14:textId="18636A3E"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6" w:type="dxa"/>
            <w:tcBorders>
              <w:top w:val="single" w:sz="4" w:space="0" w:color="E6EFF7"/>
              <w:left w:val="single" w:sz="4" w:space="0" w:color="E6EFF7"/>
              <w:bottom w:val="single" w:sz="4" w:space="0" w:color="E6EFF7"/>
              <w:right w:val="single" w:sz="4" w:space="0" w:color="E6EFF7"/>
            </w:tcBorders>
            <w:vAlign w:val="top"/>
          </w:tcPr>
          <w:p w14:paraId="3A14400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Mungkin</w:t>
            </w:r>
            <w:r>
              <w:rPr>
                <w:color w:val="808080"/>
              </w:rPr>
              <w:t xml:space="preserve"> bahwa stok</w:t>
            </w:r>
          </w:p>
          <w:p w14:paraId="35E9C7A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berada di atas titik</w:t>
            </w:r>
          </w:p>
          <w:p w14:paraId="649C38F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dimana dampak yang serius pada ekosistem dapat terjadi.</w:t>
            </w:r>
          </w:p>
        </w:tc>
        <w:tc>
          <w:tcPr>
            <w:tcW w:w="2939" w:type="dxa"/>
            <w:tcBorders>
              <w:top w:val="single" w:sz="4" w:space="0" w:color="E6EFF7"/>
              <w:left w:val="single" w:sz="4" w:space="0" w:color="E6EFF7"/>
              <w:bottom w:val="single" w:sz="4" w:space="0" w:color="E6EFF7"/>
              <w:right w:val="single" w:sz="4" w:space="0" w:color="E6EFF7"/>
            </w:tcBorders>
            <w:vAlign w:val="top"/>
          </w:tcPr>
          <w:p w14:paraId="58422E8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Sangat mungkin</w:t>
            </w:r>
            <w:r>
              <w:rPr>
                <w:color w:val="808080"/>
              </w:rPr>
              <w:t xml:space="preserve"> bahwa</w:t>
            </w:r>
          </w:p>
          <w:p w14:paraId="7DFFBFDD" w14:textId="0BFB278C"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stok berada di atas titik di mana dampak yang serius ekosistem dapat terjadi.</w:t>
            </w:r>
          </w:p>
        </w:tc>
        <w:tc>
          <w:tcPr>
            <w:tcW w:w="2925" w:type="dxa"/>
            <w:tcBorders>
              <w:top w:val="single" w:sz="4" w:space="0" w:color="E6EFF7"/>
              <w:left w:val="single" w:sz="4" w:space="0" w:color="E6EFF7"/>
              <w:bottom w:val="single" w:sz="4" w:space="0" w:color="E6EFF7"/>
              <w:right w:val="single" w:sz="4" w:space="0" w:color="E6EFF7"/>
            </w:tcBorders>
            <w:vAlign w:val="top"/>
          </w:tcPr>
          <w:p w14:paraId="577084C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tingkat</w:t>
            </w:r>
          </w:p>
          <w:p w14:paraId="12A2E47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kepastian yang tinggi</w:t>
            </w:r>
          </w:p>
          <w:p w14:paraId="0E23941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stok berada di</w:t>
            </w:r>
          </w:p>
          <w:p w14:paraId="05F49DD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atas titik di mana dampak yang serius </w:t>
            </w:r>
            <w:proofErr w:type="gramStart"/>
            <w:r>
              <w:rPr>
                <w:color w:val="808080"/>
              </w:rPr>
              <w:t>ekosistem  dapat</w:t>
            </w:r>
            <w:proofErr w:type="gramEnd"/>
            <w:r>
              <w:rPr>
                <w:color w:val="808080"/>
              </w:rPr>
              <w:t xml:space="preserve"> terjadi.</w:t>
            </w:r>
          </w:p>
        </w:tc>
      </w:tr>
      <w:tr w:rsidR="00194ECE" w14:paraId="10DF90BF" w14:textId="77777777" w:rsidTr="00401186">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27C5F8FB"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bottom w:val="single" w:sz="4" w:space="0" w:color="FFFFFF"/>
              <w:right w:val="single" w:sz="4" w:space="0" w:color="E6EFF7"/>
            </w:tcBorders>
            <w:shd w:val="clear" w:color="auto" w:fill="E6EFF7"/>
          </w:tcPr>
          <w:p w14:paraId="70ED872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6" w:type="dxa"/>
            <w:tcBorders>
              <w:top w:val="single" w:sz="4" w:space="0" w:color="E6EFF7"/>
              <w:left w:val="single" w:sz="4" w:space="0" w:color="E6EFF7"/>
              <w:bottom w:val="single" w:sz="4" w:space="0" w:color="FFFFFF"/>
              <w:right w:val="single" w:sz="4" w:space="0" w:color="E6EFF7"/>
            </w:tcBorders>
            <w:shd w:val="clear" w:color="auto" w:fill="FFFFFF"/>
          </w:tcPr>
          <w:p w14:paraId="6366D86E" w14:textId="61FBFE6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7B89D823" w14:textId="04484593" w:rsidR="00194ECE" w:rsidRDefault="0049313C">
            <w:pPr>
              <w:cnfStyle w:val="000000000000" w:firstRow="0" w:lastRow="0" w:firstColumn="0" w:lastColumn="0" w:oddVBand="0" w:evenVBand="0" w:oddHBand="0" w:evenHBand="0" w:firstRowFirstColumn="0" w:firstRowLastColumn="0" w:lastRowFirstColumn="0" w:lastRowLastColumn="0"/>
            </w:pPr>
            <w:r w:rsidRPr="0049313C">
              <w:rPr>
                <w:b/>
                <w:bCs/>
                <w:i/>
              </w:rPr>
              <w:t>Ya / Tidak</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7235B14B" w14:textId="500354D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879C6DA"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6BC0A4A9" w14:textId="00E929F4" w:rsidR="00194ECE" w:rsidRDefault="009D2040">
            <w:r w:rsidRPr="009D2040">
              <w:rPr>
                <w:rFonts w:ascii="Arial" w:hAnsi="Arial" w:cs="Arial"/>
              </w:rPr>
              <w:t>Rasionalisasi</w:t>
            </w:r>
          </w:p>
        </w:tc>
      </w:tr>
    </w:tbl>
    <w:p w14:paraId="52CE82EB" w14:textId="77777777" w:rsidR="00194ECE" w:rsidRDefault="00194ECE"/>
    <w:p w14:paraId="57815686" w14:textId="406B152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7E134C3" w14:textId="77777777" w:rsidR="00194ECE" w:rsidRDefault="00194ECE"/>
    <w:tbl>
      <w:tblPr>
        <w:tblStyle w:val="afc"/>
        <w:tblW w:w="1057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736"/>
        <w:gridCol w:w="2939"/>
        <w:gridCol w:w="2925"/>
      </w:tblGrid>
      <w:tr w:rsidR="00194ECE" w14:paraId="5C4FB4DE" w14:textId="77777777" w:rsidTr="0040118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35B1EDC3" w14:textId="77777777" w:rsidR="00194ECE" w:rsidRDefault="00920E0E">
            <w:pPr>
              <w:pBdr>
                <w:top w:val="nil"/>
                <w:left w:val="nil"/>
                <w:bottom w:val="nil"/>
                <w:right w:val="nil"/>
                <w:between w:val="nil"/>
              </w:pBdr>
              <w:spacing w:before="0"/>
              <w:rPr>
                <w:b w:val="0"/>
                <w:color w:val="000000"/>
              </w:rPr>
            </w:pPr>
            <w:r>
              <w:rPr>
                <w:color w:val="000000"/>
              </w:rPr>
              <w:t>b</w:t>
            </w:r>
          </w:p>
          <w:p w14:paraId="05FB3247" w14:textId="77777777" w:rsidR="00194ECE" w:rsidRDefault="00194ECE">
            <w:pPr>
              <w:pBdr>
                <w:top w:val="nil"/>
                <w:left w:val="nil"/>
                <w:bottom w:val="nil"/>
                <w:right w:val="nil"/>
                <w:between w:val="nil"/>
              </w:pBdr>
              <w:spacing w:before="0"/>
              <w:rPr>
                <w:color w:val="000000"/>
                <w:sz w:val="22"/>
                <w:szCs w:val="22"/>
              </w:rPr>
            </w:pPr>
          </w:p>
        </w:tc>
        <w:tc>
          <w:tcPr>
            <w:tcW w:w="9950" w:type="dxa"/>
            <w:gridSpan w:val="4"/>
            <w:tcBorders>
              <w:right w:val="single" w:sz="4" w:space="0" w:color="E6EFF7"/>
            </w:tcBorders>
            <w:shd w:val="clear" w:color="auto" w:fill="E6EFF7"/>
          </w:tcPr>
          <w:p w14:paraId="10C47881"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Status stok dalam kaitannya dengan kebutuhan ekosistem</w:t>
            </w:r>
          </w:p>
        </w:tc>
      </w:tr>
      <w:tr w:rsidR="00194ECE" w14:paraId="3784C4F6" w14:textId="77777777" w:rsidTr="0040118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8DA97D7"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tcBorders>
              <w:right w:val="single" w:sz="4" w:space="0" w:color="E6EFF7"/>
            </w:tcBorders>
            <w:shd w:val="clear" w:color="auto" w:fill="E6EFF7"/>
          </w:tcPr>
          <w:p w14:paraId="75000239" w14:textId="587B613F"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6" w:type="dxa"/>
            <w:tcBorders>
              <w:top w:val="single" w:sz="4" w:space="0" w:color="E6EFF7"/>
              <w:left w:val="single" w:sz="4" w:space="0" w:color="E6EFF7"/>
              <w:bottom w:val="single" w:sz="4" w:space="0" w:color="E6EFF7"/>
              <w:right w:val="single" w:sz="4" w:space="0" w:color="E6EFF7"/>
            </w:tcBorders>
            <w:vAlign w:val="top"/>
          </w:tcPr>
          <w:p w14:paraId="1C622CE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z w:val="22"/>
                <w:szCs w:val="22"/>
              </w:rPr>
            </w:pPr>
          </w:p>
        </w:tc>
        <w:tc>
          <w:tcPr>
            <w:tcW w:w="2939" w:type="dxa"/>
            <w:tcBorders>
              <w:top w:val="single" w:sz="4" w:space="0" w:color="E6EFF7"/>
              <w:left w:val="single" w:sz="4" w:space="0" w:color="E6EFF7"/>
              <w:bottom w:val="single" w:sz="4" w:space="0" w:color="E6EFF7"/>
              <w:right w:val="single" w:sz="4" w:space="0" w:color="E6EFF7"/>
            </w:tcBorders>
            <w:vAlign w:val="top"/>
          </w:tcPr>
          <w:p w14:paraId="7D6299C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Stok berada pada atau</w:t>
            </w:r>
          </w:p>
          <w:p w14:paraId="4AB22FA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berfluktuasi di sekitar</w:t>
            </w:r>
          </w:p>
          <w:p w14:paraId="30DBC54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level yang konsisten</w:t>
            </w:r>
          </w:p>
          <w:p w14:paraId="7A2D29C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kebutuhan ekosistem.</w:t>
            </w:r>
          </w:p>
        </w:tc>
        <w:tc>
          <w:tcPr>
            <w:tcW w:w="2925" w:type="dxa"/>
            <w:tcBorders>
              <w:top w:val="single" w:sz="4" w:space="0" w:color="E6EFF7"/>
              <w:left w:val="single" w:sz="4" w:space="0" w:color="E6EFF7"/>
              <w:bottom w:val="single" w:sz="4" w:space="0" w:color="E6EFF7"/>
              <w:right w:val="single" w:sz="4" w:space="0" w:color="E6EFF7"/>
            </w:tcBorders>
            <w:vAlign w:val="top"/>
          </w:tcPr>
          <w:p w14:paraId="31A8E5C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tingkat kepastian yang tinggi</w:t>
            </w:r>
            <w:r>
              <w:rPr>
                <w:color w:val="808080"/>
              </w:rPr>
              <w:t xml:space="preserve"> bahwa stok telah berfluktuasi di sekitar level yang konsisten dengan kebutuhan ekosistem atau telah berada di atas level ini selama beberapa tahun terakhir.</w:t>
            </w:r>
          </w:p>
        </w:tc>
      </w:tr>
      <w:tr w:rsidR="00194ECE" w14:paraId="461FEEA9" w14:textId="77777777" w:rsidTr="00401186">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B84E2E3"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401104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6" w:type="dxa"/>
            <w:tcBorders>
              <w:top w:val="single" w:sz="4" w:space="0" w:color="E6EFF7"/>
              <w:left w:val="single" w:sz="4" w:space="0" w:color="E6EFF7"/>
              <w:bottom w:val="single" w:sz="4" w:space="0" w:color="E6EFF7"/>
              <w:right w:val="single" w:sz="4" w:space="0" w:color="E6EFF7"/>
            </w:tcBorders>
          </w:tcPr>
          <w:p w14:paraId="27DA70B3"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39" w:type="dxa"/>
            <w:tcBorders>
              <w:top w:val="single" w:sz="4" w:space="0" w:color="E6EFF7"/>
              <w:left w:val="single" w:sz="4" w:space="0" w:color="E6EFF7"/>
              <w:bottom w:val="single" w:sz="4" w:space="0" w:color="E6EFF7"/>
              <w:right w:val="single" w:sz="4" w:space="0" w:color="E6EFF7"/>
            </w:tcBorders>
            <w:shd w:val="clear" w:color="auto" w:fill="FFFFFF"/>
          </w:tcPr>
          <w:p w14:paraId="02225501" w14:textId="0972EB8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7A23AFE5" w14:textId="7973D94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7FC745D"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5213ADB9" w14:textId="1C4A1B92" w:rsidR="00194ECE" w:rsidRDefault="00145DA1">
            <w:r w:rsidRPr="009D2040">
              <w:rPr>
                <w:rFonts w:ascii="Arial" w:hAnsi="Arial" w:cs="Arial"/>
              </w:rPr>
              <w:t>Rasionalisasi</w:t>
            </w:r>
          </w:p>
        </w:tc>
      </w:tr>
    </w:tbl>
    <w:p w14:paraId="0B08EBAE" w14:textId="77777777" w:rsidR="00194ECE" w:rsidRDefault="00194ECE"/>
    <w:p w14:paraId="70462828" w14:textId="351AD98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E7F7E57" w14:textId="77777777" w:rsidR="00194ECE" w:rsidRDefault="00194ECE"/>
    <w:tbl>
      <w:tblPr>
        <w:tblStyle w:val="afd"/>
        <w:tblW w:w="1057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0"/>
      </w:tblGrid>
      <w:tr w:rsidR="00194ECE" w14:paraId="11E6AE9A"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0" w:type="dxa"/>
            <w:tcBorders>
              <w:left w:val="single" w:sz="4" w:space="0" w:color="E6EFF7"/>
              <w:right w:val="single" w:sz="4" w:space="0" w:color="E6EFF7"/>
            </w:tcBorders>
            <w:shd w:val="clear" w:color="auto" w:fill="E6EFF7"/>
          </w:tcPr>
          <w:p w14:paraId="0C1EBA88"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59C51074" w14:textId="77777777" w:rsidR="00194ECE" w:rsidRDefault="00194ECE"/>
    <w:p w14:paraId="7815090E" w14:textId="49573FF6" w:rsidR="00194ECE" w:rsidRDefault="00CC3616" w:rsidP="00FB61E7">
      <w:pPr>
        <w:ind w:right="400"/>
      </w:pPr>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5A0952E6" w14:textId="77777777" w:rsidR="00194ECE" w:rsidRDefault="00194ECE"/>
    <w:tbl>
      <w:tblPr>
        <w:tblStyle w:val="afe"/>
        <w:tblW w:w="1062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03"/>
        <w:gridCol w:w="2780"/>
        <w:gridCol w:w="2921"/>
        <w:gridCol w:w="2868"/>
        <w:gridCol w:w="250"/>
      </w:tblGrid>
      <w:tr w:rsidR="00194ECE" w14:paraId="43363777"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p w14:paraId="32BE224A" w14:textId="77777777" w:rsidR="00194ECE" w:rsidRDefault="00920E0E">
            <w:pPr>
              <w:spacing w:before="0"/>
              <w:rPr>
                <w:color w:val="000000"/>
                <w:sz w:val="24"/>
                <w:szCs w:val="24"/>
              </w:rPr>
            </w:pPr>
            <w:r>
              <w:rPr>
                <w:b w:val="0"/>
                <w:color w:val="000000"/>
                <w:sz w:val="24"/>
                <w:szCs w:val="24"/>
              </w:rPr>
              <w:t>Status stok relatif terhadap titik acuan</w:t>
            </w:r>
          </w:p>
        </w:tc>
      </w:tr>
      <w:tr w:rsidR="00194ECE" w14:paraId="071EBC9F"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tcPr>
          <w:p w14:paraId="11FAAE1E" w14:textId="77777777" w:rsidR="00194ECE" w:rsidRDefault="00194ECE">
            <w:pPr>
              <w:spacing w:before="0"/>
              <w:rPr>
                <w:sz w:val="24"/>
                <w:szCs w:val="24"/>
              </w:rPr>
            </w:pPr>
          </w:p>
        </w:tc>
        <w:tc>
          <w:tcPr>
            <w:tcW w:w="2833" w:type="dxa"/>
            <w:shd w:val="clear" w:color="auto" w:fill="E6EFF7"/>
            <w:vAlign w:val="top"/>
          </w:tcPr>
          <w:p w14:paraId="58F67F3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000000"/>
              </w:rPr>
            </w:pPr>
            <w:r>
              <w:rPr>
                <w:color w:val="000000"/>
              </w:rPr>
              <w:t>Jenis titik acuan</w:t>
            </w:r>
          </w:p>
        </w:tc>
        <w:tc>
          <w:tcPr>
            <w:tcW w:w="2977" w:type="dxa"/>
            <w:shd w:val="clear" w:color="auto" w:fill="E6EFF7"/>
            <w:vAlign w:val="top"/>
          </w:tcPr>
          <w:p w14:paraId="037BB51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000000"/>
              </w:rPr>
            </w:pPr>
            <w:r>
              <w:rPr>
                <w:color w:val="000000"/>
              </w:rPr>
              <w:t>Nilai titik acuan</w:t>
            </w:r>
          </w:p>
        </w:tc>
        <w:tc>
          <w:tcPr>
            <w:tcW w:w="2923" w:type="dxa"/>
            <w:tcBorders>
              <w:right w:val="single" w:sz="4" w:space="0" w:color="E6EFF7"/>
            </w:tcBorders>
            <w:shd w:val="clear" w:color="auto" w:fill="E6EFF7"/>
            <w:vAlign w:val="top"/>
          </w:tcPr>
          <w:p w14:paraId="3BDF88E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000000"/>
              </w:rPr>
            </w:pPr>
            <w:r>
              <w:rPr>
                <w:color w:val="000000"/>
              </w:rPr>
              <w:t>Status stok saat ini relatif terhadap titik acuan</w:t>
            </w:r>
          </w:p>
        </w:tc>
        <w:tc>
          <w:tcPr>
            <w:tcW w:w="54" w:type="dxa"/>
            <w:tcBorders>
              <w:right w:val="single" w:sz="4" w:space="0" w:color="E6EFF7"/>
            </w:tcBorders>
            <w:shd w:val="clear" w:color="auto" w:fill="E6EFF7"/>
            <w:vAlign w:val="top"/>
          </w:tcPr>
          <w:p w14:paraId="0993D353" w14:textId="77777777" w:rsidR="00194ECE" w:rsidRDefault="00194ECE">
            <w:pPr>
              <w:widowControl w:val="0"/>
              <w:pBdr>
                <w:top w:val="nil"/>
                <w:left w:val="nil"/>
                <w:bottom w:val="nil"/>
                <w:right w:val="nil"/>
                <w:between w:val="nil"/>
              </w:pBdr>
              <w:spacing w:before="0" w:line="276" w:lineRule="auto"/>
              <w:cnfStyle w:val="000000100000" w:firstRow="0" w:lastRow="0" w:firstColumn="0" w:lastColumn="0" w:oddVBand="0" w:evenVBand="0" w:oddHBand="1" w:evenHBand="0" w:firstRowFirstColumn="0" w:firstRowLastColumn="0" w:lastRowFirstColumn="0" w:lastRowLastColumn="0"/>
              <w:rPr>
                <w:color w:val="000000"/>
              </w:rPr>
            </w:pPr>
          </w:p>
        </w:tc>
      </w:tr>
      <w:tr w:rsidR="00194ECE" w14:paraId="4969C86C" w14:textId="77777777" w:rsidTr="00194ECE">
        <w:trPr>
          <w:trHeight w:val="960"/>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tcBorders>
            <w:vAlign w:val="top"/>
          </w:tcPr>
          <w:p w14:paraId="4136CC58" w14:textId="77777777" w:rsidR="00194ECE" w:rsidRDefault="00920E0E">
            <w:pPr>
              <w:pBdr>
                <w:top w:val="nil"/>
                <w:left w:val="nil"/>
                <w:bottom w:val="nil"/>
                <w:right w:val="nil"/>
                <w:between w:val="nil"/>
              </w:pBdr>
              <w:spacing w:before="0"/>
            </w:pPr>
            <w:r>
              <w:rPr>
                <w:rFonts w:ascii="Arial" w:eastAsia="Arial" w:hAnsi="Arial" w:cs="Arial"/>
                <w:sz w:val="20"/>
                <w:szCs w:val="20"/>
              </w:rPr>
              <w:t>Titik acuan yang digunakan dalam penilaian stok relatif terhadap hambatan ekosistem (</w:t>
            </w:r>
            <w:r>
              <w:rPr>
                <w:rFonts w:ascii="Arial" w:eastAsia="Arial" w:hAnsi="Arial" w:cs="Arial"/>
                <w:i/>
                <w:sz w:val="20"/>
                <w:szCs w:val="20"/>
              </w:rPr>
              <w:t>SI</w:t>
            </w:r>
            <w:r>
              <w:rPr>
                <w:rFonts w:ascii="Arial" w:eastAsia="Arial" w:hAnsi="Arial" w:cs="Arial"/>
                <w:sz w:val="20"/>
                <w:szCs w:val="20"/>
              </w:rPr>
              <w:t>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6E4A28B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rPr>
            </w:pPr>
            <w:r>
              <w:rPr>
                <w:i/>
                <w:color w:val="000000"/>
              </w:rPr>
              <w:t xml:space="preserve">Masukkan jenis titik acuan </w:t>
            </w:r>
            <w:proofErr w:type="gramStart"/>
            <w:r>
              <w:rPr>
                <w:i/>
                <w:color w:val="000000"/>
              </w:rPr>
              <w:t>Misal..</w:t>
            </w:r>
            <w:proofErr w:type="gramEnd"/>
            <w:r>
              <w:rPr>
                <w:i/>
                <w:color w:val="000000"/>
              </w:rPr>
              <w:t xml:space="preserve"> B</w:t>
            </w:r>
            <w:r>
              <w:rPr>
                <w:i/>
                <w:color w:val="000000"/>
                <w:vertAlign w:val="subscript"/>
              </w:rPr>
              <w:t>35%</w:t>
            </w:r>
            <w:r>
              <w:rPr>
                <w:i/>
                <w:color w:val="000000"/>
              </w:rPr>
              <w:t>.</w:t>
            </w: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2E0962D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rPr>
            </w:pPr>
            <w:r>
              <w:rPr>
                <w:i/>
                <w:color w:val="000000"/>
              </w:rPr>
              <w:t>Masukkan nilai yang menentukan unit, mis. total stok biomassa 50,000t.</w:t>
            </w: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3921313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rPr>
            </w:pPr>
            <w:r>
              <w:rPr>
                <w:i/>
                <w:color w:val="000000"/>
              </w:rPr>
              <w:t>Masukan status stok saat ini di unit yang sama dengan titik acuan misal. 90,000/B</w:t>
            </w:r>
            <w:r>
              <w:rPr>
                <w:i/>
                <w:color w:val="000000"/>
                <w:vertAlign w:val="subscript"/>
              </w:rPr>
              <w:t>35%</w:t>
            </w:r>
            <w:r>
              <w:rPr>
                <w:i/>
                <w:color w:val="000000"/>
              </w:rPr>
              <w:t xml:space="preserve"> = 1.8.</w:t>
            </w:r>
          </w:p>
        </w:tc>
      </w:tr>
      <w:tr w:rsidR="00194ECE" w14:paraId="690F269E"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5" w:type="dxa"/>
            <w:tcBorders>
              <w:left w:val="single" w:sz="4" w:space="0" w:color="E6EFF7"/>
              <w:right w:val="single" w:sz="4" w:space="0" w:color="E6EFF7"/>
            </w:tcBorders>
            <w:vAlign w:val="top"/>
          </w:tcPr>
          <w:p w14:paraId="7A3AAEF9" w14:textId="79181961" w:rsidR="00194ECE" w:rsidRDefault="00920E0E">
            <w:pPr>
              <w:pBdr>
                <w:top w:val="nil"/>
                <w:left w:val="nil"/>
                <w:bottom w:val="nil"/>
                <w:right w:val="nil"/>
                <w:between w:val="nil"/>
              </w:pBdr>
              <w:spacing w:before="0"/>
            </w:pPr>
            <w:r>
              <w:rPr>
                <w:rFonts w:ascii="Arial" w:eastAsia="Arial" w:hAnsi="Arial" w:cs="Arial"/>
                <w:sz w:val="20"/>
                <w:szCs w:val="20"/>
              </w:rPr>
              <w:t>Titik acuan yang digunakan dalam penilaian stok relatif terhadap</w:t>
            </w:r>
            <w:r w:rsidR="00401186">
              <w:rPr>
                <w:rFonts w:ascii="Arial" w:eastAsia="Arial" w:hAnsi="Arial" w:cs="Arial"/>
                <w:sz w:val="20"/>
                <w:szCs w:val="20"/>
              </w:rPr>
              <w:t xml:space="preserve"> </w:t>
            </w:r>
            <w:r w:rsidRPr="00401186">
              <w:rPr>
                <w:rFonts w:ascii="Arial" w:eastAsia="Arial" w:hAnsi="Arial" w:cs="Arial"/>
                <w:color w:val="000000" w:themeColor="text1"/>
                <w:sz w:val="20"/>
                <w:szCs w:val="20"/>
              </w:rPr>
              <w:t xml:space="preserve">kebutuhan ekosistem </w:t>
            </w:r>
            <w:r>
              <w:rPr>
                <w:rFonts w:ascii="Arial" w:eastAsia="Arial" w:hAnsi="Arial" w:cs="Arial"/>
                <w:sz w:val="20"/>
                <w:szCs w:val="20"/>
              </w:rPr>
              <w:t>(</w:t>
            </w:r>
            <w:r>
              <w:rPr>
                <w:rFonts w:ascii="Arial" w:eastAsia="Arial" w:hAnsi="Arial" w:cs="Arial"/>
                <w:i/>
                <w:sz w:val="20"/>
                <w:szCs w:val="20"/>
              </w:rPr>
              <w:t>SIb</w:t>
            </w:r>
            <w:r>
              <w:rPr>
                <w:rFonts w:ascii="Arial" w:eastAsia="Arial" w:hAnsi="Arial" w:cs="Arial"/>
                <w:sz w:val="20"/>
                <w:szCs w:val="20"/>
              </w:rPr>
              <w:t>)</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8577B3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rPr>
            </w:pPr>
            <w:r>
              <w:rPr>
                <w:i/>
                <w:color w:val="000000"/>
              </w:rPr>
              <w:t xml:space="preserve">Masukkan jenis titik acuan </w:t>
            </w:r>
            <w:proofErr w:type="gramStart"/>
            <w:r>
              <w:rPr>
                <w:i/>
                <w:color w:val="000000"/>
              </w:rPr>
              <w:t>Misal..</w:t>
            </w:r>
            <w:proofErr w:type="gramEnd"/>
            <w:r>
              <w:rPr>
                <w:i/>
                <w:color w:val="000000"/>
              </w:rPr>
              <w:t xml:space="preserve"> B</w:t>
            </w:r>
            <w:r>
              <w:rPr>
                <w:i/>
                <w:color w:val="000000"/>
                <w:vertAlign w:val="subscript"/>
              </w:rPr>
              <w:t>75%</w:t>
            </w:r>
            <w:r>
              <w:rPr>
                <w:i/>
                <w:color w:val="000000"/>
              </w:rPr>
              <w:t>.</w:t>
            </w:r>
          </w:p>
        </w:tc>
        <w:tc>
          <w:tcPr>
            <w:tcW w:w="2977" w:type="dxa"/>
            <w:tcBorders>
              <w:top w:val="single" w:sz="4" w:space="0" w:color="E6EFF7"/>
              <w:left w:val="single" w:sz="4" w:space="0" w:color="E6EFF7"/>
              <w:bottom w:val="single" w:sz="4" w:space="0" w:color="E6EFF7"/>
              <w:right w:val="single" w:sz="4" w:space="0" w:color="E6EFF7"/>
            </w:tcBorders>
            <w:shd w:val="clear" w:color="auto" w:fill="auto"/>
            <w:vAlign w:val="top"/>
          </w:tcPr>
          <w:p w14:paraId="0F1E070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rPr>
            </w:pPr>
            <w:r>
              <w:rPr>
                <w:i/>
                <w:color w:val="000000"/>
              </w:rPr>
              <w:t>Masukkan nilai yang menentukan unit, mis. total stok biomassa 100,000t.</w:t>
            </w:r>
          </w:p>
          <w:p w14:paraId="0DFF830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rPr>
            </w:pPr>
          </w:p>
        </w:tc>
        <w:tc>
          <w:tcPr>
            <w:tcW w:w="2977"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1E52C9A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rPr>
            </w:pPr>
            <w:r>
              <w:rPr>
                <w:i/>
                <w:color w:val="000000"/>
              </w:rPr>
              <w:t>Masukan status stok saat ini di unit yang sama dengan titik acuan misal. 90,000/B</w:t>
            </w:r>
            <w:r>
              <w:rPr>
                <w:i/>
                <w:color w:val="000000"/>
                <w:vertAlign w:val="subscript"/>
              </w:rPr>
              <w:t>75%</w:t>
            </w:r>
            <w:r>
              <w:rPr>
                <w:i/>
                <w:color w:val="000000"/>
              </w:rPr>
              <w:t xml:space="preserve"> = 0.9.</w:t>
            </w:r>
          </w:p>
        </w:tc>
      </w:tr>
      <w:tr w:rsidR="00194ECE" w14:paraId="7AF78757"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cBorders>
            <w:shd w:val="clear" w:color="auto" w:fill="FFFFFF"/>
          </w:tcPr>
          <w:p w14:paraId="05496D85" w14:textId="77777777" w:rsidR="00194ECE" w:rsidRDefault="00194ECE">
            <w:pPr>
              <w:pBdr>
                <w:top w:val="nil"/>
                <w:left w:val="nil"/>
                <w:bottom w:val="nil"/>
                <w:right w:val="nil"/>
                <w:between w:val="nil"/>
              </w:pBdr>
              <w:spacing w:before="0" w:after="40"/>
              <w:rPr>
                <w:b/>
                <w:color w:val="D9D9D9"/>
              </w:rPr>
            </w:pPr>
          </w:p>
          <w:p w14:paraId="6CFB2CEE" w14:textId="77777777" w:rsidR="00194ECE" w:rsidRDefault="00194ECE">
            <w:pPr>
              <w:pBdr>
                <w:top w:val="nil"/>
                <w:left w:val="nil"/>
                <w:bottom w:val="nil"/>
                <w:right w:val="nil"/>
                <w:between w:val="nil"/>
              </w:pBdr>
              <w:spacing w:before="0" w:after="40"/>
              <w:rPr>
                <w:b/>
                <w:color w:val="D9D9D9"/>
              </w:rPr>
            </w:pPr>
          </w:p>
        </w:tc>
      </w:tr>
      <w:tr w:rsidR="00194ECE" w14:paraId="5431E3FF" w14:textId="77777777" w:rsidTr="00194ECE">
        <w:trPr>
          <w:gridAfter w:val="1"/>
          <w:cnfStyle w:val="000000100000" w:firstRow="0" w:lastRow="0" w:firstColumn="0" w:lastColumn="0" w:oddVBand="0" w:evenVBand="0" w:oddHBand="1" w:evenHBand="0" w:firstRowFirstColumn="0" w:firstRowLastColumn="0" w:lastRowFirstColumn="0" w:lastRowLastColumn="0"/>
          <w:wAfter w:w="54" w:type="dxa"/>
          <w:trHeight w:val="454"/>
        </w:trPr>
        <w:tc>
          <w:tcPr>
            <w:cnfStyle w:val="001000000000" w:firstRow="0" w:lastRow="0" w:firstColumn="1" w:lastColumn="0" w:oddVBand="0" w:evenVBand="0" w:oddHBand="0" w:evenHBand="0" w:firstRowFirstColumn="0" w:firstRowLastColumn="0" w:lastRowFirstColumn="0" w:lastRowLastColumn="0"/>
            <w:tcW w:w="10568" w:type="dxa"/>
            <w:gridSpan w:val="4"/>
            <w:tcBorders>
              <w:left w:val="single" w:sz="4" w:space="0" w:color="E6EFF7"/>
              <w:right w:val="single" w:sz="4" w:space="0" w:color="E6EFF7"/>
            </w:tcBorders>
          </w:tcPr>
          <w:p w14:paraId="05100F91" w14:textId="59D2F468" w:rsidR="00194ECE" w:rsidRDefault="00171CC4">
            <w:pPr>
              <w:pBdr>
                <w:top w:val="nil"/>
                <w:left w:val="nil"/>
                <w:bottom w:val="nil"/>
                <w:right w:val="nil"/>
                <w:between w:val="nil"/>
              </w:pBdr>
              <w:spacing w:before="0"/>
            </w:pPr>
            <w:r>
              <w:rPr>
                <w:rFonts w:ascii="Arial" w:eastAsia="Arial" w:hAnsi="Arial" w:cs="Arial"/>
              </w:rPr>
              <w:t>Rasionalisasi Keseluruhan Indikator Kinerja (IK)</w:t>
            </w:r>
            <w:r w:rsidR="00920E0E">
              <w:rPr>
                <w:rFonts w:ascii="Arial" w:eastAsia="Arial" w:hAnsi="Arial" w:cs="Arial"/>
                <w:i/>
              </w:rPr>
              <w:t xml:space="preserve"> </w:t>
            </w:r>
          </w:p>
        </w:tc>
      </w:tr>
    </w:tbl>
    <w:p w14:paraId="1904A1EE" w14:textId="77777777" w:rsidR="00194ECE" w:rsidRDefault="00194ECE"/>
    <w:p w14:paraId="61C4D757" w14:textId="6329FCBE"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57860111" w14:textId="77777777" w:rsidR="00194ECE" w:rsidRDefault="00194ECE"/>
    <w:tbl>
      <w:tblPr>
        <w:tblStyle w:val="aff"/>
        <w:tblW w:w="1062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8"/>
        <w:gridCol w:w="5313"/>
      </w:tblGrid>
      <w:tr w:rsidR="00194ECE" w14:paraId="3DF93AED"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left w:val="single" w:sz="4" w:space="0" w:color="FFFFFF"/>
              <w:bottom w:val="single" w:sz="4" w:space="0" w:color="FFFFFF"/>
              <w:right w:val="single" w:sz="4" w:space="0" w:color="FFFFFF"/>
            </w:tcBorders>
            <w:shd w:val="clear" w:color="auto" w:fill="E6EFF7"/>
          </w:tcPr>
          <w:p w14:paraId="4AE3C88F" w14:textId="07D5E074"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4" w:type="dxa"/>
            <w:tcBorders>
              <w:top w:val="single" w:sz="4" w:space="0" w:color="E6EFF7"/>
              <w:left w:val="single" w:sz="4" w:space="0" w:color="FFFFFF"/>
              <w:bottom w:val="single" w:sz="4" w:space="0" w:color="E6EFF7"/>
              <w:right w:val="single" w:sz="4" w:space="0" w:color="E6EFF7"/>
            </w:tcBorders>
            <w:shd w:val="clear" w:color="auto" w:fill="auto"/>
          </w:tcPr>
          <w:p w14:paraId="1F91F88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1F97DF11"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right w:val="single" w:sz="4" w:space="0" w:color="E6EFF7"/>
            </w:tcBorders>
            <w:shd w:val="clear" w:color="auto" w:fill="F2F2F2"/>
          </w:tcPr>
          <w:p w14:paraId="1D5659AF"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4" w:type="dxa"/>
            <w:tcBorders>
              <w:top w:val="single" w:sz="4" w:space="0" w:color="E6EFF7"/>
              <w:bottom w:val="single" w:sz="4" w:space="0" w:color="E6EFF7"/>
              <w:right w:val="single" w:sz="4" w:space="0" w:color="E6EFF7"/>
            </w:tcBorders>
            <w:shd w:val="clear" w:color="auto" w:fill="auto"/>
          </w:tcPr>
          <w:p w14:paraId="14BB6246" w14:textId="5FE60E80"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3B5C6C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r w:rsidR="00194ECE" w14:paraId="4F1A72B3"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cPr>
          <w:p w14:paraId="2055651F" w14:textId="77777777" w:rsidR="00194ECE" w:rsidRDefault="00920E0E">
            <w:pPr>
              <w:pBdr>
                <w:top w:val="nil"/>
                <w:left w:val="nil"/>
                <w:bottom w:val="nil"/>
                <w:right w:val="nil"/>
                <w:between w:val="nil"/>
              </w:pBdr>
              <w:spacing w:before="0"/>
            </w:pPr>
            <w:r>
              <w:rPr>
                <w:rFonts w:ascii="Arial" w:eastAsia="Arial" w:hAnsi="Arial" w:cs="Arial"/>
              </w:rPr>
              <w:t>Kekurangan data? (Kerangka Berbasis Risiko diperlukan)</w:t>
            </w:r>
          </w:p>
        </w:tc>
        <w:tc>
          <w:tcPr>
            <w:tcW w:w="5314" w:type="dxa"/>
            <w:tcBorders>
              <w:top w:val="single" w:sz="4" w:space="0" w:color="E6EFF7"/>
              <w:bottom w:val="single" w:sz="4" w:space="0" w:color="E6EFF7"/>
              <w:right w:val="single" w:sz="4" w:space="0" w:color="E6EFF7"/>
            </w:tcBorders>
            <w:shd w:val="clear" w:color="auto" w:fill="auto"/>
          </w:tcPr>
          <w:p w14:paraId="071516DB" w14:textId="47BF7D5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sidRPr="0049313C">
              <w:rPr>
                <w:b/>
                <w:bCs/>
                <w:i/>
                <w:color w:val="000000"/>
                <w:sz w:val="22"/>
                <w:szCs w:val="22"/>
              </w:rPr>
              <w:t>Ya / Tidak</w:t>
            </w:r>
          </w:p>
        </w:tc>
      </w:tr>
    </w:tbl>
    <w:p w14:paraId="44AF1E22" w14:textId="77777777" w:rsidR="00194ECE" w:rsidRDefault="00920E0E">
      <w:r>
        <w:br w:type="page"/>
      </w:r>
    </w:p>
    <w:p w14:paraId="0D23E7C7" w14:textId="5242CC87" w:rsidR="00194ECE" w:rsidRDefault="002726BB">
      <w:pPr>
        <w:pBdr>
          <w:top w:val="nil"/>
          <w:left w:val="nil"/>
          <w:bottom w:val="nil"/>
          <w:right w:val="nil"/>
          <w:between w:val="nil"/>
        </w:pBdr>
        <w:spacing w:after="240"/>
        <w:rPr>
          <w:color w:val="58595B"/>
          <w:sz w:val="28"/>
          <w:szCs w:val="28"/>
        </w:rPr>
      </w:pPr>
      <w:r>
        <w:rPr>
          <w:color w:val="58595B"/>
          <w:sz w:val="28"/>
          <w:szCs w:val="28"/>
        </w:rPr>
        <w:lastRenderedPageBreak/>
        <w:t>IK</w:t>
      </w:r>
      <w:r w:rsidR="00920E0E">
        <w:rPr>
          <w:color w:val="58595B"/>
          <w:sz w:val="28"/>
          <w:szCs w:val="28"/>
        </w:rPr>
        <w:t xml:space="preserve"> 1.1.2 – Pembentukan kembali stok</w:t>
      </w:r>
    </w:p>
    <w:tbl>
      <w:tblPr>
        <w:tblStyle w:val="aff0"/>
        <w:tblW w:w="1063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796"/>
        <w:gridCol w:w="2924"/>
        <w:gridCol w:w="2942"/>
      </w:tblGrid>
      <w:tr w:rsidR="00194ECE" w14:paraId="432AE6BC" w14:textId="77777777" w:rsidTr="0040118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357F8693" w14:textId="5E6F7E5D" w:rsidR="00194ECE" w:rsidRDefault="00920E0E">
            <w:pPr>
              <w:pBdr>
                <w:top w:val="nil"/>
                <w:left w:val="nil"/>
                <w:bottom w:val="nil"/>
                <w:right w:val="nil"/>
                <w:between w:val="nil"/>
              </w:pBdr>
              <w:spacing w:before="0"/>
              <w:rPr>
                <w:b w:val="0"/>
                <w:sz w:val="32"/>
                <w:szCs w:val="32"/>
              </w:rPr>
            </w:pPr>
            <w:r>
              <w:rPr>
                <w:sz w:val="32"/>
                <w:szCs w:val="32"/>
              </w:rPr>
              <w:t>I</w:t>
            </w:r>
            <w:r w:rsidR="002726BB">
              <w:rPr>
                <w:sz w:val="32"/>
                <w:szCs w:val="32"/>
              </w:rPr>
              <w:t>K</w:t>
            </w:r>
            <w:r>
              <w:rPr>
                <w:sz w:val="32"/>
                <w:szCs w:val="32"/>
              </w:rPr>
              <w:t xml:space="preserve">   1.1.2</w:t>
            </w:r>
          </w:p>
        </w:tc>
        <w:tc>
          <w:tcPr>
            <w:tcW w:w="8662" w:type="dxa"/>
            <w:gridSpan w:val="3"/>
            <w:tcBorders>
              <w:top w:val="single" w:sz="4" w:space="0" w:color="FFFFFF"/>
              <w:left w:val="single" w:sz="4" w:space="0" w:color="FFFFFF"/>
              <w:bottom w:val="single" w:sz="4" w:space="0" w:color="FFFFFF"/>
              <w:right w:val="single" w:sz="4" w:space="0" w:color="FFFFFF"/>
            </w:tcBorders>
            <w:shd w:val="clear" w:color="auto" w:fill="A6A6A6"/>
          </w:tcPr>
          <w:p w14:paraId="785A819A" w14:textId="764F9371" w:rsidR="00194ECE" w:rsidRPr="00FB61E7" w:rsidRDefault="00FB61E7">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Pr>
                <w:rFonts w:eastAsia="Verdana"/>
                <w:bCs/>
                <w:sz w:val="20"/>
                <w:szCs w:val="20"/>
              </w:rPr>
              <w:t>Jika terjadi penurunan stok, terdapat bukti bahwa stok mengalami pembentukan kembali dalam kerangka waktu yang ditentukan</w:t>
            </w:r>
          </w:p>
        </w:tc>
      </w:tr>
      <w:tr w:rsidR="00194ECE" w14:paraId="5382C930" w14:textId="77777777" w:rsidTr="004011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5FE28274"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96" w:type="dxa"/>
            <w:tcBorders>
              <w:top w:val="single" w:sz="4" w:space="0" w:color="FFFFFF"/>
            </w:tcBorders>
          </w:tcPr>
          <w:p w14:paraId="0FB372E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24" w:type="dxa"/>
            <w:tcBorders>
              <w:top w:val="single" w:sz="4" w:space="0" w:color="FFFFFF"/>
            </w:tcBorders>
          </w:tcPr>
          <w:p w14:paraId="724C152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942" w:type="dxa"/>
            <w:tcBorders>
              <w:top w:val="single" w:sz="4" w:space="0" w:color="FFFFFF"/>
              <w:right w:val="single" w:sz="4" w:space="0" w:color="E6EFF7"/>
            </w:tcBorders>
          </w:tcPr>
          <w:p w14:paraId="6BD4886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335AEE5A"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5B6D1F8F"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460AB16" w14:textId="77777777" w:rsidR="00194ECE" w:rsidRDefault="00194ECE">
            <w:pPr>
              <w:pBdr>
                <w:top w:val="nil"/>
                <w:left w:val="nil"/>
                <w:bottom w:val="nil"/>
                <w:right w:val="nil"/>
                <w:between w:val="nil"/>
              </w:pBdr>
              <w:spacing w:before="0"/>
            </w:pPr>
          </w:p>
        </w:tc>
        <w:tc>
          <w:tcPr>
            <w:tcW w:w="10012" w:type="dxa"/>
            <w:gridSpan w:val="4"/>
            <w:tcBorders>
              <w:right w:val="single" w:sz="4" w:space="0" w:color="E6EFF7"/>
            </w:tcBorders>
            <w:shd w:val="clear" w:color="auto" w:fill="E6EFF7"/>
          </w:tcPr>
          <w:p w14:paraId="0B90215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Kerangka waktu pembentukan kembali</w:t>
            </w:r>
          </w:p>
        </w:tc>
      </w:tr>
      <w:tr w:rsidR="00194ECE" w14:paraId="1D4611B2" w14:textId="77777777" w:rsidTr="00401186">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4276C8F0"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2077BA6" w14:textId="31B6855A"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96" w:type="dxa"/>
            <w:tcBorders>
              <w:bottom w:val="single" w:sz="4" w:space="0" w:color="E6EFF7"/>
            </w:tcBorders>
            <w:vAlign w:val="top"/>
          </w:tcPr>
          <w:p w14:paraId="541F6EB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Sebuah kerangka</w:t>
            </w:r>
          </w:p>
          <w:p w14:paraId="54E6388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waktu pembentukan</w:t>
            </w:r>
          </w:p>
          <w:p w14:paraId="1F1407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kembali ditentukan</w:t>
            </w:r>
          </w:p>
          <w:p w14:paraId="5E7D605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stok yakni yang</w:t>
            </w:r>
          </w:p>
          <w:p w14:paraId="0AE54A3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lebih pendek dari </w:t>
            </w:r>
            <w:r>
              <w:rPr>
                <w:b/>
                <w:color w:val="808080"/>
              </w:rPr>
              <w:t>20</w:t>
            </w:r>
          </w:p>
          <w:p w14:paraId="195CCF5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tahun atau 2 kali</w:t>
            </w:r>
            <w:r>
              <w:rPr>
                <w:color w:val="808080"/>
              </w:rPr>
              <w:t xml:space="preserve"> waktu</w:t>
            </w:r>
          </w:p>
          <w:p w14:paraId="188AE84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generasinya. Untuk</w:t>
            </w:r>
          </w:p>
          <w:p w14:paraId="23FE34C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kasus-kasus dimana 2</w:t>
            </w:r>
          </w:p>
          <w:p w14:paraId="6A3A89B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generasi kurang dari 5</w:t>
            </w:r>
          </w:p>
          <w:p w14:paraId="62C2BEE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tahun, kerangka waktu</w:t>
            </w:r>
          </w:p>
          <w:p w14:paraId="6423447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pembentukan kembali</w:t>
            </w:r>
          </w:p>
          <w:p w14:paraId="3806762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adalah hingga 5 tahun. </w:t>
            </w:r>
          </w:p>
        </w:tc>
        <w:tc>
          <w:tcPr>
            <w:tcW w:w="2924" w:type="dxa"/>
            <w:tcBorders>
              <w:bottom w:val="single" w:sz="4" w:space="0" w:color="FFFFFF"/>
            </w:tcBorders>
            <w:vAlign w:val="top"/>
          </w:tcPr>
          <w:p w14:paraId="6AF07A3B"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42" w:type="dxa"/>
            <w:tcBorders>
              <w:bottom w:val="single" w:sz="4" w:space="0" w:color="E6EFF7"/>
              <w:right w:val="single" w:sz="4" w:space="0" w:color="E6EFF7"/>
            </w:tcBorders>
            <w:vAlign w:val="top"/>
          </w:tcPr>
          <w:p w14:paraId="268E1A2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Kerangka waktu praktis</w:t>
            </w:r>
          </w:p>
          <w:p w14:paraId="348D1EA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tersingkat pembentukan</w:t>
            </w:r>
          </w:p>
          <w:p w14:paraId="24DDF57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kembali ditentukan</w:t>
            </w:r>
          </w:p>
          <w:p w14:paraId="721F89C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tidak melebihi</w:t>
            </w:r>
          </w:p>
          <w:p w14:paraId="3EF6BC6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waktu </w:t>
            </w:r>
            <w:r w:rsidRPr="00A51C0A">
              <w:rPr>
                <w:b/>
                <w:bCs/>
                <w:color w:val="808080"/>
              </w:rPr>
              <w:t>satu generasi</w:t>
            </w:r>
          </w:p>
          <w:p w14:paraId="1AA61B4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untuk stok. </w:t>
            </w:r>
          </w:p>
          <w:p w14:paraId="7171293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7A5136F8"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2421ABDD"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ACAFAB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96" w:type="dxa"/>
            <w:tcBorders>
              <w:top w:val="single" w:sz="4" w:space="0" w:color="E6EFF7"/>
              <w:left w:val="single" w:sz="4" w:space="0" w:color="E6EFF7"/>
              <w:bottom w:val="single" w:sz="4" w:space="0" w:color="E6EFF7"/>
              <w:right w:val="single" w:sz="4" w:space="0" w:color="FFFFFF"/>
            </w:tcBorders>
            <w:shd w:val="clear" w:color="auto" w:fill="FFFFFF"/>
          </w:tcPr>
          <w:p w14:paraId="18018950" w14:textId="257415A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24" w:type="dxa"/>
            <w:tcBorders>
              <w:top w:val="single" w:sz="4" w:space="0" w:color="FFFFFF"/>
              <w:left w:val="single" w:sz="4" w:space="0" w:color="FFFFFF"/>
              <w:bottom w:val="single" w:sz="4" w:space="0" w:color="FFFFFF"/>
              <w:right w:val="single" w:sz="4" w:space="0" w:color="FFFFFF"/>
            </w:tcBorders>
          </w:tcPr>
          <w:p w14:paraId="0DFD9071"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42" w:type="dxa"/>
            <w:tcBorders>
              <w:top w:val="single" w:sz="4" w:space="0" w:color="E6EFF7"/>
              <w:left w:val="single" w:sz="4" w:space="0" w:color="FFFFFF"/>
              <w:bottom w:val="single" w:sz="4" w:space="0" w:color="E6EFF7"/>
              <w:right w:val="single" w:sz="4" w:space="0" w:color="E6EFF7"/>
            </w:tcBorders>
            <w:shd w:val="clear" w:color="auto" w:fill="FFFFFF"/>
          </w:tcPr>
          <w:p w14:paraId="539AF260" w14:textId="6A8996F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859CFE8"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5"/>
            <w:tcBorders>
              <w:left w:val="single" w:sz="4" w:space="0" w:color="E6EFF7"/>
              <w:right w:val="single" w:sz="4" w:space="0" w:color="E6EFF7"/>
            </w:tcBorders>
          </w:tcPr>
          <w:p w14:paraId="18B6D017" w14:textId="0FFFAFD0" w:rsidR="00194ECE" w:rsidRDefault="005D6446">
            <w:r w:rsidRPr="005D6446">
              <w:rPr>
                <w:rFonts w:ascii="Arial" w:hAnsi="Arial"/>
              </w:rPr>
              <w:t>Rasionalisasi</w:t>
            </w:r>
          </w:p>
        </w:tc>
      </w:tr>
    </w:tbl>
    <w:p w14:paraId="6889D10B" w14:textId="77777777" w:rsidR="00194ECE" w:rsidRDefault="00194ECE"/>
    <w:p w14:paraId="0A258411" w14:textId="745BF22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C483752" w14:textId="77777777" w:rsidR="00194ECE" w:rsidRDefault="00194ECE"/>
    <w:tbl>
      <w:tblPr>
        <w:tblStyle w:val="aff1"/>
        <w:tblW w:w="1063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779"/>
        <w:gridCol w:w="17"/>
        <w:gridCol w:w="2916"/>
        <w:gridCol w:w="8"/>
        <w:gridCol w:w="2942"/>
      </w:tblGrid>
      <w:tr w:rsidR="00194ECE" w14:paraId="534CC74F" w14:textId="77777777" w:rsidTr="004011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97F3900" w14:textId="77777777" w:rsidR="00194ECE" w:rsidRDefault="00920E0E">
            <w:pPr>
              <w:pBdr>
                <w:top w:val="nil"/>
                <w:left w:val="nil"/>
                <w:bottom w:val="nil"/>
                <w:right w:val="nil"/>
                <w:between w:val="nil"/>
              </w:pBdr>
              <w:spacing w:before="0"/>
              <w:rPr>
                <w:color w:val="000000"/>
              </w:rPr>
            </w:pPr>
            <w:r>
              <w:rPr>
                <w:b w:val="0"/>
                <w:color w:val="000000"/>
              </w:rPr>
              <w:t>b</w:t>
            </w:r>
          </w:p>
          <w:p w14:paraId="00BAAAA4" w14:textId="77777777" w:rsidR="00194ECE" w:rsidRDefault="00194ECE">
            <w:pPr>
              <w:pBdr>
                <w:top w:val="nil"/>
                <w:left w:val="nil"/>
                <w:bottom w:val="nil"/>
                <w:right w:val="nil"/>
                <w:between w:val="nil"/>
              </w:pBdr>
              <w:spacing w:before="0"/>
              <w:rPr>
                <w:color w:val="000000"/>
              </w:rPr>
            </w:pPr>
          </w:p>
        </w:tc>
        <w:tc>
          <w:tcPr>
            <w:tcW w:w="10012" w:type="dxa"/>
            <w:gridSpan w:val="6"/>
            <w:tcBorders>
              <w:right w:val="single" w:sz="4" w:space="0" w:color="E6EFF7"/>
            </w:tcBorders>
            <w:shd w:val="clear" w:color="auto" w:fill="E6EFF7"/>
          </w:tcPr>
          <w:p w14:paraId="30374487" w14:textId="2D36F4FE"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w:t>
            </w:r>
            <w:r w:rsidR="00401186">
              <w:rPr>
                <w:color w:val="000000"/>
                <w:sz w:val="24"/>
                <w:szCs w:val="24"/>
              </w:rPr>
              <w:t xml:space="preserve"> </w:t>
            </w:r>
            <w:r>
              <w:rPr>
                <w:b w:val="0"/>
                <w:color w:val="000000"/>
                <w:sz w:val="24"/>
                <w:szCs w:val="24"/>
              </w:rPr>
              <w:t>pembentukan</w:t>
            </w:r>
            <w:r w:rsidR="00401186">
              <w:rPr>
                <w:color w:val="000000"/>
                <w:sz w:val="24"/>
                <w:szCs w:val="24"/>
              </w:rPr>
              <w:t xml:space="preserve"> </w:t>
            </w:r>
            <w:r>
              <w:rPr>
                <w:b w:val="0"/>
                <w:color w:val="000000"/>
                <w:sz w:val="24"/>
                <w:szCs w:val="24"/>
              </w:rPr>
              <w:t>kembali</w:t>
            </w:r>
          </w:p>
        </w:tc>
      </w:tr>
      <w:tr w:rsidR="00194ECE" w14:paraId="5BF1368F" w14:textId="77777777" w:rsidTr="0040118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386FA7D"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C44709E" w14:textId="5FD0A61F"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96" w:type="dxa"/>
            <w:gridSpan w:val="2"/>
            <w:tcBorders>
              <w:bottom w:val="single" w:sz="4" w:space="0" w:color="E6EFF7"/>
            </w:tcBorders>
            <w:vAlign w:val="top"/>
          </w:tcPr>
          <w:p w14:paraId="58A123C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Pemantauan</w:t>
            </w:r>
            <w:r>
              <w:rPr>
                <w:color w:val="808080"/>
              </w:rPr>
              <w:t xml:space="preserve"> sudah ada untuk menentukan apakah strategi pembentukan kembali efektif dalam membentuk kembali stok dalam kerangka waktu yang ditentukan. </w:t>
            </w:r>
          </w:p>
          <w:p w14:paraId="38E5927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24" w:type="dxa"/>
            <w:gridSpan w:val="2"/>
            <w:tcBorders>
              <w:bottom w:val="single" w:sz="4" w:space="0" w:color="E6EFF7"/>
            </w:tcBorders>
            <w:vAlign w:val="top"/>
          </w:tcPr>
          <w:p w14:paraId="5A30693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bukti</w:t>
            </w:r>
            <w:r>
              <w:rPr>
                <w:color w:val="808080"/>
              </w:rPr>
              <w:t xml:space="preserve"> bahwa strategi pembentukan kembali membentuk kembali stok, atau </w:t>
            </w:r>
            <w:r>
              <w:rPr>
                <w:b/>
                <w:color w:val="808080"/>
              </w:rPr>
              <w:t>mungkin</w:t>
            </w:r>
            <w:r>
              <w:rPr>
                <w:color w:val="808080"/>
              </w:rPr>
              <w:t xml:space="preserve"> berdasarkan simulasi pemodelan, laju eksploitasi atau kinerja sebelumnya, bahwa strategi pembentukan kembali akan dapat membentuk kembali stok dalam </w:t>
            </w:r>
            <w:r>
              <w:rPr>
                <w:b/>
                <w:color w:val="808080"/>
              </w:rPr>
              <w:t>kerangka waktu</w:t>
            </w:r>
            <w:r>
              <w:rPr>
                <w:color w:val="808080"/>
              </w:rPr>
              <w:t xml:space="preserve"> yang ditentukan.</w:t>
            </w:r>
          </w:p>
        </w:tc>
        <w:tc>
          <w:tcPr>
            <w:tcW w:w="2942" w:type="dxa"/>
            <w:tcBorders>
              <w:bottom w:val="single" w:sz="4" w:space="0" w:color="E6EFF7"/>
              <w:right w:val="single" w:sz="4" w:space="0" w:color="E6EFF7"/>
            </w:tcBorders>
            <w:vAlign w:val="top"/>
          </w:tcPr>
          <w:p w14:paraId="0E40831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bukti</w:t>
            </w:r>
            <w:r>
              <w:rPr>
                <w:color w:val="808080"/>
              </w:rPr>
              <w:t xml:space="preserve"> </w:t>
            </w:r>
            <w:r w:rsidRPr="00A51C0A">
              <w:rPr>
                <w:b/>
                <w:bCs/>
                <w:color w:val="808080"/>
              </w:rPr>
              <w:t>yang kuat</w:t>
            </w:r>
            <w:r>
              <w:rPr>
                <w:color w:val="808080"/>
              </w:rPr>
              <w:t xml:space="preserve"> bahwa strategi pembentukan kembali membentuk kembali stok, atau </w:t>
            </w:r>
            <w:r>
              <w:rPr>
                <w:b/>
                <w:color w:val="808080"/>
              </w:rPr>
              <w:t>sangat mungkin</w:t>
            </w:r>
            <w:r>
              <w:rPr>
                <w:color w:val="808080"/>
              </w:rPr>
              <w:t xml:space="preserve"> berdasarkan simulasi pemodelan, laju eksploitasi atau kinerja sebelumnya, bahwa strategi pembentukan kembali akan dapat membentuk kembali stok dalam </w:t>
            </w:r>
            <w:r>
              <w:rPr>
                <w:b/>
                <w:color w:val="808080"/>
              </w:rPr>
              <w:t>kerangka waktu</w:t>
            </w:r>
            <w:r>
              <w:rPr>
                <w:color w:val="808080"/>
              </w:rPr>
              <w:t xml:space="preserve"> </w:t>
            </w:r>
            <w:r w:rsidRPr="001D04DB">
              <w:rPr>
                <w:b/>
                <w:bCs/>
                <w:color w:val="808080"/>
              </w:rPr>
              <w:t>yang ditentukan</w:t>
            </w:r>
            <w:r>
              <w:rPr>
                <w:color w:val="808080"/>
              </w:rPr>
              <w:t>.</w:t>
            </w:r>
          </w:p>
        </w:tc>
      </w:tr>
      <w:tr w:rsidR="00194ECE" w14:paraId="55437442"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FC6F0CD"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1E10D50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79" w:type="dxa"/>
            <w:tcBorders>
              <w:top w:val="single" w:sz="4" w:space="0" w:color="E6EFF7"/>
              <w:left w:val="single" w:sz="4" w:space="0" w:color="E6EFF7"/>
              <w:bottom w:val="single" w:sz="4" w:space="0" w:color="E6EFF7"/>
              <w:right w:val="single" w:sz="4" w:space="0" w:color="E6EFF7"/>
            </w:tcBorders>
            <w:shd w:val="clear" w:color="auto" w:fill="FFFFFF"/>
          </w:tcPr>
          <w:p w14:paraId="06C9E868" w14:textId="2357F93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33" w:type="dxa"/>
            <w:gridSpan w:val="2"/>
            <w:tcBorders>
              <w:top w:val="single" w:sz="4" w:space="0" w:color="E6EFF7"/>
              <w:left w:val="single" w:sz="4" w:space="0" w:color="E6EFF7"/>
              <w:bottom w:val="single" w:sz="4" w:space="0" w:color="E6EFF7"/>
              <w:right w:val="single" w:sz="4" w:space="0" w:color="E6EFF7"/>
            </w:tcBorders>
            <w:shd w:val="clear" w:color="auto" w:fill="FFFFFF"/>
          </w:tcPr>
          <w:p w14:paraId="0AE5965B" w14:textId="196FD87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50" w:type="dxa"/>
            <w:gridSpan w:val="2"/>
            <w:tcBorders>
              <w:top w:val="single" w:sz="4" w:space="0" w:color="E6EFF7"/>
              <w:left w:val="single" w:sz="4" w:space="0" w:color="E6EFF7"/>
              <w:bottom w:val="single" w:sz="4" w:space="0" w:color="E6EFF7"/>
              <w:right w:val="single" w:sz="4" w:space="0" w:color="E6EFF7"/>
            </w:tcBorders>
            <w:shd w:val="clear" w:color="auto" w:fill="FFFFFF"/>
          </w:tcPr>
          <w:p w14:paraId="24C5D9DB" w14:textId="4A68D50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F2AA8AD"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7"/>
            <w:tcBorders>
              <w:left w:val="single" w:sz="4" w:space="0" w:color="E6EFF7"/>
              <w:right w:val="single" w:sz="4" w:space="0" w:color="E6EFF7"/>
            </w:tcBorders>
          </w:tcPr>
          <w:p w14:paraId="17CFEFAE" w14:textId="3F345A80" w:rsidR="00194ECE" w:rsidRDefault="00145DA1">
            <w:r w:rsidRPr="00145DA1">
              <w:rPr>
                <w:rFonts w:ascii="Arial" w:hAnsi="Arial"/>
              </w:rPr>
              <w:t>Rasionalisasi</w:t>
            </w:r>
          </w:p>
        </w:tc>
      </w:tr>
    </w:tbl>
    <w:p w14:paraId="4295ACBF" w14:textId="77777777" w:rsidR="00194ECE" w:rsidRDefault="00194ECE"/>
    <w:p w14:paraId="0310E233" w14:textId="612491D0" w:rsidR="00194ECE" w:rsidRDefault="00CC3616">
      <w:r w:rsidRPr="001D04DB">
        <w:rPr>
          <w:bCs/>
          <w:i/>
          <w:iCs/>
        </w:rPr>
        <w:t>CAB</w:t>
      </w:r>
      <w:r w:rsidR="00920E0E">
        <w:rPr>
          <w:b/>
          <w:i/>
        </w:rPr>
        <w:t xml:space="preserve"> </w:t>
      </w:r>
      <w:r w:rsidR="00920E0E">
        <w:t xml:space="preserve">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9C26497" w14:textId="77777777" w:rsidR="00194ECE" w:rsidRDefault="00194ECE"/>
    <w:tbl>
      <w:tblPr>
        <w:tblStyle w:val="aff2"/>
        <w:tblW w:w="1063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632"/>
      </w:tblGrid>
      <w:tr w:rsidR="00194ECE" w14:paraId="362DD93C"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tcBorders>
              <w:left w:val="single" w:sz="4" w:space="0" w:color="E6EFF7"/>
              <w:right w:val="single" w:sz="4" w:space="0" w:color="E6EFF7"/>
            </w:tcBorders>
            <w:shd w:val="clear" w:color="auto" w:fill="E6EFF7"/>
          </w:tcPr>
          <w:p w14:paraId="7199D92F" w14:textId="77777777" w:rsidR="00194ECE" w:rsidRDefault="00920E0E">
            <w:pPr>
              <w:rPr>
                <w:i/>
                <w:sz w:val="22"/>
                <w:szCs w:val="22"/>
              </w:rPr>
            </w:pPr>
            <w:r>
              <w:rPr>
                <w:b w:val="0"/>
                <w:color w:val="000000"/>
                <w:sz w:val="22"/>
                <w:szCs w:val="22"/>
              </w:rPr>
              <w:t>Referensi</w:t>
            </w:r>
          </w:p>
        </w:tc>
      </w:tr>
    </w:tbl>
    <w:p w14:paraId="17F3A1B3" w14:textId="77777777" w:rsidR="00194ECE" w:rsidRDefault="00194ECE"/>
    <w:p w14:paraId="788F0DC4" w14:textId="5DCA6F7E"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23100BD2" w14:textId="77777777" w:rsidR="00194ECE" w:rsidRDefault="00194ECE"/>
    <w:tbl>
      <w:tblPr>
        <w:tblStyle w:val="aff3"/>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1EE1E0C6"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39A23541" w14:textId="7F6A98E7"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5A78BD75" w14:textId="77777777" w:rsidR="00194ECE" w:rsidRDefault="00194ECE"/>
    <w:p w14:paraId="65090DD0" w14:textId="7B6DC9CC"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2763DC60" w14:textId="77777777" w:rsidR="00194ECE" w:rsidRDefault="00194ECE"/>
    <w:tbl>
      <w:tblPr>
        <w:tblStyle w:val="aff4"/>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7202BCB7"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3D0A135C" w14:textId="18A289E7"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6958B03"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46280FDC"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6E0EB562" w14:textId="77777777" w:rsidR="00194ECE" w:rsidRDefault="00920E0E">
            <w:pPr>
              <w:pBdr>
                <w:top w:val="nil"/>
                <w:left w:val="nil"/>
                <w:bottom w:val="nil"/>
                <w:right w:val="nil"/>
                <w:between w:val="nil"/>
              </w:pBdr>
              <w:spacing w:before="0"/>
            </w:pPr>
            <w:r>
              <w:rPr>
                <w:rFonts w:ascii="Arial" w:eastAsia="Arial" w:hAnsi="Arial" w:cs="Arial"/>
              </w:rPr>
              <w:lastRenderedPageBreak/>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5516903" w14:textId="4E1193B3"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5F366E0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09F5346E" w14:textId="77777777" w:rsidR="00194ECE" w:rsidRDefault="00194ECE"/>
    <w:p w14:paraId="1EE91AB5" w14:textId="380C86A6" w:rsidR="00194ECE" w:rsidRDefault="00920E0E">
      <w:pPr>
        <w:pBdr>
          <w:top w:val="nil"/>
          <w:left w:val="nil"/>
          <w:bottom w:val="nil"/>
          <w:right w:val="nil"/>
          <w:between w:val="nil"/>
        </w:pBdr>
        <w:spacing w:after="240"/>
        <w:rPr>
          <w:color w:val="58595B"/>
          <w:sz w:val="28"/>
          <w:szCs w:val="28"/>
        </w:rPr>
      </w:pPr>
      <w:r>
        <w:br w:type="page"/>
      </w:r>
      <w:r>
        <w:rPr>
          <w:color w:val="58595B"/>
          <w:sz w:val="28"/>
          <w:szCs w:val="28"/>
        </w:rPr>
        <w:lastRenderedPageBreak/>
        <w:t>I</w:t>
      </w:r>
      <w:r w:rsidR="00C30A37">
        <w:rPr>
          <w:color w:val="58595B"/>
          <w:sz w:val="28"/>
          <w:szCs w:val="28"/>
        </w:rPr>
        <w:t>K</w:t>
      </w:r>
      <w:r>
        <w:rPr>
          <w:color w:val="58595B"/>
          <w:sz w:val="28"/>
          <w:szCs w:val="28"/>
        </w:rPr>
        <w:t xml:space="preserve"> 1.2.1 – Strategi tangkap</w:t>
      </w:r>
    </w:p>
    <w:tbl>
      <w:tblPr>
        <w:tblStyle w:val="aff5"/>
        <w:tblW w:w="1058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714"/>
        <w:gridCol w:w="2912"/>
        <w:gridCol w:w="2902"/>
      </w:tblGrid>
      <w:tr w:rsidR="00194ECE" w14:paraId="0D24809C" w14:textId="77777777" w:rsidTr="0040118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6FB254D0" w14:textId="483252A3" w:rsidR="00194ECE" w:rsidRDefault="00920E0E">
            <w:pPr>
              <w:pBdr>
                <w:top w:val="nil"/>
                <w:left w:val="nil"/>
                <w:bottom w:val="nil"/>
                <w:right w:val="nil"/>
                <w:between w:val="nil"/>
              </w:pBdr>
              <w:spacing w:before="0"/>
              <w:rPr>
                <w:b w:val="0"/>
                <w:sz w:val="32"/>
                <w:szCs w:val="32"/>
              </w:rPr>
            </w:pPr>
            <w:r>
              <w:rPr>
                <w:sz w:val="32"/>
                <w:szCs w:val="32"/>
              </w:rPr>
              <w:t>I</w:t>
            </w:r>
            <w:r w:rsidR="00C30A37">
              <w:rPr>
                <w:sz w:val="32"/>
                <w:szCs w:val="32"/>
              </w:rPr>
              <w:t>K</w:t>
            </w:r>
            <w:r>
              <w:rPr>
                <w:sz w:val="32"/>
                <w:szCs w:val="32"/>
              </w:rPr>
              <w:t xml:space="preserve"> 1.2.1</w:t>
            </w:r>
          </w:p>
        </w:tc>
        <w:tc>
          <w:tcPr>
            <w:tcW w:w="8528" w:type="dxa"/>
            <w:gridSpan w:val="3"/>
            <w:tcBorders>
              <w:top w:val="single" w:sz="4" w:space="0" w:color="FFFFFF"/>
              <w:left w:val="single" w:sz="4" w:space="0" w:color="FFFFFF"/>
              <w:bottom w:val="single" w:sz="4" w:space="0" w:color="FFFFFF"/>
              <w:right w:val="single" w:sz="4" w:space="0" w:color="FFFFFF"/>
            </w:tcBorders>
            <w:shd w:val="clear" w:color="auto" w:fill="A6A6A6"/>
          </w:tcPr>
          <w:p w14:paraId="276C9F35" w14:textId="77777777" w:rsidR="00194ECE" w:rsidRPr="00FB61E7"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FB61E7">
              <w:rPr>
                <w:bCs/>
                <w:sz w:val="20"/>
                <w:szCs w:val="20"/>
              </w:rPr>
              <w:t>Terdapat strategi tangkap yang solid dan penuh kehati-hatian</w:t>
            </w:r>
          </w:p>
        </w:tc>
      </w:tr>
      <w:tr w:rsidR="00194ECE" w14:paraId="24F61611" w14:textId="77777777" w:rsidTr="0040118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4C6697AB" w14:textId="77777777" w:rsidR="00194ECE" w:rsidRDefault="00920E0E">
            <w:pPr>
              <w:pBdr>
                <w:top w:val="nil"/>
                <w:left w:val="nil"/>
                <w:bottom w:val="nil"/>
                <w:right w:val="nil"/>
                <w:between w:val="nil"/>
              </w:pBdr>
              <w:spacing w:before="0"/>
            </w:pPr>
            <w:r>
              <w:rPr>
                <w:rFonts w:ascii="Arial" w:eastAsia="Arial" w:hAnsi="Arial" w:cs="Arial"/>
                <w:sz w:val="24"/>
                <w:szCs w:val="24"/>
              </w:rPr>
              <w:t>Perihal Penilaian</w:t>
            </w:r>
          </w:p>
        </w:tc>
        <w:tc>
          <w:tcPr>
            <w:tcW w:w="2714" w:type="dxa"/>
            <w:tcBorders>
              <w:top w:val="single" w:sz="4" w:space="0" w:color="FFFFFF"/>
            </w:tcBorders>
          </w:tcPr>
          <w:p w14:paraId="16D56167"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12" w:type="dxa"/>
            <w:tcBorders>
              <w:top w:val="single" w:sz="4" w:space="0" w:color="FFFFFF"/>
            </w:tcBorders>
          </w:tcPr>
          <w:p w14:paraId="13065D9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902" w:type="dxa"/>
            <w:tcBorders>
              <w:top w:val="single" w:sz="4" w:space="0" w:color="FFFFFF"/>
              <w:right w:val="single" w:sz="4" w:space="0" w:color="E6EFF7"/>
            </w:tcBorders>
          </w:tcPr>
          <w:p w14:paraId="764089D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137FA1B1"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0FB94CF1"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tc>
        <w:tc>
          <w:tcPr>
            <w:tcW w:w="9968" w:type="dxa"/>
            <w:gridSpan w:val="4"/>
            <w:tcBorders>
              <w:right w:val="single" w:sz="4" w:space="0" w:color="E6EFF7"/>
            </w:tcBorders>
            <w:shd w:val="clear" w:color="auto" w:fill="E6EFF7"/>
          </w:tcPr>
          <w:p w14:paraId="52C966F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Rancangan strategi tangkap</w:t>
            </w:r>
          </w:p>
        </w:tc>
      </w:tr>
      <w:tr w:rsidR="00194ECE" w14:paraId="6EC40586" w14:textId="77777777" w:rsidTr="00401186">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226AD13A"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76E9744F" w14:textId="2ADC76A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14" w:type="dxa"/>
            <w:tcBorders>
              <w:bottom w:val="single" w:sz="4" w:space="0" w:color="E6EFF7"/>
            </w:tcBorders>
            <w:vAlign w:val="top"/>
          </w:tcPr>
          <w:p w14:paraId="751FFD85" w14:textId="030AE4F4"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Strategi tangkap </w:t>
            </w:r>
            <w:r>
              <w:rPr>
                <w:b/>
                <w:color w:val="808080"/>
              </w:rPr>
              <w:t>diharapkan</w:t>
            </w:r>
            <w:r>
              <w:rPr>
                <w:color w:val="808080"/>
              </w:rPr>
              <w:t xml:space="preserve"> untuk mencapai tujuan-tujuan pengelolaan stok seperti tercermin dalam I</w:t>
            </w:r>
            <w:r w:rsidR="00C30A37">
              <w:rPr>
                <w:color w:val="808080"/>
              </w:rPr>
              <w:t>K</w:t>
            </w:r>
            <w:r>
              <w:rPr>
                <w:color w:val="808080"/>
              </w:rPr>
              <w:t xml:space="preserve"> 1.1.1 SG80.</w:t>
            </w:r>
          </w:p>
        </w:tc>
        <w:tc>
          <w:tcPr>
            <w:tcW w:w="2912" w:type="dxa"/>
            <w:tcBorders>
              <w:bottom w:val="single" w:sz="4" w:space="0" w:color="E6EFF7"/>
            </w:tcBorders>
            <w:vAlign w:val="top"/>
          </w:tcPr>
          <w:p w14:paraId="674DDD3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tangkap</w:t>
            </w:r>
          </w:p>
          <w:p w14:paraId="312C513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responsif terhadap status stok dan elemen- elemen dari strategi tangkap </w:t>
            </w:r>
            <w:r>
              <w:rPr>
                <w:b/>
                <w:color w:val="808080"/>
              </w:rPr>
              <w:t xml:space="preserve">bekerja bersama </w:t>
            </w:r>
            <w:r>
              <w:rPr>
                <w:color w:val="808080"/>
              </w:rPr>
              <w:t>menuju capaian tujuan - tujuan pengelolaan stok seperti tercermin dalam</w:t>
            </w:r>
          </w:p>
          <w:p w14:paraId="0C3544DD" w14:textId="559F8C3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w:t>
            </w:r>
            <w:r w:rsidR="00C30A37">
              <w:rPr>
                <w:color w:val="808080"/>
              </w:rPr>
              <w:t>K</w:t>
            </w:r>
            <w:r>
              <w:rPr>
                <w:color w:val="808080"/>
              </w:rPr>
              <w:t xml:space="preserve"> 1.1.1 SG80.</w:t>
            </w:r>
          </w:p>
        </w:tc>
        <w:tc>
          <w:tcPr>
            <w:tcW w:w="2902" w:type="dxa"/>
            <w:tcBorders>
              <w:bottom w:val="single" w:sz="4" w:space="0" w:color="E6EFF7"/>
              <w:right w:val="single" w:sz="4" w:space="0" w:color="E6EFF7"/>
            </w:tcBorders>
            <w:vAlign w:val="top"/>
          </w:tcPr>
          <w:p w14:paraId="729F927F" w14:textId="6CCED6C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Strategi tangkap responsif terhadap status stok dan </w:t>
            </w:r>
            <w:r>
              <w:rPr>
                <w:b/>
                <w:color w:val="808080"/>
              </w:rPr>
              <w:t>dirancang</w:t>
            </w:r>
            <w:r>
              <w:rPr>
                <w:color w:val="808080"/>
              </w:rPr>
              <w:t xml:space="preserve"> untuk mencapai tujuan-tujuan pengelolaan stok seperti tercermin dalam I</w:t>
            </w:r>
            <w:r w:rsidR="00C30A37">
              <w:rPr>
                <w:color w:val="808080"/>
              </w:rPr>
              <w:t>K</w:t>
            </w:r>
            <w:r>
              <w:rPr>
                <w:color w:val="808080"/>
              </w:rPr>
              <w:t xml:space="preserve"> 1.1.1 SG80.</w:t>
            </w:r>
          </w:p>
        </w:tc>
      </w:tr>
      <w:tr w:rsidR="00194ECE" w14:paraId="7A234FE6"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7114DB64"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483172F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14" w:type="dxa"/>
            <w:tcBorders>
              <w:top w:val="single" w:sz="4" w:space="0" w:color="E6EFF7"/>
              <w:left w:val="single" w:sz="4" w:space="0" w:color="E6EFF7"/>
              <w:bottom w:val="single" w:sz="4" w:space="0" w:color="E6EFF7"/>
              <w:right w:val="single" w:sz="4" w:space="0" w:color="E6EFF7"/>
            </w:tcBorders>
            <w:shd w:val="clear" w:color="auto" w:fill="FFFFFF"/>
          </w:tcPr>
          <w:p w14:paraId="2C13DC93" w14:textId="3F40653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cPr>
          <w:p w14:paraId="1101B664" w14:textId="2584CDC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09BEDCA5" w14:textId="19F5F07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D8038D8" w14:textId="77777777" w:rsidTr="00FB61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88" w:type="dxa"/>
            <w:gridSpan w:val="5"/>
            <w:tcBorders>
              <w:left w:val="single" w:sz="4" w:space="0" w:color="E6EFF7"/>
              <w:right w:val="single" w:sz="4" w:space="0" w:color="E6EFF7"/>
            </w:tcBorders>
          </w:tcPr>
          <w:p w14:paraId="37BD1FF8" w14:textId="249040BC" w:rsidR="00194ECE" w:rsidRDefault="00145DA1">
            <w:r w:rsidRPr="00145DA1">
              <w:rPr>
                <w:rFonts w:ascii="Arial" w:hAnsi="Arial"/>
              </w:rPr>
              <w:t>Rasionalisasi</w:t>
            </w:r>
          </w:p>
        </w:tc>
      </w:tr>
    </w:tbl>
    <w:p w14:paraId="6B11A8CF" w14:textId="77777777" w:rsidR="00194ECE" w:rsidRDefault="00194ECE"/>
    <w:p w14:paraId="1F85EE3C" w14:textId="77EB3BF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0112FF6" w14:textId="77777777" w:rsidR="00194ECE" w:rsidRDefault="00194ECE"/>
    <w:tbl>
      <w:tblPr>
        <w:tblStyle w:val="aff6"/>
        <w:tblW w:w="1060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732"/>
        <w:gridCol w:w="2912"/>
        <w:gridCol w:w="2897"/>
        <w:gridCol w:w="7"/>
      </w:tblGrid>
      <w:tr w:rsidR="00194ECE" w14:paraId="127DC73C" w14:textId="77777777" w:rsidTr="004011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E69EB19" w14:textId="77777777" w:rsidR="00194ECE" w:rsidRDefault="00920E0E">
            <w:pPr>
              <w:pBdr>
                <w:top w:val="nil"/>
                <w:left w:val="nil"/>
                <w:bottom w:val="nil"/>
                <w:right w:val="nil"/>
                <w:between w:val="nil"/>
              </w:pBdr>
              <w:spacing w:before="0"/>
              <w:rPr>
                <w:b w:val="0"/>
                <w:color w:val="000000"/>
              </w:rPr>
            </w:pPr>
            <w:r>
              <w:rPr>
                <w:color w:val="000000"/>
              </w:rPr>
              <w:t>b</w:t>
            </w:r>
          </w:p>
        </w:tc>
        <w:tc>
          <w:tcPr>
            <w:tcW w:w="9988" w:type="dxa"/>
            <w:gridSpan w:val="5"/>
            <w:tcBorders>
              <w:right w:val="single" w:sz="4" w:space="0" w:color="E6EFF7"/>
            </w:tcBorders>
            <w:shd w:val="clear" w:color="auto" w:fill="E6EFF7"/>
          </w:tcPr>
          <w:p w14:paraId="206D0C4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tangkap</w:t>
            </w:r>
          </w:p>
        </w:tc>
      </w:tr>
      <w:tr w:rsidR="00194ECE" w14:paraId="29F2F54A" w14:textId="77777777" w:rsidTr="00401186">
        <w:trPr>
          <w:gridAfter w:val="1"/>
          <w:cnfStyle w:val="000000100000" w:firstRow="0" w:lastRow="0" w:firstColumn="0" w:lastColumn="0" w:oddVBand="0" w:evenVBand="0" w:oddHBand="1" w:evenHBand="0" w:firstRowFirstColumn="0" w:firstRowLastColumn="0" w:lastRowFirstColumn="0" w:lastRowLastColumn="0"/>
          <w:wAfter w:w="7" w:type="dxa"/>
          <w:trHeight w:val="186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E50F36D"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tcBorders>
              <w:right w:val="single" w:sz="4" w:space="0" w:color="FFFFFF"/>
            </w:tcBorders>
            <w:shd w:val="clear" w:color="auto" w:fill="E6EFF7"/>
          </w:tcPr>
          <w:p w14:paraId="0297AA5E" w14:textId="791A450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2" w:type="dxa"/>
            <w:tcBorders>
              <w:top w:val="single" w:sz="4" w:space="0" w:color="FFFFFF"/>
              <w:left w:val="single" w:sz="4" w:space="0" w:color="FFFFFF"/>
              <w:bottom w:val="single" w:sz="4" w:space="0" w:color="FFFFFF"/>
              <w:right w:val="single" w:sz="4" w:space="0" w:color="FFFFFF"/>
            </w:tcBorders>
            <w:vAlign w:val="top"/>
          </w:tcPr>
          <w:p w14:paraId="0F6F7EB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Strategi tangkap </w:t>
            </w:r>
            <w:r>
              <w:rPr>
                <w:b/>
                <w:color w:val="808080"/>
              </w:rPr>
              <w:t>mungkin</w:t>
            </w:r>
            <w:r>
              <w:rPr>
                <w:color w:val="808080"/>
              </w:rPr>
              <w:t xml:space="preserve"> berjalan berdasarkan pengalaman sebelumnya atau argumen yang masuk</w:t>
            </w:r>
          </w:p>
          <w:p w14:paraId="435DE10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akal.</w:t>
            </w:r>
          </w:p>
        </w:tc>
        <w:tc>
          <w:tcPr>
            <w:tcW w:w="2912" w:type="dxa"/>
            <w:tcBorders>
              <w:top w:val="single" w:sz="4" w:space="0" w:color="FFFFFF"/>
              <w:left w:val="single" w:sz="4" w:space="0" w:color="FFFFFF"/>
              <w:bottom w:val="single" w:sz="4" w:space="0" w:color="FFFFFF"/>
              <w:right w:val="single" w:sz="4" w:space="0" w:color="FFFFFF"/>
            </w:tcBorders>
            <w:vAlign w:val="top"/>
          </w:tcPr>
          <w:p w14:paraId="038F3F5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Strategi tangkap barangkali belum </w:t>
            </w:r>
            <w:r>
              <w:rPr>
                <w:b/>
                <w:color w:val="808080"/>
              </w:rPr>
              <w:t>seluruhnya diuji</w:t>
            </w:r>
            <w:r>
              <w:rPr>
                <w:color w:val="808080"/>
              </w:rPr>
              <w:t xml:space="preserve"> tetapi terdapat bukti bahwa itu mencapai tujuannya.</w:t>
            </w:r>
          </w:p>
        </w:tc>
        <w:tc>
          <w:tcPr>
            <w:tcW w:w="2897" w:type="dxa"/>
            <w:tcBorders>
              <w:top w:val="single" w:sz="4" w:space="0" w:color="FFFFFF"/>
              <w:left w:val="single" w:sz="4" w:space="0" w:color="FFFFFF"/>
              <w:bottom w:val="single" w:sz="4" w:space="0" w:color="FFFFFF"/>
              <w:right w:val="single" w:sz="4" w:space="0" w:color="E6EFF7"/>
            </w:tcBorders>
            <w:vAlign w:val="top"/>
          </w:tcPr>
          <w:p w14:paraId="297C8B2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Kinerja dari strategi tangkap telah </w:t>
            </w:r>
            <w:r w:rsidRPr="001D04DB">
              <w:rPr>
                <w:b/>
                <w:bCs/>
                <w:color w:val="808080"/>
              </w:rPr>
              <w:t>seluruhnya dievaluasi</w:t>
            </w:r>
            <w:r>
              <w:rPr>
                <w:color w:val="808080"/>
              </w:rPr>
              <w:t xml:space="preserve"> dan terdapat bukti yang menunjukkan bahwa itu mencapai tujuannya termasuk dengan jelas, mampu mempertahankan stok pada level target.</w:t>
            </w:r>
          </w:p>
        </w:tc>
      </w:tr>
      <w:tr w:rsidR="00194ECE" w14:paraId="3AD43657" w14:textId="77777777" w:rsidTr="00401186">
        <w:trPr>
          <w:gridAfter w:val="1"/>
          <w:wAfter w:w="7" w:type="dxa"/>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8B8F278"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top w:val="single" w:sz="4" w:space="0" w:color="FFFFFF"/>
              <w:right w:val="single" w:sz="4" w:space="0" w:color="E6EFF7"/>
            </w:tcBorders>
            <w:shd w:val="clear" w:color="auto" w:fill="E6EFF7"/>
          </w:tcPr>
          <w:p w14:paraId="1A3AD69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2" w:type="dxa"/>
            <w:tcBorders>
              <w:top w:val="single" w:sz="4" w:space="0" w:color="FFFFFF"/>
              <w:left w:val="single" w:sz="4" w:space="0" w:color="E6EFF7"/>
              <w:bottom w:val="single" w:sz="4" w:space="0" w:color="E6EFF7"/>
              <w:right w:val="single" w:sz="4" w:space="0" w:color="E6EFF7"/>
            </w:tcBorders>
            <w:shd w:val="clear" w:color="auto" w:fill="FFFFFF"/>
          </w:tcPr>
          <w:p w14:paraId="5E470F08" w14:textId="1850453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12" w:type="dxa"/>
            <w:tcBorders>
              <w:top w:val="single" w:sz="4" w:space="0" w:color="FFFFFF"/>
              <w:left w:val="single" w:sz="4" w:space="0" w:color="E6EFF7"/>
              <w:bottom w:val="single" w:sz="4" w:space="0" w:color="E6EFF7"/>
              <w:right w:val="single" w:sz="4" w:space="0" w:color="E6EFF7"/>
            </w:tcBorders>
            <w:shd w:val="clear" w:color="auto" w:fill="FFFFFF"/>
          </w:tcPr>
          <w:p w14:paraId="67189E3D" w14:textId="72E1971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7" w:type="dxa"/>
            <w:tcBorders>
              <w:top w:val="single" w:sz="4" w:space="0" w:color="FFFFFF"/>
              <w:left w:val="single" w:sz="4" w:space="0" w:color="E6EFF7"/>
              <w:bottom w:val="single" w:sz="4" w:space="0" w:color="E6EFF7"/>
              <w:right w:val="single" w:sz="4" w:space="0" w:color="E6EFF7"/>
            </w:tcBorders>
            <w:shd w:val="clear" w:color="auto" w:fill="FFFFFF"/>
          </w:tcPr>
          <w:p w14:paraId="367B7F6D" w14:textId="54C5B86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FD0D9CF" w14:textId="77777777" w:rsidTr="00FB61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08" w:type="dxa"/>
            <w:gridSpan w:val="6"/>
            <w:tcBorders>
              <w:left w:val="single" w:sz="4" w:space="0" w:color="E6EFF7"/>
              <w:right w:val="single" w:sz="4" w:space="0" w:color="E6EFF7"/>
            </w:tcBorders>
          </w:tcPr>
          <w:p w14:paraId="7A3574DA"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3A40DBE7" w14:textId="77777777" w:rsidR="00194ECE" w:rsidRDefault="00194ECE"/>
    <w:p w14:paraId="6540F094" w14:textId="3138D77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75A386F" w14:textId="77777777" w:rsidR="00194ECE" w:rsidRDefault="00194ECE"/>
    <w:tbl>
      <w:tblPr>
        <w:tblStyle w:val="aff7"/>
        <w:tblW w:w="1049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27"/>
        <w:gridCol w:w="2912"/>
        <w:gridCol w:w="2897"/>
      </w:tblGrid>
      <w:tr w:rsidR="00194ECE" w14:paraId="7F24525F" w14:textId="77777777" w:rsidTr="004011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2B33A58F" w14:textId="77777777" w:rsidR="00194ECE" w:rsidRDefault="00920E0E">
            <w:pPr>
              <w:pBdr>
                <w:top w:val="nil"/>
                <w:left w:val="nil"/>
                <w:bottom w:val="nil"/>
                <w:right w:val="nil"/>
                <w:between w:val="nil"/>
              </w:pBdr>
              <w:spacing w:before="0"/>
              <w:rPr>
                <w:b w:val="0"/>
                <w:color w:val="000000"/>
              </w:rPr>
            </w:pPr>
            <w:r>
              <w:rPr>
                <w:color w:val="000000"/>
              </w:rPr>
              <w:t>c</w:t>
            </w:r>
          </w:p>
          <w:p w14:paraId="7763315E" w14:textId="77777777" w:rsidR="00194ECE" w:rsidRDefault="00194ECE">
            <w:pPr>
              <w:pBdr>
                <w:top w:val="nil"/>
                <w:left w:val="nil"/>
                <w:bottom w:val="nil"/>
                <w:right w:val="nil"/>
                <w:between w:val="nil"/>
              </w:pBdr>
              <w:spacing w:before="0"/>
              <w:rPr>
                <w:b w:val="0"/>
                <w:color w:val="000000"/>
              </w:rPr>
            </w:pPr>
          </w:p>
        </w:tc>
        <w:tc>
          <w:tcPr>
            <w:tcW w:w="9876" w:type="dxa"/>
            <w:gridSpan w:val="4"/>
            <w:tcBorders>
              <w:right w:val="single" w:sz="4" w:space="0" w:color="E6EFF7"/>
            </w:tcBorders>
            <w:shd w:val="clear" w:color="auto" w:fill="E6EFF7"/>
          </w:tcPr>
          <w:p w14:paraId="3369DBD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Pemantauan strategi tangkap</w:t>
            </w:r>
          </w:p>
        </w:tc>
      </w:tr>
      <w:tr w:rsidR="00194ECE" w14:paraId="2D671E3C" w14:textId="77777777" w:rsidTr="00401186">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F790358"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tcBorders>
              <w:right w:val="single" w:sz="4" w:space="0" w:color="F2F2F2"/>
            </w:tcBorders>
            <w:shd w:val="clear" w:color="auto" w:fill="E6EFF7"/>
          </w:tcPr>
          <w:p w14:paraId="5082121F" w14:textId="1A836AA5"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27" w:type="dxa"/>
            <w:tcBorders>
              <w:top w:val="single" w:sz="4" w:space="0" w:color="F2F2F2"/>
              <w:left w:val="single" w:sz="4" w:space="0" w:color="F2F2F2"/>
              <w:bottom w:val="single" w:sz="4" w:space="0" w:color="FFFFFF"/>
              <w:right w:val="single" w:sz="4" w:space="0" w:color="FFFFFF"/>
            </w:tcBorders>
            <w:vAlign w:val="top"/>
          </w:tcPr>
          <w:p w14:paraId="28FE103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Pemantauan sudah</w:t>
            </w:r>
          </w:p>
          <w:p w14:paraId="35C10FD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ada yang diharapkan</w:t>
            </w:r>
          </w:p>
          <w:p w14:paraId="4A892FE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menentukan</w:t>
            </w:r>
          </w:p>
          <w:p w14:paraId="0BFF7C6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apakah strategi tangkap</w:t>
            </w:r>
          </w:p>
          <w:p w14:paraId="63531EF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berjalan.</w:t>
            </w:r>
          </w:p>
        </w:tc>
        <w:tc>
          <w:tcPr>
            <w:tcW w:w="2912" w:type="dxa"/>
            <w:tcBorders>
              <w:top w:val="single" w:sz="4" w:space="0" w:color="F2F2F2"/>
              <w:left w:val="single" w:sz="4" w:space="0" w:color="FFFFFF"/>
              <w:bottom w:val="single" w:sz="4" w:space="0" w:color="FFFFFF"/>
              <w:right w:val="single" w:sz="4" w:space="0" w:color="FFFFFF"/>
            </w:tcBorders>
            <w:vAlign w:val="top"/>
          </w:tcPr>
          <w:p w14:paraId="06D84E31"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7" w:type="dxa"/>
            <w:tcBorders>
              <w:top w:val="single" w:sz="4" w:space="0" w:color="F2F2F2"/>
              <w:left w:val="single" w:sz="4" w:space="0" w:color="FFFFFF"/>
              <w:bottom w:val="single" w:sz="4" w:space="0" w:color="FFFFFF"/>
              <w:right w:val="single" w:sz="4" w:space="0" w:color="E6EFF7"/>
            </w:tcBorders>
            <w:vAlign w:val="top"/>
          </w:tcPr>
          <w:p w14:paraId="333C5A76"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03D6993B"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7FFB491"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F2F2F2"/>
            </w:tcBorders>
            <w:shd w:val="clear" w:color="auto" w:fill="E6EFF7"/>
          </w:tcPr>
          <w:p w14:paraId="57BF1789"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27" w:type="dxa"/>
            <w:tcBorders>
              <w:top w:val="single" w:sz="4" w:space="0" w:color="FFFFFF"/>
              <w:left w:val="single" w:sz="4" w:space="0" w:color="F2F2F2"/>
              <w:bottom w:val="single" w:sz="4" w:space="0" w:color="F2F2F2"/>
              <w:right w:val="single" w:sz="4" w:space="0" w:color="FFFFFF"/>
            </w:tcBorders>
            <w:shd w:val="clear" w:color="auto" w:fill="auto"/>
          </w:tcPr>
          <w:p w14:paraId="58F6BC15" w14:textId="7AC6AA6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12" w:type="dxa"/>
            <w:tcBorders>
              <w:top w:val="single" w:sz="4" w:space="0" w:color="FFFFFF"/>
              <w:left w:val="single" w:sz="4" w:space="0" w:color="FFFFFF"/>
              <w:bottom w:val="single" w:sz="4" w:space="0" w:color="F2F2F2"/>
              <w:right w:val="single" w:sz="4" w:space="0" w:color="FFFFFF"/>
            </w:tcBorders>
            <w:vAlign w:val="top"/>
          </w:tcPr>
          <w:p w14:paraId="0C9A5F41"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97" w:type="dxa"/>
            <w:tcBorders>
              <w:top w:val="single" w:sz="4" w:space="0" w:color="FFFFFF"/>
              <w:left w:val="single" w:sz="4" w:space="0" w:color="FFFFFF"/>
              <w:bottom w:val="single" w:sz="4" w:space="0" w:color="F2F2F2"/>
              <w:right w:val="single" w:sz="4" w:space="0" w:color="E6EFF7"/>
            </w:tcBorders>
            <w:vAlign w:val="top"/>
          </w:tcPr>
          <w:p w14:paraId="1944EA20"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r>
      <w:tr w:rsidR="00194ECE" w14:paraId="3F874D15"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6" w:type="dxa"/>
            <w:gridSpan w:val="5"/>
            <w:tcBorders>
              <w:left w:val="single" w:sz="4" w:space="0" w:color="E6EFF7"/>
              <w:right w:val="single" w:sz="4" w:space="0" w:color="E6EFF7"/>
            </w:tcBorders>
          </w:tcPr>
          <w:p w14:paraId="5AC12A79" w14:textId="01E43AF9" w:rsidR="00194ECE" w:rsidRDefault="00145DA1">
            <w:r w:rsidRPr="00145DA1">
              <w:rPr>
                <w:rFonts w:ascii="Arial" w:hAnsi="Arial"/>
              </w:rPr>
              <w:t>Rasionalisasi</w:t>
            </w:r>
            <w:r w:rsidR="00920E0E">
              <w:t xml:space="preserve"> </w:t>
            </w:r>
          </w:p>
        </w:tc>
      </w:tr>
    </w:tbl>
    <w:p w14:paraId="44A4F266" w14:textId="77777777" w:rsidR="00194ECE" w:rsidRDefault="00194ECE"/>
    <w:p w14:paraId="06F40FBF" w14:textId="26C22A32"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C0CB9F3" w14:textId="77777777" w:rsidR="00194ECE" w:rsidRDefault="00194ECE"/>
    <w:tbl>
      <w:tblPr>
        <w:tblStyle w:val="aff8"/>
        <w:tblW w:w="1058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708"/>
        <w:gridCol w:w="6"/>
        <w:gridCol w:w="2900"/>
        <w:gridCol w:w="12"/>
        <w:gridCol w:w="2902"/>
      </w:tblGrid>
      <w:tr w:rsidR="00194ECE" w14:paraId="01C2F0D5" w14:textId="77777777" w:rsidTr="004011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F467584" w14:textId="77777777" w:rsidR="00194ECE" w:rsidRDefault="00920E0E">
            <w:pPr>
              <w:pBdr>
                <w:top w:val="nil"/>
                <w:left w:val="nil"/>
                <w:bottom w:val="nil"/>
                <w:right w:val="nil"/>
                <w:between w:val="nil"/>
              </w:pBdr>
              <w:spacing w:before="0"/>
              <w:rPr>
                <w:b w:val="0"/>
                <w:color w:val="000000"/>
              </w:rPr>
            </w:pPr>
            <w:r>
              <w:rPr>
                <w:color w:val="000000"/>
              </w:rPr>
              <w:t>d</w:t>
            </w:r>
          </w:p>
        </w:tc>
        <w:tc>
          <w:tcPr>
            <w:tcW w:w="9968" w:type="dxa"/>
            <w:gridSpan w:val="6"/>
            <w:tcBorders>
              <w:right w:val="single" w:sz="4" w:space="0" w:color="E6EFF7"/>
            </w:tcBorders>
            <w:shd w:val="clear" w:color="auto" w:fill="E6EFF7"/>
          </w:tcPr>
          <w:p w14:paraId="7D174BC6"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Telaah strategi tangkap</w:t>
            </w:r>
          </w:p>
        </w:tc>
      </w:tr>
      <w:tr w:rsidR="00194ECE" w14:paraId="3969C6D9" w14:textId="77777777" w:rsidTr="00401186">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E9DBF45"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74BF9421" w14:textId="76F3F842"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14" w:type="dxa"/>
            <w:gridSpan w:val="2"/>
            <w:tcBorders>
              <w:bottom w:val="single" w:sz="4" w:space="0" w:color="FFFFFF"/>
            </w:tcBorders>
            <w:vAlign w:val="top"/>
          </w:tcPr>
          <w:p w14:paraId="74A2B391"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12" w:type="dxa"/>
            <w:gridSpan w:val="2"/>
            <w:tcBorders>
              <w:bottom w:val="single" w:sz="4" w:space="0" w:color="FFFFFF"/>
            </w:tcBorders>
            <w:vAlign w:val="top"/>
          </w:tcPr>
          <w:p w14:paraId="20CFAC0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2" w:type="dxa"/>
            <w:tcBorders>
              <w:bottom w:val="single" w:sz="4" w:space="0" w:color="FFFFFF"/>
              <w:right w:val="single" w:sz="4" w:space="0" w:color="E6EFF7"/>
            </w:tcBorders>
            <w:vAlign w:val="top"/>
          </w:tcPr>
          <w:p w14:paraId="5A064C3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Strategi tangkap ditelaah</w:t>
            </w:r>
          </w:p>
          <w:p w14:paraId="3EA7FB5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secara berkala dan</w:t>
            </w:r>
          </w:p>
          <w:p w14:paraId="4D61BBA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shd w:val="clear" w:color="auto" w:fill="F2F2F2"/>
              </w:rPr>
              <w:t>diperbaiki jika perlu.</w:t>
            </w:r>
          </w:p>
        </w:tc>
      </w:tr>
      <w:tr w:rsidR="00194ECE" w14:paraId="68C4A9CD"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9FE34FF"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FFFFFF"/>
            </w:tcBorders>
            <w:shd w:val="clear" w:color="auto" w:fill="E6EFF7"/>
          </w:tcPr>
          <w:p w14:paraId="1843DD0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08" w:type="dxa"/>
            <w:tcBorders>
              <w:top w:val="single" w:sz="4" w:space="0" w:color="FFFFFF"/>
              <w:left w:val="single" w:sz="4" w:space="0" w:color="FFFFFF"/>
              <w:bottom w:val="single" w:sz="4" w:space="0" w:color="FFFFFF"/>
              <w:right w:val="single" w:sz="4" w:space="0" w:color="E6EFF7"/>
            </w:tcBorders>
          </w:tcPr>
          <w:p w14:paraId="7E830678"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6" w:type="dxa"/>
            <w:gridSpan w:val="2"/>
            <w:tcBorders>
              <w:top w:val="single" w:sz="4" w:space="0" w:color="FFFFFF"/>
              <w:left w:val="single" w:sz="4" w:space="0" w:color="FFFFFF"/>
              <w:bottom w:val="single" w:sz="4" w:space="0" w:color="FFFFFF"/>
              <w:right w:val="single" w:sz="4" w:space="0" w:color="E6EFF7"/>
            </w:tcBorders>
          </w:tcPr>
          <w:p w14:paraId="039C1AE4"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14" w:type="dxa"/>
            <w:gridSpan w:val="2"/>
            <w:tcBorders>
              <w:top w:val="single" w:sz="4" w:space="0" w:color="FFFFFF"/>
              <w:left w:val="single" w:sz="4" w:space="0" w:color="FFFFFF"/>
              <w:bottom w:val="single" w:sz="4" w:space="0" w:color="FFFFFF"/>
              <w:right w:val="single" w:sz="4" w:space="0" w:color="E6EFF7"/>
            </w:tcBorders>
            <w:shd w:val="clear" w:color="auto" w:fill="auto"/>
          </w:tcPr>
          <w:p w14:paraId="16C04285" w14:textId="3484E0F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01C17D2" w14:textId="77777777" w:rsidTr="00A51C0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88" w:type="dxa"/>
            <w:gridSpan w:val="7"/>
            <w:tcBorders>
              <w:left w:val="single" w:sz="4" w:space="0" w:color="E6EFF7"/>
              <w:right w:val="single" w:sz="4" w:space="0" w:color="E6EFF7"/>
            </w:tcBorders>
          </w:tcPr>
          <w:p w14:paraId="5BB3143C" w14:textId="2841B57A" w:rsidR="00194ECE" w:rsidRDefault="00145DA1">
            <w:pPr>
              <w:rPr>
                <w:highlight w:val="white"/>
              </w:rPr>
            </w:pPr>
            <w:r w:rsidRPr="00145DA1">
              <w:rPr>
                <w:rFonts w:ascii="Arial" w:hAnsi="Arial"/>
              </w:rPr>
              <w:t>Rasionalisasi</w:t>
            </w:r>
          </w:p>
        </w:tc>
      </w:tr>
    </w:tbl>
    <w:p w14:paraId="50CA747B" w14:textId="77777777" w:rsidR="00194ECE" w:rsidRDefault="00194ECE"/>
    <w:p w14:paraId="01E37E70" w14:textId="137D2F78"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F7631D5" w14:textId="77777777" w:rsidR="00194ECE" w:rsidRDefault="00194ECE"/>
    <w:tbl>
      <w:tblPr>
        <w:tblStyle w:val="aff9"/>
        <w:tblW w:w="1049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24"/>
        <w:gridCol w:w="2912"/>
        <w:gridCol w:w="2897"/>
      </w:tblGrid>
      <w:tr w:rsidR="00194ECE" w14:paraId="3838CEFB" w14:textId="77777777" w:rsidTr="004011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44627320" w14:textId="77777777" w:rsidR="00194ECE" w:rsidRDefault="00920E0E">
            <w:pPr>
              <w:pBdr>
                <w:top w:val="nil"/>
                <w:left w:val="nil"/>
                <w:bottom w:val="nil"/>
                <w:right w:val="nil"/>
                <w:between w:val="nil"/>
              </w:pBdr>
              <w:spacing w:before="0"/>
              <w:rPr>
                <w:b w:val="0"/>
                <w:color w:val="000000"/>
              </w:rPr>
            </w:pPr>
            <w:r>
              <w:rPr>
                <w:color w:val="000000"/>
              </w:rPr>
              <w:t>e</w:t>
            </w:r>
          </w:p>
          <w:p w14:paraId="0FE76CB1" w14:textId="77777777" w:rsidR="00194ECE" w:rsidRDefault="00194ECE">
            <w:pPr>
              <w:pBdr>
                <w:top w:val="nil"/>
                <w:left w:val="nil"/>
                <w:bottom w:val="nil"/>
                <w:right w:val="nil"/>
                <w:between w:val="nil"/>
              </w:pBdr>
              <w:spacing w:before="0"/>
              <w:rPr>
                <w:b w:val="0"/>
                <w:color w:val="000000"/>
              </w:rPr>
            </w:pPr>
          </w:p>
        </w:tc>
        <w:tc>
          <w:tcPr>
            <w:tcW w:w="9873" w:type="dxa"/>
            <w:gridSpan w:val="4"/>
            <w:tcBorders>
              <w:right w:val="single" w:sz="4" w:space="0" w:color="E6EFF7"/>
            </w:tcBorders>
            <w:shd w:val="clear" w:color="auto" w:fill="E6EFF7"/>
          </w:tcPr>
          <w:p w14:paraId="3C41828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Perburuan sirip hiu</w:t>
            </w:r>
          </w:p>
        </w:tc>
      </w:tr>
      <w:tr w:rsidR="00194ECE" w14:paraId="2028B511" w14:textId="77777777" w:rsidTr="00401186">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6694288"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3F2A42F5" w14:textId="6255944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24" w:type="dxa"/>
            <w:tcBorders>
              <w:bottom w:val="single" w:sz="4" w:space="0" w:color="E6EFF7"/>
            </w:tcBorders>
            <w:vAlign w:val="top"/>
          </w:tcPr>
          <w:p w14:paraId="53578C0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Mungkin</w:t>
            </w:r>
            <w:r>
              <w:rPr>
                <w:color w:val="808080"/>
              </w:rPr>
              <w:t xml:space="preserve"> perburuan sirip hiu tidak ada.</w:t>
            </w:r>
          </w:p>
        </w:tc>
        <w:tc>
          <w:tcPr>
            <w:tcW w:w="2912" w:type="dxa"/>
            <w:tcBorders>
              <w:bottom w:val="single" w:sz="4" w:space="0" w:color="E6EFF7"/>
            </w:tcBorders>
            <w:vAlign w:val="top"/>
          </w:tcPr>
          <w:p w14:paraId="60A4501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Sangat mungkin</w:t>
            </w:r>
            <w:r>
              <w:rPr>
                <w:color w:val="808080"/>
              </w:rPr>
              <w:t xml:space="preserve"> bahwa perburuan sirip hiu tidak ada.</w:t>
            </w:r>
          </w:p>
        </w:tc>
        <w:tc>
          <w:tcPr>
            <w:tcW w:w="2897" w:type="dxa"/>
            <w:tcBorders>
              <w:bottom w:val="single" w:sz="4" w:space="0" w:color="E6EFF7"/>
              <w:right w:val="single" w:sz="4" w:space="0" w:color="E6EFF7"/>
            </w:tcBorders>
            <w:vAlign w:val="top"/>
          </w:tcPr>
          <w:p w14:paraId="1AA0A6B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w:t>
            </w:r>
            <w:r>
              <w:rPr>
                <w:b/>
                <w:color w:val="808080"/>
              </w:rPr>
              <w:t xml:space="preserve"> tingkat kepastian yang tinggi</w:t>
            </w:r>
            <w:r>
              <w:rPr>
                <w:color w:val="808080"/>
              </w:rPr>
              <w:t xml:space="preserve"> bahwa perburuan sirip hiu tidak ada.</w:t>
            </w:r>
          </w:p>
        </w:tc>
      </w:tr>
      <w:tr w:rsidR="00194ECE" w14:paraId="495227C0"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4B706F2"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0C924D7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24" w:type="dxa"/>
            <w:tcBorders>
              <w:top w:val="single" w:sz="4" w:space="0" w:color="E6EFF7"/>
              <w:left w:val="single" w:sz="4" w:space="0" w:color="E6EFF7"/>
              <w:bottom w:val="single" w:sz="4" w:space="0" w:color="E6EFF7"/>
              <w:right w:val="single" w:sz="4" w:space="0" w:color="E6EFF7"/>
            </w:tcBorders>
            <w:shd w:val="clear" w:color="auto" w:fill="FFFFFF"/>
          </w:tcPr>
          <w:p w14:paraId="63B319CF" w14:textId="423E7F0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cPr>
          <w:p w14:paraId="68F207E4" w14:textId="4C8158E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2825B309" w14:textId="428C09A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79CB81A4"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6FCBD587" w14:textId="3AE34D62" w:rsidR="00194ECE" w:rsidRDefault="00145DA1">
            <w:r w:rsidRPr="00145DA1">
              <w:rPr>
                <w:rFonts w:ascii="Arial" w:hAnsi="Arial"/>
              </w:rPr>
              <w:t>Rasionalisasi</w:t>
            </w:r>
          </w:p>
        </w:tc>
      </w:tr>
    </w:tbl>
    <w:p w14:paraId="0F397C79" w14:textId="77777777" w:rsidR="00194ECE" w:rsidRDefault="00194ECE"/>
    <w:p w14:paraId="2B68E63B" w14:textId="092C934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di</w:t>
      </w:r>
      <w:r w:rsidR="00A51C0A">
        <w:t>beri skor</w:t>
      </w:r>
      <w:r w:rsidR="00920E0E">
        <w:t xml:space="preserve"> jika hiu bukan spesies target.</w:t>
      </w:r>
    </w:p>
    <w:p w14:paraId="725528B7" w14:textId="77777777" w:rsidR="00194ECE" w:rsidRDefault="00194ECE"/>
    <w:tbl>
      <w:tblPr>
        <w:tblStyle w:val="affa"/>
        <w:tblW w:w="1049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24"/>
        <w:gridCol w:w="2912"/>
        <w:gridCol w:w="2897"/>
      </w:tblGrid>
      <w:tr w:rsidR="00194ECE" w14:paraId="034B50AC" w14:textId="77777777" w:rsidTr="004011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4807F907" w14:textId="77777777" w:rsidR="00194ECE" w:rsidRDefault="00920E0E">
            <w:pPr>
              <w:pBdr>
                <w:top w:val="nil"/>
                <w:left w:val="nil"/>
                <w:bottom w:val="nil"/>
                <w:right w:val="nil"/>
                <w:between w:val="nil"/>
              </w:pBdr>
              <w:spacing w:before="0"/>
              <w:rPr>
                <w:b w:val="0"/>
                <w:color w:val="000000"/>
              </w:rPr>
            </w:pPr>
            <w:r>
              <w:rPr>
                <w:color w:val="000000"/>
              </w:rPr>
              <w:t>f</w:t>
            </w:r>
          </w:p>
          <w:p w14:paraId="74E967D1" w14:textId="77777777" w:rsidR="00194ECE" w:rsidRDefault="00194ECE">
            <w:pPr>
              <w:pBdr>
                <w:top w:val="nil"/>
                <w:left w:val="nil"/>
                <w:bottom w:val="nil"/>
                <w:right w:val="nil"/>
                <w:between w:val="nil"/>
              </w:pBdr>
              <w:spacing w:before="0"/>
              <w:rPr>
                <w:color w:val="000000"/>
                <w:sz w:val="22"/>
                <w:szCs w:val="22"/>
              </w:rPr>
            </w:pPr>
          </w:p>
        </w:tc>
        <w:tc>
          <w:tcPr>
            <w:tcW w:w="9873" w:type="dxa"/>
            <w:gridSpan w:val="4"/>
            <w:tcBorders>
              <w:right w:val="single" w:sz="4" w:space="0" w:color="E6EFF7"/>
            </w:tcBorders>
            <w:shd w:val="clear" w:color="auto" w:fill="E6EFF7"/>
          </w:tcPr>
          <w:p w14:paraId="3940BAC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Telaah langkah-langkah alternatif</w:t>
            </w:r>
          </w:p>
        </w:tc>
      </w:tr>
      <w:tr w:rsidR="00194ECE" w14:paraId="4E7100BA" w14:textId="77777777" w:rsidTr="00401186">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B62962C"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1027FEF7" w14:textId="66E64668"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24" w:type="dxa"/>
            <w:tcBorders>
              <w:bottom w:val="single" w:sz="4" w:space="0" w:color="E6EFF7"/>
            </w:tcBorders>
            <w:vAlign w:val="top"/>
          </w:tcPr>
          <w:p w14:paraId="696D0033" w14:textId="4342FB25"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telaahan terhadap potensi efektivitas dan kepraktisan dari langkah- langkah alternatif untuk meminimalkan mortalitas </w:t>
            </w:r>
            <w:r w:rsidR="00CC3616" w:rsidRPr="00CC3616">
              <w:rPr>
                <w:i/>
                <w:iCs/>
                <w:color w:val="808080"/>
              </w:rPr>
              <w:t>UoA</w:t>
            </w:r>
            <w:r>
              <w:rPr>
                <w:color w:val="808080"/>
              </w:rPr>
              <w:t xml:space="preserve"> dari hasil tangkapan yang tidak diinginkan dari stok target.</w:t>
            </w:r>
          </w:p>
          <w:p w14:paraId="15ADA6C1"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12" w:type="dxa"/>
            <w:tcBorders>
              <w:bottom w:val="single" w:sz="4" w:space="0" w:color="E6EFF7"/>
            </w:tcBorders>
            <w:vAlign w:val="top"/>
          </w:tcPr>
          <w:p w14:paraId="41E3081D" w14:textId="325CEED5"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telaahan </w:t>
            </w:r>
            <w:r>
              <w:rPr>
                <w:b/>
                <w:color w:val="808080"/>
              </w:rPr>
              <w:t>berkala</w:t>
            </w:r>
            <w:r>
              <w:rPr>
                <w:color w:val="808080"/>
              </w:rPr>
              <w:t xml:space="preserve"> terhadap potensi efektivitas dan kepraktisan dari langkah- langkah alternatif untuk meminimalkan mortalitas </w:t>
            </w:r>
            <w:r w:rsidR="00CC3616" w:rsidRPr="00CC3616">
              <w:rPr>
                <w:i/>
                <w:iCs/>
                <w:color w:val="808080"/>
              </w:rPr>
              <w:t>UoA</w:t>
            </w:r>
            <w:r>
              <w:rPr>
                <w:color w:val="808080"/>
              </w:rPr>
              <w:t xml:space="preserve"> dari hasil tangkapan yang tidak diinginkan dari target stok dan langkah-langkah alternatif diterapkan bilamana sesuai.</w:t>
            </w:r>
          </w:p>
        </w:tc>
        <w:tc>
          <w:tcPr>
            <w:tcW w:w="2897" w:type="dxa"/>
            <w:tcBorders>
              <w:bottom w:val="single" w:sz="4" w:space="0" w:color="E6EFF7"/>
              <w:right w:val="single" w:sz="4" w:space="0" w:color="E6EFF7"/>
            </w:tcBorders>
            <w:vAlign w:val="top"/>
          </w:tcPr>
          <w:p w14:paraId="3DBB1DBF" w14:textId="551EC93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w:t>
            </w:r>
            <w:r>
              <w:rPr>
                <w:b/>
                <w:color w:val="808080"/>
              </w:rPr>
              <w:t xml:space="preserve"> telaahan dua tahunan</w:t>
            </w:r>
            <w:r>
              <w:rPr>
                <w:color w:val="808080"/>
              </w:rPr>
              <w:t xml:space="preserve"> terhadap potensi efektivitas dan kepraktisan langkah- langkah alternatif untuk meminimalkan mortalitas </w:t>
            </w:r>
            <w:r w:rsidR="00CC3616" w:rsidRPr="00CC3616">
              <w:rPr>
                <w:i/>
                <w:iCs/>
                <w:color w:val="808080"/>
              </w:rPr>
              <w:t>UoA</w:t>
            </w:r>
            <w:r>
              <w:rPr>
                <w:color w:val="808080"/>
              </w:rPr>
              <w:t xml:space="preserve"> dari hasil tangkapan yang tidak diinginkan dari target stok, dan langkah-langkah alternatif diterapkan bilamana sesuai. </w:t>
            </w:r>
          </w:p>
        </w:tc>
      </w:tr>
      <w:tr w:rsidR="00194ECE" w14:paraId="69313CC4"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035BF54"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08F9D89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24" w:type="dxa"/>
            <w:tcBorders>
              <w:top w:val="single" w:sz="4" w:space="0" w:color="E6EFF7"/>
              <w:left w:val="single" w:sz="4" w:space="0" w:color="E6EFF7"/>
              <w:bottom w:val="single" w:sz="4" w:space="0" w:color="E6EFF7"/>
              <w:right w:val="single" w:sz="4" w:space="0" w:color="E6EFF7"/>
            </w:tcBorders>
            <w:shd w:val="clear" w:color="auto" w:fill="FFFFFF"/>
          </w:tcPr>
          <w:p w14:paraId="73F752AD" w14:textId="497F41C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cPr>
          <w:p w14:paraId="722BA2AB" w14:textId="60D9E2A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0F0C62A6" w14:textId="3AEFFB4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7378E109"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20F50977" w14:textId="0666A186" w:rsidR="00194ECE" w:rsidRDefault="00145DA1">
            <w:r w:rsidRPr="00145DA1">
              <w:rPr>
                <w:rFonts w:ascii="Arial" w:hAnsi="Arial"/>
              </w:rPr>
              <w:t>Rasionalisasi</w:t>
            </w:r>
            <w:r w:rsidR="00920E0E">
              <w:t xml:space="preserve"> </w:t>
            </w:r>
          </w:p>
        </w:tc>
      </w:tr>
    </w:tbl>
    <w:p w14:paraId="7F5E090E" w14:textId="77777777" w:rsidR="00194ECE" w:rsidRDefault="00194ECE"/>
    <w:p w14:paraId="558E68C7" w14:textId="0FCF8674"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w:t>
      </w:r>
      <w:r w:rsidR="00A51C0A">
        <w:t xml:space="preserve">perlu diberi skor </w:t>
      </w:r>
      <w:r w:rsidR="00920E0E">
        <w:t>jika hiu bukan spesies target.</w:t>
      </w:r>
    </w:p>
    <w:p w14:paraId="53567C86" w14:textId="77777777" w:rsidR="00194ECE" w:rsidRDefault="00194ECE"/>
    <w:tbl>
      <w:tblPr>
        <w:tblStyle w:val="affb"/>
        <w:tblW w:w="1049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93"/>
      </w:tblGrid>
      <w:tr w:rsidR="00194ECE" w14:paraId="269F2953"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tcBorders>
              <w:left w:val="single" w:sz="4" w:space="0" w:color="E6EFF7"/>
              <w:right w:val="single" w:sz="4" w:space="0" w:color="E6EFF7"/>
            </w:tcBorders>
            <w:shd w:val="clear" w:color="auto" w:fill="E6EFF7"/>
          </w:tcPr>
          <w:p w14:paraId="37F3FF8A" w14:textId="77777777" w:rsidR="00194ECE" w:rsidRDefault="00920E0E">
            <w:pPr>
              <w:rPr>
                <w:sz w:val="22"/>
                <w:szCs w:val="22"/>
              </w:rPr>
            </w:pPr>
            <w:r>
              <w:rPr>
                <w:b w:val="0"/>
                <w:color w:val="000000"/>
                <w:sz w:val="22"/>
                <w:szCs w:val="22"/>
              </w:rPr>
              <w:t>Referensi</w:t>
            </w:r>
          </w:p>
        </w:tc>
      </w:tr>
    </w:tbl>
    <w:p w14:paraId="430126F9" w14:textId="77777777" w:rsidR="00194ECE" w:rsidRDefault="00194ECE"/>
    <w:p w14:paraId="1E4105C9" w14:textId="170ECF28"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3F87B601" w14:textId="77777777" w:rsidR="00194ECE" w:rsidRDefault="00194ECE"/>
    <w:tbl>
      <w:tblPr>
        <w:tblStyle w:val="affc"/>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37B9D995"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545E10DD" w14:textId="30652453"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FDD0729" w14:textId="77777777" w:rsidR="00194ECE" w:rsidRDefault="00194ECE"/>
    <w:p w14:paraId="0D68AE87" w14:textId="5E8FB10D"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03FC23A0" w14:textId="77777777" w:rsidR="00194ECE" w:rsidRDefault="00194ECE"/>
    <w:tbl>
      <w:tblPr>
        <w:tblStyle w:val="affd"/>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14AD17D8"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7AEF5589" w14:textId="0FF52847"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AB1739D"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0E48F39C"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F7869B9"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597CB725" w14:textId="4CC6B097"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208AF79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1FB67167" w14:textId="77777777" w:rsidR="00194ECE" w:rsidRDefault="00194ECE"/>
    <w:p w14:paraId="35294C11" w14:textId="0A2A86C0" w:rsidR="00194ECE" w:rsidRDefault="002726BB">
      <w:pPr>
        <w:pBdr>
          <w:top w:val="nil"/>
          <w:left w:val="nil"/>
          <w:bottom w:val="nil"/>
          <w:right w:val="nil"/>
          <w:between w:val="nil"/>
        </w:pBdr>
        <w:spacing w:after="240"/>
        <w:rPr>
          <w:color w:val="58595B"/>
          <w:sz w:val="28"/>
          <w:szCs w:val="28"/>
        </w:rPr>
      </w:pPr>
      <w:r>
        <w:rPr>
          <w:color w:val="58595B"/>
          <w:sz w:val="28"/>
          <w:szCs w:val="28"/>
        </w:rPr>
        <w:lastRenderedPageBreak/>
        <w:t>IK</w:t>
      </w:r>
      <w:r w:rsidR="00920E0E">
        <w:rPr>
          <w:color w:val="58595B"/>
          <w:sz w:val="28"/>
          <w:szCs w:val="28"/>
        </w:rPr>
        <w:t xml:space="preserve"> 1.2.2 – Aturan Kendali Tangkap dan Sarana-sarananya</w:t>
      </w:r>
    </w:p>
    <w:tbl>
      <w:tblPr>
        <w:tblStyle w:val="affe"/>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02"/>
        <w:gridCol w:w="2898"/>
        <w:gridCol w:w="2788"/>
      </w:tblGrid>
      <w:tr w:rsidR="00194ECE" w14:paraId="1B3ADF51" w14:textId="77777777" w:rsidTr="0040118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C58053D" w14:textId="45072DCC" w:rsidR="00194ECE" w:rsidRDefault="00920E0E">
            <w:pPr>
              <w:pBdr>
                <w:top w:val="nil"/>
                <w:left w:val="nil"/>
                <w:bottom w:val="nil"/>
                <w:right w:val="nil"/>
                <w:between w:val="nil"/>
              </w:pBdr>
              <w:spacing w:before="0"/>
              <w:rPr>
                <w:b w:val="0"/>
                <w:sz w:val="32"/>
                <w:szCs w:val="32"/>
              </w:rPr>
            </w:pPr>
            <w:r>
              <w:rPr>
                <w:sz w:val="32"/>
                <w:szCs w:val="32"/>
              </w:rPr>
              <w:t>I</w:t>
            </w:r>
            <w:r w:rsidR="00C30A37">
              <w:rPr>
                <w:sz w:val="32"/>
                <w:szCs w:val="32"/>
              </w:rPr>
              <w:t>K</w:t>
            </w:r>
            <w:r>
              <w:rPr>
                <w:sz w:val="32"/>
                <w:szCs w:val="32"/>
              </w:rPr>
              <w:t xml:space="preserve"> 1.2.2</w:t>
            </w:r>
          </w:p>
        </w:tc>
        <w:tc>
          <w:tcPr>
            <w:tcW w:w="8288" w:type="dxa"/>
            <w:gridSpan w:val="3"/>
            <w:tcBorders>
              <w:top w:val="single" w:sz="4" w:space="0" w:color="FFFFFF"/>
              <w:left w:val="single" w:sz="4" w:space="0" w:color="FFFFFF"/>
              <w:bottom w:val="single" w:sz="4" w:space="0" w:color="FFFFFF"/>
              <w:right w:val="single" w:sz="4" w:space="0" w:color="FFFFFF"/>
            </w:tcBorders>
            <w:shd w:val="clear" w:color="auto" w:fill="A6A6A6"/>
          </w:tcPr>
          <w:p w14:paraId="27CDBF91" w14:textId="0B7D52ED" w:rsidR="00194ECE" w:rsidRPr="00A51C0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A51C0A">
              <w:rPr>
                <w:rFonts w:eastAsia="Verdana"/>
                <w:bCs/>
                <w:sz w:val="20"/>
                <w:szCs w:val="20"/>
              </w:rPr>
              <w:t>Terdapat Aturan Kendali Tangkap (</w:t>
            </w:r>
            <w:r w:rsidR="00CC3616" w:rsidRPr="00A51C0A">
              <w:rPr>
                <w:rFonts w:eastAsia="Verdana"/>
                <w:bCs/>
                <w:i/>
                <w:iCs/>
                <w:sz w:val="20"/>
                <w:szCs w:val="20"/>
              </w:rPr>
              <w:t>HCR</w:t>
            </w:r>
            <w:r w:rsidRPr="00A51C0A">
              <w:rPr>
                <w:rFonts w:eastAsia="Verdana"/>
                <w:bCs/>
                <w:sz w:val="20"/>
                <w:szCs w:val="20"/>
              </w:rPr>
              <w:t>) yang disusun dengan baik dan efektif</w:t>
            </w:r>
          </w:p>
        </w:tc>
      </w:tr>
      <w:tr w:rsidR="00194ECE" w14:paraId="47699F6D" w14:textId="77777777" w:rsidTr="004011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3C95DE66"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02" w:type="dxa"/>
            <w:tcBorders>
              <w:top w:val="single" w:sz="4" w:space="0" w:color="FFFFFF"/>
            </w:tcBorders>
          </w:tcPr>
          <w:p w14:paraId="5C81BCD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98" w:type="dxa"/>
            <w:tcBorders>
              <w:top w:val="single" w:sz="4" w:space="0" w:color="FFFFFF"/>
            </w:tcBorders>
          </w:tcPr>
          <w:p w14:paraId="7835FFA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788" w:type="dxa"/>
            <w:tcBorders>
              <w:top w:val="single" w:sz="4" w:space="0" w:color="FFFFFF"/>
              <w:right w:val="single" w:sz="4" w:space="0" w:color="E6EFF7"/>
            </w:tcBorders>
          </w:tcPr>
          <w:p w14:paraId="4A9EC147"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68389292"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3A16023F"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79610912" w14:textId="77777777" w:rsidR="00194ECE" w:rsidRDefault="00194ECE">
            <w:pPr>
              <w:pBdr>
                <w:top w:val="nil"/>
                <w:left w:val="nil"/>
                <w:bottom w:val="nil"/>
                <w:right w:val="nil"/>
                <w:between w:val="nil"/>
              </w:pBdr>
              <w:spacing w:before="0"/>
              <w:rPr>
                <w:b/>
                <w:sz w:val="28"/>
                <w:szCs w:val="28"/>
              </w:rPr>
            </w:pPr>
          </w:p>
        </w:tc>
        <w:tc>
          <w:tcPr>
            <w:tcW w:w="9728" w:type="dxa"/>
            <w:gridSpan w:val="4"/>
            <w:tcBorders>
              <w:right w:val="single" w:sz="4" w:space="0" w:color="E6EFF7"/>
            </w:tcBorders>
            <w:shd w:val="clear" w:color="auto" w:fill="E6EFF7"/>
          </w:tcPr>
          <w:p w14:paraId="1AA5DDBE" w14:textId="5C75796F"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Rancangan dan penerapan </w:t>
            </w:r>
            <w:r w:rsidR="00CC3616" w:rsidRPr="00CC3616">
              <w:rPr>
                <w:i/>
                <w:iCs/>
                <w:color w:val="000000"/>
                <w:sz w:val="24"/>
                <w:szCs w:val="24"/>
              </w:rPr>
              <w:t>HCR</w:t>
            </w:r>
          </w:p>
        </w:tc>
      </w:tr>
      <w:tr w:rsidR="00194ECE" w14:paraId="57609EAB" w14:textId="77777777" w:rsidTr="004011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D5BCEFE"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2620CBF4" w14:textId="3536F9DF"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2" w:type="dxa"/>
            <w:tcBorders>
              <w:bottom w:val="single" w:sz="4" w:space="0" w:color="E6EFF7"/>
            </w:tcBorders>
            <w:vAlign w:val="top"/>
          </w:tcPr>
          <w:p w14:paraId="533D15C6" w14:textId="733FF632"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sidRPr="00CC3616">
              <w:rPr>
                <w:i/>
                <w:iCs/>
                <w:color w:val="808080"/>
              </w:rPr>
              <w:t>HCR</w:t>
            </w:r>
            <w:r w:rsidR="00920E0E">
              <w:rPr>
                <w:color w:val="808080"/>
              </w:rPr>
              <w:t xml:space="preserve"> yang </w:t>
            </w:r>
            <w:r w:rsidR="00920E0E">
              <w:rPr>
                <w:b/>
                <w:color w:val="808080"/>
              </w:rPr>
              <w:t>umumnya</w:t>
            </w:r>
          </w:p>
          <w:p w14:paraId="6979275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dipahami</w:t>
            </w:r>
            <w:r>
              <w:rPr>
                <w:color w:val="808080"/>
              </w:rPr>
              <w:t xml:space="preserve"> sudah ada</w:t>
            </w:r>
          </w:p>
          <w:p w14:paraId="67E8243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atau tersedia</w:t>
            </w:r>
            <w:r>
              <w:rPr>
                <w:color w:val="808080"/>
              </w:rPr>
              <w:t xml:space="preserve"> yang</w:t>
            </w:r>
          </w:p>
          <w:p w14:paraId="4FC1BDA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diharapkan</w:t>
            </w:r>
            <w:r>
              <w:rPr>
                <w:color w:val="808080"/>
              </w:rPr>
              <w:t xml:space="preserve"> mengurangi</w:t>
            </w:r>
          </w:p>
          <w:p w14:paraId="5696671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laju eksploitasi pada</w:t>
            </w:r>
          </w:p>
          <w:p w14:paraId="62FCF37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saat mendekati Titik</w:t>
            </w:r>
          </w:p>
          <w:p w14:paraId="1D159CA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Hambatan Rekrutmen</w:t>
            </w:r>
          </w:p>
          <w:p w14:paraId="6126E2B8" w14:textId="417986D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w:t>
            </w:r>
            <w:r w:rsidR="0049313C" w:rsidRPr="0049313C">
              <w:rPr>
                <w:i/>
                <w:iCs/>
                <w:color w:val="808080"/>
              </w:rPr>
              <w:t>PRI</w:t>
            </w:r>
            <w:r>
              <w:rPr>
                <w:color w:val="808080"/>
              </w:rPr>
              <w:t>).</w:t>
            </w:r>
          </w:p>
        </w:tc>
        <w:tc>
          <w:tcPr>
            <w:tcW w:w="2898" w:type="dxa"/>
            <w:tcBorders>
              <w:bottom w:val="single" w:sz="4" w:space="0" w:color="E6EFF7"/>
            </w:tcBorders>
            <w:vAlign w:val="top"/>
          </w:tcPr>
          <w:p w14:paraId="2BD48DF4" w14:textId="661B403F"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HCR</w:t>
            </w:r>
            <w:r w:rsidR="00920E0E">
              <w:rPr>
                <w:color w:val="808080"/>
              </w:rPr>
              <w:t xml:space="preserve"> yang </w:t>
            </w:r>
            <w:r w:rsidR="00920E0E">
              <w:rPr>
                <w:b/>
                <w:color w:val="808080"/>
              </w:rPr>
              <w:t>disusun dengan baik</w:t>
            </w:r>
            <w:r w:rsidR="00920E0E">
              <w:rPr>
                <w:color w:val="808080"/>
              </w:rPr>
              <w:t xml:space="preserve"> sudah </w:t>
            </w:r>
            <w:r w:rsidR="00920E0E">
              <w:rPr>
                <w:b/>
                <w:color w:val="808080"/>
              </w:rPr>
              <w:t>ada</w:t>
            </w:r>
            <w:r w:rsidR="00920E0E">
              <w:rPr>
                <w:color w:val="808080"/>
              </w:rPr>
              <w:t xml:space="preserve"> yang </w:t>
            </w:r>
            <w:r w:rsidR="00920E0E">
              <w:rPr>
                <w:b/>
                <w:color w:val="808080"/>
              </w:rPr>
              <w:t>memastikan</w:t>
            </w:r>
            <w:r w:rsidR="00920E0E">
              <w:rPr>
                <w:color w:val="808080"/>
              </w:rPr>
              <w:t xml:space="preserve"> bahwa laju eksploitasi dikurangi saat mendekati </w:t>
            </w:r>
            <w:r w:rsidR="0049313C" w:rsidRPr="0049313C">
              <w:rPr>
                <w:i/>
                <w:iCs/>
                <w:color w:val="808080"/>
              </w:rPr>
              <w:t>PRI</w:t>
            </w:r>
            <w:r w:rsidR="00920E0E">
              <w:rPr>
                <w:color w:val="808080"/>
              </w:rPr>
              <w:t xml:space="preserve">, diharapkan untuk mempertahankan stok </w:t>
            </w:r>
            <w:r w:rsidR="00920E0E">
              <w:rPr>
                <w:b/>
                <w:color w:val="808080"/>
              </w:rPr>
              <w:t>berfluktuasi di sekitar</w:t>
            </w:r>
            <w:r w:rsidR="00920E0E">
              <w:rPr>
                <w:color w:val="808080"/>
              </w:rPr>
              <w:t xml:space="preserve"> level target yang konsisten dengan (atau di atas) </w:t>
            </w:r>
            <w:r w:rsidR="00920E0E">
              <w:rPr>
                <w:i/>
                <w:color w:val="808080"/>
              </w:rPr>
              <w:t>MSY</w:t>
            </w:r>
            <w:r w:rsidR="00920E0E">
              <w:rPr>
                <w:color w:val="808080"/>
              </w:rPr>
              <w:t xml:space="preserve">, atau untuk spesies kunci </w:t>
            </w:r>
            <w:r w:rsidR="00920E0E">
              <w:rPr>
                <w:i/>
                <w:color w:val="808080"/>
              </w:rPr>
              <w:t>LTL</w:t>
            </w:r>
            <w:r w:rsidR="00920E0E">
              <w:rPr>
                <w:color w:val="808080"/>
              </w:rPr>
              <w:t>, pada level yang konsisten dengan kebutuhan ekosistem.</w:t>
            </w:r>
          </w:p>
        </w:tc>
        <w:tc>
          <w:tcPr>
            <w:tcW w:w="2788" w:type="dxa"/>
            <w:tcBorders>
              <w:bottom w:val="single" w:sz="4" w:space="0" w:color="E6EFF7"/>
              <w:right w:val="single" w:sz="4" w:space="0" w:color="E6EFF7"/>
            </w:tcBorders>
            <w:vAlign w:val="top"/>
          </w:tcPr>
          <w:p w14:paraId="14568CB4" w14:textId="123D653A"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HCR</w:t>
            </w:r>
            <w:r w:rsidR="00920E0E">
              <w:rPr>
                <w:color w:val="808080"/>
              </w:rPr>
              <w:t xml:space="preserve"> diharapkan untuk menjaga agar stok tetap </w:t>
            </w:r>
            <w:r w:rsidR="00920E0E">
              <w:rPr>
                <w:b/>
                <w:color w:val="808080"/>
              </w:rPr>
              <w:t>berfluktuasi pada atau di atas</w:t>
            </w:r>
            <w:r w:rsidR="00920E0E">
              <w:rPr>
                <w:color w:val="808080"/>
              </w:rPr>
              <w:t xml:space="preserve"> level target konsisten dengan </w:t>
            </w:r>
            <w:r w:rsidR="00920E0E">
              <w:rPr>
                <w:i/>
                <w:color w:val="808080"/>
              </w:rPr>
              <w:t>MSY</w:t>
            </w:r>
            <w:r w:rsidR="00920E0E">
              <w:rPr>
                <w:color w:val="808080"/>
              </w:rPr>
              <w:t xml:space="preserve">, atau pada level lain yang lebih sesuai dengan mempertimbangkan peran ekologis stok, pada </w:t>
            </w:r>
            <w:r w:rsidR="00920E0E">
              <w:rPr>
                <w:b/>
                <w:color w:val="808080"/>
              </w:rPr>
              <w:t>sebagian besar</w:t>
            </w:r>
            <w:r w:rsidR="00920E0E">
              <w:rPr>
                <w:color w:val="808080"/>
              </w:rPr>
              <w:t xml:space="preserve"> waktu.</w:t>
            </w:r>
          </w:p>
        </w:tc>
      </w:tr>
      <w:tr w:rsidR="00194ECE" w14:paraId="0F66F29E"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0B3F8B0"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0358475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2" w:type="dxa"/>
            <w:tcBorders>
              <w:top w:val="single" w:sz="4" w:space="0" w:color="E6EFF7"/>
              <w:left w:val="single" w:sz="4" w:space="0" w:color="E6EFF7"/>
              <w:bottom w:val="single" w:sz="4" w:space="0" w:color="E6EFF7"/>
              <w:right w:val="single" w:sz="4" w:space="0" w:color="E6EFF7"/>
            </w:tcBorders>
            <w:shd w:val="clear" w:color="auto" w:fill="FFFFFF"/>
          </w:tcPr>
          <w:p w14:paraId="6CB682F0" w14:textId="020B3DC0"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30CA2E52" w14:textId="0C121013"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cPr>
          <w:p w14:paraId="575FC073" w14:textId="7EE086EA"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r>
      <w:tr w:rsidR="00194ECE" w14:paraId="049BFF9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B764E05" w14:textId="2AD3A96F" w:rsidR="00194ECE" w:rsidRDefault="00145DA1">
            <w:r w:rsidRPr="00145DA1">
              <w:rPr>
                <w:rFonts w:ascii="Arial" w:hAnsi="Arial"/>
              </w:rPr>
              <w:t>Rasionalisasi</w:t>
            </w:r>
            <w:r w:rsidR="00920E0E">
              <w:t xml:space="preserve"> </w:t>
            </w:r>
          </w:p>
        </w:tc>
      </w:tr>
    </w:tbl>
    <w:p w14:paraId="6FAA1627" w14:textId="77777777" w:rsidR="00194ECE" w:rsidRDefault="00194ECE"/>
    <w:p w14:paraId="6B20DA7D" w14:textId="7322E5DE"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66AE538" w14:textId="77777777" w:rsidR="00194ECE" w:rsidRDefault="00194ECE"/>
    <w:tbl>
      <w:tblPr>
        <w:tblStyle w:val="afff"/>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02"/>
        <w:gridCol w:w="2898"/>
        <w:gridCol w:w="2788"/>
      </w:tblGrid>
      <w:tr w:rsidR="00194ECE" w14:paraId="1A488DC0" w14:textId="77777777" w:rsidTr="004011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2DE88045" w14:textId="77777777" w:rsidR="00194ECE" w:rsidRDefault="00920E0E">
            <w:pPr>
              <w:pBdr>
                <w:top w:val="nil"/>
                <w:left w:val="nil"/>
                <w:bottom w:val="nil"/>
                <w:right w:val="nil"/>
                <w:between w:val="nil"/>
              </w:pBdr>
              <w:spacing w:before="0"/>
              <w:rPr>
                <w:b w:val="0"/>
                <w:color w:val="000000"/>
              </w:rPr>
            </w:pPr>
            <w:r>
              <w:rPr>
                <w:color w:val="000000"/>
              </w:rPr>
              <w:t>b</w:t>
            </w:r>
          </w:p>
          <w:p w14:paraId="4B8D9242" w14:textId="77777777" w:rsidR="00194ECE" w:rsidRDefault="00194ECE">
            <w:pPr>
              <w:pBdr>
                <w:top w:val="nil"/>
                <w:left w:val="nil"/>
                <w:bottom w:val="nil"/>
                <w:right w:val="nil"/>
                <w:between w:val="nil"/>
              </w:pBdr>
              <w:spacing w:before="0"/>
              <w:rPr>
                <w:b w:val="0"/>
                <w:color w:val="000000"/>
              </w:rPr>
            </w:pPr>
          </w:p>
        </w:tc>
        <w:tc>
          <w:tcPr>
            <w:tcW w:w="9728" w:type="dxa"/>
            <w:gridSpan w:val="4"/>
            <w:tcBorders>
              <w:right w:val="single" w:sz="4" w:space="0" w:color="E6EFF7"/>
            </w:tcBorders>
            <w:shd w:val="clear" w:color="auto" w:fill="E6EFF7"/>
          </w:tcPr>
          <w:p w14:paraId="1130DADA" w14:textId="2310C4AB"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 xml:space="preserve">Kesolidan </w:t>
            </w:r>
            <w:r w:rsidR="00CC3616" w:rsidRPr="00CC3616">
              <w:rPr>
                <w:b w:val="0"/>
                <w:i/>
                <w:iCs/>
                <w:color w:val="000000"/>
                <w:sz w:val="24"/>
                <w:szCs w:val="24"/>
              </w:rPr>
              <w:t>HCR</w:t>
            </w:r>
            <w:r>
              <w:rPr>
                <w:b w:val="0"/>
                <w:color w:val="000000"/>
                <w:sz w:val="24"/>
                <w:szCs w:val="24"/>
              </w:rPr>
              <w:t xml:space="preserve"> terhadap ketidakpastian</w:t>
            </w:r>
          </w:p>
        </w:tc>
      </w:tr>
      <w:tr w:rsidR="00194ECE" w14:paraId="3240436D" w14:textId="77777777" w:rsidTr="004011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C72CD33"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0B36FE30" w14:textId="7D8B97F1"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2" w:type="dxa"/>
            <w:vAlign w:val="top"/>
          </w:tcPr>
          <w:p w14:paraId="57C2373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8" w:type="dxa"/>
            <w:tcBorders>
              <w:bottom w:val="single" w:sz="4" w:space="0" w:color="E6EFF7"/>
            </w:tcBorders>
            <w:vAlign w:val="top"/>
          </w:tcPr>
          <w:p w14:paraId="50CC8F78" w14:textId="4D7F0769"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HCR</w:t>
            </w:r>
            <w:r w:rsidR="00920E0E">
              <w:rPr>
                <w:color w:val="808080"/>
              </w:rPr>
              <w:t xml:space="preserve"> mungkin solid terhadap ketidakpastian utama.</w:t>
            </w:r>
          </w:p>
        </w:tc>
        <w:tc>
          <w:tcPr>
            <w:tcW w:w="2788" w:type="dxa"/>
            <w:tcBorders>
              <w:bottom w:val="single" w:sz="4" w:space="0" w:color="E6EFF7"/>
              <w:right w:val="single" w:sz="4" w:space="0" w:color="E6EFF7"/>
            </w:tcBorders>
            <w:vAlign w:val="top"/>
          </w:tcPr>
          <w:p w14:paraId="52A8D6AB" w14:textId="68E69997"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HCR</w:t>
            </w:r>
            <w:r w:rsidR="00920E0E">
              <w:rPr>
                <w:color w:val="808080"/>
              </w:rPr>
              <w:t xml:space="preserve"> memperhitungkan kisaran yang </w:t>
            </w:r>
            <w:r w:rsidR="00920E0E">
              <w:rPr>
                <w:b/>
                <w:color w:val="808080"/>
              </w:rPr>
              <w:t>luas</w:t>
            </w:r>
            <w:r w:rsidR="00920E0E">
              <w:rPr>
                <w:color w:val="808080"/>
              </w:rPr>
              <w:t xml:space="preserve"> dari ketidakpastian termasuk peran ekologis stok, dan terdapat </w:t>
            </w:r>
            <w:r w:rsidR="00920E0E" w:rsidRPr="001D04DB">
              <w:rPr>
                <w:b/>
                <w:bCs/>
                <w:color w:val="808080"/>
              </w:rPr>
              <w:t>bukti</w:t>
            </w:r>
            <w:r w:rsidR="00920E0E">
              <w:rPr>
                <w:color w:val="808080"/>
              </w:rPr>
              <w:t xml:space="preserve"> bahwa </w:t>
            </w:r>
            <w:r w:rsidRPr="00CC3616">
              <w:rPr>
                <w:i/>
                <w:iCs/>
                <w:color w:val="808080"/>
              </w:rPr>
              <w:t>HCR</w:t>
            </w:r>
            <w:r w:rsidR="00920E0E">
              <w:rPr>
                <w:color w:val="808080"/>
              </w:rPr>
              <w:t xml:space="preserve"> solid terhadap ketidakpastian utama.</w:t>
            </w:r>
          </w:p>
        </w:tc>
      </w:tr>
      <w:tr w:rsidR="00194ECE" w14:paraId="6BC536F9"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6677640"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shd w:val="clear" w:color="auto" w:fill="E6EFF7"/>
          </w:tcPr>
          <w:p w14:paraId="2A30644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2" w:type="dxa"/>
            <w:vAlign w:val="top"/>
          </w:tcPr>
          <w:p w14:paraId="1D84726E"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98" w:type="dxa"/>
            <w:tcBorders>
              <w:bottom w:val="single" w:sz="4" w:space="0" w:color="E6EFF7"/>
              <w:right w:val="single" w:sz="4" w:space="0" w:color="E6EFF7"/>
            </w:tcBorders>
            <w:shd w:val="clear" w:color="auto" w:fill="auto"/>
          </w:tcPr>
          <w:p w14:paraId="7D26AFFD" w14:textId="781D59D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788" w:type="dxa"/>
            <w:tcBorders>
              <w:left w:val="single" w:sz="4" w:space="0" w:color="E6EFF7"/>
              <w:bottom w:val="single" w:sz="4" w:space="0" w:color="E6EFF7"/>
              <w:right w:val="single" w:sz="4" w:space="0" w:color="E6EFF7"/>
            </w:tcBorders>
            <w:shd w:val="clear" w:color="auto" w:fill="auto"/>
          </w:tcPr>
          <w:p w14:paraId="503A686E" w14:textId="658EFC9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3F7473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07DAE7B2" w14:textId="4FBE5E96" w:rsidR="00194ECE" w:rsidRDefault="00145DA1">
            <w:r w:rsidRPr="00145DA1">
              <w:rPr>
                <w:rFonts w:ascii="Arial" w:hAnsi="Arial"/>
              </w:rPr>
              <w:t>Rasionalisasi</w:t>
            </w:r>
            <w:r w:rsidR="00920E0E">
              <w:t xml:space="preserve"> </w:t>
            </w:r>
          </w:p>
        </w:tc>
      </w:tr>
    </w:tbl>
    <w:p w14:paraId="7074FC79" w14:textId="77777777" w:rsidR="00194ECE" w:rsidRDefault="00194ECE"/>
    <w:p w14:paraId="53069DF9" w14:textId="5BB952E4"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FE74893" w14:textId="77777777" w:rsidR="00194ECE" w:rsidRDefault="00194ECE"/>
    <w:tbl>
      <w:tblPr>
        <w:tblStyle w:val="afff0"/>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02"/>
        <w:gridCol w:w="2898"/>
        <w:gridCol w:w="2788"/>
      </w:tblGrid>
      <w:tr w:rsidR="00194ECE" w14:paraId="5BA7B08A" w14:textId="77777777" w:rsidTr="004011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26D8178E" w14:textId="77777777" w:rsidR="00194ECE" w:rsidRDefault="00920E0E">
            <w:pPr>
              <w:pBdr>
                <w:top w:val="nil"/>
                <w:left w:val="nil"/>
                <w:bottom w:val="nil"/>
                <w:right w:val="nil"/>
                <w:between w:val="nil"/>
              </w:pBdr>
              <w:spacing w:before="0"/>
              <w:rPr>
                <w:b w:val="0"/>
                <w:color w:val="000000"/>
              </w:rPr>
            </w:pPr>
            <w:r>
              <w:rPr>
                <w:color w:val="000000"/>
              </w:rPr>
              <w:t>c</w:t>
            </w:r>
          </w:p>
          <w:p w14:paraId="4B0C687E" w14:textId="77777777" w:rsidR="00194ECE" w:rsidRDefault="00194ECE">
            <w:pPr>
              <w:pBdr>
                <w:top w:val="nil"/>
                <w:left w:val="nil"/>
                <w:bottom w:val="nil"/>
                <w:right w:val="nil"/>
                <w:between w:val="nil"/>
              </w:pBdr>
              <w:spacing w:before="0"/>
              <w:rPr>
                <w:color w:val="000000"/>
                <w:sz w:val="22"/>
                <w:szCs w:val="22"/>
              </w:rPr>
            </w:pPr>
          </w:p>
        </w:tc>
        <w:tc>
          <w:tcPr>
            <w:tcW w:w="9728" w:type="dxa"/>
            <w:gridSpan w:val="4"/>
            <w:tcBorders>
              <w:right w:val="single" w:sz="4" w:space="0" w:color="E6EFF7"/>
            </w:tcBorders>
            <w:shd w:val="clear" w:color="auto" w:fill="E6EFF7"/>
          </w:tcPr>
          <w:p w14:paraId="361195AC" w14:textId="7FA56043"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Evaluasi </w:t>
            </w:r>
            <w:r w:rsidR="00CC3616" w:rsidRPr="00CC3616">
              <w:rPr>
                <w:b w:val="0"/>
                <w:i/>
                <w:iCs/>
                <w:color w:val="000000"/>
                <w:sz w:val="24"/>
                <w:szCs w:val="24"/>
              </w:rPr>
              <w:t>HCR</w:t>
            </w:r>
          </w:p>
        </w:tc>
      </w:tr>
      <w:tr w:rsidR="00194ECE" w14:paraId="6A245770" w14:textId="77777777" w:rsidTr="004011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B2C7BCB"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0495F68A" w14:textId="109A737B"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2" w:type="dxa"/>
            <w:tcBorders>
              <w:bottom w:val="single" w:sz="4" w:space="0" w:color="E6EFF7"/>
            </w:tcBorders>
            <w:vAlign w:val="top"/>
          </w:tcPr>
          <w:p w14:paraId="081FACCE" w14:textId="4DA0B4A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beberapa bukti</w:t>
            </w:r>
            <w:r>
              <w:rPr>
                <w:color w:val="808080"/>
              </w:rPr>
              <w:t xml:space="preserve"> bahwa sarana yang digunakan atau yang</w:t>
            </w:r>
            <w:r>
              <w:rPr>
                <w:b/>
                <w:color w:val="808080"/>
              </w:rPr>
              <w:t xml:space="preserve"> tersedia</w:t>
            </w:r>
            <w:r>
              <w:rPr>
                <w:color w:val="808080"/>
              </w:rPr>
              <w:t xml:space="preserve"> untuk menerapkan </w:t>
            </w:r>
            <w:r w:rsidR="00CC3616" w:rsidRPr="00CC3616">
              <w:rPr>
                <w:i/>
                <w:iCs/>
                <w:color w:val="808080"/>
              </w:rPr>
              <w:t>HCR</w:t>
            </w:r>
            <w:r>
              <w:rPr>
                <w:color w:val="808080"/>
              </w:rPr>
              <w:t xml:space="preserve"> sesuai dan efektif dalam mengendalikan eksploitasi.</w:t>
            </w:r>
          </w:p>
        </w:tc>
        <w:tc>
          <w:tcPr>
            <w:tcW w:w="2898" w:type="dxa"/>
            <w:tcBorders>
              <w:bottom w:val="single" w:sz="4" w:space="0" w:color="E6EFF7"/>
            </w:tcBorders>
            <w:vAlign w:val="top"/>
          </w:tcPr>
          <w:p w14:paraId="423515CE" w14:textId="03B9BEB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Bukti yang tersedia menunjukkan </w:t>
            </w:r>
            <w:r>
              <w:rPr>
                <w:color w:val="808080"/>
              </w:rPr>
              <w:t xml:space="preserve">bahwa sarana yang digunakan sesuai dan efektif dalam mencapai tingkat eksploitasi yang disyaratkan oleh </w:t>
            </w:r>
            <w:r w:rsidR="00CC3616" w:rsidRPr="00CC3616">
              <w:rPr>
                <w:i/>
                <w:iCs/>
                <w:color w:val="808080"/>
              </w:rPr>
              <w:t>HCR</w:t>
            </w:r>
            <w:r>
              <w:rPr>
                <w:color w:val="808080"/>
              </w:rPr>
              <w:t xml:space="preserve">. </w:t>
            </w:r>
          </w:p>
        </w:tc>
        <w:tc>
          <w:tcPr>
            <w:tcW w:w="2788" w:type="dxa"/>
            <w:tcBorders>
              <w:bottom w:val="single" w:sz="4" w:space="0" w:color="E6EFF7"/>
              <w:right w:val="single" w:sz="4" w:space="0" w:color="E6EFF7"/>
            </w:tcBorders>
            <w:vAlign w:val="top"/>
          </w:tcPr>
          <w:p w14:paraId="099257CE" w14:textId="6856EC09"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Bukti jelas </w:t>
            </w:r>
            <w:r>
              <w:rPr>
                <w:color w:val="808080"/>
              </w:rPr>
              <w:t xml:space="preserve">menunjukkan bahwa sarana yang digunakan efektif dalam mencapai level eksploitasi yang disyaratkan oleh </w:t>
            </w:r>
            <w:r w:rsidR="00CC3616" w:rsidRPr="00CC3616">
              <w:rPr>
                <w:i/>
                <w:iCs/>
                <w:color w:val="808080"/>
              </w:rPr>
              <w:t>HCR</w:t>
            </w:r>
            <w:r>
              <w:rPr>
                <w:color w:val="808080"/>
              </w:rPr>
              <w:t xml:space="preserve">. </w:t>
            </w:r>
          </w:p>
          <w:p w14:paraId="4E3F36C1"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1C183240" w14:textId="77777777" w:rsidTr="004011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F3B4EEA"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714F17B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2" w:type="dxa"/>
            <w:tcBorders>
              <w:top w:val="single" w:sz="4" w:space="0" w:color="E6EFF7"/>
              <w:left w:val="single" w:sz="4" w:space="0" w:color="E6EFF7"/>
              <w:bottom w:val="single" w:sz="4" w:space="0" w:color="E6EFF7"/>
              <w:right w:val="single" w:sz="4" w:space="0" w:color="E6EFF7"/>
            </w:tcBorders>
            <w:shd w:val="clear" w:color="auto" w:fill="FFFFFF"/>
          </w:tcPr>
          <w:p w14:paraId="024D7D82" w14:textId="26A31EE1"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71D4965A" w14:textId="076DB5BB"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cPr>
          <w:p w14:paraId="0398E866" w14:textId="612516B5"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r>
      <w:tr w:rsidR="00194ECE" w14:paraId="7DD5D654"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674C86A2" w14:textId="7E702A1E" w:rsidR="00194ECE" w:rsidRDefault="00145DA1">
            <w:r w:rsidRPr="00145DA1">
              <w:rPr>
                <w:rFonts w:ascii="Arial" w:hAnsi="Arial"/>
              </w:rPr>
              <w:t>Rasionalisasi</w:t>
            </w:r>
            <w:r w:rsidR="00920E0E">
              <w:t xml:space="preserve"> </w:t>
            </w:r>
          </w:p>
        </w:tc>
      </w:tr>
    </w:tbl>
    <w:p w14:paraId="0F8C60C9" w14:textId="77777777" w:rsidR="00194ECE" w:rsidRDefault="00194ECE"/>
    <w:p w14:paraId="1769B3B2" w14:textId="7D2881E6"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D1F81BD" w14:textId="77777777" w:rsidR="00194ECE" w:rsidRDefault="00194ECE"/>
    <w:tbl>
      <w:tblPr>
        <w:tblStyle w:val="afff1"/>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48"/>
      </w:tblGrid>
      <w:tr w:rsidR="00194ECE" w14:paraId="2622F354"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4CC113D7" w14:textId="77777777" w:rsidR="00194ECE" w:rsidRDefault="00920E0E">
            <w:pPr>
              <w:rPr>
                <w:sz w:val="22"/>
                <w:szCs w:val="22"/>
              </w:rPr>
            </w:pPr>
            <w:r>
              <w:rPr>
                <w:b w:val="0"/>
                <w:color w:val="000000"/>
                <w:sz w:val="22"/>
                <w:szCs w:val="22"/>
              </w:rPr>
              <w:lastRenderedPageBreak/>
              <w:t>Referensi</w:t>
            </w:r>
          </w:p>
        </w:tc>
      </w:tr>
    </w:tbl>
    <w:p w14:paraId="25DD974A" w14:textId="77777777" w:rsidR="00194ECE" w:rsidRDefault="00194ECE"/>
    <w:p w14:paraId="4101A715" w14:textId="05614E3A"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0102A7BE" w14:textId="77777777" w:rsidR="00C30A37" w:rsidRDefault="00C30A37"/>
    <w:tbl>
      <w:tblPr>
        <w:tblStyle w:val="afff2"/>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2B2BD198"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7773A91E" w14:textId="39E55A14"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4B148B0F" w14:textId="77777777" w:rsidR="00194ECE" w:rsidRDefault="00194ECE"/>
    <w:p w14:paraId="6E27AC4B" w14:textId="065A8EB4"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03099E07" w14:textId="77777777" w:rsidR="00194ECE" w:rsidRDefault="00194ECE"/>
    <w:tbl>
      <w:tblPr>
        <w:tblStyle w:val="afff3"/>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73348986"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230031DC" w14:textId="4B010363"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59858B0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4A4B174F"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18CDA08"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53954497" w14:textId="030E60BA"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20752CF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3DCA1D26" w14:textId="77777777" w:rsidR="00194ECE" w:rsidRDefault="00920E0E">
      <w:r>
        <w:br w:type="page"/>
      </w:r>
    </w:p>
    <w:p w14:paraId="0DCD006B" w14:textId="701C8E3D" w:rsidR="00194ECE" w:rsidRDefault="00920E0E" w:rsidP="00C30A37">
      <w:pPr>
        <w:pBdr>
          <w:top w:val="nil"/>
          <w:left w:val="nil"/>
          <w:bottom w:val="nil"/>
          <w:right w:val="nil"/>
          <w:between w:val="nil"/>
        </w:pBdr>
        <w:spacing w:after="240"/>
        <w:ind w:left="90"/>
        <w:rPr>
          <w:color w:val="58595B"/>
          <w:sz w:val="28"/>
          <w:szCs w:val="28"/>
        </w:rPr>
      </w:pPr>
      <w:r>
        <w:rPr>
          <w:color w:val="58595B"/>
          <w:sz w:val="28"/>
          <w:szCs w:val="28"/>
        </w:rPr>
        <w:lastRenderedPageBreak/>
        <w:t>I</w:t>
      </w:r>
      <w:r w:rsidR="00C30A37">
        <w:rPr>
          <w:color w:val="58595B"/>
          <w:sz w:val="28"/>
          <w:szCs w:val="28"/>
        </w:rPr>
        <w:t>K</w:t>
      </w:r>
      <w:r>
        <w:rPr>
          <w:color w:val="58595B"/>
          <w:sz w:val="28"/>
          <w:szCs w:val="28"/>
        </w:rPr>
        <w:t xml:space="preserve"> 1.2.3 – Informasi dan Pemantauan</w:t>
      </w:r>
    </w:p>
    <w:tbl>
      <w:tblPr>
        <w:tblStyle w:val="afff4"/>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5"/>
        <w:gridCol w:w="1440"/>
        <w:gridCol w:w="2566"/>
        <w:gridCol w:w="2865"/>
        <w:gridCol w:w="2865"/>
      </w:tblGrid>
      <w:tr w:rsidR="00194ECE" w14:paraId="18D1F414" w14:textId="77777777" w:rsidTr="008A79A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0C95B289" w14:textId="462191BD" w:rsidR="00194ECE" w:rsidRDefault="00920E0E">
            <w:pPr>
              <w:pBdr>
                <w:top w:val="nil"/>
                <w:left w:val="nil"/>
                <w:bottom w:val="nil"/>
                <w:right w:val="nil"/>
                <w:between w:val="nil"/>
              </w:pBdr>
              <w:spacing w:before="0"/>
              <w:rPr>
                <w:b w:val="0"/>
                <w:sz w:val="32"/>
                <w:szCs w:val="32"/>
              </w:rPr>
            </w:pPr>
            <w:r>
              <w:rPr>
                <w:sz w:val="32"/>
                <w:szCs w:val="32"/>
              </w:rPr>
              <w:t>I</w:t>
            </w:r>
            <w:r w:rsidR="00C30A37">
              <w:rPr>
                <w:sz w:val="32"/>
                <w:szCs w:val="32"/>
              </w:rPr>
              <w:t>K</w:t>
            </w:r>
            <w:r>
              <w:rPr>
                <w:sz w:val="32"/>
                <w:szCs w:val="32"/>
              </w:rPr>
              <w:t xml:space="preserve"> 1.2.3</w:t>
            </w:r>
          </w:p>
        </w:tc>
        <w:tc>
          <w:tcPr>
            <w:tcW w:w="8296" w:type="dxa"/>
            <w:gridSpan w:val="3"/>
            <w:tcBorders>
              <w:top w:val="single" w:sz="4" w:space="0" w:color="FFFFFF"/>
              <w:left w:val="single" w:sz="4" w:space="0" w:color="FFFFFF"/>
              <w:bottom w:val="single" w:sz="4" w:space="0" w:color="FFFFFF"/>
              <w:right w:val="single" w:sz="4" w:space="0" w:color="FFFFFF"/>
            </w:tcBorders>
            <w:shd w:val="clear" w:color="auto" w:fill="A6A6A6"/>
          </w:tcPr>
          <w:p w14:paraId="65EEE4F2" w14:textId="77777777" w:rsidR="00194ECE" w:rsidRPr="001D04DB"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1D04DB">
              <w:rPr>
                <w:rFonts w:eastAsia="Verdana"/>
                <w:bCs/>
                <w:sz w:val="20"/>
                <w:szCs w:val="20"/>
              </w:rPr>
              <w:t>Informasi yang relevan dikumpulkan untuk mendukung strategi tangkap</w:t>
            </w:r>
            <w:r w:rsidRPr="001D04DB">
              <w:rPr>
                <w:bCs/>
                <w:sz w:val="20"/>
                <w:szCs w:val="20"/>
              </w:rPr>
              <w:t xml:space="preserve"> </w:t>
            </w:r>
          </w:p>
        </w:tc>
      </w:tr>
      <w:tr w:rsidR="00194ECE" w14:paraId="1BD29AC8" w14:textId="77777777" w:rsidTr="008A79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45" w:type="dxa"/>
            <w:gridSpan w:val="2"/>
            <w:tcBorders>
              <w:top w:val="single" w:sz="4" w:space="0" w:color="FFFFFF"/>
              <w:left w:val="single" w:sz="4" w:space="0" w:color="E6EFF7"/>
            </w:tcBorders>
          </w:tcPr>
          <w:p w14:paraId="498D66C7"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66" w:type="dxa"/>
            <w:tcBorders>
              <w:top w:val="single" w:sz="4" w:space="0" w:color="FFFFFF"/>
            </w:tcBorders>
          </w:tcPr>
          <w:p w14:paraId="50ACAD05" w14:textId="77777777" w:rsidR="00194ECE" w:rsidRPr="001D04DB"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b/>
                <w:bCs/>
                <w:color w:val="000000"/>
              </w:rPr>
            </w:pPr>
            <w:r w:rsidRPr="001D04DB">
              <w:rPr>
                <w:b/>
                <w:bCs/>
                <w:color w:val="000000"/>
              </w:rPr>
              <w:t>SG 60</w:t>
            </w:r>
          </w:p>
        </w:tc>
        <w:tc>
          <w:tcPr>
            <w:tcW w:w="2865" w:type="dxa"/>
            <w:tcBorders>
              <w:top w:val="single" w:sz="4" w:space="0" w:color="FFFFFF"/>
            </w:tcBorders>
          </w:tcPr>
          <w:p w14:paraId="0B7672A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65" w:type="dxa"/>
            <w:tcBorders>
              <w:top w:val="single" w:sz="4" w:space="0" w:color="FFFFFF"/>
              <w:right w:val="single" w:sz="4" w:space="0" w:color="E6EFF7"/>
            </w:tcBorders>
          </w:tcPr>
          <w:p w14:paraId="5A1968B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78D79A85" w14:textId="77777777" w:rsidTr="008A79A0">
        <w:trPr>
          <w:trHeight w:val="454"/>
        </w:trPr>
        <w:tc>
          <w:tcPr>
            <w:cnfStyle w:val="001000000000" w:firstRow="0" w:lastRow="0" w:firstColumn="1" w:lastColumn="0" w:oddVBand="0" w:evenVBand="0" w:oddHBand="0" w:evenHBand="0" w:firstRowFirstColumn="0" w:firstRowLastColumn="0" w:lastRowFirstColumn="0" w:lastRowLastColumn="0"/>
            <w:tcW w:w="605" w:type="dxa"/>
            <w:vMerge w:val="restart"/>
            <w:tcBorders>
              <w:left w:val="single" w:sz="4" w:space="0" w:color="E6EFF7"/>
            </w:tcBorders>
          </w:tcPr>
          <w:p w14:paraId="7988B8E1"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D2981DC" w14:textId="77777777" w:rsidR="00194ECE" w:rsidRDefault="00194ECE">
            <w:pPr>
              <w:pBdr>
                <w:top w:val="nil"/>
                <w:left w:val="nil"/>
                <w:bottom w:val="nil"/>
                <w:right w:val="nil"/>
                <w:between w:val="nil"/>
              </w:pBdr>
              <w:spacing w:before="0"/>
              <w:rPr>
                <w:b/>
                <w:sz w:val="28"/>
                <w:szCs w:val="28"/>
              </w:rPr>
            </w:pPr>
          </w:p>
        </w:tc>
        <w:tc>
          <w:tcPr>
            <w:tcW w:w="9736" w:type="dxa"/>
            <w:gridSpan w:val="4"/>
            <w:tcBorders>
              <w:right w:val="single" w:sz="4" w:space="0" w:color="E6EFF7"/>
            </w:tcBorders>
            <w:shd w:val="clear" w:color="auto" w:fill="E6EFF7"/>
          </w:tcPr>
          <w:p w14:paraId="0C677A9D"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4"/>
                <w:szCs w:val="24"/>
              </w:rPr>
              <w:t>Kisaran informasi</w:t>
            </w:r>
          </w:p>
        </w:tc>
      </w:tr>
      <w:tr w:rsidR="00194ECE" w14:paraId="7265B6B5" w14:textId="77777777" w:rsidTr="008A79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left w:val="single" w:sz="4" w:space="0" w:color="E6EFF7"/>
            </w:tcBorders>
          </w:tcPr>
          <w:p w14:paraId="024FD715" w14:textId="77777777" w:rsidR="00194ECE" w:rsidRDefault="00194ECE">
            <w:pPr>
              <w:widowControl w:val="0"/>
              <w:pBdr>
                <w:top w:val="nil"/>
                <w:left w:val="nil"/>
                <w:bottom w:val="nil"/>
                <w:right w:val="nil"/>
                <w:between w:val="nil"/>
              </w:pBdr>
              <w:spacing w:before="0" w:line="276" w:lineRule="auto"/>
            </w:pPr>
          </w:p>
        </w:tc>
        <w:tc>
          <w:tcPr>
            <w:tcW w:w="1440" w:type="dxa"/>
            <w:shd w:val="clear" w:color="auto" w:fill="E6EFF7"/>
          </w:tcPr>
          <w:p w14:paraId="4BFAF05C" w14:textId="736586DF"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6" w:type="dxa"/>
            <w:tcBorders>
              <w:bottom w:val="single" w:sz="4" w:space="0" w:color="E6EFF7"/>
            </w:tcBorders>
            <w:vAlign w:val="top"/>
          </w:tcPr>
          <w:p w14:paraId="74E3C7F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Beberapa</w:t>
            </w:r>
            <w:r>
              <w:rPr>
                <w:color w:val="808080"/>
              </w:rPr>
              <w:t xml:space="preserve"> informasi yang relevan terkait dengan struktur stok, produktivitas stok, dan komposisi armada tersedia untuk mendukung strategi tangkap.</w:t>
            </w:r>
          </w:p>
        </w:tc>
        <w:tc>
          <w:tcPr>
            <w:tcW w:w="2865" w:type="dxa"/>
            <w:tcBorders>
              <w:bottom w:val="single" w:sz="4" w:space="0" w:color="E6EFF7"/>
            </w:tcBorders>
            <w:vAlign w:val="top"/>
          </w:tcPr>
          <w:p w14:paraId="617A8D8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relevan yang </w:t>
            </w:r>
            <w:r>
              <w:rPr>
                <w:b/>
                <w:color w:val="808080"/>
              </w:rPr>
              <w:t>cukup</w:t>
            </w:r>
            <w:r>
              <w:rPr>
                <w:color w:val="808080"/>
              </w:rPr>
              <w:t xml:space="preserve"> terkait dengan struktur stok, produktivitas stok, komposisi armada, dan data lainnya tersedia untuk mendukung strategi tangkap. </w:t>
            </w:r>
          </w:p>
          <w:p w14:paraId="3594E67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5" w:type="dxa"/>
            <w:tcBorders>
              <w:bottom w:val="single" w:sz="4" w:space="0" w:color="E6EFF7"/>
              <w:right w:val="single" w:sz="4" w:space="0" w:color="E6EFF7"/>
            </w:tcBorders>
            <w:vAlign w:val="top"/>
          </w:tcPr>
          <w:p w14:paraId="2C592178" w14:textId="2B716AE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Kisaran komprehensif </w:t>
            </w:r>
            <w:r>
              <w:rPr>
                <w:color w:val="808080"/>
              </w:rPr>
              <w:t xml:space="preserve">informasi mengenai (struktur stok, produktivitas stok, komposisi armada, kelimpahan stok, kelepasan </w:t>
            </w:r>
            <w:r w:rsidR="00CC3616" w:rsidRPr="00CC3616">
              <w:rPr>
                <w:i/>
                <w:iCs/>
                <w:color w:val="808080"/>
              </w:rPr>
              <w:t>UoA</w:t>
            </w:r>
            <w:r>
              <w:rPr>
                <w:color w:val="808080"/>
              </w:rPr>
              <w:t>, dan informasi lainnya seperti informasi lingkungan) termasuk beberapa yang mungkin secara langsung tidak relevan dengan strategi tangkap saat ini, tersedia.</w:t>
            </w:r>
          </w:p>
        </w:tc>
      </w:tr>
      <w:tr w:rsidR="00194ECE" w14:paraId="766EEBCE" w14:textId="77777777" w:rsidTr="008A79A0">
        <w:trPr>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left w:val="single" w:sz="4" w:space="0" w:color="E6EFF7"/>
            </w:tcBorders>
          </w:tcPr>
          <w:p w14:paraId="431F2DD9"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1E2EAD7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6" w:type="dxa"/>
            <w:tcBorders>
              <w:top w:val="single" w:sz="4" w:space="0" w:color="E6EFF7"/>
              <w:left w:val="single" w:sz="4" w:space="0" w:color="E6EFF7"/>
              <w:bottom w:val="single" w:sz="4" w:space="0" w:color="E6EFF7"/>
              <w:right w:val="single" w:sz="4" w:space="0" w:color="E6EFF7"/>
            </w:tcBorders>
            <w:shd w:val="clear" w:color="auto" w:fill="FFFFFF"/>
          </w:tcPr>
          <w:p w14:paraId="7FC224BE" w14:textId="78FE33C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56087DCA" w14:textId="6FA921E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1ECE9676" w14:textId="4B6BE39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040F351"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18592DDB" w14:textId="73FCD854" w:rsidR="00194ECE" w:rsidRDefault="00145DA1">
            <w:r w:rsidRPr="00145DA1">
              <w:rPr>
                <w:rFonts w:ascii="Arial" w:hAnsi="Arial"/>
              </w:rPr>
              <w:t>Rasionalisasi</w:t>
            </w:r>
            <w:r w:rsidR="00920E0E">
              <w:t xml:space="preserve"> </w:t>
            </w:r>
          </w:p>
        </w:tc>
      </w:tr>
    </w:tbl>
    <w:p w14:paraId="46C32C36" w14:textId="77777777" w:rsidR="00194ECE" w:rsidRDefault="00194ECE"/>
    <w:p w14:paraId="4883FFE3" w14:textId="6F53884B"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AFC935D" w14:textId="77777777" w:rsidR="00194ECE" w:rsidRDefault="00194ECE"/>
    <w:tbl>
      <w:tblPr>
        <w:tblStyle w:val="afff5"/>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5"/>
        <w:gridCol w:w="1440"/>
        <w:gridCol w:w="2566"/>
        <w:gridCol w:w="2865"/>
        <w:gridCol w:w="2865"/>
      </w:tblGrid>
      <w:tr w:rsidR="00194ECE" w14:paraId="0EAB014F" w14:textId="77777777" w:rsidTr="008A79A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val="restart"/>
            <w:tcBorders>
              <w:left w:val="single" w:sz="4" w:space="0" w:color="E6EFF7"/>
            </w:tcBorders>
            <w:shd w:val="clear" w:color="auto" w:fill="E6EFF7"/>
          </w:tcPr>
          <w:p w14:paraId="16AE1FD8" w14:textId="77777777" w:rsidR="00194ECE" w:rsidRDefault="00920E0E">
            <w:pPr>
              <w:pBdr>
                <w:top w:val="nil"/>
                <w:left w:val="nil"/>
                <w:bottom w:val="nil"/>
                <w:right w:val="nil"/>
                <w:between w:val="nil"/>
              </w:pBdr>
              <w:spacing w:before="0"/>
              <w:rPr>
                <w:b w:val="0"/>
                <w:color w:val="000000"/>
              </w:rPr>
            </w:pPr>
            <w:r>
              <w:rPr>
                <w:color w:val="000000"/>
              </w:rPr>
              <w:t>b</w:t>
            </w:r>
          </w:p>
          <w:p w14:paraId="310858C4" w14:textId="77777777" w:rsidR="00194ECE" w:rsidRDefault="00194ECE">
            <w:pPr>
              <w:pBdr>
                <w:top w:val="nil"/>
                <w:left w:val="nil"/>
                <w:bottom w:val="nil"/>
                <w:right w:val="nil"/>
                <w:between w:val="nil"/>
              </w:pBdr>
              <w:spacing w:before="0"/>
              <w:rPr>
                <w:b w:val="0"/>
                <w:color w:val="000000"/>
              </w:rPr>
            </w:pPr>
          </w:p>
        </w:tc>
        <w:tc>
          <w:tcPr>
            <w:tcW w:w="9736" w:type="dxa"/>
            <w:gridSpan w:val="4"/>
            <w:tcBorders>
              <w:right w:val="single" w:sz="4" w:space="0" w:color="E6EFF7"/>
            </w:tcBorders>
            <w:shd w:val="clear" w:color="auto" w:fill="E6EFF7"/>
          </w:tcPr>
          <w:p w14:paraId="284232F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Pemantauan</w:t>
            </w:r>
          </w:p>
        </w:tc>
      </w:tr>
      <w:tr w:rsidR="00194ECE" w14:paraId="7C98284E" w14:textId="77777777" w:rsidTr="008A79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515DEEAB" w14:textId="77777777" w:rsidR="00194ECE" w:rsidRDefault="00194ECE">
            <w:pPr>
              <w:widowControl w:val="0"/>
              <w:pBdr>
                <w:top w:val="nil"/>
                <w:left w:val="nil"/>
                <w:bottom w:val="nil"/>
                <w:right w:val="nil"/>
                <w:between w:val="nil"/>
              </w:pBdr>
              <w:spacing w:before="0" w:line="276" w:lineRule="auto"/>
            </w:pPr>
          </w:p>
        </w:tc>
        <w:tc>
          <w:tcPr>
            <w:tcW w:w="1440" w:type="dxa"/>
            <w:shd w:val="clear" w:color="auto" w:fill="E6EFF7"/>
          </w:tcPr>
          <w:p w14:paraId="1B99EE17" w14:textId="105AB76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6" w:type="dxa"/>
            <w:tcBorders>
              <w:bottom w:val="single" w:sz="4" w:space="0" w:color="E6EFF7"/>
            </w:tcBorders>
            <w:vAlign w:val="top"/>
          </w:tcPr>
          <w:p w14:paraId="7B4FA545" w14:textId="0D4DBA0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Kelimpahan stok dan kelepasan </w:t>
            </w:r>
            <w:r w:rsidR="00CC3616" w:rsidRPr="00CC3616">
              <w:rPr>
                <w:i/>
                <w:iCs/>
                <w:color w:val="808080"/>
              </w:rPr>
              <w:t>UoA</w:t>
            </w:r>
            <w:r>
              <w:rPr>
                <w:color w:val="808080"/>
              </w:rPr>
              <w:t xml:space="preserve"> dipantau dan </w:t>
            </w:r>
            <w:r w:rsidRPr="001D04DB">
              <w:rPr>
                <w:b/>
                <w:bCs/>
                <w:color w:val="808080"/>
              </w:rPr>
              <w:t>paling tidak satu</w:t>
            </w:r>
            <w:r>
              <w:rPr>
                <w:color w:val="808080"/>
              </w:rPr>
              <w:t xml:space="preserve"> indikator tersedia dan dipantau dengan frekuensi yang cukup untuk mendukung aturan kendali tangkap.</w:t>
            </w:r>
          </w:p>
        </w:tc>
        <w:tc>
          <w:tcPr>
            <w:tcW w:w="2865" w:type="dxa"/>
            <w:tcBorders>
              <w:bottom w:val="single" w:sz="4" w:space="0" w:color="E6EFF7"/>
            </w:tcBorders>
            <w:vAlign w:val="top"/>
          </w:tcPr>
          <w:p w14:paraId="39843BC2" w14:textId="33952E8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Kelimpahan stok dan kelepasan </w:t>
            </w:r>
            <w:r w:rsidR="00CC3616" w:rsidRPr="00CC3616">
              <w:rPr>
                <w:i/>
                <w:iCs/>
                <w:color w:val="808080"/>
              </w:rPr>
              <w:t>UoA</w:t>
            </w:r>
            <w:r>
              <w:rPr>
                <w:color w:val="808080"/>
              </w:rPr>
              <w:t xml:space="preserve"> </w:t>
            </w:r>
            <w:r w:rsidRPr="001D04DB">
              <w:rPr>
                <w:b/>
                <w:bCs/>
                <w:color w:val="808080"/>
              </w:rPr>
              <w:t>dipantau secara berkala pada tingkat akurasi dan cakupan yang konsisten dengan aturan kendali tangkap, dan satu atau lebih indikator</w:t>
            </w:r>
            <w:r>
              <w:rPr>
                <w:color w:val="808080"/>
              </w:rPr>
              <w:t xml:space="preserve"> tersedia dan dipantau dengan frekuensi yang cukup untuk mendukung aturan kendali tangkap.</w:t>
            </w:r>
          </w:p>
        </w:tc>
        <w:tc>
          <w:tcPr>
            <w:tcW w:w="2865" w:type="dxa"/>
            <w:tcBorders>
              <w:bottom w:val="single" w:sz="4" w:space="0" w:color="E6EFF7"/>
              <w:right w:val="single" w:sz="4" w:space="0" w:color="E6EFF7"/>
            </w:tcBorders>
            <w:vAlign w:val="top"/>
          </w:tcPr>
          <w:p w14:paraId="20F5465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1D04DB">
              <w:rPr>
                <w:b/>
                <w:bCs/>
                <w:color w:val="808080"/>
              </w:rPr>
              <w:t>Semua informasi</w:t>
            </w:r>
            <w:r>
              <w:rPr>
                <w:color w:val="808080"/>
              </w:rPr>
              <w:t xml:space="preserve"> yang disyaratkan oleh aturan kendali tangkap dipantau dengan frekuensi yang tinggi dan tingkat kepastian yang tinggi, dan ada pemahaman yang baik tentang </w:t>
            </w:r>
            <w:r w:rsidRPr="001D04DB">
              <w:rPr>
                <w:b/>
                <w:bCs/>
                <w:color w:val="808080"/>
              </w:rPr>
              <w:t>ketidakpastian</w:t>
            </w:r>
            <w:r>
              <w:rPr>
                <w:color w:val="808080"/>
              </w:rPr>
              <w:t xml:space="preserve"> yang melekat dalam informasi [data] dan kesolidan penilaian dan pengelolaan, terhadap ketidakpastian ini.</w:t>
            </w:r>
          </w:p>
        </w:tc>
      </w:tr>
      <w:tr w:rsidR="00194ECE" w14:paraId="5786AF3A" w14:textId="77777777" w:rsidTr="008A79A0">
        <w:trPr>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744F3B15"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1E9A937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6" w:type="dxa"/>
            <w:tcBorders>
              <w:top w:val="single" w:sz="4" w:space="0" w:color="E6EFF7"/>
              <w:left w:val="single" w:sz="4" w:space="0" w:color="E6EFF7"/>
              <w:bottom w:val="single" w:sz="4" w:space="0" w:color="E6EFF7"/>
              <w:right w:val="single" w:sz="4" w:space="0" w:color="E6EFF7"/>
            </w:tcBorders>
            <w:shd w:val="clear" w:color="auto" w:fill="FFFFFF"/>
          </w:tcPr>
          <w:p w14:paraId="2B18C375" w14:textId="4BFE945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700F16F3" w14:textId="33BC756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0DF05201" w14:textId="48EA4D0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FB8CB10"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64FD2D1E" w14:textId="2273B4A9" w:rsidR="00194ECE" w:rsidRDefault="00145DA1">
            <w:r w:rsidRPr="00145DA1">
              <w:rPr>
                <w:rFonts w:ascii="Arial" w:hAnsi="Arial"/>
              </w:rPr>
              <w:t>Rasionalisasi</w:t>
            </w:r>
            <w:r w:rsidR="00920E0E">
              <w:t xml:space="preserve"> </w:t>
            </w:r>
          </w:p>
        </w:tc>
      </w:tr>
    </w:tbl>
    <w:p w14:paraId="4F53059F" w14:textId="77777777" w:rsidR="00194ECE" w:rsidRDefault="00194ECE"/>
    <w:p w14:paraId="3F0B7250" w14:textId="16E12B26"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52D40D4" w14:textId="77777777" w:rsidR="00194ECE" w:rsidRDefault="00194ECE"/>
    <w:tbl>
      <w:tblPr>
        <w:tblStyle w:val="afff6"/>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5"/>
        <w:gridCol w:w="1440"/>
        <w:gridCol w:w="2566"/>
        <w:gridCol w:w="2865"/>
        <w:gridCol w:w="2865"/>
      </w:tblGrid>
      <w:tr w:rsidR="00194ECE" w14:paraId="09DCA7EA" w14:textId="77777777" w:rsidTr="008A79A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val="restart"/>
            <w:tcBorders>
              <w:left w:val="single" w:sz="4" w:space="0" w:color="E6EFF7"/>
            </w:tcBorders>
            <w:shd w:val="clear" w:color="auto" w:fill="E6EFF7"/>
          </w:tcPr>
          <w:p w14:paraId="241CCFB9" w14:textId="77777777" w:rsidR="00194ECE" w:rsidRDefault="00920E0E">
            <w:pPr>
              <w:pBdr>
                <w:top w:val="nil"/>
                <w:left w:val="nil"/>
                <w:bottom w:val="nil"/>
                <w:right w:val="nil"/>
                <w:between w:val="nil"/>
              </w:pBdr>
              <w:spacing w:before="0"/>
              <w:rPr>
                <w:b w:val="0"/>
                <w:color w:val="000000"/>
              </w:rPr>
            </w:pPr>
            <w:r>
              <w:rPr>
                <w:color w:val="000000"/>
              </w:rPr>
              <w:t>c</w:t>
            </w:r>
          </w:p>
        </w:tc>
        <w:tc>
          <w:tcPr>
            <w:tcW w:w="9736" w:type="dxa"/>
            <w:gridSpan w:val="4"/>
            <w:tcBorders>
              <w:right w:val="single" w:sz="4" w:space="0" w:color="E6EFF7"/>
            </w:tcBorders>
            <w:shd w:val="clear" w:color="auto" w:fill="E6EFF7"/>
          </w:tcPr>
          <w:p w14:paraId="0059A35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Kelengkapan informasi</w:t>
            </w:r>
          </w:p>
        </w:tc>
      </w:tr>
      <w:tr w:rsidR="00194ECE" w14:paraId="6FEE7F1E" w14:textId="77777777" w:rsidTr="008A79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712264EB" w14:textId="77777777" w:rsidR="00194ECE" w:rsidRDefault="00194ECE">
            <w:pPr>
              <w:widowControl w:val="0"/>
              <w:pBdr>
                <w:top w:val="nil"/>
                <w:left w:val="nil"/>
                <w:bottom w:val="nil"/>
                <w:right w:val="nil"/>
                <w:between w:val="nil"/>
              </w:pBdr>
              <w:spacing w:before="0" w:line="276" w:lineRule="auto"/>
            </w:pPr>
          </w:p>
        </w:tc>
        <w:tc>
          <w:tcPr>
            <w:tcW w:w="1440" w:type="dxa"/>
            <w:shd w:val="clear" w:color="auto" w:fill="E6EFF7"/>
          </w:tcPr>
          <w:p w14:paraId="4F867A54" w14:textId="2415743D" w:rsidR="00194ECE" w:rsidRPr="001D04DB"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sidRPr="001D04DB">
              <w:rPr>
                <w:color w:val="000000"/>
                <w:sz w:val="22"/>
                <w:szCs w:val="22"/>
              </w:rPr>
              <w:t>Patokan</w:t>
            </w:r>
          </w:p>
        </w:tc>
        <w:tc>
          <w:tcPr>
            <w:tcW w:w="2566" w:type="dxa"/>
            <w:vAlign w:val="top"/>
          </w:tcPr>
          <w:p w14:paraId="750FD9E1"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5" w:type="dxa"/>
            <w:tcBorders>
              <w:bottom w:val="single" w:sz="4" w:space="0" w:color="E6EFF7"/>
            </w:tcBorders>
            <w:vAlign w:val="top"/>
          </w:tcPr>
          <w:p w14:paraId="7C26861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informasi yang baik untuk semua kelepasan perikanan lainnya dari stok.</w:t>
            </w:r>
          </w:p>
        </w:tc>
        <w:tc>
          <w:tcPr>
            <w:tcW w:w="2865" w:type="dxa"/>
            <w:tcBorders>
              <w:right w:val="single" w:sz="4" w:space="0" w:color="E6EFF7"/>
            </w:tcBorders>
            <w:vAlign w:val="top"/>
          </w:tcPr>
          <w:p w14:paraId="6CF436FD"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5913EAD1" w14:textId="77777777" w:rsidTr="008A79A0">
        <w:trPr>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2B8FA1CD"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shd w:val="clear" w:color="auto" w:fill="E6EFF7"/>
          </w:tcPr>
          <w:p w14:paraId="403F11B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6" w:type="dxa"/>
            <w:vAlign w:val="top"/>
          </w:tcPr>
          <w:p w14:paraId="4E973D98"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65" w:type="dxa"/>
            <w:tcBorders>
              <w:bottom w:val="single" w:sz="4" w:space="0" w:color="E6EFF7"/>
            </w:tcBorders>
            <w:shd w:val="clear" w:color="auto" w:fill="auto"/>
          </w:tcPr>
          <w:p w14:paraId="1B22DF31" w14:textId="43CCDEE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r w:rsidRPr="0049313C">
              <w:rPr>
                <w:b/>
                <w:bCs/>
                <w:i/>
                <w:color w:val="000000"/>
              </w:rPr>
              <w:t>Ya / Tidak</w:t>
            </w:r>
          </w:p>
        </w:tc>
        <w:tc>
          <w:tcPr>
            <w:tcW w:w="2865" w:type="dxa"/>
            <w:tcBorders>
              <w:right w:val="single" w:sz="4" w:space="0" w:color="E6EFF7"/>
            </w:tcBorders>
            <w:vAlign w:val="top"/>
          </w:tcPr>
          <w:p w14:paraId="23D90EA7"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r>
      <w:tr w:rsidR="00194ECE" w14:paraId="45948C00"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6C243F12" w14:textId="670B2038" w:rsidR="00194ECE" w:rsidRDefault="00145DA1">
            <w:r w:rsidRPr="00145DA1">
              <w:rPr>
                <w:rFonts w:ascii="Arial" w:hAnsi="Arial"/>
              </w:rPr>
              <w:t>Rasionalisasi</w:t>
            </w:r>
            <w:r w:rsidR="00920E0E">
              <w:t xml:space="preserve"> </w:t>
            </w:r>
          </w:p>
        </w:tc>
      </w:tr>
    </w:tbl>
    <w:p w14:paraId="6ECBBC94" w14:textId="77777777" w:rsidR="00194ECE" w:rsidRDefault="00194ECE"/>
    <w:p w14:paraId="190E7F24" w14:textId="73009ED4" w:rsidR="00194ECE" w:rsidRDefault="00CC3616">
      <w:r w:rsidRPr="00CC3616">
        <w:rPr>
          <w:i/>
          <w:iCs/>
        </w:rPr>
        <w:t>CAB</w:t>
      </w:r>
      <w:r w:rsidR="00920E0E">
        <w:t xml:space="preserve"> harus memasukkan rasionalisasi yang cukup untuk mendukung kesimpulan pada setiap </w:t>
      </w:r>
      <w:r w:rsidR="00C311EA">
        <w:t>Patokan</w:t>
      </w:r>
      <w:r w:rsidR="00920E0E">
        <w:t xml:space="preserve"> Penilaian </w:t>
      </w:r>
      <w:r w:rsidR="0049313C" w:rsidRPr="0049313C">
        <w:rPr>
          <w:i/>
          <w:iCs/>
        </w:rPr>
        <w:t>(SG)</w:t>
      </w:r>
      <w:r w:rsidR="00920E0E">
        <w:t xml:space="preserve"> (kosongkan jika tidak digunakan – misalnya rasionalisasi disediakan untuk Indikator Kinerja di bawah).</w:t>
      </w:r>
    </w:p>
    <w:p w14:paraId="5C3047D7" w14:textId="77777777" w:rsidR="00194ECE" w:rsidRDefault="00194ECE"/>
    <w:tbl>
      <w:tblPr>
        <w:tblStyle w:val="afff7"/>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41"/>
      </w:tblGrid>
      <w:tr w:rsidR="00194ECE" w14:paraId="2DB8FB7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left w:val="single" w:sz="4" w:space="0" w:color="E6EFF7"/>
              <w:right w:val="single" w:sz="4" w:space="0" w:color="E6EFF7"/>
            </w:tcBorders>
            <w:shd w:val="clear" w:color="auto" w:fill="E6EFF7"/>
          </w:tcPr>
          <w:p w14:paraId="4340F30C" w14:textId="77777777" w:rsidR="00194ECE" w:rsidRDefault="00920E0E">
            <w:r>
              <w:rPr>
                <w:b w:val="0"/>
                <w:color w:val="000000"/>
                <w:sz w:val="22"/>
                <w:szCs w:val="22"/>
              </w:rPr>
              <w:t>Referensi</w:t>
            </w:r>
          </w:p>
        </w:tc>
      </w:tr>
    </w:tbl>
    <w:p w14:paraId="2C92B6A1" w14:textId="77777777" w:rsidR="00194ECE" w:rsidRDefault="00194ECE"/>
    <w:p w14:paraId="13750825" w14:textId="78A68D85"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0BC63C20" w14:textId="77777777" w:rsidR="00194ECE" w:rsidRDefault="00194ECE"/>
    <w:tbl>
      <w:tblPr>
        <w:tblStyle w:val="afff8"/>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6750A971"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4EFD5271" w14:textId="3601D9D7"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1C813F93" w14:textId="77777777" w:rsidR="00194ECE" w:rsidRDefault="00194ECE"/>
    <w:p w14:paraId="2570B6FB" w14:textId="24CFFEAD"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70288715" w14:textId="77777777" w:rsidR="00194ECE" w:rsidRDefault="00194ECE"/>
    <w:tbl>
      <w:tblPr>
        <w:tblStyle w:val="afff9"/>
        <w:tblW w:w="1062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8"/>
        <w:gridCol w:w="5313"/>
      </w:tblGrid>
      <w:tr w:rsidR="00194ECE" w14:paraId="71E48F00"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left w:val="single" w:sz="4" w:space="0" w:color="FFFFFF"/>
              <w:bottom w:val="single" w:sz="4" w:space="0" w:color="FFFFFF"/>
              <w:right w:val="single" w:sz="4" w:space="0" w:color="FFFFFF"/>
            </w:tcBorders>
            <w:shd w:val="clear" w:color="auto" w:fill="E6EFF7"/>
          </w:tcPr>
          <w:p w14:paraId="5DD330E8" w14:textId="72EE3F35"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4" w:type="dxa"/>
            <w:tcBorders>
              <w:top w:val="single" w:sz="4" w:space="0" w:color="E6EFF7"/>
              <w:left w:val="single" w:sz="4" w:space="0" w:color="FFFFFF"/>
              <w:bottom w:val="single" w:sz="4" w:space="0" w:color="E6EFF7"/>
              <w:right w:val="single" w:sz="4" w:space="0" w:color="E6EFF7"/>
            </w:tcBorders>
            <w:shd w:val="clear" w:color="auto" w:fill="auto"/>
          </w:tcPr>
          <w:p w14:paraId="0A080CED"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FEBB8F9"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right w:val="single" w:sz="4" w:space="0" w:color="E6EFF7"/>
            </w:tcBorders>
            <w:shd w:val="clear" w:color="auto" w:fill="F2F2F2"/>
          </w:tcPr>
          <w:p w14:paraId="684EE7F6"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4" w:type="dxa"/>
            <w:tcBorders>
              <w:top w:val="single" w:sz="4" w:space="0" w:color="E6EFF7"/>
              <w:bottom w:val="single" w:sz="4" w:space="0" w:color="E6EFF7"/>
              <w:right w:val="single" w:sz="4" w:space="0" w:color="E6EFF7"/>
            </w:tcBorders>
            <w:shd w:val="clear" w:color="auto" w:fill="auto"/>
          </w:tcPr>
          <w:p w14:paraId="3625B70A" w14:textId="23935058"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sidRPr="00171CC4">
              <w:rPr>
                <w:b/>
                <w:bCs/>
                <w:color w:val="000000"/>
                <w:sz w:val="22"/>
                <w:szCs w:val="22"/>
              </w:rPr>
              <w:t>Lebih banyak informasi yang diperlukan / Informasi cukup untuk menilai IK</w:t>
            </w:r>
          </w:p>
        </w:tc>
      </w:tr>
      <w:tr w:rsidR="00194ECE" w14:paraId="756A73CD"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cPr>
          <w:p w14:paraId="71240717" w14:textId="77777777" w:rsidR="00194ECE" w:rsidRDefault="00920E0E">
            <w:pPr>
              <w:pBdr>
                <w:top w:val="nil"/>
                <w:left w:val="nil"/>
                <w:bottom w:val="nil"/>
                <w:right w:val="nil"/>
                <w:between w:val="nil"/>
              </w:pBdr>
              <w:spacing w:before="0"/>
            </w:pPr>
            <w:r>
              <w:rPr>
                <w:rFonts w:ascii="Arial" w:eastAsia="Arial" w:hAnsi="Arial" w:cs="Arial"/>
              </w:rPr>
              <w:t>Kekurangan data? (Kerangka Berbasis Risiko diperlukan)</w:t>
            </w:r>
          </w:p>
        </w:tc>
        <w:tc>
          <w:tcPr>
            <w:tcW w:w="5314" w:type="dxa"/>
            <w:tcBorders>
              <w:top w:val="single" w:sz="4" w:space="0" w:color="E6EFF7"/>
              <w:bottom w:val="single" w:sz="4" w:space="0" w:color="E6EFF7"/>
              <w:right w:val="single" w:sz="4" w:space="0" w:color="E6EFF7"/>
            </w:tcBorders>
            <w:shd w:val="clear" w:color="auto" w:fill="auto"/>
          </w:tcPr>
          <w:p w14:paraId="0E30E702" w14:textId="29EE524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sidRPr="0049313C">
              <w:rPr>
                <w:b/>
                <w:bCs/>
                <w:i/>
                <w:color w:val="000000"/>
                <w:sz w:val="22"/>
                <w:szCs w:val="22"/>
              </w:rPr>
              <w:t>Ya / Tidak</w:t>
            </w:r>
          </w:p>
          <w:p w14:paraId="051AEFB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0FE96E25" w14:textId="77777777" w:rsidR="00194ECE" w:rsidRDefault="00920E0E">
      <w:r>
        <w:br w:type="page"/>
      </w:r>
    </w:p>
    <w:p w14:paraId="09333FDC" w14:textId="4E9CE905"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AF2410">
        <w:rPr>
          <w:color w:val="58595B"/>
          <w:sz w:val="28"/>
          <w:szCs w:val="28"/>
        </w:rPr>
        <w:t>K</w:t>
      </w:r>
      <w:r>
        <w:rPr>
          <w:color w:val="58595B"/>
          <w:sz w:val="28"/>
          <w:szCs w:val="28"/>
        </w:rPr>
        <w:t xml:space="preserve"> 1.2.4 – Pendugaan status stok</w:t>
      </w:r>
    </w:p>
    <w:tbl>
      <w:tblPr>
        <w:tblStyle w:val="afffa"/>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604"/>
        <w:gridCol w:w="2901"/>
        <w:gridCol w:w="2902"/>
      </w:tblGrid>
      <w:tr w:rsidR="00194ECE" w14:paraId="08BB99CC" w14:textId="77777777" w:rsidTr="008A79A0">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E259A2A" w14:textId="5E7CE840" w:rsidR="00194ECE" w:rsidRDefault="00920E0E">
            <w:pPr>
              <w:pBdr>
                <w:top w:val="nil"/>
                <w:left w:val="nil"/>
                <w:bottom w:val="nil"/>
                <w:right w:val="nil"/>
                <w:between w:val="nil"/>
              </w:pBdr>
              <w:spacing w:before="0"/>
              <w:rPr>
                <w:b w:val="0"/>
                <w:sz w:val="32"/>
                <w:szCs w:val="32"/>
              </w:rPr>
            </w:pPr>
            <w:r>
              <w:rPr>
                <w:sz w:val="32"/>
                <w:szCs w:val="32"/>
              </w:rPr>
              <w:t>I</w:t>
            </w:r>
            <w:r w:rsidR="00AF2410">
              <w:rPr>
                <w:sz w:val="32"/>
                <w:szCs w:val="32"/>
              </w:rPr>
              <w:t>K</w:t>
            </w:r>
            <w:r>
              <w:rPr>
                <w:sz w:val="32"/>
                <w:szCs w:val="32"/>
              </w:rPr>
              <w:t xml:space="preserve">   1.2.4</w:t>
            </w:r>
          </w:p>
        </w:tc>
        <w:tc>
          <w:tcPr>
            <w:tcW w:w="8407" w:type="dxa"/>
            <w:gridSpan w:val="3"/>
            <w:tcBorders>
              <w:top w:val="single" w:sz="4" w:space="0" w:color="FFFFFF"/>
              <w:left w:val="single" w:sz="4" w:space="0" w:color="FFFFFF"/>
              <w:bottom w:val="single" w:sz="4" w:space="0" w:color="FFFFFF"/>
              <w:right w:val="single" w:sz="4" w:space="0" w:color="FFFFFF"/>
            </w:tcBorders>
            <w:shd w:val="clear" w:color="auto" w:fill="A6A6A6"/>
          </w:tcPr>
          <w:p w14:paraId="5397FC6C" w14:textId="77777777" w:rsidR="00194ECE" w:rsidRPr="00A51C0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A51C0A">
              <w:rPr>
                <w:rFonts w:eastAsia="Verdana"/>
                <w:bCs/>
                <w:sz w:val="20"/>
                <w:szCs w:val="20"/>
              </w:rPr>
              <w:t>Terdapat pendugaan status stok yang memadai</w:t>
            </w:r>
          </w:p>
        </w:tc>
      </w:tr>
      <w:tr w:rsidR="00194ECE" w14:paraId="2B9362B4" w14:textId="77777777" w:rsidTr="008A79A0">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2007E36E"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04" w:type="dxa"/>
            <w:tcBorders>
              <w:top w:val="single" w:sz="4" w:space="0" w:color="FFFFFF"/>
            </w:tcBorders>
          </w:tcPr>
          <w:p w14:paraId="69ACAEE7"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01" w:type="dxa"/>
            <w:tcBorders>
              <w:top w:val="single" w:sz="4" w:space="0" w:color="FFFFFF"/>
            </w:tcBorders>
          </w:tcPr>
          <w:p w14:paraId="20BEB9B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902" w:type="dxa"/>
            <w:tcBorders>
              <w:top w:val="single" w:sz="4" w:space="0" w:color="FFFFFF"/>
              <w:right w:val="single" w:sz="4" w:space="0" w:color="E6EFF7"/>
            </w:tcBorders>
          </w:tcPr>
          <w:p w14:paraId="4FE8A87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1661B8E9" w14:textId="77777777" w:rsidTr="008A79A0">
        <w:trPr>
          <w:trHeight w:val="373"/>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tcPr>
          <w:p w14:paraId="503E50D5"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1AFD320" w14:textId="77777777" w:rsidR="00194ECE" w:rsidRDefault="00194ECE">
            <w:pPr>
              <w:pBdr>
                <w:top w:val="nil"/>
                <w:left w:val="nil"/>
                <w:bottom w:val="nil"/>
                <w:right w:val="nil"/>
                <w:between w:val="nil"/>
              </w:pBdr>
              <w:spacing w:before="0"/>
              <w:rPr>
                <w:b/>
                <w:sz w:val="28"/>
                <w:szCs w:val="28"/>
              </w:rPr>
            </w:pPr>
          </w:p>
        </w:tc>
        <w:tc>
          <w:tcPr>
            <w:tcW w:w="9757" w:type="dxa"/>
            <w:gridSpan w:val="4"/>
            <w:tcBorders>
              <w:right w:val="single" w:sz="4" w:space="0" w:color="E6EFF7"/>
            </w:tcBorders>
            <w:shd w:val="clear" w:color="auto" w:fill="E6EFF7"/>
          </w:tcPr>
          <w:p w14:paraId="51431AA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Kesesuaian pendugaan terhadap stok yang dalam pertimbangan</w:t>
            </w:r>
          </w:p>
        </w:tc>
      </w:tr>
      <w:tr w:rsidR="00194ECE" w14:paraId="6A783694" w14:textId="77777777" w:rsidTr="008A79A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3DFF7705"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0C85D363" w14:textId="25C55145"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4" w:type="dxa"/>
          </w:tcPr>
          <w:p w14:paraId="050B24E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1" w:type="dxa"/>
            <w:vAlign w:val="top"/>
          </w:tcPr>
          <w:p w14:paraId="179384A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Pendugaan sesuai untuk stok dan untuk aturan kendali tangkap.</w:t>
            </w:r>
          </w:p>
        </w:tc>
        <w:tc>
          <w:tcPr>
            <w:tcW w:w="2902" w:type="dxa"/>
            <w:tcBorders>
              <w:bottom w:val="single" w:sz="4" w:space="0" w:color="E6EFF7"/>
              <w:right w:val="single" w:sz="4" w:space="0" w:color="E6EFF7"/>
            </w:tcBorders>
            <w:vAlign w:val="top"/>
          </w:tcPr>
          <w:p w14:paraId="11544F70" w14:textId="591BD9E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memperhitungkan fitur-fitur utama yang relevan dengan biologi dari spesies dan sifat dari </w:t>
            </w:r>
            <w:r w:rsidR="00CC3616" w:rsidRPr="00CC3616">
              <w:rPr>
                <w:i/>
                <w:iCs/>
                <w:color w:val="808080"/>
              </w:rPr>
              <w:t>UoA</w:t>
            </w:r>
            <w:r>
              <w:rPr>
                <w:color w:val="808080"/>
              </w:rPr>
              <w:t>.</w:t>
            </w:r>
          </w:p>
        </w:tc>
      </w:tr>
      <w:tr w:rsidR="00194ECE" w14:paraId="49BFD261" w14:textId="77777777" w:rsidTr="008A79A0">
        <w:trPr>
          <w:trHeight w:val="461"/>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20D2C321"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50948A0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4" w:type="dxa"/>
            <w:tcBorders>
              <w:right w:val="single" w:sz="4" w:space="0" w:color="E6EFF7"/>
            </w:tcBorders>
          </w:tcPr>
          <w:p w14:paraId="6D7FFB7E"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1" w:type="dxa"/>
            <w:tcBorders>
              <w:right w:val="single" w:sz="4" w:space="0" w:color="E6EFF7"/>
            </w:tcBorders>
            <w:shd w:val="clear" w:color="auto" w:fill="auto"/>
          </w:tcPr>
          <w:p w14:paraId="61DFFF84" w14:textId="24C5ECA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695A56C6" w14:textId="233EE40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98B5C3B" w14:textId="77777777" w:rsidTr="00194EC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EF6B505" w14:textId="257BA00C" w:rsidR="00194ECE" w:rsidRDefault="005D6446">
            <w:r w:rsidRPr="005D6446">
              <w:rPr>
                <w:rFonts w:ascii="Arial" w:hAnsi="Arial"/>
              </w:rPr>
              <w:t>Rasionalisasi</w:t>
            </w:r>
            <w:r w:rsidR="00920E0E">
              <w:t xml:space="preserve"> </w:t>
            </w:r>
          </w:p>
        </w:tc>
      </w:tr>
    </w:tbl>
    <w:p w14:paraId="325E0DFD" w14:textId="77777777" w:rsidR="00194ECE" w:rsidRDefault="00194ECE"/>
    <w:p w14:paraId="5D4B727C" w14:textId="3E8E3990" w:rsidR="00194ECE" w:rsidRDefault="00CC3616">
      <w:r w:rsidRPr="00CC3616">
        <w:rPr>
          <w:i/>
          <w:iCs/>
        </w:rPr>
        <w:t>CAB</w:t>
      </w:r>
      <w:r w:rsidR="00920E0E">
        <w:t xml:space="preserve"> harus memasukkan rasionalisasi yang cukup untuk mendukung kesimpulan pada setiap </w:t>
      </w:r>
      <w:r w:rsidR="00C311EA">
        <w:t>Patokan</w:t>
      </w:r>
      <w:r w:rsidR="00920E0E">
        <w:t xml:space="preserve"> Penilaian </w:t>
      </w:r>
      <w:r w:rsidR="0049313C" w:rsidRPr="0049313C">
        <w:rPr>
          <w:i/>
          <w:iCs/>
        </w:rPr>
        <w:t>(SG)</w:t>
      </w:r>
      <w:r w:rsidR="00920E0E">
        <w:t xml:space="preserve"> (kosongkan jika tidak digunakan – misalnya rasionalisasi disediakan untuk Indikator Kinerja di bawah).</w:t>
      </w:r>
    </w:p>
    <w:p w14:paraId="3273D524" w14:textId="77777777" w:rsidR="00194ECE" w:rsidRDefault="00194ECE"/>
    <w:tbl>
      <w:tblPr>
        <w:tblStyle w:val="afffb"/>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604"/>
        <w:gridCol w:w="2901"/>
        <w:gridCol w:w="2902"/>
      </w:tblGrid>
      <w:tr w:rsidR="00194ECE" w14:paraId="77A1A492" w14:textId="77777777" w:rsidTr="008A79A0">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shd w:val="clear" w:color="auto" w:fill="E6EFF7"/>
          </w:tcPr>
          <w:p w14:paraId="20C4949B" w14:textId="77777777" w:rsidR="00194ECE" w:rsidRDefault="00920E0E">
            <w:pPr>
              <w:pBdr>
                <w:top w:val="nil"/>
                <w:left w:val="nil"/>
                <w:bottom w:val="nil"/>
                <w:right w:val="nil"/>
                <w:between w:val="nil"/>
              </w:pBdr>
              <w:spacing w:before="0"/>
              <w:rPr>
                <w:b w:val="0"/>
                <w:color w:val="000000"/>
              </w:rPr>
            </w:pPr>
            <w:r>
              <w:rPr>
                <w:color w:val="000000"/>
              </w:rPr>
              <w:t>b</w:t>
            </w:r>
          </w:p>
          <w:p w14:paraId="3085BF93" w14:textId="77777777" w:rsidR="00194ECE" w:rsidRDefault="00194ECE">
            <w:pPr>
              <w:pBdr>
                <w:top w:val="nil"/>
                <w:left w:val="nil"/>
                <w:bottom w:val="nil"/>
                <w:right w:val="nil"/>
                <w:between w:val="nil"/>
              </w:pBdr>
              <w:spacing w:before="0"/>
              <w:rPr>
                <w:b w:val="0"/>
                <w:color w:val="000000"/>
              </w:rPr>
            </w:pPr>
          </w:p>
        </w:tc>
        <w:tc>
          <w:tcPr>
            <w:tcW w:w="9757" w:type="dxa"/>
            <w:gridSpan w:val="4"/>
            <w:tcBorders>
              <w:right w:val="single" w:sz="4" w:space="0" w:color="E6EFF7"/>
            </w:tcBorders>
            <w:shd w:val="clear" w:color="auto" w:fill="E6EFF7"/>
          </w:tcPr>
          <w:p w14:paraId="161325E6"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Pendekatan pendugaan</w:t>
            </w:r>
          </w:p>
        </w:tc>
      </w:tr>
      <w:tr w:rsidR="00194ECE" w14:paraId="68C756A2" w14:textId="77777777" w:rsidTr="008A79A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0F3361D7"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413D1EB1" w14:textId="2BDB5452"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4" w:type="dxa"/>
            <w:tcBorders>
              <w:bottom w:val="single" w:sz="4" w:space="0" w:color="E6EFF7"/>
            </w:tcBorders>
            <w:vAlign w:val="top"/>
          </w:tcPr>
          <w:p w14:paraId="60CF3ED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Pendugaan memperkirakan status stok relatif terhadap titik-titik acuan umum (generic) yang sesuai dengan kategori spesies.</w:t>
            </w:r>
          </w:p>
        </w:tc>
        <w:tc>
          <w:tcPr>
            <w:tcW w:w="2901" w:type="dxa"/>
            <w:tcBorders>
              <w:bottom w:val="single" w:sz="4" w:space="0" w:color="E6EFF7"/>
              <w:right w:val="single" w:sz="4" w:space="0" w:color="FFFFFF"/>
            </w:tcBorders>
            <w:vAlign w:val="top"/>
          </w:tcPr>
          <w:p w14:paraId="09ABD14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Pendugaan memperkirakan status stok relatif terhadap titik-titik acuan yang sesuai dengan stok dan dapat diperkirakan.</w:t>
            </w:r>
          </w:p>
        </w:tc>
        <w:tc>
          <w:tcPr>
            <w:tcW w:w="2902" w:type="dxa"/>
            <w:tcBorders>
              <w:left w:val="single" w:sz="4" w:space="0" w:color="FFFFFF"/>
              <w:bottom w:val="single" w:sz="4" w:space="0" w:color="FFFFFF"/>
              <w:right w:val="single" w:sz="4" w:space="0" w:color="E6EFF7"/>
            </w:tcBorders>
          </w:tcPr>
          <w:p w14:paraId="1F8913B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113C7A24" w14:textId="77777777" w:rsidTr="008A79A0">
        <w:trPr>
          <w:trHeight w:val="461"/>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4253734C"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top w:val="single" w:sz="4" w:space="0" w:color="F2F2F2"/>
              <w:right w:val="single" w:sz="4" w:space="0" w:color="E6EFF7"/>
            </w:tcBorders>
            <w:shd w:val="clear" w:color="auto" w:fill="E6EFF7"/>
          </w:tcPr>
          <w:p w14:paraId="167AFA69"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4" w:type="dxa"/>
            <w:tcBorders>
              <w:top w:val="single" w:sz="4" w:space="0" w:color="F2F2F2"/>
              <w:left w:val="single" w:sz="4" w:space="0" w:color="E6EFF7"/>
              <w:bottom w:val="single" w:sz="4" w:space="0" w:color="E6EFF7"/>
              <w:right w:val="single" w:sz="4" w:space="0" w:color="E6EFF7"/>
            </w:tcBorders>
            <w:shd w:val="clear" w:color="auto" w:fill="FFFFFF"/>
          </w:tcPr>
          <w:p w14:paraId="06E552C8" w14:textId="43CDD45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1" w:type="dxa"/>
            <w:tcBorders>
              <w:top w:val="single" w:sz="4" w:space="0" w:color="F2F2F2"/>
              <w:left w:val="single" w:sz="4" w:space="0" w:color="E6EFF7"/>
              <w:bottom w:val="single" w:sz="4" w:space="0" w:color="E6EFF7"/>
              <w:right w:val="single" w:sz="4" w:space="0" w:color="E6EFF7"/>
            </w:tcBorders>
            <w:shd w:val="clear" w:color="auto" w:fill="FFFFFF"/>
          </w:tcPr>
          <w:p w14:paraId="26A584D2" w14:textId="1DA678B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FFFFFF"/>
              <w:left w:val="single" w:sz="4" w:space="0" w:color="E6EFF7"/>
              <w:bottom w:val="single" w:sz="4" w:space="0" w:color="E6EFF7"/>
              <w:right w:val="single" w:sz="4" w:space="0" w:color="E6EFF7"/>
            </w:tcBorders>
          </w:tcPr>
          <w:p w14:paraId="36E52EAD"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r>
      <w:tr w:rsidR="00194ECE" w14:paraId="585652C7" w14:textId="77777777" w:rsidTr="00194EC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8268201"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02B28426" w14:textId="77777777" w:rsidR="00194ECE" w:rsidRDefault="00194ECE"/>
    <w:p w14:paraId="15844FD8" w14:textId="3494C447" w:rsidR="00194ECE" w:rsidRDefault="00CC3616">
      <w:r w:rsidRPr="00CC3616">
        <w:rPr>
          <w:i/>
          <w:iCs/>
        </w:rPr>
        <w:t>CAB</w:t>
      </w:r>
      <w:r w:rsidR="00920E0E">
        <w:t xml:space="preserve"> harus memasukkan rasionalisasi yang cukup untuk mendukung kesimpulan pada setiap </w:t>
      </w:r>
      <w:r w:rsidR="00C311EA">
        <w:t>Patokan</w:t>
      </w:r>
      <w:r w:rsidR="00920E0E">
        <w:t xml:space="preserve"> Penilaian </w:t>
      </w:r>
      <w:r w:rsidR="0049313C" w:rsidRPr="0049313C">
        <w:rPr>
          <w:i/>
          <w:iCs/>
        </w:rPr>
        <w:t>(SG)</w:t>
      </w:r>
      <w:r w:rsidR="00920E0E">
        <w:t xml:space="preserve"> (kosongkan jika tidak digunakan – misalnya rasionalisasi disediakan untuk Indikator Kinerja di bawah).</w:t>
      </w:r>
    </w:p>
    <w:p w14:paraId="0FF7C121" w14:textId="77777777" w:rsidR="00194ECE" w:rsidRDefault="00194ECE"/>
    <w:tbl>
      <w:tblPr>
        <w:tblStyle w:val="afffc"/>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604"/>
        <w:gridCol w:w="2901"/>
        <w:gridCol w:w="2902"/>
      </w:tblGrid>
      <w:tr w:rsidR="00194ECE" w14:paraId="4392BCB3" w14:textId="77777777" w:rsidTr="008A79A0">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shd w:val="clear" w:color="auto" w:fill="E6EFF7"/>
          </w:tcPr>
          <w:p w14:paraId="2EB8C730" w14:textId="77777777" w:rsidR="00194ECE" w:rsidRDefault="00920E0E">
            <w:pPr>
              <w:pBdr>
                <w:top w:val="nil"/>
                <w:left w:val="nil"/>
                <w:bottom w:val="nil"/>
                <w:right w:val="nil"/>
                <w:between w:val="nil"/>
              </w:pBdr>
              <w:spacing w:before="0"/>
              <w:rPr>
                <w:b w:val="0"/>
                <w:color w:val="000000"/>
              </w:rPr>
            </w:pPr>
            <w:r>
              <w:rPr>
                <w:color w:val="000000"/>
              </w:rPr>
              <w:t>c</w:t>
            </w:r>
          </w:p>
          <w:p w14:paraId="01BE38C2" w14:textId="77777777" w:rsidR="00194ECE" w:rsidRDefault="00194ECE">
            <w:pPr>
              <w:pBdr>
                <w:top w:val="nil"/>
                <w:left w:val="nil"/>
                <w:bottom w:val="nil"/>
                <w:right w:val="nil"/>
                <w:between w:val="nil"/>
              </w:pBdr>
              <w:spacing w:before="0"/>
              <w:rPr>
                <w:b w:val="0"/>
                <w:color w:val="000000"/>
              </w:rPr>
            </w:pPr>
          </w:p>
        </w:tc>
        <w:tc>
          <w:tcPr>
            <w:tcW w:w="9757" w:type="dxa"/>
            <w:gridSpan w:val="4"/>
            <w:tcBorders>
              <w:right w:val="single" w:sz="4" w:space="0" w:color="E6EFF7"/>
            </w:tcBorders>
            <w:shd w:val="clear" w:color="auto" w:fill="E6EFF7"/>
          </w:tcPr>
          <w:p w14:paraId="7994266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Ketidakpastian dalam pendugaan</w:t>
            </w:r>
          </w:p>
        </w:tc>
      </w:tr>
      <w:tr w:rsidR="00194ECE" w14:paraId="0AE27F17" w14:textId="77777777" w:rsidTr="008A79A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6F5E0A19"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05B65094" w14:textId="5F547F7B"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4" w:type="dxa"/>
            <w:tcBorders>
              <w:bottom w:val="single" w:sz="4" w:space="0" w:color="E6EFF7"/>
            </w:tcBorders>
            <w:vAlign w:val="top"/>
          </w:tcPr>
          <w:p w14:paraId="3E3DFC0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Pendugaan</w:t>
            </w:r>
            <w:r>
              <w:rPr>
                <w:b/>
                <w:color w:val="808080"/>
              </w:rPr>
              <w:t xml:space="preserve"> mengidentifikasi sumber- sumber utama</w:t>
            </w:r>
            <w:r>
              <w:rPr>
                <w:color w:val="808080"/>
              </w:rPr>
              <w:t xml:space="preserve"> dari ketidakpastian.</w:t>
            </w:r>
          </w:p>
        </w:tc>
        <w:tc>
          <w:tcPr>
            <w:tcW w:w="2901" w:type="dxa"/>
            <w:tcBorders>
              <w:bottom w:val="single" w:sz="4" w:space="0" w:color="E6EFF7"/>
            </w:tcBorders>
            <w:vAlign w:val="top"/>
          </w:tcPr>
          <w:p w14:paraId="6AFA969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w:t>
            </w:r>
            <w:r w:rsidRPr="001D04DB">
              <w:rPr>
                <w:b/>
                <w:bCs/>
                <w:color w:val="808080"/>
              </w:rPr>
              <w:t>memperhitungkan ketidakpastian</w:t>
            </w:r>
            <w:r>
              <w:rPr>
                <w:color w:val="808080"/>
              </w:rPr>
              <w:t>.</w:t>
            </w:r>
          </w:p>
        </w:tc>
        <w:tc>
          <w:tcPr>
            <w:tcW w:w="2902" w:type="dxa"/>
            <w:tcBorders>
              <w:bottom w:val="single" w:sz="4" w:space="0" w:color="E6EFF7"/>
              <w:right w:val="single" w:sz="4" w:space="0" w:color="E6EFF7"/>
            </w:tcBorders>
            <w:vAlign w:val="top"/>
          </w:tcPr>
          <w:p w14:paraId="2A6F4CD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memperhitungkan ketidakpastian dan mengevaluasi status stok relatif terhadap titik-titik acuan secara </w:t>
            </w:r>
            <w:r>
              <w:rPr>
                <w:b/>
                <w:color w:val="808080"/>
              </w:rPr>
              <w:t>probabilitas</w:t>
            </w:r>
            <w:r>
              <w:rPr>
                <w:color w:val="808080"/>
              </w:rPr>
              <w:t>.</w:t>
            </w:r>
          </w:p>
        </w:tc>
      </w:tr>
      <w:tr w:rsidR="00194ECE" w14:paraId="1A7BB491" w14:textId="77777777" w:rsidTr="008A79A0">
        <w:trPr>
          <w:trHeight w:val="461"/>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2E323953"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7CDDFD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4" w:type="dxa"/>
            <w:tcBorders>
              <w:top w:val="single" w:sz="4" w:space="0" w:color="E6EFF7"/>
              <w:left w:val="single" w:sz="4" w:space="0" w:color="E6EFF7"/>
              <w:bottom w:val="single" w:sz="4" w:space="0" w:color="E6EFF7"/>
              <w:right w:val="single" w:sz="4" w:space="0" w:color="E6EFF7"/>
            </w:tcBorders>
            <w:shd w:val="clear" w:color="auto" w:fill="FFFFFF"/>
          </w:tcPr>
          <w:p w14:paraId="10105DC0" w14:textId="2859ADC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5EE935C9" w14:textId="185ADFF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33C15236" w14:textId="53D42AC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E5D0ECB" w14:textId="77777777" w:rsidTr="00194EC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16CAD514"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530D7A3B" w14:textId="77777777" w:rsidR="00194ECE" w:rsidRDefault="00194ECE"/>
    <w:p w14:paraId="47170645" w14:textId="456A8BCE"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95860ED" w14:textId="77777777" w:rsidR="00194ECE" w:rsidRDefault="00194ECE"/>
    <w:tbl>
      <w:tblPr>
        <w:tblStyle w:val="afffd"/>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604"/>
        <w:gridCol w:w="2901"/>
        <w:gridCol w:w="2902"/>
      </w:tblGrid>
      <w:tr w:rsidR="00194ECE" w14:paraId="639FD911" w14:textId="77777777" w:rsidTr="00316BB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shd w:val="clear" w:color="auto" w:fill="E6EFF7"/>
          </w:tcPr>
          <w:p w14:paraId="2E8B5876" w14:textId="77777777" w:rsidR="00194ECE" w:rsidRDefault="00920E0E">
            <w:pPr>
              <w:pBdr>
                <w:top w:val="nil"/>
                <w:left w:val="nil"/>
                <w:bottom w:val="nil"/>
                <w:right w:val="nil"/>
                <w:between w:val="nil"/>
              </w:pBdr>
              <w:spacing w:before="0"/>
              <w:rPr>
                <w:b w:val="0"/>
                <w:color w:val="000000"/>
              </w:rPr>
            </w:pPr>
            <w:r>
              <w:rPr>
                <w:color w:val="000000"/>
              </w:rPr>
              <w:t>d</w:t>
            </w:r>
          </w:p>
          <w:p w14:paraId="32CD8414" w14:textId="77777777" w:rsidR="00194ECE" w:rsidRDefault="00194ECE">
            <w:pPr>
              <w:pBdr>
                <w:top w:val="nil"/>
                <w:left w:val="nil"/>
                <w:bottom w:val="nil"/>
                <w:right w:val="nil"/>
                <w:between w:val="nil"/>
              </w:pBdr>
              <w:spacing w:before="0"/>
              <w:rPr>
                <w:b w:val="0"/>
                <w:color w:val="000000"/>
              </w:rPr>
            </w:pPr>
          </w:p>
        </w:tc>
        <w:tc>
          <w:tcPr>
            <w:tcW w:w="9757" w:type="dxa"/>
            <w:gridSpan w:val="4"/>
            <w:tcBorders>
              <w:right w:val="single" w:sz="4" w:space="0" w:color="E6EFF7"/>
            </w:tcBorders>
            <w:shd w:val="clear" w:color="auto" w:fill="E6EFF7"/>
          </w:tcPr>
          <w:p w14:paraId="1150CB9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Evaluasi pendugaan</w:t>
            </w:r>
          </w:p>
        </w:tc>
      </w:tr>
      <w:tr w:rsidR="00194ECE" w14:paraId="382892E7" w14:textId="77777777" w:rsidTr="00316BB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06574043" w14:textId="77777777" w:rsidR="00194ECE" w:rsidRDefault="00194ECE">
            <w:pPr>
              <w:widowControl w:val="0"/>
              <w:pBdr>
                <w:top w:val="nil"/>
                <w:left w:val="nil"/>
                <w:bottom w:val="nil"/>
                <w:right w:val="nil"/>
                <w:between w:val="nil"/>
              </w:pBdr>
              <w:spacing w:before="0" w:line="276" w:lineRule="auto"/>
            </w:pPr>
          </w:p>
        </w:tc>
        <w:tc>
          <w:tcPr>
            <w:tcW w:w="1350" w:type="dxa"/>
            <w:tcBorders>
              <w:right w:val="single" w:sz="4" w:space="0" w:color="F2F2F2"/>
            </w:tcBorders>
            <w:shd w:val="clear" w:color="auto" w:fill="E6EFF7"/>
          </w:tcPr>
          <w:p w14:paraId="5C491112" w14:textId="16E9BE1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4" w:type="dxa"/>
            <w:tcBorders>
              <w:top w:val="nil"/>
              <w:left w:val="single" w:sz="4" w:space="0" w:color="F2F2F2"/>
              <w:bottom w:val="single" w:sz="4" w:space="0" w:color="FFFFFF"/>
              <w:right w:val="single" w:sz="4" w:space="0" w:color="FFFFFF"/>
            </w:tcBorders>
            <w:vAlign w:val="top"/>
          </w:tcPr>
          <w:p w14:paraId="7A20CB5C"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1" w:type="dxa"/>
            <w:tcBorders>
              <w:top w:val="nil"/>
              <w:left w:val="single" w:sz="4" w:space="0" w:color="FFFFFF"/>
              <w:bottom w:val="single" w:sz="4" w:space="0" w:color="FFFFFF"/>
              <w:right w:val="single" w:sz="4" w:space="0" w:color="FFFFFF"/>
            </w:tcBorders>
          </w:tcPr>
          <w:p w14:paraId="572670D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2" w:type="dxa"/>
            <w:tcBorders>
              <w:top w:val="nil"/>
              <w:left w:val="single" w:sz="4" w:space="0" w:color="FFFFFF"/>
              <w:bottom w:val="single" w:sz="4" w:space="0" w:color="F2F2F2"/>
              <w:right w:val="single" w:sz="4" w:space="0" w:color="E6EFF7"/>
            </w:tcBorders>
          </w:tcPr>
          <w:p w14:paraId="78C4FCF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Pendugaan telah diuji dan terlihat solid. Hipotesis alternatif dan pendekatan pendugaan telah diselidiki dengan teliti.</w:t>
            </w:r>
          </w:p>
        </w:tc>
      </w:tr>
      <w:tr w:rsidR="00194ECE" w14:paraId="0A576CB1" w14:textId="77777777" w:rsidTr="00316BB6">
        <w:trPr>
          <w:trHeight w:val="482"/>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07986A62"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F2F2F2"/>
            </w:tcBorders>
            <w:shd w:val="clear" w:color="auto" w:fill="E6EFF7"/>
          </w:tcPr>
          <w:p w14:paraId="7D35E97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4" w:type="dxa"/>
            <w:tcBorders>
              <w:top w:val="single" w:sz="4" w:space="0" w:color="FFFFFF"/>
              <w:left w:val="single" w:sz="4" w:space="0" w:color="F2F2F2"/>
              <w:bottom w:val="single" w:sz="4" w:space="0" w:color="F2F2F2"/>
              <w:right w:val="single" w:sz="4" w:space="0" w:color="FFFFFF"/>
            </w:tcBorders>
          </w:tcPr>
          <w:p w14:paraId="184B9A4F"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1" w:type="dxa"/>
            <w:tcBorders>
              <w:top w:val="single" w:sz="4" w:space="0" w:color="FFFFFF"/>
              <w:left w:val="single" w:sz="4" w:space="0" w:color="FFFFFF"/>
              <w:bottom w:val="single" w:sz="4" w:space="0" w:color="F2F2F2"/>
              <w:right w:val="single" w:sz="4" w:space="0" w:color="E6EFF7"/>
            </w:tcBorders>
          </w:tcPr>
          <w:p w14:paraId="276B9534"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2" w:type="dxa"/>
            <w:tcBorders>
              <w:top w:val="single" w:sz="4" w:space="0" w:color="F2F2F2"/>
              <w:left w:val="single" w:sz="4" w:space="0" w:color="F2F2F2"/>
              <w:bottom w:val="single" w:sz="4" w:space="0" w:color="F2F2F2"/>
              <w:right w:val="single" w:sz="4" w:space="0" w:color="E6EFF7"/>
            </w:tcBorders>
            <w:shd w:val="clear" w:color="auto" w:fill="auto"/>
          </w:tcPr>
          <w:p w14:paraId="6547B0D3" w14:textId="45146C4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803C7AF" w14:textId="77777777" w:rsidTr="00194ECE">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6F17434" w14:textId="2D52BA30" w:rsidR="00194ECE" w:rsidRDefault="005D6446">
            <w:r w:rsidRPr="005D6446">
              <w:rPr>
                <w:rFonts w:ascii="Arial" w:hAnsi="Arial"/>
              </w:rPr>
              <w:t>Rasionalisasi</w:t>
            </w:r>
            <w:r w:rsidR="00920E0E">
              <w:t xml:space="preserve"> </w:t>
            </w:r>
          </w:p>
        </w:tc>
      </w:tr>
    </w:tbl>
    <w:p w14:paraId="1410416B" w14:textId="77777777" w:rsidR="00194ECE" w:rsidRDefault="00194ECE"/>
    <w:p w14:paraId="4EAA6C3A" w14:textId="683412E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B06DC69" w14:textId="77777777" w:rsidR="00194ECE" w:rsidRDefault="00194ECE"/>
    <w:tbl>
      <w:tblPr>
        <w:tblStyle w:val="afffe"/>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604"/>
        <w:gridCol w:w="2901"/>
        <w:gridCol w:w="2902"/>
      </w:tblGrid>
      <w:tr w:rsidR="00194ECE" w14:paraId="511C4EB6" w14:textId="77777777" w:rsidTr="00316BB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shd w:val="clear" w:color="auto" w:fill="E6EFF7"/>
          </w:tcPr>
          <w:p w14:paraId="5142A533" w14:textId="77777777" w:rsidR="00194ECE" w:rsidRDefault="00920E0E">
            <w:pPr>
              <w:pBdr>
                <w:top w:val="nil"/>
                <w:left w:val="nil"/>
                <w:bottom w:val="nil"/>
                <w:right w:val="nil"/>
                <w:between w:val="nil"/>
              </w:pBdr>
              <w:spacing w:before="0"/>
              <w:rPr>
                <w:b w:val="0"/>
                <w:color w:val="000000"/>
              </w:rPr>
            </w:pPr>
            <w:r>
              <w:rPr>
                <w:color w:val="000000"/>
              </w:rPr>
              <w:t>e</w:t>
            </w:r>
          </w:p>
          <w:p w14:paraId="04C87584" w14:textId="77777777" w:rsidR="00194ECE" w:rsidRDefault="00194ECE">
            <w:pPr>
              <w:pBdr>
                <w:top w:val="nil"/>
                <w:left w:val="nil"/>
                <w:bottom w:val="nil"/>
                <w:right w:val="nil"/>
                <w:between w:val="nil"/>
              </w:pBdr>
              <w:spacing w:before="0"/>
              <w:rPr>
                <w:color w:val="000000"/>
                <w:sz w:val="22"/>
                <w:szCs w:val="22"/>
              </w:rPr>
            </w:pPr>
          </w:p>
        </w:tc>
        <w:tc>
          <w:tcPr>
            <w:tcW w:w="9757" w:type="dxa"/>
            <w:gridSpan w:val="4"/>
            <w:tcBorders>
              <w:right w:val="single" w:sz="4" w:space="0" w:color="E6EFF7"/>
            </w:tcBorders>
            <w:shd w:val="clear" w:color="auto" w:fill="E6EFF7"/>
          </w:tcPr>
          <w:p w14:paraId="1950F03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Penelaahan sejawat terhadap pendugaan</w:t>
            </w:r>
          </w:p>
        </w:tc>
      </w:tr>
      <w:tr w:rsidR="00194ECE" w14:paraId="757FB9F6" w14:textId="77777777" w:rsidTr="00316BB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46048910"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370B08B3" w14:textId="48AA9092"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4" w:type="dxa"/>
            <w:vAlign w:val="top"/>
          </w:tcPr>
          <w:p w14:paraId="3D59855B"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1" w:type="dxa"/>
          </w:tcPr>
          <w:p w14:paraId="2E5DD51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Pendugaan status stok tunduk pada penelaahan sejawat.</w:t>
            </w:r>
          </w:p>
        </w:tc>
        <w:tc>
          <w:tcPr>
            <w:tcW w:w="2902" w:type="dxa"/>
            <w:tcBorders>
              <w:bottom w:val="single" w:sz="4" w:space="0" w:color="E6EFF7"/>
              <w:right w:val="single" w:sz="4" w:space="0" w:color="E6EFF7"/>
            </w:tcBorders>
            <w:vAlign w:val="top"/>
          </w:tcPr>
          <w:p w14:paraId="60C4B5C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telah melalui penelaahan sejawat secara </w:t>
            </w:r>
            <w:r>
              <w:rPr>
                <w:b/>
                <w:color w:val="808080"/>
              </w:rPr>
              <w:t>internal dan eksternal</w:t>
            </w:r>
            <w:r>
              <w:rPr>
                <w:color w:val="808080"/>
              </w:rPr>
              <w:t>.</w:t>
            </w:r>
          </w:p>
        </w:tc>
      </w:tr>
      <w:tr w:rsidR="00194ECE" w14:paraId="2B1C5272" w14:textId="77777777" w:rsidTr="00316BB6">
        <w:trPr>
          <w:trHeight w:val="482"/>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400E048F"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bottom w:val="single" w:sz="4" w:space="0" w:color="FFFFFF"/>
            </w:tcBorders>
            <w:shd w:val="clear" w:color="auto" w:fill="E6EFF7"/>
          </w:tcPr>
          <w:p w14:paraId="74D1B4E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4" w:type="dxa"/>
            <w:tcBorders>
              <w:bottom w:val="single" w:sz="4" w:space="0" w:color="FFFFFF"/>
              <w:right w:val="single" w:sz="4" w:space="0" w:color="E6EFF7"/>
            </w:tcBorders>
          </w:tcPr>
          <w:p w14:paraId="2C1591F4"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1" w:type="dxa"/>
            <w:tcBorders>
              <w:bottom w:val="single" w:sz="4" w:space="0" w:color="FFFFFF"/>
              <w:right w:val="single" w:sz="4" w:space="0" w:color="E6EFF7"/>
            </w:tcBorders>
            <w:shd w:val="clear" w:color="auto" w:fill="FFFFFF"/>
          </w:tcPr>
          <w:p w14:paraId="528D12AF" w14:textId="0671CC7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bottom w:val="single" w:sz="4" w:space="0" w:color="FFFFFF"/>
              <w:right w:val="single" w:sz="4" w:space="0" w:color="E6EFF7"/>
            </w:tcBorders>
            <w:shd w:val="clear" w:color="auto" w:fill="FFFFFF"/>
          </w:tcPr>
          <w:p w14:paraId="0912A3A3" w14:textId="3D90D40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6A11F80" w14:textId="77777777" w:rsidTr="00194ECE">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bottom w:val="single" w:sz="4" w:space="0" w:color="FFFFFF"/>
              <w:right w:val="single" w:sz="4" w:space="0" w:color="FFFFFF"/>
            </w:tcBorders>
          </w:tcPr>
          <w:p w14:paraId="7893BC06"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7E424BEF" w14:textId="77777777" w:rsidR="00194ECE" w:rsidRDefault="00194ECE"/>
    <w:p w14:paraId="5068193E" w14:textId="30D20B2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49D3E75" w14:textId="77777777" w:rsidR="00194ECE" w:rsidRDefault="00194ECE"/>
    <w:tbl>
      <w:tblPr>
        <w:tblStyle w:val="affff"/>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67"/>
      </w:tblGrid>
      <w:tr w:rsidR="00194ECE" w14:paraId="30B76076" w14:textId="77777777" w:rsidTr="00194EC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left w:val="single" w:sz="4" w:space="0" w:color="E6EFF7"/>
              <w:right w:val="single" w:sz="4" w:space="0" w:color="E6EFF7"/>
            </w:tcBorders>
            <w:shd w:val="clear" w:color="auto" w:fill="E6EFF7"/>
          </w:tcPr>
          <w:p w14:paraId="5F71EDA9"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05FC5035" w14:textId="77777777" w:rsidR="00194ECE" w:rsidRDefault="00194ECE"/>
    <w:p w14:paraId="3B9DC3B7" w14:textId="3DD8A499"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2E6A21BE" w14:textId="77777777" w:rsidR="00194ECE" w:rsidRDefault="00194ECE"/>
    <w:tbl>
      <w:tblPr>
        <w:tblStyle w:val="affff0"/>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033383CF"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389D3CD5" w14:textId="5323ED19"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A545A2A" w14:textId="77777777" w:rsidR="00194ECE" w:rsidRDefault="00194ECE"/>
    <w:p w14:paraId="4113DF6B" w14:textId="30F4336E" w:rsidR="00194ECE" w:rsidRDefault="00CC3616">
      <w:r w:rsidRPr="00CC3616">
        <w:rPr>
          <w:i/>
          <w:iCs/>
        </w:rPr>
        <w:t>CAB</w:t>
      </w:r>
      <w:r w:rsidR="00920E0E">
        <w:rPr>
          <w:i/>
        </w:rPr>
        <w:t xml:space="preserve"> </w:t>
      </w:r>
      <w:r w:rsidR="00920E0E">
        <w:t xml:space="preserve">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26ED467" w14:textId="77777777" w:rsidR="00194ECE" w:rsidRDefault="00194ECE"/>
    <w:tbl>
      <w:tblPr>
        <w:tblStyle w:val="affff1"/>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58F38951"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60D746A9" w14:textId="3006EA4F"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3DBEBA0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7BC72619"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11E7BC0D"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0225E71D" w14:textId="2E3E7393"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031FF35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220D8796" w14:textId="77777777" w:rsidR="00194ECE" w:rsidRDefault="00920E0E">
      <w:r>
        <w:br w:type="page"/>
      </w:r>
    </w:p>
    <w:p w14:paraId="7C175716" w14:textId="77777777" w:rsidR="00194ECE" w:rsidRDefault="00920E0E" w:rsidP="00316BB6">
      <w:pPr>
        <w:pStyle w:val="Heading2"/>
        <w:numPr>
          <w:ilvl w:val="1"/>
          <w:numId w:val="16"/>
        </w:numPr>
        <w:tabs>
          <w:tab w:val="left" w:pos="1170"/>
        </w:tabs>
        <w:ind w:left="1080" w:hanging="720"/>
      </w:pPr>
      <w:r>
        <w:lastRenderedPageBreak/>
        <w:t>Prinsipal 2</w:t>
      </w:r>
    </w:p>
    <w:p w14:paraId="2674DFC7" w14:textId="77777777" w:rsidR="00194ECE" w:rsidRDefault="00920E0E" w:rsidP="00316BB6">
      <w:pPr>
        <w:pStyle w:val="Heading3"/>
        <w:numPr>
          <w:ilvl w:val="2"/>
          <w:numId w:val="16"/>
        </w:numPr>
        <w:ind w:left="1620"/>
      </w:pPr>
      <w:r>
        <w:t xml:space="preserve">Latar belakang Prinsipal 2 </w:t>
      </w:r>
    </w:p>
    <w:tbl>
      <w:tblPr>
        <w:tblStyle w:val="affff2"/>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058EBF99" w14:textId="77777777">
        <w:trPr>
          <w:trHeight w:val="377"/>
        </w:trPr>
        <w:tc>
          <w:tcPr>
            <w:tcW w:w="10456" w:type="dxa"/>
            <w:tcBorders>
              <w:top w:val="single" w:sz="4" w:space="0" w:color="F2F2F2"/>
              <w:left w:val="single" w:sz="4" w:space="0" w:color="F2F2F2"/>
              <w:bottom w:val="single" w:sz="4" w:space="0" w:color="F2F2F2"/>
              <w:right w:val="single" w:sz="4" w:space="0" w:color="F2F2F2"/>
            </w:tcBorders>
          </w:tcPr>
          <w:p w14:paraId="6CB9A7A3" w14:textId="42F60573" w:rsidR="00194ECE" w:rsidRDefault="00CC3616">
            <w:r w:rsidRPr="00CC3616">
              <w:rPr>
                <w:i/>
                <w:iCs/>
              </w:rPr>
              <w:t>CAB</w:t>
            </w:r>
            <w:r w:rsidR="00920E0E">
              <w:t xml:space="preserve"> dapat memasukkan ke dalam laporan ringkasan perikanan berdasarkan topik di bawah ini, referensi elektronik atau dokumen lain yang digunakan:</w:t>
            </w:r>
          </w:p>
          <w:p w14:paraId="296109F5" w14:textId="77777777" w:rsidR="00194ECE" w:rsidRDefault="00194ECE"/>
          <w:p w14:paraId="0AC7CBA8" w14:textId="7782D959" w:rsidR="00194ECE" w:rsidRDefault="00920E0E">
            <w:pPr>
              <w:numPr>
                <w:ilvl w:val="0"/>
                <w:numId w:val="5"/>
              </w:numPr>
              <w:pBdr>
                <w:top w:val="nil"/>
                <w:left w:val="nil"/>
                <w:bottom w:val="nil"/>
                <w:right w:val="nil"/>
                <w:between w:val="nil"/>
              </w:pBdr>
              <w:spacing w:before="0"/>
            </w:pPr>
            <w:r>
              <w:rPr>
                <w:color w:val="000000"/>
              </w:rPr>
              <w:t xml:space="preserve">Ekosistem akuatik, statusnya, dan area khusus, habitat, atau fitur ekosistem yang mempengaruhi atau dipengaruhi oleh </w:t>
            </w:r>
            <w:r w:rsidR="00CC3616" w:rsidRPr="00CC3616">
              <w:rPr>
                <w:i/>
                <w:iCs/>
                <w:color w:val="000000"/>
              </w:rPr>
              <w:t>UoA</w:t>
            </w:r>
            <w:r>
              <w:rPr>
                <w:color w:val="000000"/>
              </w:rPr>
              <w:t>.</w:t>
            </w:r>
          </w:p>
          <w:p w14:paraId="2DDCA2BB" w14:textId="34614E5E" w:rsidR="00194ECE" w:rsidRDefault="00920E0E">
            <w:pPr>
              <w:numPr>
                <w:ilvl w:val="0"/>
                <w:numId w:val="5"/>
              </w:numPr>
              <w:pBdr>
                <w:top w:val="nil"/>
                <w:left w:val="nil"/>
                <w:bottom w:val="nil"/>
                <w:right w:val="nil"/>
                <w:between w:val="nil"/>
              </w:pBdr>
              <w:spacing w:before="0"/>
            </w:pPr>
            <w:r>
              <w:rPr>
                <w:color w:val="000000"/>
              </w:rPr>
              <w:t>Spesies primer, sekunder dan spesies yang Hampir punah, Terancam punah atau Dilindungi (</w:t>
            </w:r>
            <w:r w:rsidR="00CC3616" w:rsidRPr="00CC3616">
              <w:rPr>
                <w:i/>
                <w:iCs/>
                <w:color w:val="000000"/>
              </w:rPr>
              <w:t>ETP</w:t>
            </w:r>
            <w:r>
              <w:rPr>
                <w:color w:val="000000"/>
              </w:rPr>
              <w:t xml:space="preserve">) termasuk dengan statusnya dan sejarah pengelolaan yang relevan. </w:t>
            </w:r>
          </w:p>
          <w:p w14:paraId="045BAA57" w14:textId="77777777" w:rsidR="00194ECE" w:rsidRDefault="00920E0E">
            <w:pPr>
              <w:numPr>
                <w:ilvl w:val="0"/>
                <w:numId w:val="5"/>
              </w:numPr>
              <w:pBdr>
                <w:top w:val="nil"/>
                <w:left w:val="nil"/>
                <w:bottom w:val="nil"/>
                <w:right w:val="nil"/>
                <w:between w:val="nil"/>
              </w:pBdr>
              <w:spacing w:before="0"/>
            </w:pPr>
            <w:r>
              <w:rPr>
                <w:color w:val="000000"/>
              </w:rPr>
              <w:t>Batasan khusus, mis. rincian setiap tangkapan spesies yang tidak diinginkan, status konservasinya, dan tindakan yang diambil untuk meminimalkan hal ini sebagaimana mestinya.</w:t>
            </w:r>
          </w:p>
          <w:p w14:paraId="4BA28D3E" w14:textId="3209484C" w:rsidR="00194ECE" w:rsidRDefault="00920E0E">
            <w:pPr>
              <w:numPr>
                <w:ilvl w:val="0"/>
                <w:numId w:val="5"/>
              </w:numPr>
              <w:pBdr>
                <w:top w:val="nil"/>
                <w:left w:val="nil"/>
                <w:bottom w:val="nil"/>
                <w:right w:val="nil"/>
                <w:between w:val="nil"/>
              </w:pBdr>
              <w:spacing w:before="0"/>
            </w:pPr>
            <w:r>
              <w:rPr>
                <w:color w:val="000000"/>
              </w:rPr>
              <w:t xml:space="preserve">Jika dampak kumulatif memerlukan pertimbangan untuk Indikator Kinerja Prinsipal 2, laporan harus berisi ringkasan tentang bagaimana hal tersebut telah ditangani, seperti pada </w:t>
            </w:r>
            <w:r w:rsidR="00CC3616" w:rsidRPr="00CC3616">
              <w:rPr>
                <w:i/>
                <w:iCs/>
                <w:color w:val="000000"/>
              </w:rPr>
              <w:t>UoA</w:t>
            </w:r>
            <w:r>
              <w:rPr>
                <w:color w:val="000000"/>
              </w:rPr>
              <w:t>/perikanan lainnya dan bagaimana dampak kumulatif dipertimbangkan.</w:t>
            </w:r>
          </w:p>
          <w:p w14:paraId="361161DC" w14:textId="77777777" w:rsidR="00194ECE" w:rsidRDefault="00194ECE"/>
          <w:p w14:paraId="53E402B2" w14:textId="5BCBCFEA" w:rsidR="00194ECE" w:rsidRDefault="00CC3616">
            <w:r w:rsidRPr="00CC3616">
              <w:rPr>
                <w:i/>
                <w:iCs/>
              </w:rPr>
              <w:t>CAB</w:t>
            </w:r>
            <w:r w:rsidR="00920E0E">
              <w:t xml:space="preserve"> harus memberikan informasi apa pun yang digunakan sebagai alasan pendukung dalam tabel penilaian.</w:t>
            </w:r>
          </w:p>
          <w:p w14:paraId="6D485555" w14:textId="77777777" w:rsidR="00194ECE" w:rsidRDefault="00194ECE"/>
          <w:p w14:paraId="0AFE8296" w14:textId="73ABFE0E" w:rsidR="00194ECE" w:rsidRDefault="00CC3616">
            <w:r w:rsidRPr="00CC3616">
              <w:rPr>
                <w:i/>
                <w:iCs/>
              </w:rPr>
              <w:t>CAB</w:t>
            </w:r>
            <w:r w:rsidR="00920E0E">
              <w:t xml:space="preserve"> dapat memasukan latar belakang yang menjelaskan bagaimana elemen penilaian ditetapkan pada komponen dalam Prinsipal 2 Standar Perikanan MSC (Standar Perikanan v2.01 Bagian </w:t>
            </w:r>
            <w:r w:rsidR="00920E0E">
              <w:rPr>
                <w:i/>
              </w:rPr>
              <w:t>SA</w:t>
            </w:r>
            <w:r w:rsidR="00920E0E">
              <w:t xml:space="preserve">3.1, </w:t>
            </w:r>
            <w:r w:rsidR="00920E0E">
              <w:rPr>
                <w:i/>
              </w:rPr>
              <w:t>SA</w:t>
            </w:r>
            <w:r w:rsidR="00920E0E">
              <w:t>3.4.2-</w:t>
            </w:r>
            <w:r w:rsidR="00920E0E">
              <w:rPr>
                <w:i/>
              </w:rPr>
              <w:t>SA</w:t>
            </w:r>
            <w:r w:rsidR="00920E0E">
              <w:t xml:space="preserve">3.4.5, dan </w:t>
            </w:r>
            <w:r w:rsidR="00920E0E">
              <w:rPr>
                <w:i/>
              </w:rPr>
              <w:t>SA</w:t>
            </w:r>
            <w:r w:rsidR="00920E0E">
              <w:t xml:space="preserve">3.7.1). </w:t>
            </w:r>
            <w:r w:rsidRPr="00CC3616">
              <w:rPr>
                <w:i/>
                <w:iCs/>
              </w:rPr>
              <w:t>CAB</w:t>
            </w:r>
            <w:r w:rsidR="00920E0E">
              <w:t xml:space="preserve"> dapat mengubah tabel di bawah ini untuk menyajikan informasi tersebut. </w:t>
            </w:r>
            <w:r w:rsidRPr="00CC3616">
              <w:rPr>
                <w:i/>
                <w:iCs/>
              </w:rPr>
              <w:t>CAB</w:t>
            </w:r>
            <w:r w:rsidR="00920E0E">
              <w:t xml:space="preserve"> dapat memasukkan ke dalam laporan hasil tangkapan dan kematian semua spesies Primer, Sekunder dan </w:t>
            </w:r>
            <w:r w:rsidRPr="00CC3616">
              <w:rPr>
                <w:i/>
                <w:iCs/>
              </w:rPr>
              <w:t>ETP</w:t>
            </w:r>
            <w:r w:rsidR="00920E0E">
              <w:t xml:space="preserve"> pada </w:t>
            </w:r>
            <w:r w:rsidRPr="00CC3616">
              <w:rPr>
                <w:i/>
                <w:iCs/>
              </w:rPr>
              <w:t>UoA</w:t>
            </w:r>
            <w:r w:rsidR="00920E0E">
              <w:t xml:space="preserve"> disertai dengan deskripsi informasi yang cukup, dan mengidentifikasi sumber data yang digunakan secara kualitatif atau kuantitatif.</w:t>
            </w:r>
          </w:p>
          <w:p w14:paraId="60E46CC3" w14:textId="77777777" w:rsidR="00194ECE" w:rsidRDefault="00194ECE"/>
          <w:p w14:paraId="362D5E7D" w14:textId="77777777" w:rsidR="00194ECE" w:rsidRDefault="00920E0E">
            <w:r>
              <w:t xml:space="preserve">Referensi: Standar Penilaian v2.01 </w:t>
            </w:r>
          </w:p>
        </w:tc>
      </w:tr>
    </w:tbl>
    <w:p w14:paraId="5059106C" w14:textId="77777777" w:rsidR="00194ECE" w:rsidRDefault="00194ECE"/>
    <w:tbl>
      <w:tblPr>
        <w:tblStyle w:val="affff3"/>
        <w:tblW w:w="104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06"/>
        <w:gridCol w:w="2607"/>
        <w:gridCol w:w="2607"/>
        <w:gridCol w:w="2607"/>
      </w:tblGrid>
      <w:tr w:rsidR="00194ECE" w14:paraId="094B0F9D" w14:textId="77777777">
        <w:trPr>
          <w:trHeight w:val="456"/>
        </w:trPr>
        <w:tc>
          <w:tcPr>
            <w:tcW w:w="10427" w:type="dxa"/>
            <w:gridSpan w:val="4"/>
            <w:tcBorders>
              <w:top w:val="single" w:sz="4" w:space="0" w:color="F2F2F2"/>
              <w:left w:val="single" w:sz="4" w:space="0" w:color="F2F2F2"/>
              <w:right w:val="single" w:sz="4" w:space="0" w:color="F2F2F2"/>
            </w:tcBorders>
          </w:tcPr>
          <w:p w14:paraId="03D7CFC9" w14:textId="77777777" w:rsidR="00194ECE" w:rsidRDefault="00920E0E">
            <w:r>
              <w:rPr>
                <w:b/>
              </w:rPr>
              <w:t>Tabel X – Elemen Penilaian</w:t>
            </w:r>
          </w:p>
        </w:tc>
      </w:tr>
      <w:tr w:rsidR="00194ECE" w14:paraId="391897F3" w14:textId="77777777">
        <w:trPr>
          <w:trHeight w:val="456"/>
        </w:trPr>
        <w:tc>
          <w:tcPr>
            <w:tcW w:w="2606" w:type="dxa"/>
            <w:shd w:val="clear" w:color="auto" w:fill="D9D9D9"/>
          </w:tcPr>
          <w:p w14:paraId="1FA2B95A" w14:textId="77777777" w:rsidR="00194ECE" w:rsidRDefault="00920E0E">
            <w:r>
              <w:t>Komponen</w:t>
            </w:r>
          </w:p>
        </w:tc>
        <w:tc>
          <w:tcPr>
            <w:tcW w:w="2607" w:type="dxa"/>
            <w:shd w:val="clear" w:color="auto" w:fill="D9D9D9"/>
          </w:tcPr>
          <w:p w14:paraId="40AD77D4" w14:textId="77777777" w:rsidR="00194ECE" w:rsidRDefault="00920E0E">
            <w:r>
              <w:t>Elemen Penilaian</w:t>
            </w:r>
          </w:p>
        </w:tc>
        <w:tc>
          <w:tcPr>
            <w:tcW w:w="2607" w:type="dxa"/>
            <w:shd w:val="clear" w:color="auto" w:fill="D9D9D9"/>
          </w:tcPr>
          <w:p w14:paraId="59DADA74" w14:textId="77777777" w:rsidR="00194ECE" w:rsidRDefault="00920E0E">
            <w:r>
              <w:t>Penentuan</w:t>
            </w:r>
          </w:p>
        </w:tc>
        <w:tc>
          <w:tcPr>
            <w:tcW w:w="2607" w:type="dxa"/>
            <w:shd w:val="clear" w:color="auto" w:fill="D9D9D9"/>
          </w:tcPr>
          <w:p w14:paraId="3BFB7732" w14:textId="77777777" w:rsidR="00194ECE" w:rsidRDefault="00920E0E">
            <w:r>
              <w:t>Kekurangan data</w:t>
            </w:r>
          </w:p>
        </w:tc>
      </w:tr>
      <w:tr w:rsidR="00194ECE" w14:paraId="09655285" w14:textId="77777777">
        <w:trPr>
          <w:trHeight w:val="456"/>
        </w:trPr>
        <w:tc>
          <w:tcPr>
            <w:tcW w:w="2606" w:type="dxa"/>
          </w:tcPr>
          <w:p w14:paraId="7F8A167F" w14:textId="02D48102" w:rsidR="00194ECE" w:rsidRDefault="00920E0E">
            <w:pPr>
              <w:rPr>
                <w:color w:val="7F7F7F"/>
              </w:rPr>
            </w:pPr>
            <w:r>
              <w:rPr>
                <w:color w:val="7F7F7F"/>
              </w:rPr>
              <w:t xml:space="preserve">Misal. P1, Primer, Sekunder, </w:t>
            </w:r>
            <w:r w:rsidR="00CC3616" w:rsidRPr="00CC3616">
              <w:rPr>
                <w:i/>
                <w:iCs/>
                <w:color w:val="7F7F7F"/>
              </w:rPr>
              <w:t>ETP</w:t>
            </w:r>
            <w:r>
              <w:rPr>
                <w:color w:val="7F7F7F"/>
              </w:rPr>
              <w:t>, Habitat, Ekosistem</w:t>
            </w:r>
          </w:p>
        </w:tc>
        <w:tc>
          <w:tcPr>
            <w:tcW w:w="2607" w:type="dxa"/>
          </w:tcPr>
          <w:p w14:paraId="6F8E0271" w14:textId="77777777" w:rsidR="00194ECE" w:rsidRDefault="00920E0E">
            <w:pPr>
              <w:rPr>
                <w:color w:val="7F7F7F"/>
              </w:rPr>
            </w:pPr>
            <w:r>
              <w:rPr>
                <w:color w:val="7F7F7F"/>
              </w:rPr>
              <w:t>Misal. spesies atau stok (</w:t>
            </w:r>
            <w:r>
              <w:rPr>
                <w:i/>
                <w:color w:val="7F7F7F"/>
              </w:rPr>
              <w:t>SA</w:t>
            </w:r>
            <w:r>
              <w:rPr>
                <w:color w:val="7F7F7F"/>
              </w:rPr>
              <w:t xml:space="preserve"> 3.1.1.1)</w:t>
            </w:r>
          </w:p>
        </w:tc>
        <w:tc>
          <w:tcPr>
            <w:tcW w:w="2607" w:type="dxa"/>
          </w:tcPr>
          <w:p w14:paraId="36009014" w14:textId="77777777" w:rsidR="00194ECE" w:rsidRDefault="00920E0E">
            <w:pPr>
              <w:rPr>
                <w:color w:val="7F7F7F"/>
              </w:rPr>
            </w:pPr>
            <w:r>
              <w:rPr>
                <w:color w:val="7F7F7F"/>
              </w:rPr>
              <w:t>Utama atau Minor</w:t>
            </w:r>
          </w:p>
        </w:tc>
        <w:tc>
          <w:tcPr>
            <w:tcW w:w="2607" w:type="dxa"/>
          </w:tcPr>
          <w:p w14:paraId="4EA41FD0" w14:textId="77777777" w:rsidR="00194ECE" w:rsidRDefault="00194ECE"/>
        </w:tc>
      </w:tr>
      <w:tr w:rsidR="00194ECE" w14:paraId="7C3AE8BA" w14:textId="77777777">
        <w:trPr>
          <w:trHeight w:val="456"/>
        </w:trPr>
        <w:tc>
          <w:tcPr>
            <w:tcW w:w="2606" w:type="dxa"/>
            <w:shd w:val="clear" w:color="auto" w:fill="FFFFFF"/>
          </w:tcPr>
          <w:p w14:paraId="0F1B77A2" w14:textId="77777777" w:rsidR="00194ECE" w:rsidRDefault="00194ECE"/>
        </w:tc>
        <w:tc>
          <w:tcPr>
            <w:tcW w:w="2607" w:type="dxa"/>
            <w:shd w:val="clear" w:color="auto" w:fill="FFFFFF"/>
          </w:tcPr>
          <w:p w14:paraId="2BC947FC" w14:textId="77777777" w:rsidR="00194ECE" w:rsidRDefault="00194ECE"/>
        </w:tc>
        <w:tc>
          <w:tcPr>
            <w:tcW w:w="2607" w:type="dxa"/>
            <w:shd w:val="clear" w:color="auto" w:fill="FFFFFF"/>
          </w:tcPr>
          <w:p w14:paraId="63DB68FC" w14:textId="77777777" w:rsidR="00194ECE" w:rsidRDefault="00194ECE"/>
        </w:tc>
        <w:tc>
          <w:tcPr>
            <w:tcW w:w="2607" w:type="dxa"/>
            <w:shd w:val="clear" w:color="auto" w:fill="FFFFFF"/>
          </w:tcPr>
          <w:p w14:paraId="73576E99" w14:textId="77777777" w:rsidR="00194ECE" w:rsidRDefault="00194ECE"/>
        </w:tc>
      </w:tr>
      <w:tr w:rsidR="00194ECE" w14:paraId="1D574360" w14:textId="77777777">
        <w:trPr>
          <w:trHeight w:val="456"/>
        </w:trPr>
        <w:tc>
          <w:tcPr>
            <w:tcW w:w="2606" w:type="dxa"/>
            <w:shd w:val="clear" w:color="auto" w:fill="FFFFFF"/>
          </w:tcPr>
          <w:p w14:paraId="7AFF1F3A" w14:textId="77777777" w:rsidR="00194ECE" w:rsidRDefault="00194ECE"/>
        </w:tc>
        <w:tc>
          <w:tcPr>
            <w:tcW w:w="2607" w:type="dxa"/>
            <w:shd w:val="clear" w:color="auto" w:fill="FFFFFF"/>
          </w:tcPr>
          <w:p w14:paraId="285DF76C" w14:textId="77777777" w:rsidR="00194ECE" w:rsidRDefault="00194ECE"/>
        </w:tc>
        <w:tc>
          <w:tcPr>
            <w:tcW w:w="2607" w:type="dxa"/>
            <w:shd w:val="clear" w:color="auto" w:fill="FFFFFF"/>
          </w:tcPr>
          <w:p w14:paraId="37E9ADBF" w14:textId="77777777" w:rsidR="00194ECE" w:rsidRDefault="00194ECE"/>
        </w:tc>
        <w:tc>
          <w:tcPr>
            <w:tcW w:w="2607" w:type="dxa"/>
            <w:shd w:val="clear" w:color="auto" w:fill="FFFFFF"/>
          </w:tcPr>
          <w:p w14:paraId="1ABB451E" w14:textId="77777777" w:rsidR="00194ECE" w:rsidRDefault="00194ECE"/>
        </w:tc>
      </w:tr>
      <w:tr w:rsidR="00194ECE" w14:paraId="47DFD4E1" w14:textId="77777777">
        <w:trPr>
          <w:trHeight w:val="456"/>
        </w:trPr>
        <w:tc>
          <w:tcPr>
            <w:tcW w:w="2606" w:type="dxa"/>
            <w:shd w:val="clear" w:color="auto" w:fill="FFFFFF"/>
          </w:tcPr>
          <w:p w14:paraId="37C08B8C" w14:textId="77777777" w:rsidR="00194ECE" w:rsidRDefault="00194ECE"/>
        </w:tc>
        <w:tc>
          <w:tcPr>
            <w:tcW w:w="2607" w:type="dxa"/>
            <w:shd w:val="clear" w:color="auto" w:fill="FFFFFF"/>
          </w:tcPr>
          <w:p w14:paraId="70B6533F" w14:textId="77777777" w:rsidR="00194ECE" w:rsidRDefault="00194ECE"/>
        </w:tc>
        <w:tc>
          <w:tcPr>
            <w:tcW w:w="2607" w:type="dxa"/>
            <w:shd w:val="clear" w:color="auto" w:fill="FFFFFF"/>
          </w:tcPr>
          <w:p w14:paraId="1DA48C7A" w14:textId="77777777" w:rsidR="00194ECE" w:rsidRDefault="00194ECE"/>
        </w:tc>
        <w:tc>
          <w:tcPr>
            <w:tcW w:w="2607" w:type="dxa"/>
            <w:shd w:val="clear" w:color="auto" w:fill="FFFFFF"/>
          </w:tcPr>
          <w:p w14:paraId="4CADF013" w14:textId="77777777" w:rsidR="00194ECE" w:rsidRDefault="00194ECE"/>
        </w:tc>
      </w:tr>
      <w:tr w:rsidR="00194ECE" w14:paraId="5B620D36" w14:textId="77777777">
        <w:trPr>
          <w:trHeight w:val="456"/>
        </w:trPr>
        <w:tc>
          <w:tcPr>
            <w:tcW w:w="2606" w:type="dxa"/>
            <w:shd w:val="clear" w:color="auto" w:fill="FFFFFF"/>
          </w:tcPr>
          <w:p w14:paraId="70F69C9E" w14:textId="77777777" w:rsidR="00194ECE" w:rsidRDefault="00194ECE"/>
        </w:tc>
        <w:tc>
          <w:tcPr>
            <w:tcW w:w="2607" w:type="dxa"/>
            <w:shd w:val="clear" w:color="auto" w:fill="FFFFFF"/>
          </w:tcPr>
          <w:p w14:paraId="3FE35448" w14:textId="77777777" w:rsidR="00194ECE" w:rsidRDefault="00194ECE"/>
        </w:tc>
        <w:tc>
          <w:tcPr>
            <w:tcW w:w="2607" w:type="dxa"/>
            <w:shd w:val="clear" w:color="auto" w:fill="FFFFFF"/>
          </w:tcPr>
          <w:p w14:paraId="0F2523CD" w14:textId="77777777" w:rsidR="00194ECE" w:rsidRDefault="00194ECE"/>
        </w:tc>
        <w:tc>
          <w:tcPr>
            <w:tcW w:w="2607" w:type="dxa"/>
            <w:shd w:val="clear" w:color="auto" w:fill="FFFFFF"/>
          </w:tcPr>
          <w:p w14:paraId="1EDB3A8E" w14:textId="77777777" w:rsidR="00194ECE" w:rsidRDefault="00194ECE"/>
        </w:tc>
      </w:tr>
      <w:tr w:rsidR="00194ECE" w14:paraId="7A6652A0" w14:textId="77777777">
        <w:trPr>
          <w:trHeight w:val="456"/>
        </w:trPr>
        <w:tc>
          <w:tcPr>
            <w:tcW w:w="2606" w:type="dxa"/>
            <w:shd w:val="clear" w:color="auto" w:fill="FFFFFF"/>
          </w:tcPr>
          <w:p w14:paraId="5BA1B039" w14:textId="77777777" w:rsidR="00194ECE" w:rsidRDefault="00194ECE"/>
        </w:tc>
        <w:tc>
          <w:tcPr>
            <w:tcW w:w="2607" w:type="dxa"/>
            <w:shd w:val="clear" w:color="auto" w:fill="FFFFFF"/>
          </w:tcPr>
          <w:p w14:paraId="64F27237" w14:textId="77777777" w:rsidR="00194ECE" w:rsidRDefault="00194ECE"/>
        </w:tc>
        <w:tc>
          <w:tcPr>
            <w:tcW w:w="2607" w:type="dxa"/>
            <w:shd w:val="clear" w:color="auto" w:fill="FFFFFF"/>
          </w:tcPr>
          <w:p w14:paraId="44149D51" w14:textId="77777777" w:rsidR="00194ECE" w:rsidRDefault="00194ECE"/>
        </w:tc>
        <w:tc>
          <w:tcPr>
            <w:tcW w:w="2607" w:type="dxa"/>
            <w:shd w:val="clear" w:color="auto" w:fill="FFFFFF"/>
          </w:tcPr>
          <w:p w14:paraId="65E4177F" w14:textId="77777777" w:rsidR="00194ECE" w:rsidRDefault="00194ECE"/>
        </w:tc>
      </w:tr>
      <w:tr w:rsidR="00194ECE" w14:paraId="6D73D89D" w14:textId="77777777">
        <w:trPr>
          <w:trHeight w:val="456"/>
        </w:trPr>
        <w:tc>
          <w:tcPr>
            <w:tcW w:w="2606" w:type="dxa"/>
            <w:shd w:val="clear" w:color="auto" w:fill="FFFFFF"/>
          </w:tcPr>
          <w:p w14:paraId="427CCF1E" w14:textId="77777777" w:rsidR="00194ECE" w:rsidRDefault="00194ECE"/>
        </w:tc>
        <w:tc>
          <w:tcPr>
            <w:tcW w:w="2607" w:type="dxa"/>
            <w:shd w:val="clear" w:color="auto" w:fill="FFFFFF"/>
          </w:tcPr>
          <w:p w14:paraId="492289A4" w14:textId="77777777" w:rsidR="00194ECE" w:rsidRDefault="00194ECE"/>
        </w:tc>
        <w:tc>
          <w:tcPr>
            <w:tcW w:w="2607" w:type="dxa"/>
            <w:shd w:val="clear" w:color="auto" w:fill="FFFFFF"/>
          </w:tcPr>
          <w:p w14:paraId="4D0726F4" w14:textId="77777777" w:rsidR="00194ECE" w:rsidRDefault="00194ECE"/>
        </w:tc>
        <w:tc>
          <w:tcPr>
            <w:tcW w:w="2607" w:type="dxa"/>
            <w:shd w:val="clear" w:color="auto" w:fill="FFFFFF"/>
          </w:tcPr>
          <w:p w14:paraId="266E3855" w14:textId="77777777" w:rsidR="00194ECE" w:rsidRDefault="00194ECE"/>
        </w:tc>
      </w:tr>
    </w:tbl>
    <w:p w14:paraId="1049E0AC" w14:textId="77777777" w:rsidR="00194ECE" w:rsidRDefault="00194ECE"/>
    <w:p w14:paraId="7D3CCDAB" w14:textId="77777777" w:rsidR="00194ECE" w:rsidRDefault="00194ECE"/>
    <w:p w14:paraId="20AB1940" w14:textId="77777777" w:rsidR="00194ECE" w:rsidRDefault="00194ECE"/>
    <w:p w14:paraId="5EF4771A" w14:textId="77777777" w:rsidR="00194ECE" w:rsidRDefault="00194ECE"/>
    <w:p w14:paraId="638A0BE4" w14:textId="77777777" w:rsidR="00194ECE" w:rsidRDefault="00194ECE"/>
    <w:p w14:paraId="41F715CD" w14:textId="77777777" w:rsidR="00194ECE" w:rsidRDefault="00194ECE"/>
    <w:p w14:paraId="3F0C297F" w14:textId="77777777" w:rsidR="00194ECE" w:rsidRDefault="00194ECE"/>
    <w:p w14:paraId="50A0C6AD" w14:textId="77777777" w:rsidR="00194ECE" w:rsidRDefault="00194ECE"/>
    <w:p w14:paraId="42F2B702" w14:textId="77777777" w:rsidR="00194ECE" w:rsidRDefault="00194ECE"/>
    <w:p w14:paraId="7463B199" w14:textId="77777777" w:rsidR="00194ECE" w:rsidRDefault="00194ECE">
      <w:pPr>
        <w:sectPr w:rsidR="00194ECE">
          <w:pgSz w:w="11906" w:h="16838"/>
          <w:pgMar w:top="720" w:right="720" w:bottom="720" w:left="720" w:header="708" w:footer="708" w:gutter="0"/>
          <w:cols w:space="720"/>
        </w:sectPr>
      </w:pPr>
    </w:p>
    <w:p w14:paraId="2FA12DAC" w14:textId="5B0312EB" w:rsidR="00194ECE" w:rsidRDefault="00920E0E" w:rsidP="00316BB6">
      <w:pPr>
        <w:pStyle w:val="Heading3"/>
        <w:numPr>
          <w:ilvl w:val="2"/>
          <w:numId w:val="16"/>
        </w:numPr>
        <w:ind w:left="1170" w:hanging="630"/>
      </w:pPr>
      <w:r>
        <w:lastRenderedPageBreak/>
        <w:t>Prinsipal 2 Skor Indikator Kinerja (</w:t>
      </w:r>
      <w:r w:rsidR="00A2259E" w:rsidRPr="00A2259E">
        <w:t>IK</w:t>
      </w:r>
      <w:r>
        <w:t>) dan Rasionalisasi – hapus jika tidak berlaku</w:t>
      </w:r>
    </w:p>
    <w:p w14:paraId="5561F953" w14:textId="1A540819" w:rsidR="00194ECE" w:rsidRDefault="00AF2410">
      <w:pPr>
        <w:pBdr>
          <w:top w:val="nil"/>
          <w:left w:val="nil"/>
          <w:bottom w:val="nil"/>
          <w:right w:val="nil"/>
          <w:between w:val="nil"/>
        </w:pBdr>
        <w:spacing w:after="240"/>
        <w:rPr>
          <w:color w:val="58595B"/>
          <w:sz w:val="28"/>
          <w:szCs w:val="28"/>
        </w:rPr>
      </w:pPr>
      <w:r>
        <w:rPr>
          <w:color w:val="58595B"/>
          <w:sz w:val="28"/>
          <w:szCs w:val="28"/>
        </w:rPr>
        <w:t>IK</w:t>
      </w:r>
      <w:r w:rsidR="00920E0E">
        <w:rPr>
          <w:color w:val="58595B"/>
          <w:sz w:val="28"/>
          <w:szCs w:val="28"/>
        </w:rPr>
        <w:t xml:space="preserve"> 2.1.1 – Keluaran spesies primer</w:t>
      </w:r>
    </w:p>
    <w:tbl>
      <w:tblPr>
        <w:tblStyle w:val="affff4"/>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598"/>
        <w:gridCol w:w="2897"/>
        <w:gridCol w:w="2898"/>
      </w:tblGrid>
      <w:tr w:rsidR="00194ECE" w14:paraId="6F48F238" w14:textId="77777777" w:rsidTr="00316BB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2AA6B6D3" w14:textId="0E6E572F" w:rsidR="00194ECE" w:rsidRDefault="00920E0E">
            <w:pPr>
              <w:pBdr>
                <w:top w:val="nil"/>
                <w:left w:val="nil"/>
                <w:bottom w:val="nil"/>
                <w:right w:val="nil"/>
                <w:between w:val="nil"/>
              </w:pBdr>
              <w:spacing w:before="0"/>
              <w:rPr>
                <w:b w:val="0"/>
                <w:sz w:val="32"/>
                <w:szCs w:val="32"/>
              </w:rPr>
            </w:pPr>
            <w:r>
              <w:rPr>
                <w:sz w:val="32"/>
                <w:szCs w:val="32"/>
              </w:rPr>
              <w:t>I</w:t>
            </w:r>
            <w:r w:rsidR="00AF2410">
              <w:rPr>
                <w:sz w:val="32"/>
                <w:szCs w:val="32"/>
              </w:rPr>
              <w:t>K</w:t>
            </w:r>
            <w:r>
              <w:rPr>
                <w:sz w:val="32"/>
                <w:szCs w:val="32"/>
              </w:rPr>
              <w:t xml:space="preserve">   2.1.1</w:t>
            </w:r>
          </w:p>
        </w:tc>
        <w:tc>
          <w:tcPr>
            <w:tcW w:w="8393" w:type="dxa"/>
            <w:gridSpan w:val="3"/>
            <w:tcBorders>
              <w:top w:val="single" w:sz="4" w:space="0" w:color="FFFFFF"/>
              <w:left w:val="single" w:sz="4" w:space="0" w:color="FFFFFF"/>
              <w:bottom w:val="single" w:sz="4" w:space="0" w:color="FFFFFF"/>
              <w:right w:val="single" w:sz="4" w:space="0" w:color="FFFFFF"/>
            </w:tcBorders>
            <w:shd w:val="clear" w:color="auto" w:fill="A6A6A6"/>
          </w:tcPr>
          <w:p w14:paraId="58C0960A" w14:textId="7DE9E9C8" w:rsidR="00194ECE" w:rsidRPr="006B10DF" w:rsidRDefault="00CC3616">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i/>
              </w:rPr>
            </w:pPr>
            <w:r w:rsidRPr="006B10DF">
              <w:rPr>
                <w:bCs/>
                <w:i/>
                <w:iCs/>
                <w:sz w:val="20"/>
                <w:szCs w:val="20"/>
              </w:rPr>
              <w:t>UoA</w:t>
            </w:r>
            <w:r w:rsidR="00920E0E" w:rsidRPr="006B10DF">
              <w:rPr>
                <w:bCs/>
                <w:sz w:val="20"/>
                <w:szCs w:val="20"/>
              </w:rPr>
              <w:t xml:space="preserve"> bertujuan untuk mempertahankan spesies primer di atas titik hambatan rekrutmen (</w:t>
            </w:r>
            <w:r w:rsidR="0049313C" w:rsidRPr="006B10DF">
              <w:rPr>
                <w:bCs/>
                <w:i/>
                <w:iCs/>
                <w:sz w:val="20"/>
                <w:szCs w:val="20"/>
              </w:rPr>
              <w:t>PRI</w:t>
            </w:r>
            <w:r w:rsidR="00920E0E" w:rsidRPr="006B10DF">
              <w:rPr>
                <w:bCs/>
                <w:sz w:val="20"/>
                <w:szCs w:val="20"/>
              </w:rPr>
              <w:t xml:space="preserve">) dan tidak menghalangi rekrutmen spesies jika berada dibawah </w:t>
            </w:r>
            <w:r w:rsidR="0049313C" w:rsidRPr="006B10DF">
              <w:rPr>
                <w:bCs/>
                <w:i/>
                <w:iCs/>
                <w:sz w:val="20"/>
                <w:szCs w:val="20"/>
              </w:rPr>
              <w:t>PRI</w:t>
            </w:r>
          </w:p>
        </w:tc>
      </w:tr>
      <w:tr w:rsidR="00194ECE" w14:paraId="092DE9D4" w14:textId="77777777" w:rsidTr="00316BB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5C814075"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98" w:type="dxa"/>
            <w:tcBorders>
              <w:top w:val="single" w:sz="4" w:space="0" w:color="FFFFFF"/>
            </w:tcBorders>
          </w:tcPr>
          <w:p w14:paraId="6592BAEB"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97" w:type="dxa"/>
            <w:tcBorders>
              <w:top w:val="single" w:sz="4" w:space="0" w:color="FFFFFF"/>
            </w:tcBorders>
          </w:tcPr>
          <w:p w14:paraId="4919B13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98" w:type="dxa"/>
            <w:tcBorders>
              <w:top w:val="single" w:sz="4" w:space="0" w:color="FFFFFF"/>
              <w:right w:val="single" w:sz="4" w:space="0" w:color="E6EFF7"/>
            </w:tcBorders>
          </w:tcPr>
          <w:p w14:paraId="79B0A81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5F263567" w14:textId="77777777" w:rsidTr="00316BB6">
        <w:trPr>
          <w:trHeight w:val="454"/>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tcPr>
          <w:p w14:paraId="41703193"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82A99CA" w14:textId="77777777" w:rsidR="00194ECE" w:rsidRDefault="00194ECE">
            <w:pPr>
              <w:pBdr>
                <w:top w:val="nil"/>
                <w:left w:val="nil"/>
                <w:bottom w:val="nil"/>
                <w:right w:val="nil"/>
                <w:between w:val="nil"/>
              </w:pBdr>
              <w:spacing w:before="0"/>
              <w:rPr>
                <w:b/>
                <w:sz w:val="28"/>
                <w:szCs w:val="28"/>
              </w:rPr>
            </w:pPr>
          </w:p>
        </w:tc>
        <w:tc>
          <w:tcPr>
            <w:tcW w:w="9743" w:type="dxa"/>
            <w:gridSpan w:val="4"/>
            <w:tcBorders>
              <w:right w:val="single" w:sz="4" w:space="0" w:color="E6EFF7"/>
            </w:tcBorders>
            <w:shd w:val="clear" w:color="auto" w:fill="E6EFF7"/>
          </w:tcPr>
          <w:p w14:paraId="655A958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Status stok spesies primer utama</w:t>
            </w:r>
          </w:p>
        </w:tc>
      </w:tr>
      <w:tr w:rsidR="00194ECE" w14:paraId="13B77A72" w14:textId="77777777" w:rsidTr="00316BB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57DB8B74"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C81D595" w14:textId="0B778AD3"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98" w:type="dxa"/>
            <w:tcBorders>
              <w:bottom w:val="single" w:sz="4" w:space="0" w:color="E6EFF7"/>
            </w:tcBorders>
            <w:vAlign w:val="top"/>
          </w:tcPr>
          <w:p w14:paraId="3BEB72F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primer utama </w:t>
            </w:r>
            <w:r>
              <w:rPr>
                <w:b/>
                <w:color w:val="808080"/>
              </w:rPr>
              <w:t>mungkin</w:t>
            </w:r>
            <w:r>
              <w:rPr>
                <w:color w:val="808080"/>
              </w:rPr>
              <w:t xml:space="preserve"> berada di atas titik dimana rekrutmen akan terhambat</w:t>
            </w:r>
          </w:p>
          <w:p w14:paraId="52A58222"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327E327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ATAU</w:t>
            </w:r>
          </w:p>
          <w:p w14:paraId="2E639A9C"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3E2F2B2A" w14:textId="0A520F4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spesies berada di bawah titik dimana rekrutmen akan terhambat, </w:t>
            </w:r>
            <w:r w:rsidR="00CC3616" w:rsidRPr="00CC3616">
              <w:rPr>
                <w:i/>
                <w:iCs/>
                <w:color w:val="808080"/>
              </w:rPr>
              <w:t>UoA</w:t>
            </w:r>
            <w:r>
              <w:rPr>
                <w:color w:val="808080"/>
              </w:rPr>
              <w:t xml:space="preserve"> memiliki langkah-langkah yang sudah ada yang </w:t>
            </w:r>
            <w:r>
              <w:rPr>
                <w:b/>
                <w:color w:val="808080"/>
              </w:rPr>
              <w:t>diharapkan</w:t>
            </w:r>
            <w:r>
              <w:rPr>
                <w:color w:val="808080"/>
              </w:rPr>
              <w:t xml:space="preserve"> untuk memastikan bahwa</w:t>
            </w:r>
            <w:r>
              <w:rPr>
                <w:i/>
                <w:color w:val="808080"/>
              </w:rPr>
              <w:t xml:space="preserve"> </w:t>
            </w:r>
            <w:r w:rsidR="00CC3616" w:rsidRPr="00CC3616">
              <w:rPr>
                <w:i/>
                <w:iCs/>
                <w:color w:val="808080"/>
              </w:rPr>
              <w:t>UoA</w:t>
            </w:r>
            <w:r>
              <w:rPr>
                <w:color w:val="808080"/>
              </w:rPr>
              <w:t xml:space="preserve"> tidak menghalangi pemulihan dan pembentukan kembali spesies yang terdeplesi.</w:t>
            </w:r>
          </w:p>
        </w:tc>
        <w:tc>
          <w:tcPr>
            <w:tcW w:w="2897" w:type="dxa"/>
            <w:tcBorders>
              <w:bottom w:val="single" w:sz="4" w:space="0" w:color="E6EFF7"/>
            </w:tcBorders>
            <w:vAlign w:val="top"/>
          </w:tcPr>
          <w:p w14:paraId="3297B19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primer utama </w:t>
            </w:r>
            <w:r>
              <w:rPr>
                <w:b/>
                <w:color w:val="808080"/>
              </w:rPr>
              <w:t>sangat mungkin</w:t>
            </w:r>
            <w:r>
              <w:rPr>
                <w:color w:val="808080"/>
              </w:rPr>
              <w:t xml:space="preserve"> berada di atas titik dimana rekrutmen akan terhambat</w:t>
            </w:r>
          </w:p>
          <w:p w14:paraId="0084C4B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007ACE8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ATAU</w:t>
            </w:r>
          </w:p>
          <w:p w14:paraId="0251360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0091B578" w14:textId="0C16CE9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spesies berada di bawah titik dimana rekrutmen akan terhambat, terdapat </w:t>
            </w:r>
            <w:r>
              <w:rPr>
                <w:b/>
                <w:color w:val="808080"/>
              </w:rPr>
              <w:t>bukti pemulihan</w:t>
            </w:r>
            <w:r>
              <w:rPr>
                <w:color w:val="808080"/>
              </w:rPr>
              <w:t xml:space="preserve"> atau sudah ada strategi efektif yang bisa didemonstrasikan </w:t>
            </w:r>
            <w:r>
              <w:rPr>
                <w:b/>
                <w:color w:val="808080"/>
              </w:rPr>
              <w:t xml:space="preserve">di antara semua </w:t>
            </w:r>
            <w:r w:rsidR="00CC3616" w:rsidRPr="00CC3616">
              <w:rPr>
                <w:b/>
                <w:i/>
                <w:iCs/>
                <w:color w:val="808080"/>
              </w:rPr>
              <w:t>UoA</w:t>
            </w:r>
            <w:r>
              <w:rPr>
                <w:b/>
                <w:color w:val="808080"/>
              </w:rPr>
              <w:t xml:space="preserve"> MSC yang mengkategorikan spesies ini sebagai utama</w:t>
            </w:r>
            <w:r>
              <w:rPr>
                <w:color w:val="808080"/>
              </w:rPr>
              <w:t xml:space="preserve">, untuk memastikan bahwa semua </w:t>
            </w:r>
            <w:r w:rsidR="00CC3616" w:rsidRPr="00CC3616">
              <w:rPr>
                <w:i/>
                <w:iCs/>
                <w:color w:val="808080"/>
              </w:rPr>
              <w:t>UoA</w:t>
            </w:r>
            <w:r>
              <w:rPr>
                <w:color w:val="808080"/>
              </w:rPr>
              <w:t xml:space="preserve"> tersebut secara bersama-sama tidak menghalangi pemulihan dan pembentukan kembali.</w:t>
            </w:r>
          </w:p>
        </w:tc>
        <w:tc>
          <w:tcPr>
            <w:tcW w:w="2898" w:type="dxa"/>
            <w:tcBorders>
              <w:bottom w:val="single" w:sz="4" w:space="0" w:color="E6EFF7"/>
              <w:right w:val="single" w:sz="4" w:space="0" w:color="E6EFF7"/>
            </w:tcBorders>
            <w:vAlign w:val="top"/>
          </w:tcPr>
          <w:p w14:paraId="70EB736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tingkat kepastian yang tinggi</w:t>
            </w:r>
            <w:r>
              <w:rPr>
                <w:color w:val="808080"/>
              </w:rPr>
              <w:t xml:space="preserve"> bahwa spesies primer utama berada di atas titik dimana rekrutmen akan terhambat </w:t>
            </w:r>
            <w:r>
              <w:rPr>
                <w:b/>
                <w:color w:val="808080"/>
              </w:rPr>
              <w:t>dan sedang</w:t>
            </w:r>
            <w:r>
              <w:rPr>
                <w:color w:val="808080"/>
              </w:rPr>
              <w:t xml:space="preserve"> berfluktuasi di sekitar level yang konsisten dengan </w:t>
            </w:r>
            <w:r>
              <w:rPr>
                <w:i/>
                <w:color w:val="808080"/>
              </w:rPr>
              <w:t>MSY</w:t>
            </w:r>
            <w:r>
              <w:rPr>
                <w:color w:val="808080"/>
              </w:rPr>
              <w:t>.</w:t>
            </w:r>
          </w:p>
        </w:tc>
      </w:tr>
      <w:tr w:rsidR="00194ECE" w14:paraId="66315387" w14:textId="77777777" w:rsidTr="00316BB6">
        <w:trPr>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00E115F3"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613B709"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98" w:type="dxa"/>
            <w:tcBorders>
              <w:top w:val="single" w:sz="4" w:space="0" w:color="E6EFF7"/>
              <w:left w:val="single" w:sz="4" w:space="0" w:color="E6EFF7"/>
              <w:bottom w:val="single" w:sz="4" w:space="0" w:color="E6EFF7"/>
              <w:right w:val="single" w:sz="4" w:space="0" w:color="E6EFF7"/>
            </w:tcBorders>
            <w:shd w:val="clear" w:color="auto" w:fill="FFFFFF"/>
          </w:tcPr>
          <w:p w14:paraId="4D61B11B" w14:textId="187F5FDB" w:rsidR="00194ECE" w:rsidRPr="00852AF0"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iCs/>
                <w:color w:val="000000"/>
              </w:rPr>
            </w:pPr>
            <w:r w:rsidRPr="00852AF0">
              <w:rPr>
                <w:b/>
                <w:bCs/>
                <w:iCs/>
                <w:color w:val="000000"/>
              </w:rPr>
              <w:t>Ya / Tidak</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37D44023" w14:textId="65097574" w:rsidR="00194ECE" w:rsidRPr="00852AF0"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iCs/>
                <w:color w:val="000000"/>
              </w:rPr>
            </w:pPr>
            <w:r w:rsidRPr="00852AF0">
              <w:rPr>
                <w:b/>
                <w:bCs/>
                <w:iCs/>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64AD44B2" w14:textId="0F97DA03" w:rsidR="00194ECE" w:rsidRPr="00852AF0"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iCs/>
                <w:color w:val="000000"/>
              </w:rPr>
            </w:pPr>
            <w:r w:rsidRPr="00852AF0">
              <w:rPr>
                <w:b/>
                <w:bCs/>
                <w:iCs/>
                <w:color w:val="000000"/>
              </w:rPr>
              <w:t>Ya / Tidak</w:t>
            </w:r>
          </w:p>
        </w:tc>
      </w:tr>
      <w:tr w:rsidR="00194ECE" w14:paraId="75C9E0A3" w14:textId="77777777" w:rsidTr="00852AF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0D5E4D58" w14:textId="55F7B020" w:rsidR="00194ECE" w:rsidRDefault="005D6446">
            <w:r w:rsidRPr="005D6446">
              <w:rPr>
                <w:rFonts w:ascii="Arial" w:hAnsi="Arial"/>
              </w:rPr>
              <w:t>Rasionalisasi</w:t>
            </w:r>
            <w:r w:rsidR="00920E0E">
              <w:t xml:space="preserve"> </w:t>
            </w:r>
          </w:p>
        </w:tc>
      </w:tr>
    </w:tbl>
    <w:p w14:paraId="5CBBCBD8" w14:textId="77777777" w:rsidR="00194ECE" w:rsidRDefault="00194ECE"/>
    <w:p w14:paraId="2B87F669" w14:textId="27CDA06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A04E4ED" w14:textId="77777777" w:rsidR="00194ECE" w:rsidRDefault="00194ECE"/>
    <w:tbl>
      <w:tblPr>
        <w:tblStyle w:val="affff5"/>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598"/>
        <w:gridCol w:w="2897"/>
        <w:gridCol w:w="2898"/>
      </w:tblGrid>
      <w:tr w:rsidR="00194ECE" w14:paraId="45C0CA44" w14:textId="77777777" w:rsidTr="00316BB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shd w:val="clear" w:color="auto" w:fill="E6EFF7"/>
          </w:tcPr>
          <w:p w14:paraId="48CF1637" w14:textId="77777777" w:rsidR="00194ECE" w:rsidRDefault="00920E0E">
            <w:pPr>
              <w:pBdr>
                <w:top w:val="nil"/>
                <w:left w:val="nil"/>
                <w:bottom w:val="nil"/>
                <w:right w:val="nil"/>
                <w:between w:val="nil"/>
              </w:pBdr>
              <w:spacing w:before="0"/>
              <w:rPr>
                <w:b w:val="0"/>
                <w:color w:val="000000"/>
              </w:rPr>
            </w:pPr>
            <w:r>
              <w:rPr>
                <w:color w:val="000000"/>
              </w:rPr>
              <w:t>b</w:t>
            </w:r>
          </w:p>
          <w:p w14:paraId="4B9405B6" w14:textId="77777777" w:rsidR="00194ECE" w:rsidRDefault="00194ECE">
            <w:pPr>
              <w:pBdr>
                <w:top w:val="nil"/>
                <w:left w:val="nil"/>
                <w:bottom w:val="nil"/>
                <w:right w:val="nil"/>
                <w:between w:val="nil"/>
              </w:pBdr>
              <w:spacing w:before="0"/>
              <w:rPr>
                <w:color w:val="000000"/>
                <w:sz w:val="22"/>
                <w:szCs w:val="22"/>
              </w:rPr>
            </w:pPr>
          </w:p>
        </w:tc>
        <w:tc>
          <w:tcPr>
            <w:tcW w:w="9743" w:type="dxa"/>
            <w:gridSpan w:val="4"/>
            <w:tcBorders>
              <w:right w:val="single" w:sz="4" w:space="0" w:color="E6EFF7"/>
            </w:tcBorders>
            <w:shd w:val="clear" w:color="auto" w:fill="E6EFF7"/>
          </w:tcPr>
          <w:p w14:paraId="08ABE6C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Status stok spesies primer minor</w:t>
            </w:r>
          </w:p>
        </w:tc>
      </w:tr>
      <w:tr w:rsidR="00194ECE" w14:paraId="15DF4252" w14:textId="77777777" w:rsidTr="00316BB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101C5D1C"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B2CBCD0" w14:textId="459C2D17"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98" w:type="dxa"/>
            <w:tcBorders>
              <w:right w:val="single" w:sz="4" w:space="0" w:color="FFFFFF"/>
            </w:tcBorders>
          </w:tcPr>
          <w:p w14:paraId="6E542F8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7" w:type="dxa"/>
            <w:tcBorders>
              <w:left w:val="single" w:sz="4" w:space="0" w:color="FFFFFF"/>
              <w:right w:val="single" w:sz="4" w:space="0" w:color="FFFFFF"/>
            </w:tcBorders>
          </w:tcPr>
          <w:p w14:paraId="2EB0688C"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8" w:type="dxa"/>
            <w:tcBorders>
              <w:top w:val="single" w:sz="4" w:space="0" w:color="FFFFFF"/>
              <w:left w:val="single" w:sz="4" w:space="0" w:color="FFFFFF"/>
              <w:bottom w:val="single" w:sz="4" w:space="0" w:color="F2F2F2"/>
              <w:right w:val="single" w:sz="4" w:space="0" w:color="E6EFF7"/>
            </w:tcBorders>
            <w:vAlign w:val="top"/>
          </w:tcPr>
          <w:p w14:paraId="40A78B51" w14:textId="40D94090"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primer minor sangat mungkin berada di atas </w:t>
            </w:r>
            <w:r w:rsidR="0049313C" w:rsidRPr="0049313C">
              <w:rPr>
                <w:i/>
                <w:iCs/>
                <w:color w:val="808080"/>
              </w:rPr>
              <w:t>PRI</w:t>
            </w:r>
            <w:r>
              <w:rPr>
                <w:color w:val="808080"/>
              </w:rPr>
              <w:t>.</w:t>
            </w:r>
          </w:p>
          <w:p w14:paraId="76986EB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50DBC5C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ATAU</w:t>
            </w:r>
          </w:p>
          <w:p w14:paraId="1A3F7422"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0F56F41A" w14:textId="227C772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berada di bawah </w:t>
            </w:r>
            <w:r w:rsidR="0049313C" w:rsidRPr="0049313C">
              <w:rPr>
                <w:i/>
                <w:iCs/>
                <w:color w:val="808080"/>
              </w:rPr>
              <w:t>PRI</w:t>
            </w:r>
            <w:r>
              <w:rPr>
                <w:color w:val="808080"/>
              </w:rPr>
              <w:t xml:space="preserve">, terdapat bukti bahwa </w:t>
            </w:r>
            <w:r w:rsidR="00CC3616" w:rsidRPr="00CC3616">
              <w:rPr>
                <w:i/>
                <w:iCs/>
                <w:color w:val="808080"/>
              </w:rPr>
              <w:t>UoA</w:t>
            </w:r>
            <w:r>
              <w:rPr>
                <w:color w:val="808080"/>
              </w:rPr>
              <w:t xml:space="preserve"> tidak menghalangi pemulihan dan pembentukan kembali spesies primer minor.</w:t>
            </w:r>
          </w:p>
        </w:tc>
      </w:tr>
      <w:tr w:rsidR="00194ECE" w14:paraId="0491C66B" w14:textId="77777777" w:rsidTr="00316BB6">
        <w:trPr>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30FFF219"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65F7664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98" w:type="dxa"/>
            <w:tcBorders>
              <w:right w:val="single" w:sz="4" w:space="0" w:color="FFFFFF"/>
            </w:tcBorders>
          </w:tcPr>
          <w:p w14:paraId="5F1C5ACF"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97" w:type="dxa"/>
            <w:tcBorders>
              <w:left w:val="single" w:sz="4" w:space="0" w:color="FFFFFF"/>
              <w:right w:val="single" w:sz="4" w:space="0" w:color="FFFFFF"/>
            </w:tcBorders>
          </w:tcPr>
          <w:p w14:paraId="5DD491F0"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98" w:type="dxa"/>
            <w:tcBorders>
              <w:top w:val="single" w:sz="4" w:space="0" w:color="FFFFFF"/>
              <w:left w:val="single" w:sz="4" w:space="0" w:color="FFFFFF"/>
              <w:bottom w:val="single" w:sz="4" w:space="0" w:color="F2F2F2"/>
              <w:right w:val="single" w:sz="4" w:space="0" w:color="E6EFF7"/>
            </w:tcBorders>
            <w:shd w:val="clear" w:color="auto" w:fill="FFFFFF"/>
          </w:tcPr>
          <w:p w14:paraId="3EEF7CC1" w14:textId="6104980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r w:rsidRPr="0049313C">
              <w:rPr>
                <w:b/>
                <w:bCs/>
                <w:i/>
                <w:color w:val="000000"/>
              </w:rPr>
              <w:t>Ya / Tidak</w:t>
            </w:r>
          </w:p>
        </w:tc>
      </w:tr>
      <w:tr w:rsidR="00194ECE" w14:paraId="2703D64B" w14:textId="77777777" w:rsidTr="00852AF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6775A33A" w14:textId="3CCD7820" w:rsidR="00194ECE" w:rsidRDefault="005D6446">
            <w:r w:rsidRPr="005D6446">
              <w:rPr>
                <w:rFonts w:ascii="Arial" w:hAnsi="Arial"/>
              </w:rPr>
              <w:t>Rasionalisasi</w:t>
            </w:r>
            <w:r w:rsidR="00920E0E">
              <w:t xml:space="preserve"> </w:t>
            </w:r>
          </w:p>
        </w:tc>
      </w:tr>
    </w:tbl>
    <w:p w14:paraId="5940B623" w14:textId="77777777" w:rsidR="00194ECE" w:rsidRDefault="00194ECE"/>
    <w:p w14:paraId="22985414" w14:textId="1D548F2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8DE444E" w14:textId="77777777" w:rsidR="00194ECE" w:rsidRDefault="00194ECE"/>
    <w:tbl>
      <w:tblPr>
        <w:tblStyle w:val="affff6"/>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54"/>
      </w:tblGrid>
      <w:tr w:rsidR="00194ECE" w14:paraId="2042AC44"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11EF314A" w14:textId="77777777" w:rsidR="00194ECE" w:rsidRDefault="00920E0E">
            <w:pPr>
              <w:rPr>
                <w:sz w:val="22"/>
                <w:szCs w:val="22"/>
              </w:rPr>
            </w:pPr>
            <w:r>
              <w:rPr>
                <w:b w:val="0"/>
                <w:color w:val="000000"/>
                <w:sz w:val="22"/>
                <w:szCs w:val="22"/>
              </w:rPr>
              <w:t>Referensi</w:t>
            </w:r>
          </w:p>
        </w:tc>
      </w:tr>
    </w:tbl>
    <w:p w14:paraId="38D77203" w14:textId="77777777" w:rsidR="00194ECE" w:rsidRDefault="00194ECE"/>
    <w:p w14:paraId="3C3DB79B" w14:textId="67FF502B"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26B978F9" w14:textId="77777777" w:rsidR="00194ECE" w:rsidRDefault="00194ECE"/>
    <w:tbl>
      <w:tblPr>
        <w:tblStyle w:val="affff7"/>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46249013"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34629CC2" w14:textId="09AA4AE1"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03B7FB54" w14:textId="77777777" w:rsidR="00194ECE" w:rsidRDefault="00194ECE"/>
    <w:p w14:paraId="44317180" w14:textId="14CEE1EB"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7DC06E1" w14:textId="77777777" w:rsidR="00194ECE" w:rsidRDefault="00194ECE"/>
    <w:tbl>
      <w:tblPr>
        <w:tblStyle w:val="affff8"/>
        <w:tblW w:w="1062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8"/>
        <w:gridCol w:w="5313"/>
      </w:tblGrid>
      <w:tr w:rsidR="00194ECE" w14:paraId="0C52272B"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left w:val="single" w:sz="4" w:space="0" w:color="FFFFFF"/>
              <w:bottom w:val="single" w:sz="4" w:space="0" w:color="FFFFFF"/>
              <w:right w:val="single" w:sz="4" w:space="0" w:color="FFFFFF"/>
            </w:tcBorders>
            <w:shd w:val="clear" w:color="auto" w:fill="E6EFF7"/>
          </w:tcPr>
          <w:p w14:paraId="0F00B53E" w14:textId="00F3A622"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4" w:type="dxa"/>
            <w:tcBorders>
              <w:top w:val="single" w:sz="4" w:space="0" w:color="E6EFF7"/>
              <w:left w:val="single" w:sz="4" w:space="0" w:color="FFFFFF"/>
              <w:bottom w:val="single" w:sz="4" w:space="0" w:color="E6EFF7"/>
              <w:right w:val="single" w:sz="4" w:space="0" w:color="E6EFF7"/>
            </w:tcBorders>
            <w:shd w:val="clear" w:color="auto" w:fill="auto"/>
          </w:tcPr>
          <w:p w14:paraId="2935B44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D426862"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right w:val="single" w:sz="4" w:space="0" w:color="E6EFF7"/>
            </w:tcBorders>
            <w:shd w:val="clear" w:color="auto" w:fill="F2F2F2"/>
          </w:tcPr>
          <w:p w14:paraId="46B55D82"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4" w:type="dxa"/>
            <w:tcBorders>
              <w:top w:val="single" w:sz="4" w:space="0" w:color="E6EFF7"/>
              <w:bottom w:val="single" w:sz="4" w:space="0" w:color="E6EFF7"/>
              <w:right w:val="single" w:sz="4" w:space="0" w:color="E6EFF7"/>
            </w:tcBorders>
            <w:shd w:val="clear" w:color="auto" w:fill="auto"/>
          </w:tcPr>
          <w:p w14:paraId="36D1299B" w14:textId="5AE64664"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1135EFE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r w:rsidR="00194ECE" w14:paraId="7D1B8655"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cPr>
          <w:p w14:paraId="57AB5928" w14:textId="77777777" w:rsidR="00194ECE" w:rsidRDefault="00920E0E">
            <w:pPr>
              <w:pBdr>
                <w:top w:val="nil"/>
                <w:left w:val="nil"/>
                <w:bottom w:val="nil"/>
                <w:right w:val="nil"/>
                <w:between w:val="nil"/>
              </w:pBdr>
              <w:spacing w:before="0"/>
            </w:pPr>
            <w:r>
              <w:rPr>
                <w:rFonts w:ascii="Arial" w:eastAsia="Arial" w:hAnsi="Arial" w:cs="Arial"/>
              </w:rPr>
              <w:t>Kekurangan data? (Kerangka Berbasis Risiko diperlukan)</w:t>
            </w:r>
          </w:p>
        </w:tc>
        <w:tc>
          <w:tcPr>
            <w:tcW w:w="5314" w:type="dxa"/>
            <w:tcBorders>
              <w:top w:val="single" w:sz="4" w:space="0" w:color="E6EFF7"/>
              <w:bottom w:val="single" w:sz="4" w:space="0" w:color="E6EFF7"/>
              <w:right w:val="single" w:sz="4" w:space="0" w:color="E6EFF7"/>
            </w:tcBorders>
            <w:shd w:val="clear" w:color="auto" w:fill="auto"/>
          </w:tcPr>
          <w:p w14:paraId="63884066" w14:textId="57729F9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sidRPr="0049313C">
              <w:rPr>
                <w:b/>
                <w:bCs/>
                <w:i/>
                <w:color w:val="000000"/>
                <w:sz w:val="22"/>
                <w:szCs w:val="22"/>
              </w:rPr>
              <w:t>Ya / Tidak</w:t>
            </w:r>
          </w:p>
        </w:tc>
      </w:tr>
    </w:tbl>
    <w:p w14:paraId="23FD5FB2" w14:textId="77777777" w:rsidR="00194ECE" w:rsidRDefault="00920E0E">
      <w:r>
        <w:br w:type="page"/>
      </w:r>
    </w:p>
    <w:p w14:paraId="4A4CEA08" w14:textId="16DD3FAD"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AF2410">
        <w:rPr>
          <w:color w:val="58595B"/>
          <w:sz w:val="28"/>
          <w:szCs w:val="28"/>
        </w:rPr>
        <w:t>K</w:t>
      </w:r>
      <w:r>
        <w:rPr>
          <w:color w:val="58595B"/>
          <w:sz w:val="28"/>
          <w:szCs w:val="28"/>
        </w:rPr>
        <w:t xml:space="preserve"> 2.1.2 – Strategi pengelolaan spesies primer </w:t>
      </w:r>
    </w:p>
    <w:tbl>
      <w:tblPr>
        <w:tblStyle w:val="affff9"/>
        <w:tblW w:w="1045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9"/>
        <w:gridCol w:w="2898"/>
        <w:gridCol w:w="2899"/>
      </w:tblGrid>
      <w:tr w:rsidR="00194ECE" w14:paraId="713A9DF5" w14:textId="77777777" w:rsidTr="0052524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3BB21DB" w14:textId="0370926B" w:rsidR="00194ECE" w:rsidRDefault="00920E0E">
            <w:pPr>
              <w:pBdr>
                <w:top w:val="nil"/>
                <w:left w:val="nil"/>
                <w:bottom w:val="nil"/>
                <w:right w:val="nil"/>
                <w:between w:val="nil"/>
              </w:pBdr>
              <w:spacing w:before="0"/>
              <w:rPr>
                <w:b w:val="0"/>
                <w:sz w:val="32"/>
                <w:szCs w:val="32"/>
              </w:rPr>
            </w:pPr>
            <w:r>
              <w:rPr>
                <w:sz w:val="32"/>
                <w:szCs w:val="32"/>
              </w:rPr>
              <w:t>I</w:t>
            </w:r>
            <w:r w:rsidR="00AF2410">
              <w:rPr>
                <w:sz w:val="32"/>
                <w:szCs w:val="32"/>
              </w:rPr>
              <w:t>K</w:t>
            </w:r>
            <w:r>
              <w:rPr>
                <w:sz w:val="32"/>
                <w:szCs w:val="32"/>
              </w:rPr>
              <w:t xml:space="preserve">   2.1.2</w:t>
            </w:r>
          </w:p>
        </w:tc>
        <w:tc>
          <w:tcPr>
            <w:tcW w:w="8486" w:type="dxa"/>
            <w:gridSpan w:val="3"/>
            <w:tcBorders>
              <w:top w:val="single" w:sz="4" w:space="0" w:color="FFFFFF"/>
              <w:left w:val="single" w:sz="4" w:space="0" w:color="FFFFFF"/>
              <w:bottom w:val="single" w:sz="4" w:space="0" w:color="FFFFFF"/>
              <w:right w:val="single" w:sz="4" w:space="0" w:color="FFFFFF"/>
            </w:tcBorders>
            <w:shd w:val="clear" w:color="auto" w:fill="A6A6A6"/>
          </w:tcPr>
          <w:p w14:paraId="3D0E8615" w14:textId="6E91DB9B" w:rsidR="00194ECE" w:rsidRPr="0052524D"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52524D">
              <w:rPr>
                <w:bCs/>
                <w:sz w:val="20"/>
                <w:szCs w:val="20"/>
              </w:rPr>
              <w:t xml:space="preserve">Terdapat strategi yang telah dirancang untuk mempertahankan atau untuk tidak menghalangi pembentukan kembali spesies primer; dan </w:t>
            </w:r>
            <w:r w:rsidR="00CC3616" w:rsidRPr="0052524D">
              <w:rPr>
                <w:bCs/>
                <w:i/>
                <w:iCs/>
                <w:sz w:val="20"/>
                <w:szCs w:val="20"/>
              </w:rPr>
              <w:t>UoA</w:t>
            </w:r>
            <w:r w:rsidRPr="0052524D">
              <w:rPr>
                <w:bCs/>
                <w:sz w:val="20"/>
                <w:szCs w:val="20"/>
              </w:rPr>
              <w:t xml:space="preserve"> meninjau serta menerapkan langkah- langkah secara berkala, sesuai kebutuhan, untuk meminimalkan kematian tangkapan yang tidak diinginkan</w:t>
            </w:r>
          </w:p>
        </w:tc>
      </w:tr>
      <w:tr w:rsidR="00194ECE" w14:paraId="0E854D90"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70CAA109"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89" w:type="dxa"/>
            <w:tcBorders>
              <w:top w:val="single" w:sz="4" w:space="0" w:color="FFFFFF"/>
            </w:tcBorders>
          </w:tcPr>
          <w:p w14:paraId="2890B8C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98" w:type="dxa"/>
            <w:tcBorders>
              <w:top w:val="single" w:sz="4" w:space="0" w:color="FFFFFF"/>
            </w:tcBorders>
          </w:tcPr>
          <w:p w14:paraId="530E64E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99" w:type="dxa"/>
            <w:tcBorders>
              <w:top w:val="single" w:sz="4" w:space="0" w:color="FFFFFF"/>
              <w:right w:val="single" w:sz="4" w:space="0" w:color="E6EFF7"/>
            </w:tcBorders>
          </w:tcPr>
          <w:p w14:paraId="6A425A0B"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5C565EF0"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2AFD4091"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50A2B771" w14:textId="77777777" w:rsidR="00194ECE" w:rsidRDefault="00194ECE">
            <w:pPr>
              <w:pBdr>
                <w:top w:val="nil"/>
                <w:left w:val="nil"/>
                <w:bottom w:val="nil"/>
                <w:right w:val="nil"/>
                <w:between w:val="nil"/>
              </w:pBdr>
              <w:spacing w:before="0"/>
              <w:rPr>
                <w:b/>
                <w:sz w:val="28"/>
                <w:szCs w:val="28"/>
              </w:rPr>
            </w:pPr>
          </w:p>
        </w:tc>
        <w:tc>
          <w:tcPr>
            <w:tcW w:w="9836" w:type="dxa"/>
            <w:gridSpan w:val="4"/>
            <w:tcBorders>
              <w:right w:val="single" w:sz="4" w:space="0" w:color="E6EFF7"/>
            </w:tcBorders>
            <w:shd w:val="clear" w:color="auto" w:fill="E6EFF7"/>
          </w:tcPr>
          <w:p w14:paraId="0D644FC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Strategi pengelolaan sudah ada</w:t>
            </w:r>
          </w:p>
        </w:tc>
      </w:tr>
      <w:tr w:rsidR="00194ECE" w14:paraId="2690775B"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7884F380"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1F7E7F4C" w14:textId="66001FBA"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9" w:type="dxa"/>
            <w:tcBorders>
              <w:bottom w:val="single" w:sz="4" w:space="0" w:color="E6EFF7"/>
            </w:tcBorders>
            <w:vAlign w:val="top"/>
          </w:tcPr>
          <w:p w14:paraId="52E63B95" w14:textId="192317F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langkah-langkah</w:t>
            </w:r>
            <w:r>
              <w:rPr>
                <w:color w:val="808080"/>
              </w:rPr>
              <w:t xml:space="preserve"> yang sudah ada untuk </w:t>
            </w:r>
            <w:r w:rsidR="00CC3616" w:rsidRPr="00CC3616">
              <w:rPr>
                <w:i/>
                <w:iCs/>
                <w:color w:val="808080"/>
              </w:rPr>
              <w:t>UoA</w:t>
            </w:r>
            <w:r>
              <w:rPr>
                <w:color w:val="808080"/>
              </w:rPr>
              <w:t xml:space="preserve">, jika perlu, yang diharapkan untuk mempertahankan atau untuk tidak menghalangi pembentukan kembali spesies primer utama pada/ke level yang mungkin berada di atas </w:t>
            </w:r>
            <w:r w:rsidR="0049313C" w:rsidRPr="0049313C">
              <w:rPr>
                <w:i/>
                <w:iCs/>
                <w:color w:val="808080"/>
              </w:rPr>
              <w:t>PRI</w:t>
            </w:r>
            <w:r>
              <w:rPr>
                <w:color w:val="808080"/>
              </w:rPr>
              <w:t xml:space="preserve">. </w:t>
            </w:r>
          </w:p>
          <w:p w14:paraId="6588AD1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8" w:type="dxa"/>
            <w:tcBorders>
              <w:bottom w:val="single" w:sz="4" w:space="0" w:color="E6EFF7"/>
            </w:tcBorders>
            <w:vAlign w:val="top"/>
          </w:tcPr>
          <w:p w14:paraId="4764ABF6" w14:textId="169D55D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strategi parsial</w:t>
            </w:r>
            <w:r>
              <w:rPr>
                <w:color w:val="808080"/>
              </w:rPr>
              <w:t xml:space="preserve"> yang sudah ada untuk </w:t>
            </w:r>
            <w:r w:rsidR="00CC3616" w:rsidRPr="00CC3616">
              <w:rPr>
                <w:i/>
                <w:iCs/>
                <w:color w:val="808080"/>
              </w:rPr>
              <w:t>UoA</w:t>
            </w:r>
            <w:r>
              <w:rPr>
                <w:color w:val="808080"/>
              </w:rPr>
              <w:t xml:space="preserve">, jika perlu, yang diharapkan untuk mempertahankan atau untuk tidak menghalangi pembentukan kembali spesies primer utama pada/ke level yang sangat mungkin berada di atas </w:t>
            </w:r>
            <w:r w:rsidR="0049313C" w:rsidRPr="0049313C">
              <w:rPr>
                <w:i/>
                <w:iCs/>
                <w:color w:val="808080"/>
              </w:rPr>
              <w:t>PRI</w:t>
            </w:r>
            <w:r>
              <w:rPr>
                <w:color w:val="808080"/>
              </w:rPr>
              <w:t xml:space="preserve">. </w:t>
            </w:r>
          </w:p>
          <w:p w14:paraId="7C25D21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9" w:type="dxa"/>
            <w:tcBorders>
              <w:bottom w:val="single" w:sz="4" w:space="0" w:color="E6EFF7"/>
              <w:right w:val="single" w:sz="4" w:space="0" w:color="E6EFF7"/>
            </w:tcBorders>
            <w:vAlign w:val="top"/>
          </w:tcPr>
          <w:p w14:paraId="51F9680A" w14:textId="599498D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strategi</w:t>
            </w:r>
            <w:r>
              <w:rPr>
                <w:color w:val="808080"/>
              </w:rPr>
              <w:t xml:space="preserve"> yang sudah ada untuk </w:t>
            </w:r>
            <w:r w:rsidR="00CC3616" w:rsidRPr="00CC3616">
              <w:rPr>
                <w:i/>
                <w:iCs/>
                <w:color w:val="808080"/>
              </w:rPr>
              <w:t>UoA</w:t>
            </w:r>
            <w:r>
              <w:rPr>
                <w:color w:val="808080"/>
              </w:rPr>
              <w:t xml:space="preserve"> untuk pengelolaan spesies primer utama dan minor.</w:t>
            </w:r>
          </w:p>
          <w:p w14:paraId="68191D9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03A52369"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0F3FA791"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180C206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9" w:type="dxa"/>
            <w:tcBorders>
              <w:top w:val="single" w:sz="4" w:space="0" w:color="E6EFF7"/>
              <w:left w:val="single" w:sz="4" w:space="0" w:color="E6EFF7"/>
              <w:bottom w:val="single" w:sz="4" w:space="0" w:color="E6EFF7"/>
              <w:right w:val="single" w:sz="4" w:space="0" w:color="E6EFF7"/>
            </w:tcBorders>
            <w:shd w:val="clear" w:color="auto" w:fill="FFFFFF"/>
          </w:tcPr>
          <w:p w14:paraId="2444924C" w14:textId="44A5B57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75AD36E3" w14:textId="498C83F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cPr>
          <w:p w14:paraId="111F9509" w14:textId="3F20433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FD765EE"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6" w:type="dxa"/>
            <w:gridSpan w:val="5"/>
            <w:tcBorders>
              <w:left w:val="single" w:sz="4" w:space="0" w:color="E6EFF7"/>
              <w:right w:val="single" w:sz="4" w:space="0" w:color="E6EFF7"/>
            </w:tcBorders>
          </w:tcPr>
          <w:p w14:paraId="714C1BE7" w14:textId="054457AA" w:rsidR="00194ECE" w:rsidRDefault="005D6446">
            <w:r w:rsidRPr="005D6446">
              <w:rPr>
                <w:rFonts w:ascii="Arial" w:hAnsi="Arial"/>
              </w:rPr>
              <w:t>Rasionalisasi</w:t>
            </w:r>
            <w:r w:rsidR="00920E0E">
              <w:t xml:space="preserve"> </w:t>
            </w:r>
          </w:p>
        </w:tc>
      </w:tr>
    </w:tbl>
    <w:p w14:paraId="556E1C6C" w14:textId="77777777" w:rsidR="00194ECE" w:rsidRDefault="00194ECE"/>
    <w:p w14:paraId="7C454794" w14:textId="30B2D04E"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8D7EBA2" w14:textId="77777777" w:rsidR="00194ECE" w:rsidRDefault="00194ECE"/>
    <w:tbl>
      <w:tblPr>
        <w:tblStyle w:val="affffa"/>
        <w:tblW w:w="1045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9"/>
        <w:gridCol w:w="2898"/>
        <w:gridCol w:w="2899"/>
      </w:tblGrid>
      <w:tr w:rsidR="00194ECE" w14:paraId="0048E9B1" w14:textId="77777777" w:rsidTr="005252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E776ADC" w14:textId="77777777" w:rsidR="00194ECE" w:rsidRDefault="00920E0E">
            <w:pPr>
              <w:pBdr>
                <w:top w:val="nil"/>
                <w:left w:val="nil"/>
                <w:bottom w:val="nil"/>
                <w:right w:val="nil"/>
                <w:between w:val="nil"/>
              </w:pBdr>
              <w:spacing w:before="0"/>
              <w:rPr>
                <w:b w:val="0"/>
                <w:color w:val="000000"/>
              </w:rPr>
            </w:pPr>
            <w:r>
              <w:rPr>
                <w:color w:val="000000"/>
              </w:rPr>
              <w:t>b</w:t>
            </w:r>
          </w:p>
          <w:p w14:paraId="264B5EED" w14:textId="77777777" w:rsidR="00194ECE" w:rsidRDefault="00194ECE">
            <w:pPr>
              <w:pBdr>
                <w:top w:val="nil"/>
                <w:left w:val="nil"/>
                <w:bottom w:val="nil"/>
                <w:right w:val="nil"/>
                <w:between w:val="nil"/>
              </w:pBdr>
              <w:spacing w:before="0"/>
              <w:rPr>
                <w:b w:val="0"/>
                <w:color w:val="000000"/>
              </w:rPr>
            </w:pPr>
          </w:p>
        </w:tc>
        <w:tc>
          <w:tcPr>
            <w:tcW w:w="9836" w:type="dxa"/>
            <w:gridSpan w:val="4"/>
            <w:tcBorders>
              <w:right w:val="single" w:sz="4" w:space="0" w:color="E6EFF7"/>
            </w:tcBorders>
            <w:shd w:val="clear" w:color="auto" w:fill="E6EFF7"/>
          </w:tcPr>
          <w:p w14:paraId="34857E3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2"/>
                <w:szCs w:val="22"/>
              </w:rPr>
              <w:t>Evaluasi strategi pengelolaan</w:t>
            </w:r>
          </w:p>
        </w:tc>
      </w:tr>
      <w:tr w:rsidR="00194ECE" w14:paraId="32909404"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839E4A0"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30047FE1" w14:textId="5527B97C"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9" w:type="dxa"/>
            <w:tcBorders>
              <w:bottom w:val="single" w:sz="4" w:space="0" w:color="E6EFF7"/>
            </w:tcBorders>
            <w:vAlign w:val="top"/>
          </w:tcPr>
          <w:p w14:paraId="37AAB3F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Langkah-langkah dianggap </w:t>
            </w:r>
            <w:r>
              <w:rPr>
                <w:b/>
                <w:color w:val="808080"/>
              </w:rPr>
              <w:t>mungkin</w:t>
            </w:r>
            <w:r>
              <w:rPr>
                <w:color w:val="808080"/>
              </w:rPr>
              <w:t xml:space="preserve"> berjalan, berdasarkan argumen yang masuk akal (misalnya pengalaman umum, teori atau perbandingan dengan perikanan/spesies serupa)</w:t>
            </w:r>
          </w:p>
        </w:tc>
        <w:tc>
          <w:tcPr>
            <w:tcW w:w="2898" w:type="dxa"/>
            <w:tcBorders>
              <w:bottom w:val="single" w:sz="4" w:space="0" w:color="E6EFF7"/>
            </w:tcBorders>
            <w:vAlign w:val="top"/>
          </w:tcPr>
          <w:p w14:paraId="2AC7088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beberapa landasan </w:t>
            </w:r>
            <w:r>
              <w:rPr>
                <w:b/>
                <w:color w:val="808080"/>
              </w:rPr>
              <w:t>objektif</w:t>
            </w:r>
            <w:r>
              <w:rPr>
                <w:color w:val="808080"/>
              </w:rPr>
              <w:t xml:space="preserve"> untuk </w:t>
            </w:r>
            <w:r>
              <w:rPr>
                <w:b/>
                <w:color w:val="808080"/>
              </w:rPr>
              <w:t>kepercayaan</w:t>
            </w:r>
            <w:r>
              <w:rPr>
                <w:color w:val="808080"/>
              </w:rPr>
              <w:t xml:space="preserve"> bahwa langkah-langkah/strategi parsial akan berjalan, berdasarkan beberapa informasi secara langsung mengenai perikanan dan/atau spesies yang terlibat</w:t>
            </w:r>
          </w:p>
        </w:tc>
        <w:tc>
          <w:tcPr>
            <w:tcW w:w="2899" w:type="dxa"/>
            <w:tcBorders>
              <w:bottom w:val="single" w:sz="4" w:space="0" w:color="E6EFF7"/>
              <w:right w:val="single" w:sz="4" w:space="0" w:color="E6EFF7"/>
            </w:tcBorders>
            <w:vAlign w:val="top"/>
          </w:tcPr>
          <w:p w14:paraId="309DD8B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Pengujian</w:t>
            </w:r>
            <w:r>
              <w:rPr>
                <w:color w:val="808080"/>
              </w:rPr>
              <w:t xml:space="preserve"> mendukung </w:t>
            </w:r>
            <w:r>
              <w:rPr>
                <w:b/>
                <w:color w:val="808080"/>
              </w:rPr>
              <w:t>keyakinan yang tinggi</w:t>
            </w:r>
            <w:r>
              <w:rPr>
                <w:color w:val="808080"/>
              </w:rPr>
              <w:t xml:space="preserve"> bahwa strategi parsial/ strategi akan berjalan, berdasarkan informasi secara langsung mengenai perikanan dan/atau spesies yang terlibat.</w:t>
            </w:r>
          </w:p>
        </w:tc>
      </w:tr>
      <w:tr w:rsidR="00194ECE" w14:paraId="559246F7"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F8B309F"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49D5356D"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9" w:type="dxa"/>
            <w:tcBorders>
              <w:top w:val="single" w:sz="4" w:space="0" w:color="E6EFF7"/>
              <w:left w:val="single" w:sz="4" w:space="0" w:color="E6EFF7"/>
              <w:bottom w:val="single" w:sz="4" w:space="0" w:color="E6EFF7"/>
              <w:right w:val="single" w:sz="4" w:space="0" w:color="E6EFF7"/>
            </w:tcBorders>
            <w:shd w:val="clear" w:color="auto" w:fill="FFFFFF"/>
          </w:tcPr>
          <w:p w14:paraId="136F8592" w14:textId="71140B1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3863E5E4" w14:textId="1AF1845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cPr>
          <w:p w14:paraId="6B7729FA" w14:textId="3B9FB55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EE4C00D"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6" w:type="dxa"/>
            <w:gridSpan w:val="5"/>
            <w:tcBorders>
              <w:left w:val="single" w:sz="4" w:space="0" w:color="E6EFF7"/>
              <w:right w:val="single" w:sz="4" w:space="0" w:color="E6EFF7"/>
            </w:tcBorders>
          </w:tcPr>
          <w:p w14:paraId="67B96857" w14:textId="25039AC3" w:rsidR="00194ECE" w:rsidRDefault="005D6446">
            <w:r w:rsidRPr="005D6446">
              <w:rPr>
                <w:rFonts w:ascii="Arial" w:hAnsi="Arial"/>
              </w:rPr>
              <w:t>Rasionalisasi</w:t>
            </w:r>
            <w:r w:rsidR="00920E0E">
              <w:t xml:space="preserve"> </w:t>
            </w:r>
          </w:p>
        </w:tc>
      </w:tr>
    </w:tbl>
    <w:p w14:paraId="38A88286" w14:textId="77777777" w:rsidR="00194ECE" w:rsidRDefault="00194ECE"/>
    <w:p w14:paraId="33A41351" w14:textId="0791807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885CC97" w14:textId="77777777" w:rsidR="00194ECE" w:rsidRDefault="00194ECE"/>
    <w:tbl>
      <w:tblPr>
        <w:tblStyle w:val="affffb"/>
        <w:tblW w:w="1045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9"/>
        <w:gridCol w:w="2898"/>
        <w:gridCol w:w="2899"/>
      </w:tblGrid>
      <w:tr w:rsidR="00194ECE" w14:paraId="00713B45" w14:textId="77777777" w:rsidTr="005252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00067F3F" w14:textId="77777777" w:rsidR="00194ECE" w:rsidRDefault="00920E0E">
            <w:pPr>
              <w:pBdr>
                <w:top w:val="nil"/>
                <w:left w:val="nil"/>
                <w:bottom w:val="nil"/>
                <w:right w:val="nil"/>
                <w:between w:val="nil"/>
              </w:pBdr>
              <w:spacing w:before="0"/>
              <w:rPr>
                <w:b w:val="0"/>
                <w:color w:val="000000"/>
              </w:rPr>
            </w:pPr>
            <w:r>
              <w:rPr>
                <w:color w:val="000000"/>
              </w:rPr>
              <w:t>c</w:t>
            </w:r>
          </w:p>
          <w:p w14:paraId="144C44D1" w14:textId="77777777" w:rsidR="00194ECE" w:rsidRDefault="00194ECE">
            <w:pPr>
              <w:pBdr>
                <w:top w:val="nil"/>
                <w:left w:val="nil"/>
                <w:bottom w:val="nil"/>
                <w:right w:val="nil"/>
                <w:between w:val="nil"/>
              </w:pBdr>
              <w:spacing w:before="0"/>
              <w:rPr>
                <w:b w:val="0"/>
                <w:color w:val="000000"/>
              </w:rPr>
            </w:pPr>
          </w:p>
        </w:tc>
        <w:tc>
          <w:tcPr>
            <w:tcW w:w="9836" w:type="dxa"/>
            <w:gridSpan w:val="4"/>
            <w:tcBorders>
              <w:right w:val="single" w:sz="4" w:space="0" w:color="E6EFF7"/>
            </w:tcBorders>
            <w:shd w:val="clear" w:color="auto" w:fill="E6EFF7"/>
          </w:tcPr>
          <w:p w14:paraId="4CF8D0D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2"/>
                <w:szCs w:val="22"/>
              </w:rPr>
              <w:t>Implementasi strategi pengelolaan</w:t>
            </w:r>
          </w:p>
        </w:tc>
      </w:tr>
      <w:tr w:rsidR="00194ECE" w14:paraId="230A2048"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2FB81F0"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55B48CAF" w14:textId="57768457"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9" w:type="dxa"/>
            <w:vAlign w:val="top"/>
          </w:tcPr>
          <w:p w14:paraId="0A85F94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8" w:type="dxa"/>
            <w:tcBorders>
              <w:bottom w:val="single" w:sz="4" w:space="0" w:color="FFFFFF"/>
            </w:tcBorders>
            <w:vAlign w:val="top"/>
          </w:tcPr>
          <w:p w14:paraId="50B8863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beberapa bukti</w:t>
            </w:r>
            <w:r>
              <w:rPr>
                <w:color w:val="808080"/>
              </w:rPr>
              <w:t xml:space="preserve"> bahwa langkah-langkah/ strategi parsial sedang </w:t>
            </w:r>
            <w:r>
              <w:rPr>
                <w:b/>
                <w:color w:val="808080"/>
              </w:rPr>
              <w:t>diterapkan dengan sukses</w:t>
            </w:r>
            <w:r>
              <w:rPr>
                <w:color w:val="808080"/>
              </w:rPr>
              <w:t>.</w:t>
            </w:r>
          </w:p>
        </w:tc>
        <w:tc>
          <w:tcPr>
            <w:tcW w:w="2899" w:type="dxa"/>
            <w:tcBorders>
              <w:bottom w:val="single" w:sz="4" w:space="0" w:color="FFFFFF"/>
              <w:right w:val="single" w:sz="4" w:space="0" w:color="E6EFF7"/>
            </w:tcBorders>
            <w:vAlign w:val="top"/>
          </w:tcPr>
          <w:p w14:paraId="52019DA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Terdapat </w:t>
            </w:r>
            <w:r>
              <w:rPr>
                <w:b/>
                <w:color w:val="808080"/>
              </w:rPr>
              <w:t>bukti yang jelas</w:t>
            </w:r>
            <w:r>
              <w:rPr>
                <w:color w:val="808080"/>
              </w:rPr>
              <w:t xml:space="preserve"> bahwa strategi parsial/strategi sedang </w:t>
            </w:r>
            <w:r>
              <w:rPr>
                <w:b/>
                <w:color w:val="808080"/>
              </w:rPr>
              <w:t>diterapkan dengan sukses dan sedang mencapai tujuannya secara keseluruhan sebagaimana ditetapkan dalam perihal penilaian (a).</w:t>
            </w:r>
          </w:p>
        </w:tc>
      </w:tr>
      <w:tr w:rsidR="00194ECE" w14:paraId="024F26DA"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685335C"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4F103C0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9" w:type="dxa"/>
            <w:tcBorders>
              <w:right w:val="single" w:sz="4" w:space="0" w:color="FFFFFF"/>
            </w:tcBorders>
          </w:tcPr>
          <w:p w14:paraId="3CDB5F5D"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8" w:type="dxa"/>
            <w:tcBorders>
              <w:left w:val="single" w:sz="4" w:space="0" w:color="FFFFFF"/>
              <w:right w:val="single" w:sz="4" w:space="0" w:color="E6EFF7"/>
            </w:tcBorders>
            <w:shd w:val="clear" w:color="auto" w:fill="auto"/>
          </w:tcPr>
          <w:p w14:paraId="46E63A9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Pr>
                <w:b/>
                <w:i/>
                <w:color w:val="000000"/>
              </w:rPr>
              <w:t>Ya / Tidak</w:t>
            </w:r>
          </w:p>
        </w:tc>
        <w:tc>
          <w:tcPr>
            <w:tcW w:w="2899" w:type="dxa"/>
            <w:tcBorders>
              <w:right w:val="single" w:sz="4" w:space="0" w:color="E6EFF7"/>
            </w:tcBorders>
            <w:shd w:val="clear" w:color="auto" w:fill="auto"/>
          </w:tcPr>
          <w:p w14:paraId="0961A6F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Pr>
                <w:b/>
                <w:i/>
                <w:color w:val="000000"/>
              </w:rPr>
              <w:t>Ya / Tidak</w:t>
            </w:r>
          </w:p>
        </w:tc>
      </w:tr>
      <w:tr w:rsidR="00194ECE" w14:paraId="51C27D65"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6" w:type="dxa"/>
            <w:gridSpan w:val="5"/>
            <w:tcBorders>
              <w:left w:val="single" w:sz="4" w:space="0" w:color="E6EFF7"/>
              <w:right w:val="single" w:sz="4" w:space="0" w:color="E6EFF7"/>
            </w:tcBorders>
          </w:tcPr>
          <w:p w14:paraId="319239DC" w14:textId="51B091C9" w:rsidR="00194ECE" w:rsidRDefault="005D6446">
            <w:r w:rsidRPr="005D6446">
              <w:rPr>
                <w:rFonts w:ascii="Arial" w:hAnsi="Arial"/>
              </w:rPr>
              <w:t>Rasionalisasi</w:t>
            </w:r>
            <w:r w:rsidR="00920E0E">
              <w:t xml:space="preserve"> </w:t>
            </w:r>
          </w:p>
        </w:tc>
      </w:tr>
    </w:tbl>
    <w:p w14:paraId="2D517FAF" w14:textId="77777777" w:rsidR="00194ECE" w:rsidRDefault="00194ECE"/>
    <w:p w14:paraId="2A9C16F2" w14:textId="63F1A8E9" w:rsidR="00194ECE" w:rsidRDefault="00CC3616">
      <w:r w:rsidRPr="00CC3616">
        <w:rPr>
          <w:i/>
          <w:iCs/>
        </w:rPr>
        <w:lastRenderedPageBreak/>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129087F" w14:textId="77777777" w:rsidR="00194ECE" w:rsidRDefault="00194ECE"/>
    <w:tbl>
      <w:tblPr>
        <w:tblStyle w:val="affffc"/>
        <w:tblW w:w="1045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599"/>
        <w:gridCol w:w="2898"/>
        <w:gridCol w:w="2899"/>
      </w:tblGrid>
      <w:tr w:rsidR="00194ECE" w14:paraId="2636686F" w14:textId="77777777" w:rsidTr="005252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shd w:val="clear" w:color="auto" w:fill="E6EFF7"/>
          </w:tcPr>
          <w:p w14:paraId="5E37CE05" w14:textId="77777777" w:rsidR="00194ECE" w:rsidRDefault="00920E0E">
            <w:pPr>
              <w:pBdr>
                <w:top w:val="nil"/>
                <w:left w:val="nil"/>
                <w:bottom w:val="nil"/>
                <w:right w:val="nil"/>
                <w:between w:val="nil"/>
              </w:pBdr>
              <w:spacing w:before="0"/>
              <w:rPr>
                <w:b w:val="0"/>
                <w:color w:val="000000"/>
              </w:rPr>
            </w:pPr>
            <w:r>
              <w:rPr>
                <w:color w:val="000000"/>
              </w:rPr>
              <w:t>d</w:t>
            </w:r>
          </w:p>
          <w:p w14:paraId="1DE78683" w14:textId="77777777" w:rsidR="00194ECE" w:rsidRDefault="00194ECE">
            <w:pPr>
              <w:pBdr>
                <w:top w:val="nil"/>
                <w:left w:val="nil"/>
                <w:bottom w:val="nil"/>
                <w:right w:val="nil"/>
                <w:between w:val="nil"/>
              </w:pBdr>
              <w:spacing w:before="0"/>
              <w:rPr>
                <w:b w:val="0"/>
                <w:color w:val="000000"/>
              </w:rPr>
            </w:pPr>
          </w:p>
        </w:tc>
        <w:tc>
          <w:tcPr>
            <w:tcW w:w="9746" w:type="dxa"/>
            <w:gridSpan w:val="4"/>
            <w:tcBorders>
              <w:right w:val="single" w:sz="4" w:space="0" w:color="E6EFF7"/>
            </w:tcBorders>
            <w:shd w:val="clear" w:color="auto" w:fill="E6EFF7"/>
          </w:tcPr>
          <w:p w14:paraId="56200A4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2"/>
                <w:szCs w:val="22"/>
              </w:rPr>
              <w:t>Perburuan sirip hiu</w:t>
            </w:r>
          </w:p>
        </w:tc>
      </w:tr>
      <w:tr w:rsidR="00194ECE" w14:paraId="32E3856B"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105137BA"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16D3A667" w14:textId="76ACD48F"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99" w:type="dxa"/>
            <w:tcBorders>
              <w:bottom w:val="single" w:sz="4" w:space="0" w:color="E6EFF7"/>
            </w:tcBorders>
            <w:vAlign w:val="top"/>
          </w:tcPr>
          <w:p w14:paraId="50A36A0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Mungkin</w:t>
            </w:r>
            <w:r>
              <w:rPr>
                <w:color w:val="808080"/>
              </w:rPr>
              <w:t xml:space="preserve"> bahwa perburuan sirip hiu tidak terjadi.</w:t>
            </w:r>
          </w:p>
        </w:tc>
        <w:tc>
          <w:tcPr>
            <w:tcW w:w="2898" w:type="dxa"/>
            <w:tcBorders>
              <w:bottom w:val="single" w:sz="4" w:space="0" w:color="E6EFF7"/>
            </w:tcBorders>
            <w:vAlign w:val="top"/>
          </w:tcPr>
          <w:p w14:paraId="28265EC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Sangat mungkin</w:t>
            </w:r>
            <w:r>
              <w:rPr>
                <w:color w:val="808080"/>
              </w:rPr>
              <w:t xml:space="preserve"> bahwa perburuan sirip hiu tidak terjadi.</w:t>
            </w:r>
          </w:p>
        </w:tc>
        <w:tc>
          <w:tcPr>
            <w:tcW w:w="2899" w:type="dxa"/>
            <w:tcBorders>
              <w:bottom w:val="single" w:sz="4" w:space="0" w:color="E6EFF7"/>
              <w:right w:val="single" w:sz="4" w:space="0" w:color="E6EFF7"/>
            </w:tcBorders>
            <w:vAlign w:val="top"/>
          </w:tcPr>
          <w:p w14:paraId="630E33B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tingkat kepastian yang tinggi</w:t>
            </w:r>
            <w:r>
              <w:rPr>
                <w:color w:val="808080"/>
              </w:rPr>
              <w:t xml:space="preserve"> bahwa perburuan sirip hiu tidak terjadi</w:t>
            </w:r>
          </w:p>
        </w:tc>
      </w:tr>
      <w:tr w:rsidR="00194ECE" w14:paraId="388DF0C1"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5D8236B5"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6779999D"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99" w:type="dxa"/>
            <w:tcBorders>
              <w:top w:val="single" w:sz="4" w:space="0" w:color="E6EFF7"/>
              <w:left w:val="single" w:sz="4" w:space="0" w:color="E6EFF7"/>
              <w:bottom w:val="single" w:sz="4" w:space="0" w:color="E6EFF7"/>
              <w:right w:val="single" w:sz="4" w:space="0" w:color="E6EFF7"/>
            </w:tcBorders>
            <w:shd w:val="clear" w:color="auto" w:fill="FFFFFF"/>
          </w:tcPr>
          <w:p w14:paraId="3F07106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Pr>
                <w:b/>
                <w:color w:val="000000"/>
              </w:rPr>
              <w:t>Ya / Tidak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0D0CF64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Pr>
                <w:b/>
                <w:color w:val="000000"/>
              </w:rPr>
              <w:t>Ya / Tidak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cPr>
          <w:p w14:paraId="4550670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Pr>
                <w:b/>
                <w:color w:val="000000"/>
              </w:rPr>
              <w:t>Ya / Tidak / NA</w:t>
            </w:r>
          </w:p>
        </w:tc>
      </w:tr>
      <w:tr w:rsidR="00194ECE" w14:paraId="6F069A42"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6" w:type="dxa"/>
            <w:gridSpan w:val="5"/>
            <w:tcBorders>
              <w:left w:val="single" w:sz="4" w:space="0" w:color="E6EFF7"/>
              <w:right w:val="single" w:sz="4" w:space="0" w:color="E6EFF7"/>
            </w:tcBorders>
          </w:tcPr>
          <w:p w14:paraId="3859FB33" w14:textId="09BE69C9" w:rsidR="00194ECE" w:rsidRDefault="005D6446">
            <w:r w:rsidRPr="005D6446">
              <w:rPr>
                <w:rFonts w:ascii="Arial" w:hAnsi="Arial"/>
              </w:rPr>
              <w:t>Rasionalisasi</w:t>
            </w:r>
            <w:r w:rsidR="00920E0E">
              <w:t xml:space="preserve"> </w:t>
            </w:r>
          </w:p>
        </w:tc>
      </w:tr>
    </w:tbl>
    <w:p w14:paraId="6B58C1CC" w14:textId="77777777" w:rsidR="00194ECE" w:rsidRDefault="00194ECE"/>
    <w:p w14:paraId="470F97A2" w14:textId="2BD5F9D6"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w:t>
      </w:r>
      <w:r w:rsidR="00852AF0">
        <w:t xml:space="preserve">diberi skor </w:t>
      </w:r>
      <w:r w:rsidR="00920E0E">
        <w:t>jika tidak ada tangkapan yang tidak diinginkan dari spesies Primer.</w:t>
      </w:r>
    </w:p>
    <w:p w14:paraId="3C390AAD" w14:textId="77777777" w:rsidR="00194ECE" w:rsidRDefault="00194ECE"/>
    <w:tbl>
      <w:tblPr>
        <w:tblStyle w:val="affffd"/>
        <w:tblW w:w="1045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599"/>
        <w:gridCol w:w="2898"/>
        <w:gridCol w:w="2899"/>
      </w:tblGrid>
      <w:tr w:rsidR="00194ECE" w14:paraId="4C6922DF" w14:textId="77777777" w:rsidTr="005252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shd w:val="clear" w:color="auto" w:fill="E6EFF7"/>
          </w:tcPr>
          <w:p w14:paraId="735B6D1B" w14:textId="77777777" w:rsidR="00194ECE" w:rsidRDefault="00920E0E">
            <w:pPr>
              <w:pBdr>
                <w:top w:val="nil"/>
                <w:left w:val="nil"/>
                <w:bottom w:val="nil"/>
                <w:right w:val="nil"/>
                <w:between w:val="nil"/>
              </w:pBdr>
              <w:spacing w:before="0"/>
              <w:rPr>
                <w:b w:val="0"/>
                <w:color w:val="000000"/>
              </w:rPr>
            </w:pPr>
            <w:r>
              <w:rPr>
                <w:color w:val="000000"/>
              </w:rPr>
              <w:t>e</w:t>
            </w:r>
          </w:p>
          <w:p w14:paraId="157591FB" w14:textId="77777777" w:rsidR="00194ECE" w:rsidRDefault="00194ECE">
            <w:pPr>
              <w:pBdr>
                <w:top w:val="nil"/>
                <w:left w:val="nil"/>
                <w:bottom w:val="nil"/>
                <w:right w:val="nil"/>
                <w:between w:val="nil"/>
              </w:pBdr>
              <w:spacing w:before="0"/>
              <w:rPr>
                <w:color w:val="000000"/>
                <w:sz w:val="22"/>
                <w:szCs w:val="22"/>
              </w:rPr>
            </w:pPr>
          </w:p>
        </w:tc>
        <w:tc>
          <w:tcPr>
            <w:tcW w:w="9746" w:type="dxa"/>
            <w:gridSpan w:val="4"/>
            <w:tcBorders>
              <w:right w:val="single" w:sz="4" w:space="0" w:color="E6EFF7"/>
            </w:tcBorders>
            <w:shd w:val="clear" w:color="auto" w:fill="E6EFF7"/>
          </w:tcPr>
          <w:p w14:paraId="5A6E16A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2"/>
                <w:szCs w:val="22"/>
              </w:rPr>
              <w:t>Telaah langkah-langkah alternatif</w:t>
            </w:r>
          </w:p>
        </w:tc>
      </w:tr>
      <w:tr w:rsidR="00194ECE" w14:paraId="10C95FFF"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786BA30B"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545ADBA0" w14:textId="06278805"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99" w:type="dxa"/>
            <w:tcBorders>
              <w:bottom w:val="single" w:sz="4" w:space="0" w:color="E6EFF7"/>
            </w:tcBorders>
            <w:vAlign w:val="top"/>
          </w:tcPr>
          <w:p w14:paraId="3CA86211" w14:textId="4360604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telaah terhadap potensi efektivitas dan kepraktisan dari langkah-langkah alternatif untuk meminimalkan mortalitas, yang berhubungan dengan</w:t>
            </w:r>
            <w:r>
              <w:rPr>
                <w:i/>
                <w:color w:val="808080"/>
              </w:rPr>
              <w:t xml:space="preserve"> </w:t>
            </w:r>
            <w:r w:rsidR="00CC3616" w:rsidRPr="00CC3616">
              <w:rPr>
                <w:i/>
                <w:iCs/>
                <w:color w:val="808080"/>
              </w:rPr>
              <w:t>UoA</w:t>
            </w:r>
            <w:r>
              <w:rPr>
                <w:color w:val="808080"/>
              </w:rPr>
              <w:t xml:space="preserve">, tangkapan yang tidak diinginkan dari spesies primer utama. </w:t>
            </w:r>
          </w:p>
        </w:tc>
        <w:tc>
          <w:tcPr>
            <w:tcW w:w="2898" w:type="dxa"/>
            <w:tcBorders>
              <w:bottom w:val="single" w:sz="4" w:space="0" w:color="E6EFF7"/>
            </w:tcBorders>
            <w:vAlign w:val="top"/>
          </w:tcPr>
          <w:p w14:paraId="22C6F0F5" w14:textId="21B41C0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 </w:t>
            </w:r>
            <w:r>
              <w:rPr>
                <w:b/>
                <w:color w:val="808080"/>
              </w:rPr>
              <w:t>berkala</w:t>
            </w:r>
            <w:r>
              <w:rPr>
                <w:color w:val="808080"/>
              </w:rPr>
              <w:t xml:space="preserve"> mengenai potensi efektivitas dan kepraktisan dari langkah-langkah alternatif untuk meminimalkan mortalitas, yang berhubungan dengan</w:t>
            </w:r>
            <w:r>
              <w:rPr>
                <w:i/>
                <w:color w:val="808080"/>
              </w:rPr>
              <w:t xml:space="preserve"> </w:t>
            </w:r>
            <w:r w:rsidR="00CC3616" w:rsidRPr="00CC3616">
              <w:rPr>
                <w:i/>
                <w:iCs/>
                <w:color w:val="808080"/>
              </w:rPr>
              <w:t>UoA</w:t>
            </w:r>
            <w:r>
              <w:rPr>
                <w:color w:val="808080"/>
              </w:rPr>
              <w:t>, tangkapan yang tidak diinginkan dari spesies primer utama dan langkah-langkah alternatif diterapkan, bilamana sesuai.</w:t>
            </w:r>
          </w:p>
        </w:tc>
        <w:tc>
          <w:tcPr>
            <w:tcW w:w="2899" w:type="dxa"/>
            <w:tcBorders>
              <w:bottom w:val="single" w:sz="4" w:space="0" w:color="E6EFF7"/>
              <w:right w:val="single" w:sz="4" w:space="0" w:color="E6EFF7"/>
            </w:tcBorders>
            <w:vAlign w:val="top"/>
          </w:tcPr>
          <w:p w14:paraId="4516A51F" w14:textId="6CE7F61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 </w:t>
            </w:r>
            <w:r>
              <w:rPr>
                <w:b/>
                <w:color w:val="808080"/>
              </w:rPr>
              <w:t>dua tahunan</w:t>
            </w:r>
            <w:r>
              <w:rPr>
                <w:color w:val="808080"/>
              </w:rPr>
              <w:t xml:space="preserve"> terhadap potensi efektivitas dan kepraktisan dari langkah-langkah alternatif untuk meminimalkan mortalitas, yang berhubungan dengan </w:t>
            </w:r>
            <w:r w:rsidR="00CC3616" w:rsidRPr="00CC3616">
              <w:rPr>
                <w:i/>
                <w:iCs/>
                <w:color w:val="808080"/>
              </w:rPr>
              <w:t>UoA</w:t>
            </w:r>
            <w:r>
              <w:rPr>
                <w:color w:val="808080"/>
              </w:rPr>
              <w:t>, tangkapan yang tidak diinginkan dari semua spesies primer, dan langkah-langkah alternatif diterapkan, bilamana sesuai.</w:t>
            </w:r>
          </w:p>
        </w:tc>
      </w:tr>
      <w:tr w:rsidR="00194ECE" w14:paraId="11A8B994"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187462ED"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4403D4C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99" w:type="dxa"/>
            <w:tcBorders>
              <w:top w:val="single" w:sz="4" w:space="0" w:color="E6EFF7"/>
              <w:left w:val="single" w:sz="4" w:space="0" w:color="E6EFF7"/>
              <w:bottom w:val="single" w:sz="4" w:space="0" w:color="E6EFF7"/>
              <w:right w:val="single" w:sz="4" w:space="0" w:color="E6EFF7"/>
            </w:tcBorders>
            <w:shd w:val="clear" w:color="auto" w:fill="FFFFFF"/>
          </w:tcPr>
          <w:p w14:paraId="62076083" w14:textId="2633D29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500E6997" w14:textId="4E2B105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cPr>
          <w:p w14:paraId="53F5A430" w14:textId="7BB0B26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1C55363F"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6" w:type="dxa"/>
            <w:gridSpan w:val="5"/>
            <w:tcBorders>
              <w:left w:val="single" w:sz="4" w:space="0" w:color="E6EFF7"/>
              <w:right w:val="single" w:sz="4" w:space="0" w:color="E6EFF7"/>
            </w:tcBorders>
          </w:tcPr>
          <w:p w14:paraId="10E42B13" w14:textId="66021341" w:rsidR="00194ECE" w:rsidRDefault="005D6446">
            <w:r w:rsidRPr="005D6446">
              <w:rPr>
                <w:rFonts w:ascii="Arial" w:hAnsi="Arial"/>
              </w:rPr>
              <w:t>Rasionalisasi</w:t>
            </w:r>
            <w:r w:rsidR="00920E0E">
              <w:t xml:space="preserve"> </w:t>
            </w:r>
          </w:p>
        </w:tc>
      </w:tr>
    </w:tbl>
    <w:p w14:paraId="0C0EC729" w14:textId="77777777" w:rsidR="00194ECE" w:rsidRDefault="00194ECE"/>
    <w:p w14:paraId="2DFB332E" w14:textId="5492E58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di</w:t>
      </w:r>
      <w:r w:rsidR="00852AF0">
        <w:t>beri skor</w:t>
      </w:r>
      <w:r w:rsidR="00920E0E">
        <w:t xml:space="preserve"> jika tidak ada tangkapan yang tidak diinginkan dari spesies primer.</w:t>
      </w:r>
    </w:p>
    <w:p w14:paraId="18E749E6" w14:textId="77777777" w:rsidR="00194ECE" w:rsidRDefault="00194ECE"/>
    <w:tbl>
      <w:tblPr>
        <w:tblStyle w:val="affffe"/>
        <w:tblW w:w="1045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57"/>
      </w:tblGrid>
      <w:tr w:rsidR="00194ECE" w14:paraId="42EA3F3D"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tcBorders>
              <w:left w:val="single" w:sz="4" w:space="0" w:color="E6EFF7"/>
              <w:right w:val="single" w:sz="4" w:space="0" w:color="E6EFF7"/>
            </w:tcBorders>
            <w:shd w:val="clear" w:color="auto" w:fill="E6EFF7"/>
          </w:tcPr>
          <w:p w14:paraId="7C0ABC64"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2F88EB31" w14:textId="77777777" w:rsidR="00194ECE" w:rsidRDefault="00194ECE"/>
    <w:p w14:paraId="32B37D16" w14:textId="244709DA"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2AD27701" w14:textId="77777777" w:rsidR="00194ECE" w:rsidRDefault="00194ECE"/>
    <w:tbl>
      <w:tblPr>
        <w:tblStyle w:val="afffff"/>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270D69E2"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672C3C2D" w14:textId="6512DE2D"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48A3CD48" w14:textId="77777777" w:rsidR="00194ECE" w:rsidRDefault="00194ECE"/>
    <w:p w14:paraId="4F071640" w14:textId="08813128"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5DED7FF2" w14:textId="77777777" w:rsidR="00194ECE" w:rsidRDefault="00194ECE"/>
    <w:tbl>
      <w:tblPr>
        <w:tblStyle w:val="afffff0"/>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34A1DCD3"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7B5259ED" w14:textId="0CD4EBE5"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150D25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143B0DBB"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0A14B3E"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06D05308" w14:textId="351DA15D"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010E14A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388A8837" w14:textId="77777777" w:rsidR="00194ECE" w:rsidRDefault="00920E0E">
      <w:r>
        <w:br w:type="page"/>
      </w:r>
    </w:p>
    <w:p w14:paraId="35987DAF" w14:textId="7E940E3E"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1978EE">
        <w:rPr>
          <w:color w:val="58595B"/>
          <w:sz w:val="28"/>
          <w:szCs w:val="28"/>
        </w:rPr>
        <w:t>K</w:t>
      </w:r>
      <w:r>
        <w:rPr>
          <w:color w:val="58595B"/>
          <w:sz w:val="28"/>
          <w:szCs w:val="28"/>
        </w:rPr>
        <w:t xml:space="preserve"> 2.1.3 – Informasi spesies primer</w:t>
      </w:r>
    </w:p>
    <w:tbl>
      <w:tblPr>
        <w:tblStyle w:val="afffff1"/>
        <w:tblW w:w="104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3"/>
        <w:gridCol w:w="2893"/>
        <w:gridCol w:w="2893"/>
      </w:tblGrid>
      <w:tr w:rsidR="00194ECE" w14:paraId="513E11DE" w14:textId="77777777" w:rsidTr="0052524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361A80AF" w14:textId="64D545AD" w:rsidR="00194ECE" w:rsidRDefault="00920E0E">
            <w:pPr>
              <w:pBdr>
                <w:top w:val="nil"/>
                <w:left w:val="nil"/>
                <w:bottom w:val="nil"/>
                <w:right w:val="nil"/>
                <w:between w:val="nil"/>
              </w:pBdr>
              <w:spacing w:before="0"/>
              <w:rPr>
                <w:b w:val="0"/>
                <w:sz w:val="32"/>
                <w:szCs w:val="32"/>
              </w:rPr>
            </w:pPr>
            <w:r>
              <w:rPr>
                <w:sz w:val="32"/>
                <w:szCs w:val="32"/>
              </w:rPr>
              <w:t>I</w:t>
            </w:r>
            <w:r w:rsidR="001978EE">
              <w:rPr>
                <w:sz w:val="32"/>
                <w:szCs w:val="32"/>
              </w:rPr>
              <w:t>K</w:t>
            </w:r>
            <w:r>
              <w:rPr>
                <w:sz w:val="32"/>
                <w:szCs w:val="32"/>
              </w:rPr>
              <w:t xml:space="preserve">   2.1.3</w:t>
            </w:r>
          </w:p>
        </w:tc>
        <w:tc>
          <w:tcPr>
            <w:tcW w:w="8469" w:type="dxa"/>
            <w:gridSpan w:val="3"/>
            <w:tcBorders>
              <w:top w:val="single" w:sz="4" w:space="0" w:color="FFFFFF"/>
              <w:left w:val="single" w:sz="4" w:space="0" w:color="FFFFFF"/>
              <w:bottom w:val="single" w:sz="4" w:space="0" w:color="FFFFFF"/>
              <w:right w:val="single" w:sz="4" w:space="0" w:color="FFFFFF"/>
            </w:tcBorders>
            <w:shd w:val="clear" w:color="auto" w:fill="A6A6A6"/>
          </w:tcPr>
          <w:p w14:paraId="31C798CF" w14:textId="0C4A1159" w:rsidR="00194ECE" w:rsidRPr="0052524D"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52524D">
              <w:rPr>
                <w:bCs/>
                <w:sz w:val="20"/>
                <w:szCs w:val="20"/>
              </w:rPr>
              <w:t xml:space="preserve">Informasi mengenai sifat dan jumlah spesies primer yang dimiliki memadai untuk menentukan risiko yang ditimbulkan oleh </w:t>
            </w:r>
            <w:r w:rsidR="00CC3616" w:rsidRPr="0052524D">
              <w:rPr>
                <w:bCs/>
                <w:i/>
                <w:iCs/>
                <w:sz w:val="20"/>
                <w:szCs w:val="20"/>
              </w:rPr>
              <w:t>UoA</w:t>
            </w:r>
            <w:r w:rsidRPr="0052524D">
              <w:rPr>
                <w:bCs/>
                <w:sz w:val="20"/>
                <w:szCs w:val="20"/>
              </w:rPr>
              <w:t xml:space="preserve"> dan efektivitas strategi untuk mengelola spesies primer</w:t>
            </w:r>
          </w:p>
        </w:tc>
      </w:tr>
      <w:tr w:rsidR="00194ECE" w14:paraId="5BFE98B8"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5540553A"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83" w:type="dxa"/>
            <w:tcBorders>
              <w:top w:val="single" w:sz="4" w:space="0" w:color="FFFFFF"/>
            </w:tcBorders>
          </w:tcPr>
          <w:p w14:paraId="20127B4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93" w:type="dxa"/>
            <w:tcBorders>
              <w:top w:val="single" w:sz="4" w:space="0" w:color="FFFFFF"/>
            </w:tcBorders>
          </w:tcPr>
          <w:p w14:paraId="000FE0C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93" w:type="dxa"/>
            <w:tcBorders>
              <w:top w:val="single" w:sz="4" w:space="0" w:color="FFFFFF"/>
              <w:right w:val="single" w:sz="4" w:space="0" w:color="E6EFF7"/>
            </w:tcBorders>
          </w:tcPr>
          <w:p w14:paraId="7C30176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675ABCDC"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5135AB47"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12F893DE" w14:textId="77777777" w:rsidR="00194ECE" w:rsidRDefault="00194ECE">
            <w:pPr>
              <w:pBdr>
                <w:top w:val="nil"/>
                <w:left w:val="nil"/>
                <w:bottom w:val="nil"/>
                <w:right w:val="nil"/>
                <w:between w:val="nil"/>
              </w:pBdr>
              <w:spacing w:before="0"/>
              <w:rPr>
                <w:b/>
                <w:sz w:val="28"/>
                <w:szCs w:val="28"/>
              </w:rPr>
            </w:pPr>
          </w:p>
        </w:tc>
        <w:tc>
          <w:tcPr>
            <w:tcW w:w="9819" w:type="dxa"/>
            <w:gridSpan w:val="4"/>
            <w:tcBorders>
              <w:right w:val="single" w:sz="4" w:space="0" w:color="E6EFF7"/>
            </w:tcBorders>
            <w:shd w:val="clear" w:color="auto" w:fill="E6EFF7"/>
          </w:tcPr>
          <w:p w14:paraId="654D73A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Kecukupan informasi untuk penilaian dampak pada spesies primer utama</w:t>
            </w:r>
          </w:p>
        </w:tc>
      </w:tr>
      <w:tr w:rsidR="00194ECE" w14:paraId="475B4598"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1F0C330B"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320EEEC9" w14:textId="6C252AE8" w:rsidR="00194ECE" w:rsidRDefault="00C311EA">
            <w:pPr>
              <w:spacing w:before="0"/>
              <w:cnfStyle w:val="000000100000" w:firstRow="0" w:lastRow="0" w:firstColumn="0" w:lastColumn="0" w:oddVBand="0" w:evenVBand="0" w:oddHBand="1" w:evenHBand="0" w:firstRowFirstColumn="0" w:firstRowLastColumn="0" w:lastRowFirstColumn="0" w:lastRowLastColumn="0"/>
              <w:rPr>
                <w:i/>
                <w:color w:val="000000"/>
                <w:sz w:val="22"/>
                <w:szCs w:val="22"/>
              </w:rPr>
            </w:pPr>
            <w:r>
              <w:rPr>
                <w:color w:val="000000"/>
                <w:sz w:val="22"/>
                <w:szCs w:val="22"/>
              </w:rPr>
              <w:t>Patokan</w:t>
            </w:r>
          </w:p>
        </w:tc>
        <w:tc>
          <w:tcPr>
            <w:tcW w:w="2683" w:type="dxa"/>
            <w:tcBorders>
              <w:bottom w:val="single" w:sz="4" w:space="0" w:color="E6EFF7"/>
            </w:tcBorders>
            <w:vAlign w:val="top"/>
          </w:tcPr>
          <w:p w14:paraId="01EB5AEF" w14:textId="578E33A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kualitatif </w:t>
            </w:r>
            <w:r>
              <w:rPr>
                <w:b/>
                <w:color w:val="808080"/>
              </w:rPr>
              <w:t>cukup untuk memperkirakan</w:t>
            </w:r>
            <w:r>
              <w:rPr>
                <w:color w:val="808080"/>
              </w:rPr>
              <w:t xml:space="preserve"> dampak dari </w:t>
            </w:r>
            <w:r w:rsidR="00CC3616" w:rsidRPr="00CC3616">
              <w:rPr>
                <w:i/>
                <w:iCs/>
                <w:color w:val="808080"/>
              </w:rPr>
              <w:t>UoA</w:t>
            </w:r>
            <w:r>
              <w:rPr>
                <w:color w:val="808080"/>
              </w:rPr>
              <w:t xml:space="preserve"> terhadap spesies primer utama berkaitan dengan status.</w:t>
            </w:r>
          </w:p>
          <w:p w14:paraId="3D0C21F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1580FCB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ATAU</w:t>
            </w:r>
          </w:p>
          <w:p w14:paraId="106B06F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p>
          <w:p w14:paraId="74F70473" w14:textId="3CB5762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Jika </w:t>
            </w:r>
            <w:r w:rsidR="00CC3616" w:rsidRPr="00CC3616">
              <w:rPr>
                <w:b/>
                <w:i/>
                <w:iCs/>
                <w:color w:val="808080"/>
              </w:rPr>
              <w:t>RBF</w:t>
            </w:r>
            <w:r>
              <w:rPr>
                <w:b/>
                <w:color w:val="808080"/>
              </w:rPr>
              <w:t xml:space="preserve"> digunakan dalam pemberian skor </w:t>
            </w:r>
            <w:r w:rsidR="001978EE">
              <w:rPr>
                <w:b/>
                <w:color w:val="808080"/>
              </w:rPr>
              <w:t>IK</w:t>
            </w:r>
            <w:r>
              <w:rPr>
                <w:b/>
                <w:color w:val="808080"/>
              </w:rPr>
              <w:t xml:space="preserve"> 2.1.1 untuk </w:t>
            </w:r>
            <w:r w:rsidR="00CC3616" w:rsidRPr="00CC3616">
              <w:rPr>
                <w:b/>
                <w:i/>
                <w:iCs/>
                <w:color w:val="808080"/>
              </w:rPr>
              <w:t>UoA</w:t>
            </w:r>
            <w:r>
              <w:rPr>
                <w:b/>
                <w:color w:val="808080"/>
              </w:rPr>
              <w:t>:</w:t>
            </w:r>
            <w:r>
              <w:rPr>
                <w:color w:val="808080"/>
              </w:rPr>
              <w:t xml:space="preserve"> Informasi kualitatif cukup untuk memperkirakan produktivitas dan atribut-atribut suseptibilitas untuk spesies primer utama.</w:t>
            </w:r>
          </w:p>
        </w:tc>
        <w:tc>
          <w:tcPr>
            <w:tcW w:w="2893" w:type="dxa"/>
            <w:tcBorders>
              <w:bottom w:val="single" w:sz="4" w:space="0" w:color="E6EFF7"/>
            </w:tcBorders>
            <w:vAlign w:val="top"/>
          </w:tcPr>
          <w:p w14:paraId="43729DFF" w14:textId="3211E199"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Beberapa informasi kuantitatif tersedia dan </w:t>
            </w:r>
            <w:r>
              <w:rPr>
                <w:b/>
                <w:color w:val="808080"/>
              </w:rPr>
              <w:t>cukup untuk menilai</w:t>
            </w:r>
            <w:r>
              <w:rPr>
                <w:color w:val="808080"/>
              </w:rPr>
              <w:t xml:space="preserve"> dampak dari </w:t>
            </w:r>
            <w:r w:rsidR="00CC3616" w:rsidRPr="00CC3616">
              <w:rPr>
                <w:i/>
                <w:iCs/>
                <w:color w:val="808080"/>
              </w:rPr>
              <w:t>UoA</w:t>
            </w:r>
            <w:r>
              <w:rPr>
                <w:color w:val="808080"/>
              </w:rPr>
              <w:t xml:space="preserve"> terhadap spesies primer utama berkaitan dengan status</w:t>
            </w:r>
          </w:p>
          <w:p w14:paraId="1F2420F9"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4811A20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ATAU</w:t>
            </w:r>
          </w:p>
          <w:p w14:paraId="6782FCB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p>
          <w:p w14:paraId="27265F43" w14:textId="4A4D840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Jika </w:t>
            </w:r>
            <w:r w:rsidR="00CC3616" w:rsidRPr="00CC3616">
              <w:rPr>
                <w:b/>
                <w:i/>
                <w:iCs/>
                <w:color w:val="808080"/>
              </w:rPr>
              <w:t>RBF</w:t>
            </w:r>
            <w:r>
              <w:rPr>
                <w:b/>
                <w:color w:val="808080"/>
              </w:rPr>
              <w:t xml:space="preserve"> digunakan dalam pemberian skor</w:t>
            </w:r>
            <w:r>
              <w:rPr>
                <w:b/>
                <w:i/>
                <w:color w:val="808080"/>
              </w:rPr>
              <w:t xml:space="preserve"> </w:t>
            </w:r>
            <w:r w:rsidR="00A2259E" w:rsidRPr="00A2259E">
              <w:rPr>
                <w:b/>
                <w:color w:val="808080"/>
              </w:rPr>
              <w:t>IK</w:t>
            </w:r>
            <w:r>
              <w:rPr>
                <w:b/>
                <w:color w:val="808080"/>
              </w:rPr>
              <w:t xml:space="preserve"> 2.1.1 untuk </w:t>
            </w:r>
            <w:r w:rsidR="00CC3616" w:rsidRPr="00CC3616">
              <w:rPr>
                <w:b/>
                <w:i/>
                <w:iCs/>
                <w:color w:val="808080"/>
              </w:rPr>
              <w:t>UoA</w:t>
            </w:r>
            <w:r>
              <w:rPr>
                <w:color w:val="808080"/>
              </w:rPr>
              <w:t>: Beberapa informasi kuantitatif cukup untuk menilai produktivitas dan atribut-atribut suseptibilitas untuk spesies primer utama.</w:t>
            </w:r>
          </w:p>
        </w:tc>
        <w:tc>
          <w:tcPr>
            <w:tcW w:w="2893" w:type="dxa"/>
            <w:tcBorders>
              <w:bottom w:val="single" w:sz="4" w:space="0" w:color="E6EFF7"/>
              <w:right w:val="single" w:sz="4" w:space="0" w:color="E6EFF7"/>
            </w:tcBorders>
            <w:vAlign w:val="top"/>
          </w:tcPr>
          <w:p w14:paraId="06215234" w14:textId="2DFC25C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kuantitatif</w:t>
            </w:r>
            <w:r>
              <w:rPr>
                <w:b/>
                <w:color w:val="808080"/>
              </w:rPr>
              <w:t xml:space="preserve"> cukup untuk menilai dengan tingkat kepastian yang tinggi</w:t>
            </w:r>
            <w:r>
              <w:rPr>
                <w:color w:val="808080"/>
              </w:rPr>
              <w:t xml:space="preserve"> dampak dari</w:t>
            </w:r>
            <w:r>
              <w:rPr>
                <w:i/>
                <w:color w:val="808080"/>
              </w:rPr>
              <w:t xml:space="preserve"> </w:t>
            </w:r>
            <w:r w:rsidR="00CC3616" w:rsidRPr="00CC3616">
              <w:rPr>
                <w:i/>
                <w:iCs/>
                <w:color w:val="808080"/>
              </w:rPr>
              <w:t>UoA</w:t>
            </w:r>
            <w:r>
              <w:rPr>
                <w:i/>
                <w:color w:val="808080"/>
              </w:rPr>
              <w:t xml:space="preserve"> </w:t>
            </w:r>
            <w:r>
              <w:rPr>
                <w:color w:val="808080"/>
              </w:rPr>
              <w:t>terhadap spesies primer utama berkaitan dengan status</w:t>
            </w:r>
          </w:p>
        </w:tc>
      </w:tr>
      <w:tr w:rsidR="00194ECE" w14:paraId="055FB3B7"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1389B49C"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24E276B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top w:val="single" w:sz="4" w:space="0" w:color="E6EFF7"/>
              <w:left w:val="single" w:sz="4" w:space="0" w:color="E6EFF7"/>
              <w:bottom w:val="single" w:sz="4" w:space="0" w:color="E6EFF7"/>
              <w:right w:val="single" w:sz="4" w:space="0" w:color="E6EFF7"/>
            </w:tcBorders>
            <w:shd w:val="clear" w:color="auto" w:fill="FFFFFF"/>
          </w:tcPr>
          <w:p w14:paraId="1EF17DF0" w14:textId="1D07777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cPr>
          <w:p w14:paraId="317914CA" w14:textId="37AACF5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cPr>
          <w:p w14:paraId="0D1F507E" w14:textId="359E677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8C36105"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437E20F6" w14:textId="1D6A0B84" w:rsidR="00194ECE" w:rsidRDefault="005D6446">
            <w:r w:rsidRPr="005D6446">
              <w:rPr>
                <w:rFonts w:ascii="Arial" w:hAnsi="Arial"/>
              </w:rPr>
              <w:t>Rasionalisasi</w:t>
            </w:r>
          </w:p>
        </w:tc>
      </w:tr>
    </w:tbl>
    <w:p w14:paraId="5A6DECFC" w14:textId="77777777" w:rsidR="00194ECE" w:rsidRDefault="00194ECE"/>
    <w:p w14:paraId="4629562A" w14:textId="74E86A5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ADB6233" w14:textId="77777777" w:rsidR="00194ECE" w:rsidRDefault="00194ECE"/>
    <w:tbl>
      <w:tblPr>
        <w:tblStyle w:val="afffff2"/>
        <w:tblW w:w="104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3"/>
        <w:gridCol w:w="2893"/>
        <w:gridCol w:w="2893"/>
      </w:tblGrid>
      <w:tr w:rsidR="00194ECE" w14:paraId="6A652CAE" w14:textId="77777777" w:rsidTr="005252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0D53094F" w14:textId="77777777" w:rsidR="00194ECE" w:rsidRDefault="00920E0E">
            <w:pPr>
              <w:pBdr>
                <w:top w:val="nil"/>
                <w:left w:val="nil"/>
                <w:bottom w:val="nil"/>
                <w:right w:val="nil"/>
                <w:between w:val="nil"/>
              </w:pBdr>
              <w:spacing w:before="0"/>
              <w:rPr>
                <w:b w:val="0"/>
                <w:color w:val="000000"/>
              </w:rPr>
            </w:pPr>
            <w:r>
              <w:rPr>
                <w:color w:val="000000"/>
              </w:rPr>
              <w:t>b</w:t>
            </w:r>
          </w:p>
          <w:p w14:paraId="4598D9D1" w14:textId="77777777" w:rsidR="00194ECE" w:rsidRDefault="00194ECE">
            <w:pPr>
              <w:pBdr>
                <w:top w:val="nil"/>
                <w:left w:val="nil"/>
                <w:bottom w:val="nil"/>
                <w:right w:val="nil"/>
                <w:between w:val="nil"/>
              </w:pBdr>
              <w:spacing w:before="0"/>
              <w:rPr>
                <w:b w:val="0"/>
                <w:color w:val="000000"/>
              </w:rPr>
            </w:pPr>
          </w:p>
        </w:tc>
        <w:tc>
          <w:tcPr>
            <w:tcW w:w="9819" w:type="dxa"/>
            <w:gridSpan w:val="4"/>
            <w:tcBorders>
              <w:right w:val="single" w:sz="4" w:space="0" w:color="E6EFF7"/>
            </w:tcBorders>
            <w:shd w:val="clear" w:color="auto" w:fill="E6EFF7"/>
          </w:tcPr>
          <w:p w14:paraId="13E8F0A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Kecukupan informasi untuk penilaian dampak pada spesies primer minor</w:t>
            </w:r>
          </w:p>
        </w:tc>
      </w:tr>
      <w:tr w:rsidR="00194ECE" w14:paraId="1F1F7F05"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66FEC46"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EC803D5" w14:textId="3D2429DF"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vAlign w:val="top"/>
          </w:tcPr>
          <w:p w14:paraId="6A47EA61"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3" w:type="dxa"/>
            <w:vAlign w:val="top"/>
          </w:tcPr>
          <w:p w14:paraId="63F76992"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3" w:type="dxa"/>
            <w:tcBorders>
              <w:bottom w:val="single" w:sz="4" w:space="0" w:color="FFFFFF"/>
              <w:right w:val="single" w:sz="4" w:space="0" w:color="E6EFF7"/>
            </w:tcBorders>
            <w:vAlign w:val="top"/>
          </w:tcPr>
          <w:p w14:paraId="2599FA2E" w14:textId="4F785F0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Beberapa informasi kuantitatif cukup untuk memperkirakan dampak dari </w:t>
            </w:r>
            <w:r w:rsidR="00CC3616" w:rsidRPr="00CC3616">
              <w:rPr>
                <w:i/>
                <w:iCs/>
                <w:color w:val="808080"/>
              </w:rPr>
              <w:t>UoA</w:t>
            </w:r>
            <w:r>
              <w:rPr>
                <w:color w:val="808080"/>
              </w:rPr>
              <w:t xml:space="preserve"> terhadap spesies primer minor berkaitan dengan status.</w:t>
            </w:r>
          </w:p>
        </w:tc>
      </w:tr>
      <w:tr w:rsidR="00194ECE" w14:paraId="4FA411DF"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658A129"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612B5A2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right w:val="single" w:sz="4" w:space="0" w:color="FFFFFF"/>
            </w:tcBorders>
          </w:tcPr>
          <w:p w14:paraId="572EE6E8"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3" w:type="dxa"/>
            <w:tcBorders>
              <w:left w:val="single" w:sz="4" w:space="0" w:color="FFFFFF"/>
              <w:right w:val="single" w:sz="4" w:space="0" w:color="FFFFFF"/>
            </w:tcBorders>
          </w:tcPr>
          <w:p w14:paraId="3D5D3077"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3" w:type="dxa"/>
            <w:tcBorders>
              <w:left w:val="single" w:sz="4" w:space="0" w:color="FFFFFF"/>
              <w:right w:val="single" w:sz="4" w:space="0" w:color="E6EFF7"/>
            </w:tcBorders>
            <w:shd w:val="clear" w:color="auto" w:fill="auto"/>
          </w:tcPr>
          <w:p w14:paraId="3B192B6F" w14:textId="05F2B8A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1F69869"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644E7BF7" w14:textId="77777777" w:rsidR="00194ECE" w:rsidRDefault="00920E0E">
            <w:pPr>
              <w:pBdr>
                <w:top w:val="nil"/>
                <w:left w:val="nil"/>
                <w:bottom w:val="nil"/>
                <w:right w:val="nil"/>
                <w:between w:val="nil"/>
              </w:pBdr>
              <w:spacing w:before="0"/>
            </w:pPr>
            <w:r>
              <w:rPr>
                <w:rFonts w:ascii="Arial" w:eastAsia="Arial" w:hAnsi="Arial" w:cs="Arial"/>
              </w:rPr>
              <w:t xml:space="preserve">Rasionalisasi </w:t>
            </w:r>
          </w:p>
        </w:tc>
      </w:tr>
    </w:tbl>
    <w:p w14:paraId="5C41BA47" w14:textId="77777777" w:rsidR="00194ECE" w:rsidRDefault="00194ECE"/>
    <w:p w14:paraId="6094103B" w14:textId="55DFF2BC"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B3F8A7E" w14:textId="77777777" w:rsidR="00194ECE" w:rsidRDefault="00194ECE"/>
    <w:tbl>
      <w:tblPr>
        <w:tblStyle w:val="afffff3"/>
        <w:tblW w:w="104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3"/>
        <w:gridCol w:w="2893"/>
        <w:gridCol w:w="2893"/>
      </w:tblGrid>
      <w:tr w:rsidR="00194ECE" w14:paraId="00AC44F9" w14:textId="77777777" w:rsidTr="005252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3FB0BC32" w14:textId="77777777" w:rsidR="00194ECE" w:rsidRDefault="00920E0E">
            <w:pPr>
              <w:pBdr>
                <w:top w:val="nil"/>
                <w:left w:val="nil"/>
                <w:bottom w:val="nil"/>
                <w:right w:val="nil"/>
                <w:between w:val="nil"/>
              </w:pBdr>
              <w:shd w:val="clear" w:color="auto" w:fill="E6EFF7"/>
              <w:spacing w:before="0"/>
              <w:rPr>
                <w:b w:val="0"/>
                <w:color w:val="000000"/>
              </w:rPr>
            </w:pPr>
            <w:r>
              <w:rPr>
                <w:color w:val="000000"/>
              </w:rPr>
              <w:t>c</w:t>
            </w:r>
          </w:p>
          <w:p w14:paraId="7A309B62" w14:textId="77777777" w:rsidR="00194ECE" w:rsidRDefault="00194ECE">
            <w:pPr>
              <w:shd w:val="clear" w:color="auto" w:fill="E6EFF7"/>
            </w:pPr>
          </w:p>
          <w:p w14:paraId="35C5FAE9" w14:textId="77777777" w:rsidR="00194ECE" w:rsidRDefault="00194ECE"/>
          <w:p w14:paraId="07377D50" w14:textId="77777777" w:rsidR="00194ECE" w:rsidRDefault="00194ECE">
            <w:pPr>
              <w:pBdr>
                <w:top w:val="nil"/>
                <w:left w:val="nil"/>
                <w:bottom w:val="nil"/>
                <w:right w:val="nil"/>
                <w:between w:val="nil"/>
              </w:pBdr>
              <w:spacing w:before="0"/>
              <w:rPr>
                <w:color w:val="000000"/>
                <w:sz w:val="22"/>
                <w:szCs w:val="22"/>
              </w:rPr>
            </w:pPr>
          </w:p>
        </w:tc>
        <w:tc>
          <w:tcPr>
            <w:tcW w:w="9819" w:type="dxa"/>
            <w:gridSpan w:val="4"/>
            <w:tcBorders>
              <w:right w:val="single" w:sz="4" w:space="0" w:color="E6EFF7"/>
            </w:tcBorders>
            <w:shd w:val="clear" w:color="auto" w:fill="E6EFF7"/>
          </w:tcPr>
          <w:p w14:paraId="76CF102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Kecukupan informasi untuk strategi pengelolaan</w:t>
            </w:r>
          </w:p>
        </w:tc>
      </w:tr>
      <w:tr w:rsidR="00194ECE" w14:paraId="7E75EE78" w14:textId="77777777" w:rsidTr="00525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BDEC7F7"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CAA41D2" w14:textId="248978B0"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tcBorders>
              <w:bottom w:val="single" w:sz="4" w:space="0" w:color="E6EFF7"/>
            </w:tcBorders>
            <w:vAlign w:val="top"/>
          </w:tcPr>
          <w:p w14:paraId="0AABFAA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mendukung </w:t>
            </w:r>
            <w:r>
              <w:rPr>
                <w:b/>
                <w:color w:val="808080"/>
              </w:rPr>
              <w:t>langkah-langkah</w:t>
            </w:r>
            <w:r>
              <w:rPr>
                <w:color w:val="808080"/>
              </w:rPr>
              <w:t xml:space="preserve"> untuk mengelola spesies primer</w:t>
            </w:r>
            <w:r>
              <w:rPr>
                <w:b/>
                <w:color w:val="808080"/>
              </w:rPr>
              <w:t xml:space="preserve"> utama</w:t>
            </w:r>
            <w:r>
              <w:rPr>
                <w:color w:val="808080"/>
              </w:rPr>
              <w:t>.</w:t>
            </w:r>
          </w:p>
        </w:tc>
        <w:tc>
          <w:tcPr>
            <w:tcW w:w="2893" w:type="dxa"/>
            <w:tcBorders>
              <w:bottom w:val="single" w:sz="4" w:space="0" w:color="E6EFF7"/>
            </w:tcBorders>
            <w:vAlign w:val="top"/>
          </w:tcPr>
          <w:p w14:paraId="02BC42B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mendukung </w:t>
            </w:r>
            <w:r>
              <w:rPr>
                <w:b/>
                <w:color w:val="808080"/>
              </w:rPr>
              <w:t>strategi parsial</w:t>
            </w:r>
            <w:r>
              <w:rPr>
                <w:color w:val="808080"/>
              </w:rPr>
              <w:t xml:space="preserve"> untuk mengelola spesies primer </w:t>
            </w:r>
            <w:r>
              <w:rPr>
                <w:b/>
                <w:color w:val="808080"/>
              </w:rPr>
              <w:t>utama</w:t>
            </w:r>
            <w:r>
              <w:rPr>
                <w:color w:val="808080"/>
              </w:rPr>
              <w:t>.</w:t>
            </w:r>
          </w:p>
        </w:tc>
        <w:tc>
          <w:tcPr>
            <w:tcW w:w="2893" w:type="dxa"/>
            <w:tcBorders>
              <w:bottom w:val="single" w:sz="4" w:space="0" w:color="E6EFF7"/>
              <w:right w:val="single" w:sz="4" w:space="0" w:color="E6EFF7"/>
            </w:tcBorders>
            <w:vAlign w:val="top"/>
          </w:tcPr>
          <w:p w14:paraId="0B595DF3" w14:textId="4D9E5954"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mendukung sebuah </w:t>
            </w:r>
            <w:r>
              <w:rPr>
                <w:b/>
                <w:color w:val="808080"/>
              </w:rPr>
              <w:t>strateg</w:t>
            </w:r>
            <w:r>
              <w:rPr>
                <w:color w:val="808080"/>
              </w:rPr>
              <w:t xml:space="preserve">i untuk mengelola </w:t>
            </w:r>
            <w:r>
              <w:rPr>
                <w:b/>
                <w:color w:val="808080"/>
              </w:rPr>
              <w:t xml:space="preserve">semua </w:t>
            </w:r>
            <w:r>
              <w:rPr>
                <w:color w:val="808080"/>
              </w:rPr>
              <w:t xml:space="preserve">spesies primer, dan mengevaluasi dengan </w:t>
            </w:r>
            <w:r>
              <w:rPr>
                <w:b/>
                <w:color w:val="808080"/>
              </w:rPr>
              <w:t>tingkat kepastian yang tinggi</w:t>
            </w:r>
            <w:r>
              <w:rPr>
                <w:color w:val="808080"/>
              </w:rPr>
              <w:t xml:space="preserve"> apakah strategi tersebut mencapai tujuannya. </w:t>
            </w:r>
          </w:p>
        </w:tc>
      </w:tr>
      <w:tr w:rsidR="00194ECE" w14:paraId="18CC82E5" w14:textId="77777777" w:rsidTr="0052524D">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D4A7576"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7C88EE9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top w:val="single" w:sz="4" w:space="0" w:color="E6EFF7"/>
              <w:left w:val="single" w:sz="4" w:space="0" w:color="E6EFF7"/>
              <w:bottom w:val="single" w:sz="4" w:space="0" w:color="E6EFF7"/>
              <w:right w:val="single" w:sz="4" w:space="0" w:color="E6EFF7"/>
            </w:tcBorders>
            <w:shd w:val="clear" w:color="auto" w:fill="FFFFFF"/>
          </w:tcPr>
          <w:p w14:paraId="2C35A53E" w14:textId="2EE8A20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cPr>
          <w:p w14:paraId="21111092" w14:textId="7475BFC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cPr>
          <w:p w14:paraId="26B56ABC" w14:textId="2F84B20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8C95301"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78C64170" w14:textId="629B7C74" w:rsidR="00194ECE" w:rsidRDefault="005D6446">
            <w:r w:rsidRPr="005D6446">
              <w:rPr>
                <w:rFonts w:ascii="Arial" w:hAnsi="Arial"/>
              </w:rPr>
              <w:t>Rasionalisasi</w:t>
            </w:r>
            <w:r w:rsidR="00920E0E">
              <w:t xml:space="preserve"> </w:t>
            </w:r>
          </w:p>
        </w:tc>
      </w:tr>
    </w:tbl>
    <w:p w14:paraId="0E824E2B" w14:textId="77777777" w:rsidR="00194ECE" w:rsidRDefault="00194ECE"/>
    <w:p w14:paraId="37FD8450" w14:textId="63D4786C" w:rsidR="00194ECE" w:rsidRDefault="00CC3616">
      <w:r w:rsidRPr="00CC3616">
        <w:rPr>
          <w:i/>
          <w:iCs/>
        </w:rPr>
        <w:lastRenderedPageBreak/>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3C9CFDA" w14:textId="77777777" w:rsidR="00194ECE" w:rsidRDefault="00194ECE"/>
    <w:tbl>
      <w:tblPr>
        <w:tblStyle w:val="afffff4"/>
        <w:tblW w:w="104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39"/>
      </w:tblGrid>
      <w:tr w:rsidR="00194ECE" w14:paraId="2D91B408"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tcBorders>
              <w:left w:val="single" w:sz="4" w:space="0" w:color="E6EFF7"/>
              <w:right w:val="single" w:sz="4" w:space="0" w:color="E6EFF7"/>
            </w:tcBorders>
            <w:shd w:val="clear" w:color="auto" w:fill="E6EFF7"/>
          </w:tcPr>
          <w:p w14:paraId="4037890E" w14:textId="77777777" w:rsidR="00194ECE" w:rsidRDefault="00920E0E">
            <w:pPr>
              <w:rPr>
                <w:i/>
                <w:sz w:val="22"/>
                <w:szCs w:val="22"/>
              </w:rPr>
            </w:pPr>
            <w:r>
              <w:rPr>
                <w:b w:val="0"/>
                <w:color w:val="000000"/>
                <w:sz w:val="22"/>
                <w:szCs w:val="22"/>
              </w:rPr>
              <w:t>Referensi</w:t>
            </w:r>
          </w:p>
        </w:tc>
      </w:tr>
    </w:tbl>
    <w:p w14:paraId="49B4577F" w14:textId="77777777" w:rsidR="00194ECE" w:rsidRDefault="00194ECE"/>
    <w:p w14:paraId="268D6CA5" w14:textId="5C81FDD3"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1A8DB0B0" w14:textId="77777777" w:rsidR="00194ECE" w:rsidRDefault="00194ECE"/>
    <w:tbl>
      <w:tblPr>
        <w:tblStyle w:val="afffff5"/>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0BA5B049"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48C01300" w14:textId="471F1619"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E68865B" w14:textId="77777777" w:rsidR="00194ECE" w:rsidRDefault="00194ECE"/>
    <w:p w14:paraId="3AF746D9" w14:textId="54CC224E"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B65BAFD" w14:textId="77777777" w:rsidR="00194ECE" w:rsidRDefault="00194ECE"/>
    <w:tbl>
      <w:tblPr>
        <w:tblStyle w:val="afffff6"/>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3E7AAB1B"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48C352AD" w14:textId="0FB39667"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8479DB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2FFB8AA"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0303100A"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278B1252" w14:textId="21F2CCFF"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1D4AA09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375C3C9B" w14:textId="77777777" w:rsidR="00194ECE" w:rsidRDefault="00920E0E">
      <w:r>
        <w:br w:type="page"/>
      </w:r>
    </w:p>
    <w:p w14:paraId="688DE0E5" w14:textId="5E580DE5"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1978EE">
        <w:rPr>
          <w:color w:val="58595B"/>
          <w:sz w:val="28"/>
          <w:szCs w:val="28"/>
        </w:rPr>
        <w:t>K</w:t>
      </w:r>
      <w:r>
        <w:rPr>
          <w:color w:val="58595B"/>
          <w:sz w:val="28"/>
          <w:szCs w:val="28"/>
        </w:rPr>
        <w:t xml:space="preserve"> 2.2.1 – Keluaran spesies sekunder</w:t>
      </w:r>
    </w:p>
    <w:tbl>
      <w:tblPr>
        <w:tblStyle w:val="afffff7"/>
        <w:tblW w:w="1042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74"/>
        <w:gridCol w:w="2889"/>
        <w:gridCol w:w="2890"/>
      </w:tblGrid>
      <w:tr w:rsidR="00194ECE" w14:paraId="605D6E5E" w14:textId="77777777" w:rsidTr="00A311A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25F9A22F" w14:textId="4783C815" w:rsidR="00194ECE" w:rsidRDefault="00920E0E">
            <w:pPr>
              <w:pBdr>
                <w:top w:val="nil"/>
                <w:left w:val="nil"/>
                <w:bottom w:val="nil"/>
                <w:right w:val="nil"/>
                <w:between w:val="nil"/>
              </w:pBdr>
              <w:spacing w:before="0"/>
              <w:rPr>
                <w:b w:val="0"/>
                <w:sz w:val="32"/>
                <w:szCs w:val="32"/>
              </w:rPr>
            </w:pPr>
            <w:r>
              <w:rPr>
                <w:sz w:val="32"/>
                <w:szCs w:val="32"/>
              </w:rPr>
              <w:t>I</w:t>
            </w:r>
            <w:r w:rsidR="001978EE">
              <w:rPr>
                <w:sz w:val="32"/>
                <w:szCs w:val="32"/>
              </w:rPr>
              <w:t>K</w:t>
            </w:r>
            <w:r>
              <w:rPr>
                <w:sz w:val="32"/>
                <w:szCs w:val="32"/>
              </w:rPr>
              <w:t xml:space="preserve">   2.2.1</w:t>
            </w:r>
          </w:p>
        </w:tc>
        <w:tc>
          <w:tcPr>
            <w:tcW w:w="8453" w:type="dxa"/>
            <w:gridSpan w:val="3"/>
            <w:tcBorders>
              <w:top w:val="single" w:sz="4" w:space="0" w:color="FFFFFF"/>
              <w:left w:val="single" w:sz="4" w:space="0" w:color="FFFFFF"/>
              <w:bottom w:val="single" w:sz="4" w:space="0" w:color="FFFFFF"/>
              <w:right w:val="single" w:sz="4" w:space="0" w:color="FFFFFF"/>
            </w:tcBorders>
            <w:shd w:val="clear" w:color="auto" w:fill="A6A6A6"/>
          </w:tcPr>
          <w:p w14:paraId="74CFBB9D" w14:textId="098316B6" w:rsidR="00194ECE" w:rsidRPr="0052524D" w:rsidRDefault="00CC3616">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52524D">
              <w:rPr>
                <w:bCs/>
                <w:i/>
                <w:iCs/>
                <w:sz w:val="20"/>
                <w:szCs w:val="20"/>
              </w:rPr>
              <w:t>UoA</w:t>
            </w:r>
            <w:r w:rsidR="00920E0E" w:rsidRPr="0052524D">
              <w:rPr>
                <w:bCs/>
                <w:sz w:val="20"/>
                <w:szCs w:val="20"/>
              </w:rPr>
              <w:t xml:space="preserve"> bertujuan untuk mempertahankan/ mengelola spesies sekunder untuk memiliki nilai di atas batas dasar biologis dan tidak menghalangi rekrutmen spesies sekunder jika berada di bawah batas dasar biologis.</w:t>
            </w:r>
          </w:p>
        </w:tc>
      </w:tr>
      <w:tr w:rsidR="00194ECE" w14:paraId="490A48D2"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7B60018F"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74" w:type="dxa"/>
            <w:tcBorders>
              <w:top w:val="single" w:sz="4" w:space="0" w:color="FFFFFF"/>
            </w:tcBorders>
          </w:tcPr>
          <w:p w14:paraId="2D28BCF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r>
              <w:rPr>
                <w:color w:val="000000"/>
              </w:rPr>
              <w:tab/>
            </w:r>
          </w:p>
        </w:tc>
        <w:tc>
          <w:tcPr>
            <w:tcW w:w="2889" w:type="dxa"/>
            <w:tcBorders>
              <w:top w:val="single" w:sz="4" w:space="0" w:color="FFFFFF"/>
            </w:tcBorders>
          </w:tcPr>
          <w:p w14:paraId="0EE72170"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90" w:type="dxa"/>
            <w:tcBorders>
              <w:top w:val="single" w:sz="4" w:space="0" w:color="FFFFFF"/>
              <w:right w:val="single" w:sz="4" w:space="0" w:color="E6EFF7"/>
            </w:tcBorders>
          </w:tcPr>
          <w:p w14:paraId="53FA6BE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0310B674"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2A987A34"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3694F588" w14:textId="77777777" w:rsidR="00194ECE" w:rsidRDefault="00194ECE">
            <w:pPr>
              <w:pBdr>
                <w:top w:val="nil"/>
                <w:left w:val="nil"/>
                <w:bottom w:val="nil"/>
                <w:right w:val="nil"/>
                <w:between w:val="nil"/>
              </w:pBdr>
              <w:spacing w:before="0"/>
              <w:rPr>
                <w:b/>
                <w:sz w:val="28"/>
                <w:szCs w:val="28"/>
              </w:rPr>
            </w:pPr>
          </w:p>
        </w:tc>
        <w:tc>
          <w:tcPr>
            <w:tcW w:w="9803" w:type="dxa"/>
            <w:gridSpan w:val="4"/>
            <w:tcBorders>
              <w:right w:val="single" w:sz="4" w:space="0" w:color="E6EFF7"/>
            </w:tcBorders>
            <w:shd w:val="clear" w:color="auto" w:fill="E6EFF7"/>
          </w:tcPr>
          <w:p w14:paraId="0B9C37A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Status stok spesies sekunder utama</w:t>
            </w:r>
          </w:p>
        </w:tc>
      </w:tr>
      <w:tr w:rsidR="00194ECE" w14:paraId="36877BF8"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3342202"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2098476" w14:textId="7CBB9B40"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74" w:type="dxa"/>
            <w:tcBorders>
              <w:bottom w:val="single" w:sz="4" w:space="0" w:color="E6EFF7"/>
            </w:tcBorders>
            <w:vAlign w:val="top"/>
          </w:tcPr>
          <w:p w14:paraId="722B9C9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sekunder utama </w:t>
            </w:r>
            <w:r>
              <w:rPr>
                <w:b/>
                <w:color w:val="808080"/>
              </w:rPr>
              <w:t>mungkin</w:t>
            </w:r>
            <w:r>
              <w:rPr>
                <w:color w:val="808080"/>
              </w:rPr>
              <w:t xml:space="preserve"> berada di dalam batas-batas berbasis secara biologis </w:t>
            </w:r>
          </w:p>
          <w:p w14:paraId="0E248669"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2A452D5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ATAU </w:t>
            </w:r>
          </w:p>
          <w:p w14:paraId="3AE9D34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375B0EC1" w14:textId="0FFA5D35"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di bawah batas - batas berbasis secara biologis, terdapat </w:t>
            </w:r>
            <w:r>
              <w:rPr>
                <w:b/>
                <w:color w:val="808080"/>
              </w:rPr>
              <w:t>langkah-langkah</w:t>
            </w:r>
            <w:r>
              <w:rPr>
                <w:color w:val="808080"/>
              </w:rPr>
              <w:t xml:space="preserve"> yang sudah ada, yang diharapkan untuk memastikan bahwa </w:t>
            </w:r>
            <w:r w:rsidR="00CC3616" w:rsidRPr="00CC3616">
              <w:rPr>
                <w:i/>
                <w:iCs/>
                <w:color w:val="808080"/>
              </w:rPr>
              <w:t>UoA</w:t>
            </w:r>
            <w:r>
              <w:rPr>
                <w:color w:val="808080"/>
              </w:rPr>
              <w:t xml:space="preserve"> tidak menghalangi pemulihan dan pembentukan kembali. </w:t>
            </w:r>
          </w:p>
        </w:tc>
        <w:tc>
          <w:tcPr>
            <w:tcW w:w="2889" w:type="dxa"/>
            <w:tcBorders>
              <w:bottom w:val="single" w:sz="4" w:space="0" w:color="E6EFF7"/>
            </w:tcBorders>
            <w:vAlign w:val="top"/>
          </w:tcPr>
          <w:p w14:paraId="3B51D24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Spesies sekunder utama sangat mungkin berada di atas batas-batas berbasis secara biologis.</w:t>
            </w:r>
          </w:p>
          <w:p w14:paraId="4CFD21F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260E078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ATAU</w:t>
            </w:r>
          </w:p>
          <w:p w14:paraId="0344BD3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7F1B864C" w14:textId="45A442F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di bawah batas-batas berbasis secara biologis, terdapat </w:t>
            </w:r>
            <w:r>
              <w:rPr>
                <w:b/>
                <w:color w:val="808080"/>
              </w:rPr>
              <w:t>bukti pemulihan</w:t>
            </w:r>
            <w:r>
              <w:rPr>
                <w:color w:val="808080"/>
              </w:rPr>
              <w:t xml:space="preserve"> atau</w:t>
            </w:r>
            <w:r>
              <w:rPr>
                <w:b/>
                <w:color w:val="808080"/>
              </w:rPr>
              <w:t xml:space="preserve"> strategi parsial yang efektif</w:t>
            </w:r>
            <w:r>
              <w:rPr>
                <w:color w:val="808080"/>
              </w:rPr>
              <w:t xml:space="preserve"> yang bisa didemonstrasikan sudah ada, sehingga </w:t>
            </w:r>
            <w:r w:rsidR="00CC3616" w:rsidRPr="00CC3616">
              <w:rPr>
                <w:i/>
                <w:iCs/>
                <w:color w:val="808080"/>
              </w:rPr>
              <w:t>UoA</w:t>
            </w:r>
            <w:r>
              <w:rPr>
                <w:color w:val="808080"/>
              </w:rPr>
              <w:t xml:space="preserve"> tidak menghalangi pemulihan dan pembentukan kembali</w:t>
            </w:r>
          </w:p>
          <w:p w14:paraId="5DFC0EF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29D7062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w:t>
            </w:r>
          </w:p>
          <w:p w14:paraId="3913D9A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49912964" w14:textId="745C453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Bilamana hasil tangkapan dari spesies sekunder utama di luar batas-batas biologis banyak, terdapat </w:t>
            </w:r>
            <w:r>
              <w:rPr>
                <w:b/>
                <w:color w:val="808080"/>
              </w:rPr>
              <w:t>bukti pemulihan</w:t>
            </w:r>
            <w:r>
              <w:rPr>
                <w:color w:val="808080"/>
              </w:rPr>
              <w:t xml:space="preserve"> atau </w:t>
            </w:r>
            <w:r>
              <w:rPr>
                <w:b/>
                <w:color w:val="808080"/>
              </w:rPr>
              <w:t xml:space="preserve">strategi yang efektif yang bisa didemonstrasikan sudah ada di antara </w:t>
            </w:r>
            <w:r w:rsidR="00CC3616" w:rsidRPr="00CC3616">
              <w:rPr>
                <w:b/>
                <w:i/>
                <w:iCs/>
                <w:color w:val="808080"/>
              </w:rPr>
              <w:t>UoA</w:t>
            </w:r>
            <w:r>
              <w:rPr>
                <w:b/>
                <w:i/>
                <w:color w:val="808080"/>
              </w:rPr>
              <w:t>-</w:t>
            </w:r>
            <w:r w:rsidR="00CC3616" w:rsidRPr="00CC3616">
              <w:rPr>
                <w:b/>
                <w:i/>
                <w:iCs/>
                <w:color w:val="808080"/>
              </w:rPr>
              <w:t>UoA</w:t>
            </w:r>
            <w:r>
              <w:rPr>
                <w:b/>
                <w:color w:val="808080"/>
              </w:rPr>
              <w:t xml:space="preserve"> MSC yang juga memiliki tangkapan yang banyak terhadap spesies yang mengalami deplesi,</w:t>
            </w:r>
            <w:r>
              <w:rPr>
                <w:color w:val="808080"/>
              </w:rPr>
              <w:t xml:space="preserve"> untuk memastikan bahwa </w:t>
            </w:r>
            <w:r w:rsidR="00CC3616" w:rsidRPr="00CC3616">
              <w:rPr>
                <w:i/>
                <w:iCs/>
                <w:color w:val="808080"/>
              </w:rPr>
              <w:t>UoA</w:t>
            </w:r>
            <w:r>
              <w:rPr>
                <w:i/>
                <w:color w:val="808080"/>
              </w:rPr>
              <w:t>-</w:t>
            </w:r>
            <w:r w:rsidR="00CC3616" w:rsidRPr="00CC3616">
              <w:rPr>
                <w:i/>
                <w:iCs/>
                <w:color w:val="808080"/>
              </w:rPr>
              <w:t>UoA</w:t>
            </w:r>
            <w:r>
              <w:rPr>
                <w:color w:val="808080"/>
              </w:rPr>
              <w:t xml:space="preserve"> MSC tersebut secara bersama-sama tidak menghalangi pemulihan dan pembentukan kembali.</w:t>
            </w:r>
          </w:p>
        </w:tc>
        <w:tc>
          <w:tcPr>
            <w:tcW w:w="2890" w:type="dxa"/>
            <w:tcBorders>
              <w:bottom w:val="single" w:sz="4" w:space="0" w:color="E6EFF7"/>
              <w:right w:val="single" w:sz="4" w:space="0" w:color="E6EFF7"/>
            </w:tcBorders>
            <w:vAlign w:val="top"/>
          </w:tcPr>
          <w:p w14:paraId="60EDBFB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 xml:space="preserve">tingkat kepastian yang tinggi </w:t>
            </w:r>
            <w:r>
              <w:rPr>
                <w:color w:val="808080"/>
              </w:rPr>
              <w:t>bahwa spesies sekunder utama berada di atas batas-batas berbasis secara biologis.</w:t>
            </w:r>
          </w:p>
          <w:p w14:paraId="1BE18A6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7CD5EE06"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06AB97D0"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7FEBBB4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74" w:type="dxa"/>
            <w:tcBorders>
              <w:top w:val="single" w:sz="4" w:space="0" w:color="E6EFF7"/>
              <w:left w:val="single" w:sz="4" w:space="0" w:color="E6EFF7"/>
              <w:bottom w:val="single" w:sz="4" w:space="0" w:color="E6EFF7"/>
              <w:right w:val="single" w:sz="4" w:space="0" w:color="E6EFF7"/>
            </w:tcBorders>
            <w:shd w:val="clear" w:color="auto" w:fill="FFFFFF"/>
          </w:tcPr>
          <w:p w14:paraId="117DC11C" w14:textId="18D3B88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89" w:type="dxa"/>
            <w:tcBorders>
              <w:top w:val="single" w:sz="4" w:space="0" w:color="E6EFF7"/>
              <w:left w:val="single" w:sz="4" w:space="0" w:color="E6EFF7"/>
              <w:bottom w:val="single" w:sz="4" w:space="0" w:color="E6EFF7"/>
              <w:right w:val="single" w:sz="4" w:space="0" w:color="E6EFF7"/>
            </w:tcBorders>
            <w:shd w:val="clear" w:color="auto" w:fill="FFFFFF"/>
          </w:tcPr>
          <w:p w14:paraId="206608F2" w14:textId="4B06268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0" w:type="dxa"/>
            <w:tcBorders>
              <w:top w:val="single" w:sz="4" w:space="0" w:color="E6EFF7"/>
              <w:left w:val="single" w:sz="4" w:space="0" w:color="E6EFF7"/>
              <w:bottom w:val="single" w:sz="4" w:space="0" w:color="E6EFF7"/>
              <w:right w:val="single" w:sz="4" w:space="0" w:color="E6EFF7"/>
            </w:tcBorders>
            <w:shd w:val="clear" w:color="auto" w:fill="FFFFFF"/>
          </w:tcPr>
          <w:p w14:paraId="0571E11E" w14:textId="2CF853A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333ED39"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top w:val="single" w:sz="4" w:space="0" w:color="FFFFFF"/>
              <w:left w:val="single" w:sz="4" w:space="0" w:color="E6EFF7"/>
              <w:right w:val="single" w:sz="4" w:space="0" w:color="E6EFF7"/>
            </w:tcBorders>
          </w:tcPr>
          <w:p w14:paraId="361949E0"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7A2044D2" w14:textId="77777777" w:rsidR="00194ECE" w:rsidRDefault="00194ECE"/>
    <w:p w14:paraId="42FD376F" w14:textId="0EEE12F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7447392" w14:textId="77777777" w:rsidR="00194ECE" w:rsidRDefault="00194ECE"/>
    <w:tbl>
      <w:tblPr>
        <w:tblStyle w:val="afffff8"/>
        <w:tblW w:w="1042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74"/>
        <w:gridCol w:w="2889"/>
        <w:gridCol w:w="2890"/>
      </w:tblGrid>
      <w:tr w:rsidR="00194ECE" w14:paraId="47431C46" w14:textId="77777777" w:rsidTr="00A31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8125E23" w14:textId="77777777" w:rsidR="00194ECE" w:rsidRDefault="00920E0E">
            <w:pPr>
              <w:pBdr>
                <w:top w:val="nil"/>
                <w:left w:val="nil"/>
                <w:bottom w:val="nil"/>
                <w:right w:val="nil"/>
                <w:between w:val="nil"/>
              </w:pBdr>
              <w:spacing w:before="0"/>
              <w:rPr>
                <w:b w:val="0"/>
                <w:color w:val="000000"/>
              </w:rPr>
            </w:pPr>
            <w:r>
              <w:rPr>
                <w:color w:val="000000"/>
              </w:rPr>
              <w:t>b</w:t>
            </w:r>
          </w:p>
          <w:p w14:paraId="23B2441A" w14:textId="77777777" w:rsidR="00194ECE" w:rsidRDefault="00194ECE">
            <w:pPr>
              <w:pBdr>
                <w:top w:val="nil"/>
                <w:left w:val="nil"/>
                <w:bottom w:val="nil"/>
                <w:right w:val="nil"/>
                <w:between w:val="nil"/>
              </w:pBdr>
              <w:spacing w:before="0"/>
              <w:rPr>
                <w:color w:val="000000"/>
                <w:sz w:val="22"/>
                <w:szCs w:val="22"/>
              </w:rPr>
            </w:pPr>
          </w:p>
        </w:tc>
        <w:tc>
          <w:tcPr>
            <w:tcW w:w="9803" w:type="dxa"/>
            <w:gridSpan w:val="4"/>
            <w:tcBorders>
              <w:right w:val="single" w:sz="4" w:space="0" w:color="E6EFF7"/>
            </w:tcBorders>
            <w:shd w:val="clear" w:color="auto" w:fill="E6EFF7"/>
          </w:tcPr>
          <w:p w14:paraId="08EB55B1"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Status stok spesies sekunder minor</w:t>
            </w:r>
          </w:p>
        </w:tc>
      </w:tr>
      <w:tr w:rsidR="00194ECE" w14:paraId="52676CFC"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4A09360"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F42C3EF" w14:textId="63225A55"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74" w:type="dxa"/>
            <w:vAlign w:val="top"/>
          </w:tcPr>
          <w:p w14:paraId="4F637D9E"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89" w:type="dxa"/>
            <w:vAlign w:val="top"/>
          </w:tcPr>
          <w:p w14:paraId="36D6EF6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0" w:type="dxa"/>
            <w:tcBorders>
              <w:bottom w:val="single" w:sz="4" w:space="0" w:color="FFFFFF"/>
              <w:right w:val="single" w:sz="4" w:space="0" w:color="E6EFF7"/>
            </w:tcBorders>
            <w:vAlign w:val="top"/>
          </w:tcPr>
          <w:p w14:paraId="6EAB874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Spesies sekunder minor sangat mungkin berada di atas batas-batas berbasis secara biologis.</w:t>
            </w:r>
          </w:p>
          <w:p w14:paraId="4570A8F9"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0E0F22B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ATAU </w:t>
            </w:r>
          </w:p>
          <w:p w14:paraId="75B37A2E"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01631D4B" w14:textId="0D7FA58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di bawah batas - batas berbasis secara biologis, </w:t>
            </w:r>
            <w:r>
              <w:rPr>
                <w:color w:val="808080"/>
              </w:rPr>
              <w:lastRenderedPageBreak/>
              <w:t xml:space="preserve">terdapat bukti bahwa </w:t>
            </w:r>
            <w:r w:rsidR="00CC3616" w:rsidRPr="00CC3616">
              <w:rPr>
                <w:i/>
                <w:iCs/>
                <w:color w:val="808080"/>
              </w:rPr>
              <w:t>UoA</w:t>
            </w:r>
            <w:r>
              <w:rPr>
                <w:color w:val="808080"/>
              </w:rPr>
              <w:t xml:space="preserve"> tidak menghalangi pemulihan dan pembentukan kembali spesies sekunder.</w:t>
            </w:r>
          </w:p>
        </w:tc>
      </w:tr>
      <w:tr w:rsidR="00194ECE" w14:paraId="2E4A5896"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4CCD5DD"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21356E2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74" w:type="dxa"/>
            <w:tcBorders>
              <w:bottom w:val="single" w:sz="4" w:space="0" w:color="E6EFF7"/>
              <w:right w:val="single" w:sz="4" w:space="0" w:color="FFFFFF"/>
            </w:tcBorders>
          </w:tcPr>
          <w:p w14:paraId="19D0ADF5"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89" w:type="dxa"/>
            <w:tcBorders>
              <w:left w:val="single" w:sz="4" w:space="0" w:color="FFFFFF"/>
              <w:bottom w:val="single" w:sz="4" w:space="0" w:color="E6EFF7"/>
              <w:right w:val="single" w:sz="4" w:space="0" w:color="FFFFFF"/>
            </w:tcBorders>
          </w:tcPr>
          <w:p w14:paraId="75AE6246"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0" w:type="dxa"/>
            <w:tcBorders>
              <w:left w:val="single" w:sz="4" w:space="0" w:color="FFFFFF"/>
              <w:bottom w:val="single" w:sz="4" w:space="0" w:color="E6EFF7"/>
              <w:right w:val="single" w:sz="4" w:space="0" w:color="E6EFF7"/>
            </w:tcBorders>
            <w:shd w:val="clear" w:color="auto" w:fill="auto"/>
          </w:tcPr>
          <w:p w14:paraId="3DFD0234" w14:textId="31B1CCB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82011AB"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left w:val="single" w:sz="4" w:space="0" w:color="E6EFF7"/>
              <w:right w:val="single" w:sz="4" w:space="0" w:color="E6EFF7"/>
            </w:tcBorders>
          </w:tcPr>
          <w:p w14:paraId="75354835" w14:textId="30FCC6E7" w:rsidR="00194ECE" w:rsidRDefault="005D6446">
            <w:r w:rsidRPr="005D6446">
              <w:rPr>
                <w:rFonts w:ascii="Arial" w:hAnsi="Arial"/>
              </w:rPr>
              <w:t>Rasionalisasi</w:t>
            </w:r>
            <w:r w:rsidR="00920E0E">
              <w:t xml:space="preserve"> </w:t>
            </w:r>
          </w:p>
        </w:tc>
      </w:tr>
    </w:tbl>
    <w:p w14:paraId="21527CB4" w14:textId="77777777" w:rsidR="00194ECE" w:rsidRDefault="00194ECE"/>
    <w:p w14:paraId="7486C5FA" w14:textId="268FBB8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165F7B0" w14:textId="77777777" w:rsidR="00194ECE" w:rsidRDefault="00194ECE"/>
    <w:tbl>
      <w:tblPr>
        <w:tblStyle w:val="afffff9"/>
        <w:tblW w:w="1042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23"/>
      </w:tblGrid>
      <w:tr w:rsidR="00194ECE" w14:paraId="6563FB5D"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tcBorders>
              <w:left w:val="single" w:sz="4" w:space="0" w:color="E6EFF7"/>
              <w:right w:val="single" w:sz="4" w:space="0" w:color="E6EFF7"/>
            </w:tcBorders>
            <w:shd w:val="clear" w:color="auto" w:fill="E6EFF7"/>
          </w:tcPr>
          <w:p w14:paraId="6FDBFC1E" w14:textId="77777777" w:rsidR="00194ECE" w:rsidRDefault="00920E0E">
            <w:pPr>
              <w:rPr>
                <w:i/>
                <w:sz w:val="22"/>
                <w:szCs w:val="22"/>
              </w:rPr>
            </w:pPr>
            <w:r>
              <w:rPr>
                <w:b w:val="0"/>
                <w:color w:val="000000"/>
                <w:sz w:val="22"/>
                <w:szCs w:val="22"/>
              </w:rPr>
              <w:t>Referensi</w:t>
            </w:r>
          </w:p>
        </w:tc>
      </w:tr>
    </w:tbl>
    <w:p w14:paraId="47AF115A" w14:textId="77777777" w:rsidR="00194ECE" w:rsidRDefault="00194ECE"/>
    <w:p w14:paraId="2239791F" w14:textId="7459C921" w:rsidR="00194ECE" w:rsidRDefault="00CC3616">
      <w:r w:rsidRPr="00CC3616">
        <w:rPr>
          <w:i/>
          <w:iCs/>
        </w:rPr>
        <w:t>CAB</w:t>
      </w:r>
      <w:r w:rsidR="00920E0E">
        <w:rPr>
          <w:i/>
        </w:rPr>
        <w:t xml:space="preserve"> </w:t>
      </w:r>
      <w:r w:rsidR="00145DA1">
        <w:t>harus mencantumkan referensi disini</w:t>
      </w:r>
      <w:r w:rsidR="00920E0E">
        <w:t xml:space="preserve">, termasuk tautan ke </w:t>
      </w:r>
      <w:r w:rsidR="00852AF0">
        <w:t>dokumen yang tersedia untuk publik</w:t>
      </w:r>
      <w:r w:rsidR="00920E0E">
        <w:t>.</w:t>
      </w:r>
    </w:p>
    <w:p w14:paraId="11E8626C" w14:textId="77777777" w:rsidR="00194ECE" w:rsidRDefault="00194ECE"/>
    <w:tbl>
      <w:tblPr>
        <w:tblStyle w:val="afffffa"/>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7B8B4917"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1B1479A4" w14:textId="1C900059"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297FE042" w14:textId="77777777" w:rsidR="00194ECE" w:rsidRDefault="00194ECE"/>
    <w:p w14:paraId="29CB02D8" w14:textId="3D5C1538"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6C38DB27" w14:textId="77777777" w:rsidR="00194ECE" w:rsidRDefault="00194ECE"/>
    <w:tbl>
      <w:tblPr>
        <w:tblStyle w:val="afffffb"/>
        <w:tblW w:w="1062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8"/>
        <w:gridCol w:w="5313"/>
      </w:tblGrid>
      <w:tr w:rsidR="00194ECE" w14:paraId="609AC05B"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left w:val="single" w:sz="4" w:space="0" w:color="FFFFFF"/>
              <w:bottom w:val="single" w:sz="4" w:space="0" w:color="FFFFFF"/>
              <w:right w:val="single" w:sz="4" w:space="0" w:color="FFFFFF"/>
            </w:tcBorders>
            <w:shd w:val="clear" w:color="auto" w:fill="E6EFF7"/>
          </w:tcPr>
          <w:p w14:paraId="5C3C5A55" w14:textId="781501A0"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4" w:type="dxa"/>
            <w:tcBorders>
              <w:top w:val="single" w:sz="4" w:space="0" w:color="E6EFF7"/>
              <w:left w:val="single" w:sz="4" w:space="0" w:color="FFFFFF"/>
              <w:bottom w:val="single" w:sz="4" w:space="0" w:color="E6EFF7"/>
              <w:right w:val="single" w:sz="4" w:space="0" w:color="E6EFF7"/>
            </w:tcBorders>
            <w:shd w:val="clear" w:color="auto" w:fill="auto"/>
          </w:tcPr>
          <w:p w14:paraId="12624FC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4FE2C99A"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right w:val="single" w:sz="4" w:space="0" w:color="E6EFF7"/>
            </w:tcBorders>
            <w:shd w:val="clear" w:color="auto" w:fill="F2F2F2"/>
          </w:tcPr>
          <w:p w14:paraId="2BD25F11"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4" w:type="dxa"/>
            <w:tcBorders>
              <w:top w:val="single" w:sz="4" w:space="0" w:color="E6EFF7"/>
              <w:bottom w:val="single" w:sz="4" w:space="0" w:color="E6EFF7"/>
              <w:right w:val="single" w:sz="4" w:space="0" w:color="E6EFF7"/>
            </w:tcBorders>
            <w:shd w:val="clear" w:color="auto" w:fill="auto"/>
          </w:tcPr>
          <w:p w14:paraId="4095DA41" w14:textId="2992A0CD"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sz w:val="22"/>
                <w:szCs w:val="22"/>
              </w:rPr>
            </w:pPr>
            <w:r w:rsidRPr="00171CC4">
              <w:rPr>
                <w:b/>
                <w:bCs/>
                <w:color w:val="000000"/>
                <w:sz w:val="22"/>
                <w:szCs w:val="22"/>
              </w:rPr>
              <w:t>Lebih banyak informasi yang diperlukan / Informasi cukup untuk menilai IK</w:t>
            </w:r>
          </w:p>
        </w:tc>
      </w:tr>
      <w:tr w:rsidR="00194ECE" w14:paraId="6D4A2149"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cPr>
          <w:p w14:paraId="4A5CF88E" w14:textId="77777777" w:rsidR="00194ECE" w:rsidRDefault="00920E0E">
            <w:pPr>
              <w:pBdr>
                <w:top w:val="nil"/>
                <w:left w:val="nil"/>
                <w:bottom w:val="nil"/>
                <w:right w:val="nil"/>
                <w:between w:val="nil"/>
              </w:pBdr>
              <w:spacing w:before="0"/>
            </w:pPr>
            <w:r>
              <w:rPr>
                <w:rFonts w:ascii="Arial" w:eastAsia="Arial" w:hAnsi="Arial" w:cs="Arial"/>
              </w:rPr>
              <w:t>Kekurangan data? (Kerangka Berbasis Risiko diperlukan)</w:t>
            </w:r>
          </w:p>
        </w:tc>
        <w:tc>
          <w:tcPr>
            <w:tcW w:w="5314" w:type="dxa"/>
            <w:tcBorders>
              <w:top w:val="single" w:sz="4" w:space="0" w:color="E6EFF7"/>
              <w:bottom w:val="single" w:sz="4" w:space="0" w:color="E6EFF7"/>
              <w:right w:val="single" w:sz="4" w:space="0" w:color="E6EFF7"/>
            </w:tcBorders>
            <w:shd w:val="clear" w:color="auto" w:fill="auto"/>
          </w:tcPr>
          <w:p w14:paraId="6BB830BB" w14:textId="46B6A93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sidRPr="0049313C">
              <w:rPr>
                <w:b/>
                <w:bCs/>
                <w:i/>
                <w:color w:val="000000"/>
                <w:sz w:val="22"/>
                <w:szCs w:val="22"/>
              </w:rPr>
              <w:t>Ya / Tidak</w:t>
            </w:r>
          </w:p>
          <w:p w14:paraId="14326B4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4FEBEAF3" w14:textId="77777777" w:rsidR="00194ECE" w:rsidRDefault="00920E0E">
      <w:r>
        <w:br w:type="page"/>
      </w:r>
    </w:p>
    <w:p w14:paraId="28A148D1" w14:textId="6C18967E"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1978EE">
        <w:rPr>
          <w:color w:val="58595B"/>
          <w:sz w:val="28"/>
          <w:szCs w:val="28"/>
        </w:rPr>
        <w:t>K</w:t>
      </w:r>
      <w:r>
        <w:rPr>
          <w:color w:val="58595B"/>
          <w:sz w:val="28"/>
          <w:szCs w:val="28"/>
        </w:rPr>
        <w:t xml:space="preserve"> 2.2.2 – Strategi pengelolaan spesies sekunder</w:t>
      </w:r>
    </w:p>
    <w:tbl>
      <w:tblPr>
        <w:tblStyle w:val="afffffc"/>
        <w:tblW w:w="1046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3"/>
        <w:gridCol w:w="2901"/>
        <w:gridCol w:w="2902"/>
      </w:tblGrid>
      <w:tr w:rsidR="00194ECE" w14:paraId="4990517C" w14:textId="77777777" w:rsidTr="00A31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4E7339EA" w14:textId="1CD1FE44" w:rsidR="00194ECE" w:rsidRDefault="00920E0E">
            <w:pPr>
              <w:pBdr>
                <w:top w:val="nil"/>
                <w:left w:val="nil"/>
                <w:bottom w:val="nil"/>
                <w:right w:val="nil"/>
                <w:between w:val="nil"/>
              </w:pBdr>
              <w:spacing w:before="0"/>
              <w:rPr>
                <w:b w:val="0"/>
                <w:sz w:val="32"/>
                <w:szCs w:val="32"/>
              </w:rPr>
            </w:pPr>
            <w:r>
              <w:rPr>
                <w:sz w:val="32"/>
                <w:szCs w:val="32"/>
              </w:rPr>
              <w:t>I</w:t>
            </w:r>
            <w:r w:rsidR="001978EE">
              <w:rPr>
                <w:sz w:val="32"/>
                <w:szCs w:val="32"/>
              </w:rPr>
              <w:t>K</w:t>
            </w:r>
            <w:r>
              <w:rPr>
                <w:sz w:val="32"/>
                <w:szCs w:val="32"/>
              </w:rPr>
              <w:t xml:space="preserve">   2.2.2</w:t>
            </w:r>
          </w:p>
        </w:tc>
        <w:tc>
          <w:tcPr>
            <w:tcW w:w="8496" w:type="dxa"/>
            <w:gridSpan w:val="3"/>
            <w:tcBorders>
              <w:top w:val="single" w:sz="4" w:space="0" w:color="FFFFFF"/>
              <w:left w:val="single" w:sz="4" w:space="0" w:color="FFFFFF"/>
              <w:bottom w:val="single" w:sz="4" w:space="0" w:color="FFFFFF"/>
              <w:right w:val="single" w:sz="4" w:space="0" w:color="FFFFFF"/>
            </w:tcBorders>
            <w:shd w:val="clear" w:color="auto" w:fill="A6A6A6"/>
          </w:tcPr>
          <w:p w14:paraId="3581A47E" w14:textId="6E32475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pPr>
            <w:r w:rsidRPr="00A311AF">
              <w:rPr>
                <w:bCs/>
                <w:sz w:val="20"/>
                <w:szCs w:val="20"/>
              </w:rPr>
              <w:t xml:space="preserve">Terdapat strategi berjalan untuk mengelola spesies sekunder yang dirancang untuk mempertahankan atau untuk tidak menghalangi pembentukan kembali spesies sekunder; dan </w:t>
            </w:r>
            <w:r w:rsidR="00CC3616" w:rsidRPr="00A311AF">
              <w:rPr>
                <w:bCs/>
                <w:i/>
                <w:iCs/>
                <w:sz w:val="20"/>
                <w:szCs w:val="20"/>
              </w:rPr>
              <w:t>UoA</w:t>
            </w:r>
            <w:r w:rsidRPr="00A311AF">
              <w:rPr>
                <w:bCs/>
                <w:sz w:val="20"/>
                <w:szCs w:val="20"/>
              </w:rPr>
              <w:t xml:space="preserve"> meninjau secara berkala serta menerapkan langkah- langkah, sesuai kebutuhan, untuk meminimalkan kematian tangkapan yang tidak diinginkan</w:t>
            </w:r>
            <w:r>
              <w:rPr>
                <w:b w:val="0"/>
                <w:sz w:val="20"/>
                <w:szCs w:val="20"/>
              </w:rPr>
              <w:t>.</w:t>
            </w:r>
          </w:p>
        </w:tc>
      </w:tr>
      <w:tr w:rsidR="00194ECE" w14:paraId="7E1F7E03"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4092E879"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93" w:type="dxa"/>
            <w:tcBorders>
              <w:top w:val="single" w:sz="4" w:space="0" w:color="FFFFFF"/>
            </w:tcBorders>
          </w:tcPr>
          <w:p w14:paraId="5EED4F6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01" w:type="dxa"/>
            <w:tcBorders>
              <w:top w:val="single" w:sz="4" w:space="0" w:color="FFFFFF"/>
            </w:tcBorders>
          </w:tcPr>
          <w:p w14:paraId="510C46BC"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902" w:type="dxa"/>
            <w:tcBorders>
              <w:top w:val="single" w:sz="4" w:space="0" w:color="FFFFFF"/>
              <w:right w:val="single" w:sz="4" w:space="0" w:color="E6EFF7"/>
            </w:tcBorders>
          </w:tcPr>
          <w:p w14:paraId="5F02811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3C5D3801"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19322271"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33600B83" w14:textId="77777777" w:rsidR="00194ECE" w:rsidRDefault="00194ECE">
            <w:pPr>
              <w:pBdr>
                <w:top w:val="nil"/>
                <w:left w:val="nil"/>
                <w:bottom w:val="nil"/>
                <w:right w:val="nil"/>
                <w:between w:val="nil"/>
              </w:pBdr>
              <w:spacing w:before="0"/>
              <w:rPr>
                <w:b/>
                <w:sz w:val="28"/>
                <w:szCs w:val="28"/>
              </w:rPr>
            </w:pPr>
          </w:p>
        </w:tc>
        <w:tc>
          <w:tcPr>
            <w:tcW w:w="9846" w:type="dxa"/>
            <w:gridSpan w:val="4"/>
            <w:tcBorders>
              <w:right w:val="single" w:sz="4" w:space="0" w:color="E6EFF7"/>
            </w:tcBorders>
            <w:shd w:val="clear" w:color="auto" w:fill="E6EFF7"/>
          </w:tcPr>
          <w:p w14:paraId="06A67ED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Strategi pengelolaan sudah ada</w:t>
            </w:r>
          </w:p>
        </w:tc>
      </w:tr>
      <w:tr w:rsidR="00194ECE" w14:paraId="13B189AE"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F3A4ACA"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A540BB6" w14:textId="1836AB9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3" w:type="dxa"/>
            <w:tcBorders>
              <w:bottom w:val="single" w:sz="4" w:space="0" w:color="E6EFF7"/>
            </w:tcBorders>
            <w:vAlign w:val="top"/>
          </w:tcPr>
          <w:p w14:paraId="65522745" w14:textId="6E3D968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langkah-langkah</w:t>
            </w:r>
            <w:r>
              <w:rPr>
                <w:color w:val="808080"/>
              </w:rPr>
              <w:t xml:space="preserve">, yang sudah ada, jika diperlukan, yang diharapkan untuk mempertahankan atau tidak menghalangi pembentukan kembali spesies sekunder utama pada/ke level yang sangat mungkin berada pada batas-batas berbasis secara biologis atau untuk memastikan bahwa </w:t>
            </w:r>
            <w:r w:rsidR="00CC3616" w:rsidRPr="00CC3616">
              <w:rPr>
                <w:i/>
                <w:iCs/>
                <w:color w:val="808080"/>
              </w:rPr>
              <w:t>UoA</w:t>
            </w:r>
            <w:r>
              <w:rPr>
                <w:color w:val="808080"/>
              </w:rPr>
              <w:t xml:space="preserve"> tidak menghalangi pemulihannya.</w:t>
            </w:r>
          </w:p>
        </w:tc>
        <w:tc>
          <w:tcPr>
            <w:tcW w:w="2901" w:type="dxa"/>
            <w:tcBorders>
              <w:bottom w:val="single" w:sz="4" w:space="0" w:color="E6EFF7"/>
            </w:tcBorders>
            <w:vAlign w:val="top"/>
          </w:tcPr>
          <w:p w14:paraId="1BB98053" w14:textId="712BB6F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strategi parsial</w:t>
            </w:r>
            <w:r>
              <w:rPr>
                <w:color w:val="808080"/>
              </w:rPr>
              <w:t xml:space="preserve"> yang sudah ada, jika diperlukan, untuk</w:t>
            </w:r>
            <w:r>
              <w:rPr>
                <w:i/>
                <w:color w:val="808080"/>
              </w:rPr>
              <w:t xml:space="preserve"> </w:t>
            </w:r>
            <w:r w:rsidR="00CC3616" w:rsidRPr="00CC3616">
              <w:rPr>
                <w:i/>
                <w:iCs/>
                <w:color w:val="808080"/>
              </w:rPr>
              <w:t>UoA</w:t>
            </w:r>
            <w:r>
              <w:rPr>
                <w:color w:val="808080"/>
              </w:rPr>
              <w:t xml:space="preserve"> yang diharapkan untuk mempertahankan atau tidak menghalangi pembentukan kembali spesies sekunder utama pada/ke level yang sangat mungkin berada pada batas-batas berbasis secara biologis atau memastikan bahwa </w:t>
            </w:r>
            <w:r w:rsidR="00CC3616" w:rsidRPr="00CC3616">
              <w:rPr>
                <w:i/>
                <w:iCs/>
                <w:color w:val="808080"/>
              </w:rPr>
              <w:t>UoA</w:t>
            </w:r>
            <w:r>
              <w:rPr>
                <w:color w:val="808080"/>
              </w:rPr>
              <w:t xml:space="preserve"> tidak menghalangi pemulihannya.</w:t>
            </w:r>
          </w:p>
        </w:tc>
        <w:tc>
          <w:tcPr>
            <w:tcW w:w="2902" w:type="dxa"/>
            <w:tcBorders>
              <w:bottom w:val="single" w:sz="4" w:space="0" w:color="E6EFF7"/>
              <w:right w:val="single" w:sz="4" w:space="0" w:color="E6EFF7"/>
            </w:tcBorders>
            <w:vAlign w:val="top"/>
          </w:tcPr>
          <w:p w14:paraId="367CA61A" w14:textId="62D70ED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strategi</w:t>
            </w:r>
            <w:r>
              <w:rPr>
                <w:color w:val="808080"/>
              </w:rPr>
              <w:t xml:space="preserve"> yang sudah ada bagi </w:t>
            </w:r>
            <w:r w:rsidR="00CC3616" w:rsidRPr="00CC3616">
              <w:rPr>
                <w:i/>
                <w:iCs/>
                <w:color w:val="808080"/>
              </w:rPr>
              <w:t>UoA</w:t>
            </w:r>
            <w:r>
              <w:rPr>
                <w:color w:val="808080"/>
              </w:rPr>
              <w:t xml:space="preserve"> untuk mengelola spesies sekunder utama dan minor</w:t>
            </w:r>
          </w:p>
          <w:p w14:paraId="66FD04E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50B68E0C"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1CFB8C70"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79476F5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3" w:type="dxa"/>
            <w:tcBorders>
              <w:top w:val="single" w:sz="4" w:space="0" w:color="E6EFF7"/>
              <w:left w:val="single" w:sz="4" w:space="0" w:color="E6EFF7"/>
              <w:bottom w:val="single" w:sz="4" w:space="0" w:color="E6EFF7"/>
              <w:right w:val="single" w:sz="4" w:space="0" w:color="E6EFF7"/>
            </w:tcBorders>
            <w:shd w:val="clear" w:color="auto" w:fill="FFFFFF"/>
          </w:tcPr>
          <w:p w14:paraId="44864CF8" w14:textId="247F09C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6F439823" w14:textId="124AE25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0F3072F3" w14:textId="7568554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4785F3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06743DED" w14:textId="53C94265" w:rsidR="00194ECE" w:rsidRDefault="005D6446">
            <w:r w:rsidRPr="005D6446">
              <w:rPr>
                <w:rFonts w:ascii="Arial" w:hAnsi="Arial"/>
              </w:rPr>
              <w:t>Rasionalisasi</w:t>
            </w:r>
          </w:p>
        </w:tc>
      </w:tr>
    </w:tbl>
    <w:p w14:paraId="08E9FB68" w14:textId="77777777" w:rsidR="00194ECE" w:rsidRDefault="00194ECE"/>
    <w:p w14:paraId="135E7543" w14:textId="1BA5668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9C552D3" w14:textId="77777777" w:rsidR="00194ECE" w:rsidRDefault="00194ECE"/>
    <w:tbl>
      <w:tblPr>
        <w:tblStyle w:val="afffffd"/>
        <w:tblW w:w="1046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3"/>
        <w:gridCol w:w="2901"/>
        <w:gridCol w:w="2902"/>
      </w:tblGrid>
      <w:tr w:rsidR="00194ECE" w14:paraId="5B034DD9" w14:textId="77777777" w:rsidTr="00A31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2072712" w14:textId="77777777" w:rsidR="00194ECE" w:rsidRDefault="00920E0E">
            <w:pPr>
              <w:pBdr>
                <w:top w:val="nil"/>
                <w:left w:val="nil"/>
                <w:bottom w:val="nil"/>
                <w:right w:val="nil"/>
                <w:between w:val="nil"/>
              </w:pBdr>
              <w:spacing w:before="0"/>
              <w:rPr>
                <w:b w:val="0"/>
                <w:color w:val="000000"/>
              </w:rPr>
            </w:pPr>
            <w:r>
              <w:rPr>
                <w:color w:val="000000"/>
              </w:rPr>
              <w:t>b</w:t>
            </w:r>
          </w:p>
          <w:p w14:paraId="37729CC8" w14:textId="77777777" w:rsidR="00194ECE" w:rsidRDefault="00194ECE">
            <w:pPr>
              <w:pBdr>
                <w:top w:val="nil"/>
                <w:left w:val="nil"/>
                <w:bottom w:val="nil"/>
                <w:right w:val="nil"/>
                <w:between w:val="nil"/>
              </w:pBdr>
              <w:spacing w:before="0"/>
              <w:rPr>
                <w:b w:val="0"/>
                <w:color w:val="000000"/>
              </w:rPr>
            </w:pPr>
          </w:p>
        </w:tc>
        <w:tc>
          <w:tcPr>
            <w:tcW w:w="9846" w:type="dxa"/>
            <w:gridSpan w:val="4"/>
            <w:tcBorders>
              <w:right w:val="single" w:sz="4" w:space="0" w:color="E6EFF7"/>
            </w:tcBorders>
            <w:shd w:val="clear" w:color="auto" w:fill="E6EFF7"/>
          </w:tcPr>
          <w:p w14:paraId="42F563D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pengelolaan</w:t>
            </w:r>
          </w:p>
        </w:tc>
      </w:tr>
      <w:tr w:rsidR="00194ECE" w14:paraId="4ED04633"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8CE6084"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05963E6" w14:textId="4D6C989D" w:rsidR="00194ECE" w:rsidRDefault="00C311EA">
            <w:pPr>
              <w:spacing w:before="0"/>
              <w:cnfStyle w:val="000000100000" w:firstRow="0" w:lastRow="0" w:firstColumn="0" w:lastColumn="0" w:oddVBand="0" w:evenVBand="0" w:oddHBand="1" w:evenHBand="0" w:firstRowFirstColumn="0" w:firstRowLastColumn="0" w:lastRowFirstColumn="0" w:lastRowLastColumn="0"/>
              <w:rPr>
                <w:i/>
                <w:color w:val="000000"/>
                <w:sz w:val="22"/>
                <w:szCs w:val="22"/>
              </w:rPr>
            </w:pPr>
            <w:r>
              <w:rPr>
                <w:color w:val="000000"/>
                <w:sz w:val="22"/>
                <w:szCs w:val="22"/>
              </w:rPr>
              <w:t>Patokan</w:t>
            </w:r>
          </w:p>
        </w:tc>
        <w:tc>
          <w:tcPr>
            <w:tcW w:w="2693" w:type="dxa"/>
            <w:tcBorders>
              <w:bottom w:val="single" w:sz="4" w:space="0" w:color="E6EFF7"/>
            </w:tcBorders>
            <w:vAlign w:val="top"/>
          </w:tcPr>
          <w:p w14:paraId="505A2E05" w14:textId="172DB63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Langkah-langkah dianggap </w:t>
            </w:r>
            <w:r>
              <w:rPr>
                <w:b/>
                <w:color w:val="808080"/>
              </w:rPr>
              <w:t>mungkin</w:t>
            </w:r>
            <w:r>
              <w:rPr>
                <w:color w:val="808080"/>
              </w:rPr>
              <w:t xml:space="preserve"> berjalan, berdasarkan argumen yang masuk akal (misalnya, pengalaman umum, teori atau perbandingan dengan </w:t>
            </w:r>
            <w:r w:rsidR="00CC3616" w:rsidRPr="00CC3616">
              <w:rPr>
                <w:i/>
                <w:iCs/>
                <w:color w:val="808080"/>
              </w:rPr>
              <w:t>UoA</w:t>
            </w:r>
            <w:r>
              <w:rPr>
                <w:color w:val="808080"/>
              </w:rPr>
              <w:t xml:space="preserve"> / spesies sejenis).</w:t>
            </w:r>
          </w:p>
        </w:tc>
        <w:tc>
          <w:tcPr>
            <w:tcW w:w="2901" w:type="dxa"/>
            <w:tcBorders>
              <w:bottom w:val="single" w:sz="4" w:space="0" w:color="E6EFF7"/>
            </w:tcBorders>
            <w:vAlign w:val="top"/>
          </w:tcPr>
          <w:p w14:paraId="2EA449E3" w14:textId="6777B6F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beberapa landasan </w:t>
            </w:r>
            <w:r>
              <w:rPr>
                <w:b/>
                <w:color w:val="808080"/>
              </w:rPr>
              <w:t>objektif</w:t>
            </w:r>
            <w:r>
              <w:rPr>
                <w:color w:val="808080"/>
              </w:rPr>
              <w:t xml:space="preserve"> untuk </w:t>
            </w:r>
            <w:r>
              <w:rPr>
                <w:b/>
                <w:color w:val="808080"/>
              </w:rPr>
              <w:t>kepercayaan</w:t>
            </w:r>
            <w:r>
              <w:rPr>
                <w:color w:val="808080"/>
              </w:rPr>
              <w:t xml:space="preserve"> bahwa langkah-langkah/ strategi parsial akan berjalan, berdasarkan beberapa informasi langsung mengenai </w:t>
            </w:r>
            <w:r w:rsidR="00CC3616" w:rsidRPr="00CC3616">
              <w:rPr>
                <w:i/>
                <w:iCs/>
                <w:color w:val="808080"/>
              </w:rPr>
              <w:t>UoA</w:t>
            </w:r>
            <w:r>
              <w:rPr>
                <w:color w:val="808080"/>
              </w:rPr>
              <w:t xml:space="preserve"> dan/atau spesies yang terlibat</w:t>
            </w:r>
          </w:p>
        </w:tc>
        <w:tc>
          <w:tcPr>
            <w:tcW w:w="2902" w:type="dxa"/>
            <w:tcBorders>
              <w:bottom w:val="single" w:sz="4" w:space="0" w:color="E6EFF7"/>
              <w:right w:val="single" w:sz="4" w:space="0" w:color="E6EFF7"/>
            </w:tcBorders>
            <w:vAlign w:val="top"/>
          </w:tcPr>
          <w:p w14:paraId="6FB35BA9" w14:textId="60F8E96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Pengujian</w:t>
            </w:r>
            <w:r>
              <w:rPr>
                <w:color w:val="808080"/>
              </w:rPr>
              <w:t xml:space="preserve"> mendukung </w:t>
            </w:r>
            <w:r>
              <w:rPr>
                <w:b/>
                <w:color w:val="808080"/>
              </w:rPr>
              <w:t>keyakinan yang tinggi</w:t>
            </w:r>
            <w:r>
              <w:rPr>
                <w:color w:val="808080"/>
              </w:rPr>
              <w:t xml:space="preserve"> bahwa strategi parsial/ strategi akan berjalan, berdasarkan informasi langsung mengenai </w:t>
            </w:r>
            <w:r w:rsidR="00CC3616" w:rsidRPr="00CC3616">
              <w:rPr>
                <w:i/>
                <w:iCs/>
                <w:color w:val="808080"/>
              </w:rPr>
              <w:t>UoA</w:t>
            </w:r>
            <w:r>
              <w:rPr>
                <w:color w:val="808080"/>
              </w:rPr>
              <w:t xml:space="preserve"> dan/atau spesies yang terlibat.</w:t>
            </w:r>
          </w:p>
        </w:tc>
      </w:tr>
      <w:tr w:rsidR="00194ECE" w14:paraId="1C0D7EBA"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721EA45"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B25277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3" w:type="dxa"/>
            <w:tcBorders>
              <w:top w:val="single" w:sz="4" w:space="0" w:color="E6EFF7"/>
              <w:left w:val="single" w:sz="4" w:space="0" w:color="E6EFF7"/>
              <w:bottom w:val="single" w:sz="4" w:space="0" w:color="E6EFF7"/>
              <w:right w:val="single" w:sz="4" w:space="0" w:color="E6EFF7"/>
            </w:tcBorders>
            <w:shd w:val="clear" w:color="auto" w:fill="FFFFFF"/>
          </w:tcPr>
          <w:p w14:paraId="3B66F3BE" w14:textId="019C034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77A183C1" w14:textId="46C1A66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0A488B1D" w14:textId="2831500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D391328"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4CC358F8" w14:textId="39C5C1D1" w:rsidR="00194ECE" w:rsidRDefault="005D6446">
            <w:r w:rsidRPr="005D6446">
              <w:rPr>
                <w:rFonts w:ascii="Arial" w:hAnsi="Arial"/>
              </w:rPr>
              <w:t>Rasionalisasi</w:t>
            </w:r>
          </w:p>
        </w:tc>
      </w:tr>
    </w:tbl>
    <w:p w14:paraId="11A0E968" w14:textId="77777777" w:rsidR="00194ECE" w:rsidRDefault="00194ECE"/>
    <w:p w14:paraId="652708A1" w14:textId="396D0C8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582FE21" w14:textId="77777777" w:rsidR="00194ECE" w:rsidRDefault="00194ECE"/>
    <w:tbl>
      <w:tblPr>
        <w:tblStyle w:val="afffffe"/>
        <w:tblW w:w="1046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3"/>
        <w:gridCol w:w="2901"/>
        <w:gridCol w:w="2902"/>
      </w:tblGrid>
      <w:tr w:rsidR="00194ECE" w14:paraId="58D6FF2C" w14:textId="77777777" w:rsidTr="00A31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2D5BF236" w14:textId="77777777" w:rsidR="00194ECE" w:rsidRDefault="00920E0E">
            <w:pPr>
              <w:pBdr>
                <w:top w:val="nil"/>
                <w:left w:val="nil"/>
                <w:bottom w:val="nil"/>
                <w:right w:val="nil"/>
                <w:between w:val="nil"/>
              </w:pBdr>
              <w:spacing w:before="0"/>
              <w:rPr>
                <w:b w:val="0"/>
                <w:color w:val="000000"/>
              </w:rPr>
            </w:pPr>
            <w:r>
              <w:rPr>
                <w:color w:val="000000"/>
              </w:rPr>
              <w:t>c</w:t>
            </w:r>
          </w:p>
          <w:p w14:paraId="3B67BA43" w14:textId="77777777" w:rsidR="00194ECE" w:rsidRDefault="00194ECE">
            <w:pPr>
              <w:pBdr>
                <w:top w:val="nil"/>
                <w:left w:val="nil"/>
                <w:bottom w:val="nil"/>
                <w:right w:val="nil"/>
                <w:between w:val="nil"/>
              </w:pBdr>
              <w:spacing w:before="0"/>
              <w:rPr>
                <w:b w:val="0"/>
                <w:color w:val="000000"/>
              </w:rPr>
            </w:pPr>
          </w:p>
        </w:tc>
        <w:tc>
          <w:tcPr>
            <w:tcW w:w="9846" w:type="dxa"/>
            <w:gridSpan w:val="4"/>
            <w:tcBorders>
              <w:right w:val="single" w:sz="4" w:space="0" w:color="E6EFF7"/>
            </w:tcBorders>
            <w:shd w:val="clear" w:color="auto" w:fill="E6EFF7"/>
          </w:tcPr>
          <w:p w14:paraId="1561827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Implementasi strategi pengelolaan</w:t>
            </w:r>
          </w:p>
        </w:tc>
      </w:tr>
      <w:tr w:rsidR="00194ECE" w14:paraId="3971D892"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B08230F"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235DBC1" w14:textId="3C123BB2"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3" w:type="dxa"/>
            <w:vAlign w:val="top"/>
          </w:tcPr>
          <w:p w14:paraId="373C44C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1" w:type="dxa"/>
            <w:tcBorders>
              <w:bottom w:val="single" w:sz="4" w:space="0" w:color="FFFFFF"/>
            </w:tcBorders>
            <w:vAlign w:val="top"/>
          </w:tcPr>
          <w:p w14:paraId="1E27024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Terdapat </w:t>
            </w:r>
            <w:r>
              <w:rPr>
                <w:b/>
                <w:color w:val="808080"/>
              </w:rPr>
              <w:t xml:space="preserve">beberapa bukti </w:t>
            </w:r>
            <w:r>
              <w:rPr>
                <w:color w:val="808080"/>
              </w:rPr>
              <w:t xml:space="preserve">bahwa langkah-langkah/ strategi parsial sedang </w:t>
            </w:r>
            <w:r>
              <w:rPr>
                <w:b/>
                <w:color w:val="808080"/>
              </w:rPr>
              <w:t>diterapkan dengan sukses.</w:t>
            </w:r>
          </w:p>
        </w:tc>
        <w:tc>
          <w:tcPr>
            <w:tcW w:w="2902" w:type="dxa"/>
            <w:tcBorders>
              <w:bottom w:val="single" w:sz="4" w:space="0" w:color="FFFFFF"/>
              <w:right w:val="single" w:sz="4" w:space="0" w:color="E6EFF7"/>
            </w:tcBorders>
            <w:vAlign w:val="top"/>
          </w:tcPr>
          <w:p w14:paraId="598E0C1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Terdapat </w:t>
            </w:r>
            <w:r>
              <w:rPr>
                <w:b/>
                <w:color w:val="808080"/>
              </w:rPr>
              <w:t>bukti yang jelas</w:t>
            </w:r>
            <w:r>
              <w:rPr>
                <w:color w:val="808080"/>
              </w:rPr>
              <w:t xml:space="preserve"> bahwa strategi parsial/strategi sedang </w:t>
            </w:r>
            <w:r>
              <w:rPr>
                <w:b/>
                <w:color w:val="808080"/>
              </w:rPr>
              <w:t>diterapkan dengan sukses dan mencapai tujuannya sebagaimana ditetapkan pada perihal penilaian (a).</w:t>
            </w:r>
          </w:p>
        </w:tc>
      </w:tr>
      <w:tr w:rsidR="00194ECE" w14:paraId="690C2920"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F8E1E32"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6A29571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3" w:type="dxa"/>
            <w:tcBorders>
              <w:right w:val="single" w:sz="4" w:space="0" w:color="FFFFFF"/>
            </w:tcBorders>
          </w:tcPr>
          <w:p w14:paraId="4EFF72B6"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1" w:type="dxa"/>
            <w:tcBorders>
              <w:left w:val="single" w:sz="4" w:space="0" w:color="FFFFFF"/>
              <w:right w:val="single" w:sz="4" w:space="0" w:color="E6EFF7"/>
            </w:tcBorders>
            <w:shd w:val="clear" w:color="auto" w:fill="auto"/>
          </w:tcPr>
          <w:p w14:paraId="38E08A08" w14:textId="2ECA7AE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right w:val="single" w:sz="4" w:space="0" w:color="E6EFF7"/>
            </w:tcBorders>
            <w:shd w:val="clear" w:color="auto" w:fill="auto"/>
          </w:tcPr>
          <w:p w14:paraId="191C2D8D" w14:textId="5AFAB8D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EE75A17"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1292A597" w14:textId="6525442E" w:rsidR="00194ECE" w:rsidRDefault="005D6446">
            <w:r w:rsidRPr="005D6446">
              <w:rPr>
                <w:rFonts w:ascii="Arial" w:hAnsi="Arial"/>
              </w:rPr>
              <w:t>Rasionalisasi</w:t>
            </w:r>
          </w:p>
        </w:tc>
      </w:tr>
    </w:tbl>
    <w:p w14:paraId="2C77DBBB" w14:textId="77777777" w:rsidR="00194ECE" w:rsidRDefault="00194ECE"/>
    <w:p w14:paraId="0D355154" w14:textId="7B8BA8A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17DC66D" w14:textId="77777777" w:rsidR="00194ECE" w:rsidRDefault="00194ECE"/>
    <w:tbl>
      <w:tblPr>
        <w:tblStyle w:val="affffff"/>
        <w:tblW w:w="1046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3"/>
        <w:gridCol w:w="2901"/>
        <w:gridCol w:w="2902"/>
      </w:tblGrid>
      <w:tr w:rsidR="00194ECE" w14:paraId="40C43414" w14:textId="77777777" w:rsidTr="00A31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132254D" w14:textId="77777777" w:rsidR="00194ECE" w:rsidRDefault="00920E0E">
            <w:pPr>
              <w:pBdr>
                <w:top w:val="nil"/>
                <w:left w:val="nil"/>
                <w:bottom w:val="nil"/>
                <w:right w:val="nil"/>
                <w:between w:val="nil"/>
              </w:pBdr>
              <w:spacing w:before="0"/>
              <w:rPr>
                <w:b w:val="0"/>
                <w:color w:val="000000"/>
              </w:rPr>
            </w:pPr>
            <w:r>
              <w:rPr>
                <w:color w:val="000000"/>
              </w:rPr>
              <w:t>d</w:t>
            </w:r>
          </w:p>
          <w:p w14:paraId="5BCDF5C7" w14:textId="77777777" w:rsidR="00194ECE" w:rsidRDefault="00194ECE">
            <w:pPr>
              <w:pBdr>
                <w:top w:val="nil"/>
                <w:left w:val="nil"/>
                <w:bottom w:val="nil"/>
                <w:right w:val="nil"/>
                <w:between w:val="nil"/>
              </w:pBdr>
              <w:spacing w:before="0"/>
              <w:rPr>
                <w:b w:val="0"/>
                <w:color w:val="000000"/>
              </w:rPr>
            </w:pPr>
          </w:p>
        </w:tc>
        <w:tc>
          <w:tcPr>
            <w:tcW w:w="9846" w:type="dxa"/>
            <w:gridSpan w:val="4"/>
            <w:tcBorders>
              <w:right w:val="single" w:sz="4" w:space="0" w:color="E6EFF7"/>
            </w:tcBorders>
            <w:shd w:val="clear" w:color="auto" w:fill="E6EFF7"/>
          </w:tcPr>
          <w:p w14:paraId="075AC856"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Perburuan sirip hiu</w:t>
            </w:r>
          </w:p>
        </w:tc>
      </w:tr>
      <w:tr w:rsidR="00194ECE" w14:paraId="50D1FEDA"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20EBCE1"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A70E6DE" w14:textId="7884A6F5"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3" w:type="dxa"/>
            <w:tcBorders>
              <w:bottom w:val="single" w:sz="4" w:space="0" w:color="E6EFF7"/>
            </w:tcBorders>
            <w:vAlign w:val="top"/>
          </w:tcPr>
          <w:p w14:paraId="6855B86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Mungkin</w:t>
            </w:r>
            <w:r>
              <w:rPr>
                <w:color w:val="808080"/>
              </w:rPr>
              <w:t xml:space="preserve"> bahwa </w:t>
            </w:r>
          </w:p>
          <w:p w14:paraId="3B90148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perburuan sirip hiu </w:t>
            </w:r>
          </w:p>
          <w:p w14:paraId="217008A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ada</w:t>
            </w:r>
          </w:p>
        </w:tc>
        <w:tc>
          <w:tcPr>
            <w:tcW w:w="2901" w:type="dxa"/>
            <w:tcBorders>
              <w:bottom w:val="single" w:sz="4" w:space="0" w:color="E6EFF7"/>
            </w:tcBorders>
            <w:vAlign w:val="top"/>
          </w:tcPr>
          <w:p w14:paraId="6208124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Sangat mungkin</w:t>
            </w:r>
            <w:r>
              <w:rPr>
                <w:color w:val="808080"/>
              </w:rPr>
              <w:t xml:space="preserve"> bahwa perburuan sirip hiu tidak ada</w:t>
            </w:r>
          </w:p>
        </w:tc>
        <w:tc>
          <w:tcPr>
            <w:tcW w:w="2902" w:type="dxa"/>
            <w:tcBorders>
              <w:bottom w:val="single" w:sz="4" w:space="0" w:color="E6EFF7"/>
              <w:right w:val="single" w:sz="4" w:space="0" w:color="E6EFF7"/>
            </w:tcBorders>
            <w:vAlign w:val="top"/>
          </w:tcPr>
          <w:p w14:paraId="6AB22F6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tingkat kepastian yang tinggi</w:t>
            </w:r>
            <w:r>
              <w:rPr>
                <w:color w:val="808080"/>
              </w:rPr>
              <w:t xml:space="preserve"> bahwa perburuan sirip hiu tidak ada.</w:t>
            </w:r>
          </w:p>
        </w:tc>
      </w:tr>
      <w:tr w:rsidR="00194ECE" w14:paraId="7F6979DC"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32AC903"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B6E4D6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3" w:type="dxa"/>
            <w:tcBorders>
              <w:top w:val="single" w:sz="4" w:space="0" w:color="E6EFF7"/>
              <w:left w:val="single" w:sz="4" w:space="0" w:color="E6EFF7"/>
              <w:bottom w:val="single" w:sz="4" w:space="0" w:color="E6EFF7"/>
              <w:right w:val="single" w:sz="4" w:space="0" w:color="E6EFF7"/>
            </w:tcBorders>
            <w:shd w:val="clear" w:color="auto" w:fill="FFFFFF"/>
          </w:tcPr>
          <w:p w14:paraId="119D70E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Pr>
                <w:b/>
                <w:i/>
                <w:color w:val="000000"/>
              </w:rPr>
              <w:t>Ya / Tidak</w:t>
            </w:r>
            <w:r>
              <w:rPr>
                <w:b/>
                <w:color w:val="000000"/>
              </w:rPr>
              <w:t xml:space="preserve">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6000C54D"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Pr>
                <w:b/>
                <w:i/>
                <w:color w:val="000000"/>
              </w:rPr>
              <w:t>Ya / Tidak</w:t>
            </w:r>
            <w:r>
              <w:rPr>
                <w:b/>
                <w:color w:val="000000"/>
              </w:rPr>
              <w:t xml:space="preserve">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189DF91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Pr>
                <w:b/>
                <w:i/>
                <w:color w:val="000000"/>
              </w:rPr>
              <w:t>Ya / Tidak</w:t>
            </w:r>
            <w:r>
              <w:rPr>
                <w:b/>
                <w:color w:val="000000"/>
              </w:rPr>
              <w:t xml:space="preserve"> / NA</w:t>
            </w:r>
          </w:p>
        </w:tc>
      </w:tr>
      <w:tr w:rsidR="00194ECE" w14:paraId="7BF35F5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0C74E7F5" w14:textId="0D98A79E" w:rsidR="00194ECE" w:rsidRDefault="005D6446">
            <w:r w:rsidRPr="005D6446">
              <w:rPr>
                <w:rFonts w:ascii="Arial" w:hAnsi="Arial"/>
              </w:rPr>
              <w:t>Rasionalisasi</w:t>
            </w:r>
            <w:r w:rsidR="00920E0E">
              <w:t xml:space="preserve"> </w:t>
            </w:r>
          </w:p>
        </w:tc>
      </w:tr>
    </w:tbl>
    <w:p w14:paraId="429E9049" w14:textId="77777777" w:rsidR="00194ECE" w:rsidRDefault="00194ECE"/>
    <w:p w14:paraId="5812132A" w14:textId="045F9F36"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diberi skor jika hiu bukan merupakan spesies Sekunder.</w:t>
      </w:r>
    </w:p>
    <w:p w14:paraId="48761982" w14:textId="77777777" w:rsidR="00194ECE" w:rsidRDefault="00194ECE"/>
    <w:tbl>
      <w:tblPr>
        <w:tblStyle w:val="affffff0"/>
        <w:tblW w:w="1046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3"/>
        <w:gridCol w:w="2901"/>
        <w:gridCol w:w="2902"/>
      </w:tblGrid>
      <w:tr w:rsidR="00194ECE" w14:paraId="51A8D529" w14:textId="77777777" w:rsidTr="00A31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75BD759A" w14:textId="77777777" w:rsidR="00194ECE" w:rsidRDefault="00920E0E">
            <w:pPr>
              <w:pBdr>
                <w:top w:val="nil"/>
                <w:left w:val="nil"/>
                <w:bottom w:val="nil"/>
                <w:right w:val="nil"/>
                <w:between w:val="nil"/>
              </w:pBdr>
              <w:spacing w:before="0"/>
              <w:rPr>
                <w:b w:val="0"/>
                <w:color w:val="000000"/>
              </w:rPr>
            </w:pPr>
            <w:r>
              <w:rPr>
                <w:color w:val="000000"/>
              </w:rPr>
              <w:t>e</w:t>
            </w:r>
          </w:p>
          <w:p w14:paraId="00558BF0" w14:textId="77777777" w:rsidR="00194ECE" w:rsidRDefault="00194ECE">
            <w:pPr>
              <w:pBdr>
                <w:top w:val="nil"/>
                <w:left w:val="nil"/>
                <w:bottom w:val="nil"/>
                <w:right w:val="nil"/>
                <w:between w:val="nil"/>
              </w:pBdr>
              <w:spacing w:before="0"/>
              <w:rPr>
                <w:color w:val="000000"/>
                <w:sz w:val="22"/>
                <w:szCs w:val="22"/>
              </w:rPr>
            </w:pPr>
          </w:p>
        </w:tc>
        <w:tc>
          <w:tcPr>
            <w:tcW w:w="9846" w:type="dxa"/>
            <w:gridSpan w:val="4"/>
            <w:tcBorders>
              <w:right w:val="single" w:sz="4" w:space="0" w:color="E6EFF7"/>
            </w:tcBorders>
            <w:shd w:val="clear" w:color="auto" w:fill="E6EFF7"/>
          </w:tcPr>
          <w:p w14:paraId="6CE6146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Telaah langkah-langkah alternatif untuk meminimalkan kematian tangkapan yang tidak diinginkan</w:t>
            </w:r>
          </w:p>
        </w:tc>
      </w:tr>
      <w:tr w:rsidR="00194ECE" w14:paraId="6A205180"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5065ACA"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FD5C980" w14:textId="4689ADFF"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3" w:type="dxa"/>
            <w:tcBorders>
              <w:bottom w:val="single" w:sz="4" w:space="0" w:color="E6EFF7"/>
            </w:tcBorders>
            <w:vAlign w:val="top"/>
          </w:tcPr>
          <w:p w14:paraId="77A036B2" w14:textId="69EB7A8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 terhadap potensi efektivitas dan kepraktisan langkah-langkah alternatif untuk meminimalkan mortalitas terkait </w:t>
            </w:r>
            <w:r w:rsidR="00CC3616" w:rsidRPr="00CC3616">
              <w:rPr>
                <w:i/>
                <w:iCs/>
                <w:color w:val="808080"/>
              </w:rPr>
              <w:t>UoA</w:t>
            </w:r>
            <w:r>
              <w:rPr>
                <w:color w:val="808080"/>
              </w:rPr>
              <w:t xml:space="preserve"> dari tangkapan yang </w:t>
            </w:r>
            <w:r>
              <w:rPr>
                <w:b/>
                <w:color w:val="808080"/>
              </w:rPr>
              <w:t>tidak diinginkan</w:t>
            </w:r>
            <w:r>
              <w:rPr>
                <w:color w:val="808080"/>
              </w:rPr>
              <w:t xml:space="preserve"> dari spesies sekunder utama.</w:t>
            </w:r>
          </w:p>
          <w:p w14:paraId="585F4CF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1" w:type="dxa"/>
            <w:tcBorders>
              <w:bottom w:val="single" w:sz="4" w:space="0" w:color="E6EFF7"/>
            </w:tcBorders>
            <w:vAlign w:val="top"/>
          </w:tcPr>
          <w:p w14:paraId="5B1874C6" w14:textId="46987FF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 secara </w:t>
            </w:r>
            <w:r>
              <w:rPr>
                <w:b/>
                <w:color w:val="808080"/>
              </w:rPr>
              <w:t>berkala</w:t>
            </w:r>
            <w:r>
              <w:rPr>
                <w:color w:val="808080"/>
              </w:rPr>
              <w:t xml:space="preserve"> terhadap potensi efektivitas dan kepraktisan langkah-langkah alternatif untuk meminimalkan mortalitas terkait </w:t>
            </w:r>
            <w:r w:rsidR="00CC3616" w:rsidRPr="00CC3616">
              <w:rPr>
                <w:i/>
                <w:iCs/>
                <w:color w:val="808080"/>
              </w:rPr>
              <w:t>UoA</w:t>
            </w:r>
            <w:r>
              <w:rPr>
                <w:color w:val="808080"/>
              </w:rPr>
              <w:t xml:space="preserve"> dari tangkapan yang</w:t>
            </w:r>
            <w:r>
              <w:rPr>
                <w:b/>
                <w:color w:val="808080"/>
              </w:rPr>
              <w:t xml:space="preserve"> tidak diinginkan</w:t>
            </w:r>
            <w:r>
              <w:rPr>
                <w:color w:val="808080"/>
              </w:rPr>
              <w:t xml:space="preserve"> dari spesies sekunder utama, dan langkah-langkah alternatif diterapkan bilamana sesuai.</w:t>
            </w:r>
          </w:p>
        </w:tc>
        <w:tc>
          <w:tcPr>
            <w:tcW w:w="2902" w:type="dxa"/>
            <w:tcBorders>
              <w:bottom w:val="single" w:sz="4" w:space="0" w:color="E6EFF7"/>
              <w:right w:val="single" w:sz="4" w:space="0" w:color="E6EFF7"/>
            </w:tcBorders>
            <w:vAlign w:val="top"/>
          </w:tcPr>
          <w:p w14:paraId="5444AFFD" w14:textId="039E508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 </w:t>
            </w:r>
            <w:r>
              <w:rPr>
                <w:b/>
                <w:color w:val="808080"/>
              </w:rPr>
              <w:t>dua tahunan</w:t>
            </w:r>
            <w:r>
              <w:rPr>
                <w:color w:val="808080"/>
              </w:rPr>
              <w:t xml:space="preserve"> terhadap potensi efektivitas dan kepraktisan langkah-langkah alternatif untuk meminimalkan mortalitas terkait </w:t>
            </w:r>
            <w:r w:rsidR="00CC3616" w:rsidRPr="00CC3616">
              <w:rPr>
                <w:i/>
                <w:iCs/>
                <w:color w:val="808080"/>
              </w:rPr>
              <w:t>UoA</w:t>
            </w:r>
            <w:r>
              <w:rPr>
                <w:color w:val="808080"/>
              </w:rPr>
              <w:t xml:space="preserve"> dari tangkapan yang </w:t>
            </w:r>
            <w:r>
              <w:rPr>
                <w:b/>
                <w:color w:val="808080"/>
              </w:rPr>
              <w:t>tidak diinginkan</w:t>
            </w:r>
            <w:r>
              <w:rPr>
                <w:color w:val="808080"/>
              </w:rPr>
              <w:t xml:space="preserve"> dari semua spesies sekunder, dan langkah-langkah alternatif diterapkan, bilamana sesuai.</w:t>
            </w:r>
          </w:p>
        </w:tc>
      </w:tr>
      <w:tr w:rsidR="00194ECE" w14:paraId="3CD74663"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4E39E79"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B43754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3" w:type="dxa"/>
            <w:tcBorders>
              <w:top w:val="single" w:sz="4" w:space="0" w:color="E6EFF7"/>
              <w:left w:val="single" w:sz="4" w:space="0" w:color="E6EFF7"/>
              <w:bottom w:val="single" w:sz="4" w:space="0" w:color="E6EFF7"/>
              <w:right w:val="single" w:sz="4" w:space="0" w:color="E6EFF7"/>
            </w:tcBorders>
            <w:shd w:val="clear" w:color="auto" w:fill="FFFFFF"/>
          </w:tcPr>
          <w:p w14:paraId="45F6FF3B" w14:textId="1AD1D52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2FAA5D7D" w14:textId="7933CDC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35D16332" w14:textId="23D5A38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7D52C03B"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29B419E9" w14:textId="553EB3E5" w:rsidR="00194ECE" w:rsidRDefault="005D6446">
            <w:r w:rsidRPr="005D6446">
              <w:rPr>
                <w:rFonts w:ascii="Arial" w:hAnsi="Arial"/>
              </w:rPr>
              <w:t>Rasionalisasi</w:t>
            </w:r>
            <w:r w:rsidR="00920E0E">
              <w:t xml:space="preserve"> </w:t>
            </w:r>
          </w:p>
        </w:tc>
      </w:tr>
    </w:tbl>
    <w:p w14:paraId="6AA5874D" w14:textId="77777777" w:rsidR="00194ECE" w:rsidRDefault="00194ECE"/>
    <w:p w14:paraId="6B447627" w14:textId="2F3CEBA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diberi skor jika hiu bukan merupakan spesies Sekunder.</w:t>
      </w:r>
    </w:p>
    <w:p w14:paraId="3C75A690" w14:textId="77777777" w:rsidR="00194ECE" w:rsidRDefault="00194ECE"/>
    <w:tbl>
      <w:tblPr>
        <w:tblStyle w:val="affffff1"/>
        <w:tblW w:w="1046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66"/>
      </w:tblGrid>
      <w:tr w:rsidR="00194ECE" w14:paraId="3DBC9989"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tcBorders>
              <w:left w:val="single" w:sz="4" w:space="0" w:color="E6EFF7"/>
              <w:right w:val="single" w:sz="4" w:space="0" w:color="E6EFF7"/>
            </w:tcBorders>
            <w:shd w:val="clear" w:color="auto" w:fill="E6EFF7"/>
          </w:tcPr>
          <w:p w14:paraId="0883A77A" w14:textId="77777777" w:rsidR="00194ECE" w:rsidRDefault="00920E0E">
            <w:pPr>
              <w:rPr>
                <w:i/>
                <w:sz w:val="22"/>
                <w:szCs w:val="22"/>
              </w:rPr>
            </w:pPr>
            <w:r>
              <w:rPr>
                <w:b w:val="0"/>
                <w:color w:val="000000"/>
                <w:sz w:val="22"/>
                <w:szCs w:val="22"/>
              </w:rPr>
              <w:t>Referensi</w:t>
            </w:r>
          </w:p>
        </w:tc>
      </w:tr>
    </w:tbl>
    <w:p w14:paraId="075AE8AD" w14:textId="77777777" w:rsidR="00194ECE" w:rsidRDefault="00194ECE"/>
    <w:p w14:paraId="459CE866" w14:textId="3191E7B5"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2F8C69B2" w14:textId="77777777" w:rsidR="00194ECE" w:rsidRDefault="00194ECE"/>
    <w:tbl>
      <w:tblPr>
        <w:tblStyle w:val="affffff2"/>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2B73ED6D"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8BFA6EF" w14:textId="0ED332B1"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196836D5" w14:textId="77777777" w:rsidR="00194ECE" w:rsidRDefault="00194ECE"/>
    <w:p w14:paraId="4E0C40C0" w14:textId="6E622D82"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471CE881" w14:textId="77777777" w:rsidR="00194ECE" w:rsidRDefault="00194ECE"/>
    <w:tbl>
      <w:tblPr>
        <w:tblStyle w:val="affffff3"/>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2E59D9AE"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3B108623" w14:textId="7A52AC20"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3F6CE6D"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77177FA4"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800B6E3"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5E74F1AA" w14:textId="333D96BD"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4767E05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5B889C54" w14:textId="77777777" w:rsidR="00194ECE" w:rsidRDefault="00920E0E">
      <w:r>
        <w:br w:type="page"/>
      </w:r>
    </w:p>
    <w:p w14:paraId="22E23622" w14:textId="053E05E5"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1978EE">
        <w:rPr>
          <w:color w:val="58595B"/>
          <w:sz w:val="28"/>
          <w:szCs w:val="28"/>
        </w:rPr>
        <w:t>K</w:t>
      </w:r>
      <w:r>
        <w:rPr>
          <w:color w:val="58595B"/>
          <w:sz w:val="28"/>
          <w:szCs w:val="28"/>
        </w:rPr>
        <w:t xml:space="preserve"> 2.2.3 – Informasi spesies sekunder</w:t>
      </w:r>
    </w:p>
    <w:tbl>
      <w:tblPr>
        <w:tblStyle w:val="affffff4"/>
        <w:tblW w:w="104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7"/>
        <w:gridCol w:w="2903"/>
        <w:gridCol w:w="2904"/>
      </w:tblGrid>
      <w:tr w:rsidR="00194ECE" w14:paraId="3C4BA721" w14:textId="77777777" w:rsidTr="00A31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5B43743E" w14:textId="1610CB7F" w:rsidR="00194ECE" w:rsidRDefault="00920E0E">
            <w:pPr>
              <w:pBdr>
                <w:top w:val="nil"/>
                <w:left w:val="nil"/>
                <w:bottom w:val="nil"/>
                <w:right w:val="nil"/>
                <w:between w:val="nil"/>
              </w:pBdr>
              <w:spacing w:before="0"/>
              <w:rPr>
                <w:b w:val="0"/>
                <w:sz w:val="32"/>
                <w:szCs w:val="32"/>
              </w:rPr>
            </w:pPr>
            <w:r>
              <w:rPr>
                <w:sz w:val="32"/>
                <w:szCs w:val="32"/>
              </w:rPr>
              <w:t>I</w:t>
            </w:r>
            <w:r w:rsidR="001978EE">
              <w:rPr>
                <w:sz w:val="32"/>
                <w:szCs w:val="32"/>
              </w:rPr>
              <w:t>K</w:t>
            </w:r>
            <w:r>
              <w:rPr>
                <w:sz w:val="32"/>
                <w:szCs w:val="32"/>
              </w:rPr>
              <w:t xml:space="preserve">   2.2.3</w:t>
            </w:r>
          </w:p>
        </w:tc>
        <w:tc>
          <w:tcPr>
            <w:tcW w:w="8504" w:type="dxa"/>
            <w:gridSpan w:val="3"/>
            <w:tcBorders>
              <w:top w:val="single" w:sz="4" w:space="0" w:color="FFFFFF"/>
              <w:left w:val="single" w:sz="4" w:space="0" w:color="FFFFFF"/>
              <w:bottom w:val="single" w:sz="4" w:space="0" w:color="FFFFFF"/>
              <w:right w:val="single" w:sz="4" w:space="0" w:color="FFFFFF"/>
            </w:tcBorders>
            <w:shd w:val="clear" w:color="auto" w:fill="A6A6A6"/>
          </w:tcPr>
          <w:p w14:paraId="45CF49B6" w14:textId="6E44C599" w:rsidR="00194ECE" w:rsidRPr="00A311AF"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A311AF">
              <w:rPr>
                <w:bCs/>
                <w:sz w:val="20"/>
                <w:szCs w:val="20"/>
              </w:rPr>
              <w:t xml:space="preserve">Informasi tentang sifat dan jumlah spesies sekunder yang diambil memadai untuk menentukan risiko yang ditimbulkan oleh </w:t>
            </w:r>
            <w:r w:rsidR="00CC3616" w:rsidRPr="00A311AF">
              <w:rPr>
                <w:bCs/>
                <w:i/>
                <w:iCs/>
                <w:sz w:val="20"/>
                <w:szCs w:val="20"/>
              </w:rPr>
              <w:t>UoA</w:t>
            </w:r>
            <w:r w:rsidRPr="00A311AF">
              <w:rPr>
                <w:bCs/>
                <w:sz w:val="20"/>
                <w:szCs w:val="20"/>
              </w:rPr>
              <w:t xml:space="preserve"> dan efektivitas strategi untuk mengelola spesies sekunder</w:t>
            </w:r>
          </w:p>
        </w:tc>
      </w:tr>
      <w:tr w:rsidR="00194ECE" w14:paraId="43A32C1C"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3D5778ED"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97" w:type="dxa"/>
            <w:tcBorders>
              <w:top w:val="single" w:sz="4" w:space="0" w:color="FFFFFF"/>
            </w:tcBorders>
          </w:tcPr>
          <w:p w14:paraId="5FC6F11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03" w:type="dxa"/>
            <w:tcBorders>
              <w:top w:val="single" w:sz="4" w:space="0" w:color="FFFFFF"/>
            </w:tcBorders>
          </w:tcPr>
          <w:p w14:paraId="6E1AF24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904" w:type="dxa"/>
            <w:tcBorders>
              <w:top w:val="single" w:sz="4" w:space="0" w:color="FFFFFF"/>
              <w:right w:val="single" w:sz="4" w:space="0" w:color="E6EFF7"/>
            </w:tcBorders>
          </w:tcPr>
          <w:p w14:paraId="1ACCF36C"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742C8217"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65DFF8A6"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5C52E746" w14:textId="77777777" w:rsidR="00194ECE" w:rsidRDefault="00194ECE">
            <w:pPr>
              <w:pBdr>
                <w:top w:val="nil"/>
                <w:left w:val="nil"/>
                <w:bottom w:val="nil"/>
                <w:right w:val="nil"/>
                <w:between w:val="nil"/>
              </w:pBdr>
              <w:spacing w:before="0"/>
              <w:rPr>
                <w:b/>
                <w:sz w:val="28"/>
                <w:szCs w:val="28"/>
              </w:rPr>
            </w:pPr>
          </w:p>
        </w:tc>
        <w:tc>
          <w:tcPr>
            <w:tcW w:w="9854" w:type="dxa"/>
            <w:gridSpan w:val="4"/>
            <w:tcBorders>
              <w:right w:val="single" w:sz="4" w:space="0" w:color="E6EFF7"/>
            </w:tcBorders>
            <w:shd w:val="clear" w:color="auto" w:fill="E6EFF7"/>
          </w:tcPr>
          <w:p w14:paraId="737F42A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Kecukupan informasi untuk penilaian dampak terhadap spesies sekunder utama</w:t>
            </w:r>
          </w:p>
        </w:tc>
      </w:tr>
      <w:tr w:rsidR="00194ECE" w14:paraId="366FAD0D"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6A87979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ECEDFE8" w14:textId="2C9B4AF3"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7" w:type="dxa"/>
            <w:tcBorders>
              <w:bottom w:val="single" w:sz="4" w:space="0" w:color="E6EFF7"/>
            </w:tcBorders>
            <w:vAlign w:val="top"/>
          </w:tcPr>
          <w:p w14:paraId="1170AAA4" w14:textId="1D495FA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kualitatif cukup untuk memperkirakan dampak dari </w:t>
            </w:r>
            <w:r w:rsidR="00CC3616" w:rsidRPr="00CC3616">
              <w:rPr>
                <w:i/>
                <w:iCs/>
                <w:color w:val="808080"/>
              </w:rPr>
              <w:t>UoA</w:t>
            </w:r>
            <w:r>
              <w:rPr>
                <w:color w:val="808080"/>
              </w:rPr>
              <w:t xml:space="preserve"> terhadap spesies sekunder utama dalam kaitannya dengan status. </w:t>
            </w:r>
          </w:p>
          <w:p w14:paraId="2A4F03A9"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344C391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ATAU</w:t>
            </w:r>
          </w:p>
          <w:p w14:paraId="6B3636BC"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p>
          <w:p w14:paraId="19DECA47" w14:textId="2140059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Jika </w:t>
            </w:r>
            <w:r w:rsidR="00CC3616" w:rsidRPr="00CC3616">
              <w:rPr>
                <w:b/>
                <w:i/>
                <w:iCs/>
                <w:color w:val="808080"/>
              </w:rPr>
              <w:t>RBF</w:t>
            </w:r>
            <w:r>
              <w:rPr>
                <w:b/>
                <w:color w:val="808080"/>
              </w:rPr>
              <w:t xml:space="preserve"> digunakan dalam menilai </w:t>
            </w:r>
            <w:r w:rsidR="00A2259E" w:rsidRPr="00A2259E">
              <w:rPr>
                <w:b/>
                <w:color w:val="808080"/>
              </w:rPr>
              <w:t>IK</w:t>
            </w:r>
            <w:r>
              <w:rPr>
                <w:b/>
                <w:color w:val="808080"/>
              </w:rPr>
              <w:t xml:space="preserve"> 2.2.1 untuk</w:t>
            </w:r>
            <w:r>
              <w:rPr>
                <w:b/>
                <w:i/>
                <w:color w:val="808080"/>
              </w:rPr>
              <w:t xml:space="preserve"> </w:t>
            </w:r>
            <w:r w:rsidR="00CC3616" w:rsidRPr="00CC3616">
              <w:rPr>
                <w:b/>
                <w:i/>
                <w:iCs/>
                <w:color w:val="808080"/>
              </w:rPr>
              <w:t>UoA</w:t>
            </w:r>
            <w:r>
              <w:rPr>
                <w:b/>
                <w:color w:val="808080"/>
              </w:rPr>
              <w:t xml:space="preserve">: </w:t>
            </w:r>
          </w:p>
          <w:p w14:paraId="1302C29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6BEECDB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kualitatif cukup untuk menduga produktivitas dan atribut-atribut suseptibilitas untuk spesies sekunder utama. </w:t>
            </w:r>
          </w:p>
        </w:tc>
        <w:tc>
          <w:tcPr>
            <w:tcW w:w="2903" w:type="dxa"/>
            <w:tcBorders>
              <w:bottom w:val="single" w:sz="4" w:space="0" w:color="E6EFF7"/>
            </w:tcBorders>
            <w:vAlign w:val="top"/>
          </w:tcPr>
          <w:p w14:paraId="43563F7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Beberapa informasi</w:t>
            </w:r>
          </w:p>
          <w:p w14:paraId="5ECE9B2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kuantitatif </w:t>
            </w:r>
            <w:r>
              <w:rPr>
                <w:b/>
                <w:color w:val="808080"/>
              </w:rPr>
              <w:t>tersedia</w:t>
            </w:r>
          </w:p>
          <w:p w14:paraId="372384A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cukup untuk</w:t>
            </w:r>
          </w:p>
          <w:p w14:paraId="68A4F82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menilai dampak dari</w:t>
            </w:r>
          </w:p>
          <w:p w14:paraId="1BD19358" w14:textId="2E0A3206"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color w:val="808080"/>
              </w:rPr>
              <w:t xml:space="preserve"> terhadap spesies</w:t>
            </w:r>
          </w:p>
          <w:p w14:paraId="520E44E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sekunder utama dalam</w:t>
            </w:r>
          </w:p>
          <w:p w14:paraId="087612A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kaitannya dengan status. </w:t>
            </w:r>
          </w:p>
          <w:p w14:paraId="34B68E79"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5A8490D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ATAU </w:t>
            </w:r>
          </w:p>
          <w:p w14:paraId="2AB4B27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p>
          <w:p w14:paraId="712F4177" w14:textId="3B81E43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Jika </w:t>
            </w:r>
            <w:r w:rsidR="00CC3616" w:rsidRPr="00CC3616">
              <w:rPr>
                <w:b/>
                <w:i/>
                <w:iCs/>
                <w:color w:val="808080"/>
              </w:rPr>
              <w:t>RBF</w:t>
            </w:r>
            <w:r>
              <w:rPr>
                <w:b/>
                <w:color w:val="808080"/>
              </w:rPr>
              <w:t xml:space="preserve"> digunakan dalam menilai </w:t>
            </w:r>
            <w:r w:rsidR="00A2259E" w:rsidRPr="00A2259E">
              <w:rPr>
                <w:b/>
                <w:color w:val="808080"/>
              </w:rPr>
              <w:t>IK</w:t>
            </w:r>
            <w:r>
              <w:rPr>
                <w:b/>
                <w:color w:val="808080"/>
              </w:rPr>
              <w:t xml:space="preserve"> 2.2.1 untuk</w:t>
            </w:r>
            <w:r>
              <w:rPr>
                <w:b/>
                <w:i/>
                <w:color w:val="808080"/>
              </w:rPr>
              <w:t xml:space="preserve"> </w:t>
            </w:r>
            <w:r w:rsidR="00CC3616" w:rsidRPr="00CC3616">
              <w:rPr>
                <w:b/>
                <w:i/>
                <w:iCs/>
                <w:color w:val="808080"/>
              </w:rPr>
              <w:t>UoA</w:t>
            </w:r>
            <w:r>
              <w:rPr>
                <w:b/>
                <w:color w:val="808080"/>
              </w:rPr>
              <w:t xml:space="preserve">: </w:t>
            </w:r>
          </w:p>
          <w:p w14:paraId="3CEF61F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p>
          <w:p w14:paraId="468D7A8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Beberapa informasi kuantitatif cukup untuk menilai produktivitas dan atribut-atribut suseptibilitas untuk spesies sekunder utama. </w:t>
            </w:r>
          </w:p>
        </w:tc>
        <w:tc>
          <w:tcPr>
            <w:tcW w:w="2904" w:type="dxa"/>
            <w:tcBorders>
              <w:bottom w:val="single" w:sz="4" w:space="0" w:color="E6EFF7"/>
              <w:right w:val="single" w:sz="4" w:space="0" w:color="E6EFF7"/>
            </w:tcBorders>
            <w:vAlign w:val="top"/>
          </w:tcPr>
          <w:p w14:paraId="3CA238F4" w14:textId="617C146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kuantitatif tersedia dan cukup untuk menilai dengan tingkat kepastian yang tinggi dampak dari </w:t>
            </w:r>
            <w:r w:rsidR="00CC3616" w:rsidRPr="00CC3616">
              <w:rPr>
                <w:i/>
                <w:iCs/>
                <w:color w:val="808080"/>
              </w:rPr>
              <w:t>UoA</w:t>
            </w:r>
            <w:r>
              <w:rPr>
                <w:color w:val="808080"/>
              </w:rPr>
              <w:t xml:space="preserve"> terhadap spesies sekunder utama dalam kaitannya dengan status. </w:t>
            </w:r>
          </w:p>
        </w:tc>
      </w:tr>
      <w:tr w:rsidR="00194ECE" w14:paraId="5AC59A49"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754E9F5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6443C1B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7" w:type="dxa"/>
            <w:tcBorders>
              <w:top w:val="single" w:sz="4" w:space="0" w:color="E6EFF7"/>
              <w:left w:val="single" w:sz="4" w:space="0" w:color="E6EFF7"/>
              <w:bottom w:val="single" w:sz="4" w:space="0" w:color="E6EFF7"/>
              <w:right w:val="single" w:sz="4" w:space="0" w:color="E6EFF7"/>
            </w:tcBorders>
            <w:shd w:val="clear" w:color="auto" w:fill="FFFFFF"/>
          </w:tcPr>
          <w:p w14:paraId="166B8617" w14:textId="4E9F7D9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cPr>
          <w:p w14:paraId="3603D674" w14:textId="0FEFC93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cPr>
          <w:p w14:paraId="4C46FF86" w14:textId="3EE5326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8CC6483"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69BCBDDB" w14:textId="77777777" w:rsidR="00194ECE" w:rsidRDefault="00920E0E">
            <w:pPr>
              <w:pBdr>
                <w:top w:val="nil"/>
                <w:left w:val="nil"/>
                <w:bottom w:val="nil"/>
                <w:right w:val="nil"/>
                <w:between w:val="nil"/>
              </w:pBdr>
              <w:spacing w:before="0"/>
            </w:pPr>
            <w:r>
              <w:rPr>
                <w:rFonts w:ascii="Arial" w:eastAsia="Arial" w:hAnsi="Arial" w:cs="Arial"/>
              </w:rPr>
              <w:t xml:space="preserve">Rasionalisasi </w:t>
            </w:r>
          </w:p>
        </w:tc>
      </w:tr>
    </w:tbl>
    <w:p w14:paraId="2438A2EC" w14:textId="77777777" w:rsidR="00194ECE" w:rsidRDefault="00194ECE"/>
    <w:p w14:paraId="2BCF0D74" w14:textId="6D22806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143ED30" w14:textId="77777777" w:rsidR="00194ECE" w:rsidRDefault="00194ECE"/>
    <w:tbl>
      <w:tblPr>
        <w:tblStyle w:val="affffff5"/>
        <w:tblW w:w="104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7"/>
        <w:gridCol w:w="2903"/>
        <w:gridCol w:w="2904"/>
      </w:tblGrid>
      <w:tr w:rsidR="00194ECE" w14:paraId="33E8CE3E" w14:textId="77777777" w:rsidTr="00A31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5EF204E" w14:textId="77777777" w:rsidR="00194ECE" w:rsidRDefault="00920E0E">
            <w:pPr>
              <w:pBdr>
                <w:top w:val="nil"/>
                <w:left w:val="nil"/>
                <w:bottom w:val="nil"/>
                <w:right w:val="nil"/>
                <w:between w:val="nil"/>
              </w:pBdr>
              <w:spacing w:before="0"/>
              <w:rPr>
                <w:b w:val="0"/>
                <w:color w:val="000000"/>
              </w:rPr>
            </w:pPr>
            <w:r>
              <w:rPr>
                <w:color w:val="000000"/>
              </w:rPr>
              <w:t>b</w:t>
            </w:r>
          </w:p>
          <w:p w14:paraId="21B73052" w14:textId="77777777" w:rsidR="00194ECE" w:rsidRDefault="00194ECE">
            <w:pPr>
              <w:pBdr>
                <w:top w:val="nil"/>
                <w:left w:val="nil"/>
                <w:bottom w:val="nil"/>
                <w:right w:val="nil"/>
                <w:between w:val="nil"/>
              </w:pBdr>
              <w:spacing w:before="0"/>
              <w:rPr>
                <w:b w:val="0"/>
                <w:color w:val="000000"/>
              </w:rPr>
            </w:pPr>
          </w:p>
        </w:tc>
        <w:tc>
          <w:tcPr>
            <w:tcW w:w="9854" w:type="dxa"/>
            <w:gridSpan w:val="4"/>
            <w:tcBorders>
              <w:right w:val="single" w:sz="4" w:space="0" w:color="E6EFF7"/>
            </w:tcBorders>
            <w:shd w:val="clear" w:color="auto" w:fill="E6EFF7"/>
          </w:tcPr>
          <w:p w14:paraId="0BC5876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Kecukupan informasi untuk penilaian dampak terhadap spesies sekunder minor</w:t>
            </w:r>
          </w:p>
        </w:tc>
      </w:tr>
      <w:tr w:rsidR="00194ECE" w14:paraId="2E868473" w14:textId="77777777" w:rsidTr="00A311AF">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53CE71C"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0C7AD4B2" w14:textId="29CFAA6A"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7" w:type="dxa"/>
            <w:vAlign w:val="top"/>
          </w:tcPr>
          <w:p w14:paraId="5F3E7AFE"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3" w:type="dxa"/>
            <w:vAlign w:val="top"/>
          </w:tcPr>
          <w:p w14:paraId="7B01434D"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4" w:type="dxa"/>
            <w:tcBorders>
              <w:bottom w:val="single" w:sz="4" w:space="0" w:color="FFFFFF"/>
              <w:right w:val="single" w:sz="4" w:space="0" w:color="E6EFF7"/>
            </w:tcBorders>
            <w:vAlign w:val="top"/>
          </w:tcPr>
          <w:p w14:paraId="7A7FE9C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Beberapa informasi</w:t>
            </w:r>
          </w:p>
          <w:p w14:paraId="1838DE4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kuantitatif cukup untuk</w:t>
            </w:r>
          </w:p>
          <w:p w14:paraId="58B4E372" w14:textId="23F35A0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memperkirakan dampak dari </w:t>
            </w:r>
            <w:r w:rsidR="00CC3616" w:rsidRPr="00CC3616">
              <w:rPr>
                <w:i/>
                <w:iCs/>
                <w:color w:val="808080"/>
              </w:rPr>
              <w:t>UoA</w:t>
            </w:r>
            <w:r>
              <w:rPr>
                <w:color w:val="808080"/>
              </w:rPr>
              <w:t xml:space="preserve"> terhadap spesies sekunder minor dalam kaitannya dengan status. </w:t>
            </w:r>
          </w:p>
        </w:tc>
      </w:tr>
      <w:tr w:rsidR="00194ECE" w14:paraId="177752D8"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994092A"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3F3084D9"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7" w:type="dxa"/>
            <w:tcBorders>
              <w:right w:val="single" w:sz="4" w:space="0" w:color="FFFFFF"/>
            </w:tcBorders>
          </w:tcPr>
          <w:p w14:paraId="43654496"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3" w:type="dxa"/>
            <w:tcBorders>
              <w:left w:val="single" w:sz="4" w:space="0" w:color="FFFFFF"/>
              <w:right w:val="single" w:sz="4" w:space="0" w:color="E6EFF7"/>
            </w:tcBorders>
          </w:tcPr>
          <w:p w14:paraId="1F04FA79"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4" w:type="dxa"/>
            <w:tcBorders>
              <w:right w:val="single" w:sz="4" w:space="0" w:color="E6EFF7"/>
            </w:tcBorders>
            <w:shd w:val="clear" w:color="auto" w:fill="FFFFFF"/>
          </w:tcPr>
          <w:p w14:paraId="1D09AE7A" w14:textId="1A8521B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CAEABD4"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57B1D7BF" w14:textId="3FE03AFE" w:rsidR="00194ECE" w:rsidRDefault="005D6446">
            <w:r w:rsidRPr="005D6446">
              <w:rPr>
                <w:rFonts w:ascii="Arial" w:hAnsi="Arial"/>
              </w:rPr>
              <w:t>Rasionalisasi</w:t>
            </w:r>
            <w:r w:rsidR="00920E0E">
              <w:t xml:space="preserve"> </w:t>
            </w:r>
          </w:p>
        </w:tc>
      </w:tr>
    </w:tbl>
    <w:p w14:paraId="3402BE01" w14:textId="77777777" w:rsidR="00194ECE" w:rsidRDefault="00194ECE"/>
    <w:p w14:paraId="68400BF8" w14:textId="75D7645C"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C18209A" w14:textId="77777777" w:rsidR="00194ECE" w:rsidRDefault="00194ECE"/>
    <w:tbl>
      <w:tblPr>
        <w:tblStyle w:val="affffff6"/>
        <w:tblW w:w="104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7"/>
        <w:gridCol w:w="2903"/>
        <w:gridCol w:w="2904"/>
      </w:tblGrid>
      <w:tr w:rsidR="00194ECE" w14:paraId="73D6D6DF" w14:textId="77777777" w:rsidTr="00A311A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44A7A948" w14:textId="77777777" w:rsidR="00194ECE" w:rsidRDefault="00920E0E">
            <w:pPr>
              <w:pBdr>
                <w:top w:val="nil"/>
                <w:left w:val="nil"/>
                <w:bottom w:val="nil"/>
                <w:right w:val="nil"/>
                <w:between w:val="nil"/>
              </w:pBdr>
              <w:spacing w:before="0"/>
              <w:rPr>
                <w:b w:val="0"/>
                <w:color w:val="000000"/>
              </w:rPr>
            </w:pPr>
            <w:r>
              <w:rPr>
                <w:color w:val="000000"/>
              </w:rPr>
              <w:t>c</w:t>
            </w:r>
          </w:p>
          <w:p w14:paraId="6F161A60" w14:textId="77777777" w:rsidR="00194ECE" w:rsidRDefault="00194ECE">
            <w:pPr>
              <w:pBdr>
                <w:top w:val="nil"/>
                <w:left w:val="nil"/>
                <w:bottom w:val="nil"/>
                <w:right w:val="nil"/>
                <w:between w:val="nil"/>
              </w:pBdr>
              <w:spacing w:before="0"/>
              <w:rPr>
                <w:color w:val="000000"/>
                <w:sz w:val="22"/>
                <w:szCs w:val="22"/>
              </w:rPr>
            </w:pPr>
          </w:p>
        </w:tc>
        <w:tc>
          <w:tcPr>
            <w:tcW w:w="9854" w:type="dxa"/>
            <w:gridSpan w:val="4"/>
            <w:tcBorders>
              <w:right w:val="single" w:sz="4" w:space="0" w:color="E6EFF7"/>
            </w:tcBorders>
            <w:shd w:val="clear" w:color="auto" w:fill="E6EFF7"/>
          </w:tcPr>
          <w:p w14:paraId="3DFED24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Kecukupan informasi untuk strategi pengelolaan</w:t>
            </w:r>
          </w:p>
        </w:tc>
      </w:tr>
      <w:tr w:rsidR="00194ECE" w14:paraId="250AFDE8" w14:textId="77777777" w:rsidTr="00A311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3FE0F5E"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4A0416C" w14:textId="2F943573"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7" w:type="dxa"/>
            <w:tcBorders>
              <w:bottom w:val="single" w:sz="4" w:space="0" w:color="E6EFF7"/>
            </w:tcBorders>
            <w:vAlign w:val="top"/>
          </w:tcPr>
          <w:p w14:paraId="62FA8F8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cukup untuk</w:t>
            </w:r>
          </w:p>
          <w:p w14:paraId="4160BF8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mendukung </w:t>
            </w:r>
            <w:r w:rsidRPr="00A311AF">
              <w:rPr>
                <w:b/>
                <w:bCs/>
                <w:color w:val="808080"/>
              </w:rPr>
              <w:t>langkah - langkah</w:t>
            </w:r>
            <w:r>
              <w:rPr>
                <w:color w:val="808080"/>
              </w:rPr>
              <w:t xml:space="preserve"> untuk mengelola</w:t>
            </w:r>
          </w:p>
          <w:p w14:paraId="379F77B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sekunder </w:t>
            </w:r>
            <w:r w:rsidRPr="00A311AF">
              <w:rPr>
                <w:b/>
                <w:bCs/>
                <w:color w:val="808080"/>
              </w:rPr>
              <w:t>utama</w:t>
            </w:r>
            <w:r>
              <w:rPr>
                <w:color w:val="808080"/>
              </w:rPr>
              <w:t>.</w:t>
            </w:r>
          </w:p>
        </w:tc>
        <w:tc>
          <w:tcPr>
            <w:tcW w:w="2903" w:type="dxa"/>
            <w:tcBorders>
              <w:bottom w:val="single" w:sz="4" w:space="0" w:color="E6EFF7"/>
            </w:tcBorders>
            <w:vAlign w:val="top"/>
          </w:tcPr>
          <w:p w14:paraId="7BC004EF" w14:textId="050944F5"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mendukung sebuah </w:t>
            </w:r>
            <w:r w:rsidRPr="00A311AF">
              <w:rPr>
                <w:b/>
                <w:bCs/>
                <w:color w:val="808080"/>
              </w:rPr>
              <w:t>strategi parsial</w:t>
            </w:r>
            <w:r>
              <w:rPr>
                <w:color w:val="808080"/>
              </w:rPr>
              <w:t xml:space="preserve"> untuk mengelola spesies sekunder </w:t>
            </w:r>
            <w:r w:rsidRPr="00A311AF">
              <w:rPr>
                <w:b/>
                <w:bCs/>
                <w:color w:val="808080"/>
              </w:rPr>
              <w:t>utama</w:t>
            </w:r>
            <w:r>
              <w:rPr>
                <w:color w:val="808080"/>
              </w:rPr>
              <w:t>.</w:t>
            </w:r>
          </w:p>
        </w:tc>
        <w:tc>
          <w:tcPr>
            <w:tcW w:w="2904" w:type="dxa"/>
            <w:tcBorders>
              <w:bottom w:val="single" w:sz="4" w:space="0" w:color="E6EFF7"/>
              <w:right w:val="single" w:sz="4" w:space="0" w:color="E6EFF7"/>
            </w:tcBorders>
            <w:vAlign w:val="top"/>
          </w:tcPr>
          <w:p w14:paraId="108A4F2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mendukung sebuah strategi untuk mengelola semua spesies sekunder, dan </w:t>
            </w:r>
            <w:r w:rsidRPr="00452A5C">
              <w:rPr>
                <w:b/>
                <w:bCs/>
                <w:color w:val="808080"/>
              </w:rPr>
              <w:t>mengevaluasi dengan tingkat kepastian yang tinggi</w:t>
            </w:r>
            <w:r>
              <w:rPr>
                <w:color w:val="808080"/>
              </w:rPr>
              <w:t xml:space="preserve"> apakah strategi tersebut </w:t>
            </w:r>
            <w:r w:rsidRPr="00452A5C">
              <w:rPr>
                <w:b/>
                <w:bCs/>
                <w:color w:val="808080"/>
              </w:rPr>
              <w:t>mencapai tujuannya</w:t>
            </w:r>
            <w:r>
              <w:rPr>
                <w:color w:val="808080"/>
              </w:rPr>
              <w:t>.</w:t>
            </w:r>
          </w:p>
        </w:tc>
      </w:tr>
      <w:tr w:rsidR="00194ECE" w14:paraId="103BED0F" w14:textId="77777777" w:rsidTr="00A311A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1BB815A"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015E2BE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7" w:type="dxa"/>
            <w:tcBorders>
              <w:top w:val="single" w:sz="4" w:space="0" w:color="E6EFF7"/>
              <w:left w:val="single" w:sz="4" w:space="0" w:color="E6EFF7"/>
              <w:bottom w:val="single" w:sz="4" w:space="0" w:color="E6EFF7"/>
              <w:right w:val="single" w:sz="4" w:space="0" w:color="E6EFF7"/>
            </w:tcBorders>
            <w:shd w:val="clear" w:color="auto" w:fill="FFFFFF"/>
          </w:tcPr>
          <w:p w14:paraId="14C6ADA3" w14:textId="2FB75EC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cPr>
          <w:p w14:paraId="24FFF799" w14:textId="6EC3468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cPr>
          <w:p w14:paraId="0ACA5C19" w14:textId="35C5B80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A0FE7F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66021C98" w14:textId="04E6624B" w:rsidR="00194ECE" w:rsidRDefault="005D6446">
            <w:r w:rsidRPr="005D6446">
              <w:rPr>
                <w:rFonts w:ascii="Arial" w:hAnsi="Arial"/>
              </w:rPr>
              <w:lastRenderedPageBreak/>
              <w:t>Rasionalisasi</w:t>
            </w:r>
            <w:r w:rsidR="00920E0E">
              <w:t xml:space="preserve"> </w:t>
            </w:r>
          </w:p>
        </w:tc>
      </w:tr>
    </w:tbl>
    <w:p w14:paraId="4F43EBAA" w14:textId="77777777" w:rsidR="00194ECE" w:rsidRDefault="00194ECE"/>
    <w:p w14:paraId="7BB4C447" w14:textId="14487938"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0DACABB" w14:textId="77777777" w:rsidR="00194ECE" w:rsidRDefault="00194ECE"/>
    <w:tbl>
      <w:tblPr>
        <w:tblStyle w:val="affffff7"/>
        <w:tblW w:w="104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74"/>
      </w:tblGrid>
      <w:tr w:rsidR="00194ECE" w14:paraId="56B6F02E"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tcBorders>
              <w:left w:val="single" w:sz="4" w:space="0" w:color="E6EFF7"/>
              <w:right w:val="single" w:sz="4" w:space="0" w:color="E6EFF7"/>
            </w:tcBorders>
            <w:shd w:val="clear" w:color="auto" w:fill="E6EFF7"/>
          </w:tcPr>
          <w:p w14:paraId="44A05A59" w14:textId="77777777" w:rsidR="00194ECE" w:rsidRDefault="00920E0E">
            <w:pPr>
              <w:rPr>
                <w:i/>
                <w:sz w:val="22"/>
                <w:szCs w:val="22"/>
              </w:rPr>
            </w:pPr>
            <w:r>
              <w:rPr>
                <w:b w:val="0"/>
                <w:color w:val="000000"/>
                <w:sz w:val="22"/>
                <w:szCs w:val="22"/>
              </w:rPr>
              <w:t>Referensi</w:t>
            </w:r>
          </w:p>
        </w:tc>
      </w:tr>
    </w:tbl>
    <w:p w14:paraId="43290B79" w14:textId="77777777" w:rsidR="00194ECE" w:rsidRDefault="00194ECE"/>
    <w:p w14:paraId="18A9F6FA" w14:textId="60CA2EA5"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4B749C60" w14:textId="77777777" w:rsidR="00194ECE" w:rsidRDefault="00194ECE"/>
    <w:tbl>
      <w:tblPr>
        <w:tblStyle w:val="affffff8"/>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3B5E873E"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39FFA9F" w14:textId="2AB0630B"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34773B6D" w14:textId="77777777" w:rsidR="00194ECE" w:rsidRDefault="00194ECE"/>
    <w:p w14:paraId="5D2F9FA2" w14:textId="00917C43"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070BFE4B" w14:textId="77777777" w:rsidR="00194ECE" w:rsidRDefault="00194ECE"/>
    <w:tbl>
      <w:tblPr>
        <w:tblStyle w:val="affffff9"/>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4D012E0A"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7227410F" w14:textId="7D53FA34"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6F7D70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616A45A0"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1501132"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37B083A8" w14:textId="323747DD"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09B78B5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44FDF8F8" w14:textId="77777777" w:rsidR="00194ECE" w:rsidRDefault="00920E0E">
      <w:r>
        <w:br w:type="page"/>
      </w:r>
    </w:p>
    <w:p w14:paraId="5E4526DF" w14:textId="5C642936" w:rsidR="00194ECE" w:rsidRDefault="00920E0E">
      <w:pPr>
        <w:pBdr>
          <w:top w:val="nil"/>
          <w:left w:val="nil"/>
          <w:bottom w:val="nil"/>
          <w:right w:val="nil"/>
          <w:between w:val="nil"/>
        </w:pBdr>
        <w:spacing w:after="240"/>
        <w:rPr>
          <w:i/>
          <w:color w:val="58595B"/>
          <w:sz w:val="28"/>
          <w:szCs w:val="28"/>
        </w:rPr>
      </w:pPr>
      <w:r>
        <w:rPr>
          <w:color w:val="58595B"/>
          <w:sz w:val="28"/>
          <w:szCs w:val="28"/>
        </w:rPr>
        <w:lastRenderedPageBreak/>
        <w:t>I</w:t>
      </w:r>
      <w:r w:rsidR="001978EE">
        <w:rPr>
          <w:color w:val="58595B"/>
          <w:sz w:val="28"/>
          <w:szCs w:val="28"/>
        </w:rPr>
        <w:t>K</w:t>
      </w:r>
      <w:r>
        <w:rPr>
          <w:color w:val="58595B"/>
          <w:sz w:val="28"/>
          <w:szCs w:val="28"/>
        </w:rPr>
        <w:t xml:space="preserve"> 2.3.1 – Keluaran spesies </w:t>
      </w:r>
      <w:r w:rsidR="00CC3616" w:rsidRPr="00CC3616">
        <w:rPr>
          <w:i/>
          <w:iCs/>
          <w:color w:val="58595B"/>
          <w:sz w:val="28"/>
          <w:szCs w:val="28"/>
        </w:rPr>
        <w:t>ETP</w:t>
      </w:r>
    </w:p>
    <w:tbl>
      <w:tblPr>
        <w:tblStyle w:val="affffffa"/>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0A1819B2" w14:textId="77777777" w:rsidTr="00452A5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1DF11E9E" w14:textId="225D6D2F" w:rsidR="00194ECE" w:rsidRDefault="00920E0E">
            <w:pPr>
              <w:pBdr>
                <w:top w:val="nil"/>
                <w:left w:val="nil"/>
                <w:bottom w:val="nil"/>
                <w:right w:val="nil"/>
                <w:between w:val="nil"/>
              </w:pBdr>
              <w:spacing w:before="0"/>
              <w:rPr>
                <w:b w:val="0"/>
                <w:sz w:val="32"/>
                <w:szCs w:val="32"/>
              </w:rPr>
            </w:pPr>
            <w:r>
              <w:rPr>
                <w:sz w:val="32"/>
                <w:szCs w:val="32"/>
              </w:rPr>
              <w:t>I</w:t>
            </w:r>
            <w:r w:rsidR="001978EE">
              <w:rPr>
                <w:sz w:val="32"/>
                <w:szCs w:val="32"/>
              </w:rPr>
              <w:t>K</w:t>
            </w:r>
            <w:r>
              <w:rPr>
                <w:sz w:val="32"/>
                <w:szCs w:val="32"/>
              </w:rPr>
              <w:t xml:space="preserve">   2.3.1</w:t>
            </w:r>
          </w:p>
        </w:tc>
        <w:tc>
          <w:tcPr>
            <w:tcW w:w="8483" w:type="dxa"/>
            <w:gridSpan w:val="3"/>
            <w:tcBorders>
              <w:top w:val="single" w:sz="4" w:space="0" w:color="FFFFFF"/>
              <w:left w:val="single" w:sz="4" w:space="0" w:color="FFFFFF"/>
              <w:bottom w:val="single" w:sz="4" w:space="0" w:color="FFFFFF"/>
              <w:right w:val="single" w:sz="4" w:space="0" w:color="FFFFFF"/>
            </w:tcBorders>
            <w:shd w:val="clear" w:color="auto" w:fill="A6A6A6"/>
          </w:tcPr>
          <w:p w14:paraId="46305290" w14:textId="00301C9A" w:rsidR="00194ECE" w:rsidRPr="00452A5C" w:rsidRDefault="00CC3616">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452A5C">
              <w:rPr>
                <w:bCs/>
                <w:i/>
                <w:iCs/>
                <w:sz w:val="20"/>
                <w:szCs w:val="20"/>
              </w:rPr>
              <w:t>UoA</w:t>
            </w:r>
            <w:r w:rsidR="00920E0E" w:rsidRPr="00452A5C">
              <w:rPr>
                <w:bCs/>
                <w:sz w:val="20"/>
                <w:szCs w:val="20"/>
              </w:rPr>
              <w:t xml:space="preserve"> mematuhi persyaratan nasional dan internasional untuk perlindungan terhadap spesies </w:t>
            </w:r>
            <w:r w:rsidRPr="00452A5C">
              <w:rPr>
                <w:bCs/>
                <w:i/>
                <w:iCs/>
                <w:sz w:val="20"/>
                <w:szCs w:val="20"/>
              </w:rPr>
              <w:t>ETP</w:t>
            </w:r>
            <w:r w:rsidR="00920E0E" w:rsidRPr="00452A5C">
              <w:rPr>
                <w:bCs/>
                <w:sz w:val="20"/>
                <w:szCs w:val="20"/>
              </w:rPr>
              <w:t>.</w:t>
            </w:r>
          </w:p>
          <w:p w14:paraId="46DC3CDF" w14:textId="522729CA" w:rsidR="00194ECE" w:rsidRDefault="00CC3616">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rPr>
            </w:pPr>
            <w:r w:rsidRPr="00452A5C">
              <w:rPr>
                <w:bCs/>
                <w:i/>
                <w:iCs/>
                <w:sz w:val="20"/>
                <w:szCs w:val="20"/>
              </w:rPr>
              <w:t>UoA</w:t>
            </w:r>
            <w:r w:rsidR="00920E0E" w:rsidRPr="00452A5C">
              <w:rPr>
                <w:bCs/>
                <w:sz w:val="20"/>
                <w:szCs w:val="20"/>
              </w:rPr>
              <w:t xml:space="preserve"> tidak menghalangi pemulihan spesies</w:t>
            </w:r>
            <w:r w:rsidR="00920E0E" w:rsidRPr="00452A5C">
              <w:rPr>
                <w:bCs/>
                <w:i/>
                <w:sz w:val="20"/>
                <w:szCs w:val="20"/>
              </w:rPr>
              <w:t xml:space="preserve"> </w:t>
            </w:r>
            <w:r w:rsidRPr="00452A5C">
              <w:rPr>
                <w:bCs/>
                <w:i/>
                <w:iCs/>
                <w:sz w:val="20"/>
                <w:szCs w:val="20"/>
              </w:rPr>
              <w:t>ETP</w:t>
            </w:r>
          </w:p>
        </w:tc>
      </w:tr>
      <w:tr w:rsidR="00194ECE" w14:paraId="0F527DDD"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599E7D9B" w14:textId="77777777" w:rsidR="00194ECE" w:rsidRDefault="00920E0E">
            <w:pPr>
              <w:pBdr>
                <w:top w:val="nil"/>
                <w:left w:val="nil"/>
                <w:bottom w:val="nil"/>
                <w:right w:val="nil"/>
                <w:between w:val="nil"/>
              </w:pBdr>
              <w:spacing w:before="0"/>
            </w:pPr>
            <w:bookmarkStart w:id="6" w:name="_3dy6vkm" w:colFirst="0" w:colLast="0"/>
            <w:bookmarkEnd w:id="6"/>
            <w:r>
              <w:rPr>
                <w:rFonts w:ascii="Arial" w:eastAsia="Arial" w:hAnsi="Arial" w:cs="Arial"/>
              </w:rPr>
              <w:t>Perihal Penilaian</w:t>
            </w:r>
          </w:p>
        </w:tc>
        <w:tc>
          <w:tcPr>
            <w:tcW w:w="2688" w:type="dxa"/>
            <w:tcBorders>
              <w:top w:val="single" w:sz="4" w:space="0" w:color="FFFFFF"/>
            </w:tcBorders>
          </w:tcPr>
          <w:p w14:paraId="3045892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97" w:type="dxa"/>
            <w:tcBorders>
              <w:top w:val="single" w:sz="4" w:space="0" w:color="FFFFFF"/>
            </w:tcBorders>
          </w:tcPr>
          <w:p w14:paraId="76AAD7C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98" w:type="dxa"/>
            <w:tcBorders>
              <w:top w:val="single" w:sz="4" w:space="0" w:color="FFFFFF"/>
              <w:right w:val="single" w:sz="4" w:space="0" w:color="E6EFF7"/>
            </w:tcBorders>
          </w:tcPr>
          <w:p w14:paraId="13250C3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5AAF16BD" w14:textId="77777777" w:rsidTr="00452A5C">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6AB33FA1"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799CF41A" w14:textId="77777777" w:rsidR="00194ECE" w:rsidRDefault="00194ECE">
            <w:pPr>
              <w:pBdr>
                <w:top w:val="nil"/>
                <w:left w:val="nil"/>
                <w:bottom w:val="nil"/>
                <w:right w:val="nil"/>
                <w:between w:val="nil"/>
              </w:pBdr>
              <w:spacing w:before="0"/>
              <w:rPr>
                <w:b/>
                <w:sz w:val="28"/>
                <w:szCs w:val="28"/>
              </w:rPr>
            </w:pPr>
          </w:p>
        </w:tc>
        <w:tc>
          <w:tcPr>
            <w:tcW w:w="9833" w:type="dxa"/>
            <w:gridSpan w:val="4"/>
            <w:tcBorders>
              <w:right w:val="single" w:sz="4" w:space="0" w:color="E6EFF7"/>
            </w:tcBorders>
            <w:shd w:val="clear" w:color="auto" w:fill="E6EFF7"/>
          </w:tcPr>
          <w:p w14:paraId="154D89E0" w14:textId="64492EC1" w:rsidR="00194ECE" w:rsidRDefault="00920E0E">
            <w:pP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Pengaruh dari </w:t>
            </w:r>
            <w:r w:rsidR="00CC3616" w:rsidRPr="00CC3616">
              <w:rPr>
                <w:i/>
                <w:iCs/>
                <w:color w:val="000000"/>
                <w:sz w:val="24"/>
                <w:szCs w:val="24"/>
              </w:rPr>
              <w:t>UoA</w:t>
            </w:r>
            <w:r>
              <w:rPr>
                <w:color w:val="000000"/>
                <w:sz w:val="24"/>
                <w:szCs w:val="24"/>
              </w:rPr>
              <w:t xml:space="preserve"> terhadap populasi/ stok dalam pembatasan-pembatasan nasional atau internasional, mana yang berlaku.</w:t>
            </w:r>
          </w:p>
        </w:tc>
      </w:tr>
      <w:tr w:rsidR="00194ECE" w14:paraId="471F391A"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0A082BA0"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67E603B" w14:textId="3C41AD7F"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693E9FBB" w14:textId="435D4D6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Bilamana persyaratan - persyaratan nasional dan/atau internasional menetapkan pembatasan- pembatasan untuk spesies </w:t>
            </w:r>
            <w:r w:rsidR="00CC3616" w:rsidRPr="00CC3616">
              <w:rPr>
                <w:i/>
                <w:iCs/>
                <w:color w:val="808080"/>
              </w:rPr>
              <w:t>ETP</w:t>
            </w:r>
            <w:r>
              <w:rPr>
                <w:color w:val="808080"/>
              </w:rPr>
              <w:t xml:space="preserve">, pengaruh dari </w:t>
            </w:r>
            <w:r w:rsidR="00CC3616" w:rsidRPr="00452A5C">
              <w:rPr>
                <w:b/>
                <w:bCs/>
                <w:i/>
                <w:iCs/>
                <w:color w:val="808080"/>
              </w:rPr>
              <w:t>UoA</w:t>
            </w:r>
            <w:r>
              <w:rPr>
                <w:color w:val="808080"/>
              </w:rPr>
              <w:t xml:space="preserve"> terhadap populasi/ stok diketahui dan </w:t>
            </w:r>
            <w:r w:rsidRPr="00452A5C">
              <w:rPr>
                <w:b/>
                <w:bCs/>
                <w:color w:val="808080"/>
              </w:rPr>
              <w:t>mungkin</w:t>
            </w:r>
            <w:r>
              <w:rPr>
                <w:color w:val="808080"/>
              </w:rPr>
              <w:t xml:space="preserve"> berada di dalam batasan-batasan tersebut. </w:t>
            </w:r>
          </w:p>
        </w:tc>
        <w:tc>
          <w:tcPr>
            <w:tcW w:w="2897" w:type="dxa"/>
            <w:tcBorders>
              <w:bottom w:val="single" w:sz="4" w:space="0" w:color="E6EFF7"/>
            </w:tcBorders>
            <w:vAlign w:val="top"/>
          </w:tcPr>
          <w:p w14:paraId="2282C325" w14:textId="43A4052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Bilamana persyaratan - persyaratan nasional dan/atau internasional menetapkan pembatasan - pembatasan untuk spesies </w:t>
            </w:r>
            <w:r w:rsidR="00CC3616" w:rsidRPr="00CC3616">
              <w:rPr>
                <w:i/>
                <w:iCs/>
                <w:color w:val="808080"/>
              </w:rPr>
              <w:t>ETP</w:t>
            </w:r>
            <w:r>
              <w:rPr>
                <w:color w:val="808080"/>
              </w:rPr>
              <w:t xml:space="preserve">, gabungan pengaruh dari </w:t>
            </w:r>
            <w:r w:rsidR="00CC3616" w:rsidRPr="00452A5C">
              <w:rPr>
                <w:b/>
                <w:bCs/>
                <w:i/>
                <w:iCs/>
                <w:color w:val="808080"/>
              </w:rPr>
              <w:t>UoA</w:t>
            </w:r>
            <w:r w:rsidR="00144DC5">
              <w:rPr>
                <w:b/>
                <w:bCs/>
                <w:i/>
                <w:color w:val="808080"/>
              </w:rPr>
              <w:t xml:space="preserve"> </w:t>
            </w:r>
            <w:r w:rsidRPr="00452A5C">
              <w:rPr>
                <w:b/>
                <w:bCs/>
                <w:color w:val="808080"/>
              </w:rPr>
              <w:t>MSC</w:t>
            </w:r>
            <w:r>
              <w:rPr>
                <w:color w:val="808080"/>
              </w:rPr>
              <w:t xml:space="preserve"> yang relevan terhadap populasi/stok diketahui dan </w:t>
            </w:r>
            <w:r w:rsidRPr="00452A5C">
              <w:rPr>
                <w:b/>
                <w:bCs/>
                <w:color w:val="808080"/>
              </w:rPr>
              <w:t>sangat mungkin</w:t>
            </w:r>
            <w:r>
              <w:rPr>
                <w:color w:val="808080"/>
              </w:rPr>
              <w:t xml:space="preserve"> berada di dalam batasan - batasan tersebut. </w:t>
            </w:r>
          </w:p>
        </w:tc>
        <w:tc>
          <w:tcPr>
            <w:tcW w:w="2898" w:type="dxa"/>
            <w:tcBorders>
              <w:bottom w:val="single" w:sz="4" w:space="0" w:color="E6EFF7"/>
              <w:right w:val="single" w:sz="4" w:space="0" w:color="E6EFF7"/>
            </w:tcBorders>
            <w:vAlign w:val="top"/>
          </w:tcPr>
          <w:p w14:paraId="0D851FBC" w14:textId="74AE2A2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Bilamana persyaratan - persyaratan nasional dan/atau internasional menetapkan pembatasan- pembatasan untuk spesies </w:t>
            </w:r>
            <w:r w:rsidR="00CC3616" w:rsidRPr="00CC3616">
              <w:rPr>
                <w:i/>
                <w:iCs/>
                <w:color w:val="808080"/>
              </w:rPr>
              <w:t>ETP</w:t>
            </w:r>
            <w:r>
              <w:rPr>
                <w:color w:val="808080"/>
              </w:rPr>
              <w:t xml:space="preserve">, terdapat </w:t>
            </w:r>
            <w:r w:rsidRPr="00452A5C">
              <w:rPr>
                <w:b/>
                <w:bCs/>
                <w:color w:val="808080"/>
              </w:rPr>
              <w:t>tingkat kepastian yang tinggi</w:t>
            </w:r>
            <w:r>
              <w:rPr>
                <w:color w:val="808080"/>
              </w:rPr>
              <w:t xml:space="preserve"> bahwa </w:t>
            </w:r>
            <w:r w:rsidRPr="00452A5C">
              <w:rPr>
                <w:b/>
                <w:bCs/>
                <w:color w:val="808080"/>
              </w:rPr>
              <w:t>gabungan pengaruh</w:t>
            </w:r>
            <w:r>
              <w:rPr>
                <w:color w:val="808080"/>
              </w:rPr>
              <w:t xml:space="preserve"> dari </w:t>
            </w:r>
            <w:r w:rsidR="00CC3616" w:rsidRPr="00452A5C">
              <w:rPr>
                <w:b/>
                <w:bCs/>
                <w:i/>
                <w:iCs/>
                <w:color w:val="808080"/>
              </w:rPr>
              <w:t>UoA</w:t>
            </w:r>
            <w:r w:rsidRPr="00452A5C">
              <w:rPr>
                <w:b/>
                <w:bCs/>
                <w:color w:val="808080"/>
              </w:rPr>
              <w:t xml:space="preserve"> MSC</w:t>
            </w:r>
            <w:r>
              <w:rPr>
                <w:color w:val="808080"/>
              </w:rPr>
              <w:t xml:space="preserve"> yang relevan berada di dalam batasan - batasan tersebut. </w:t>
            </w:r>
          </w:p>
        </w:tc>
      </w:tr>
      <w:tr w:rsidR="00194ECE" w14:paraId="0923FB9D" w14:textId="77777777" w:rsidTr="00452A5C">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13DE7111"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7A44BC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54FAF5E4" w14:textId="77AC6F6B"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r w:rsidR="00920E0E">
              <w:rPr>
                <w:b/>
                <w:color w:val="00000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3AB8104F" w14:textId="57E3A6AF"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r w:rsidR="00920E0E">
              <w:rPr>
                <w:b/>
                <w:color w:val="00000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4256706E" w14:textId="353D70B8"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r w:rsidR="00920E0E">
              <w:rPr>
                <w:b/>
                <w:color w:val="000000"/>
              </w:rPr>
              <w:t xml:space="preserve"> / NA</w:t>
            </w:r>
          </w:p>
        </w:tc>
      </w:tr>
      <w:tr w:rsidR="00194ECE" w14:paraId="5AF032B3"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44786CBC" w14:textId="10470F65" w:rsidR="00194ECE" w:rsidRDefault="005D6446">
            <w:r w:rsidRPr="005D6446">
              <w:rPr>
                <w:rFonts w:ascii="Arial" w:hAnsi="Arial"/>
              </w:rPr>
              <w:t>Rasionalisasi</w:t>
            </w:r>
          </w:p>
        </w:tc>
      </w:tr>
    </w:tbl>
    <w:p w14:paraId="4BD5E507" w14:textId="77777777" w:rsidR="00194ECE" w:rsidRDefault="00194ECE"/>
    <w:p w14:paraId="67C01BE0" w14:textId="47E34CD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diberi skor jika tidak ada persyaratan nasional atau internasional yang menetapkan batasan untuk spesies</w:t>
      </w:r>
      <w:r w:rsidR="00920E0E">
        <w:rPr>
          <w:i/>
        </w:rPr>
        <w:t xml:space="preserve"> </w:t>
      </w:r>
      <w:r w:rsidRPr="00CC3616">
        <w:rPr>
          <w:i/>
          <w:iCs/>
        </w:rPr>
        <w:t>ETP</w:t>
      </w:r>
      <w:r w:rsidR="00920E0E">
        <w:t>.</w:t>
      </w:r>
    </w:p>
    <w:p w14:paraId="4FFA5483" w14:textId="77777777" w:rsidR="00194ECE" w:rsidRDefault="00194ECE"/>
    <w:tbl>
      <w:tblPr>
        <w:tblStyle w:val="affffffb"/>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39F1411E" w14:textId="77777777" w:rsidTr="00452A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1891442" w14:textId="77777777" w:rsidR="00194ECE" w:rsidRDefault="00920E0E">
            <w:pPr>
              <w:pBdr>
                <w:top w:val="nil"/>
                <w:left w:val="nil"/>
                <w:bottom w:val="nil"/>
                <w:right w:val="nil"/>
                <w:between w:val="nil"/>
              </w:pBdr>
              <w:spacing w:before="0"/>
              <w:rPr>
                <w:b w:val="0"/>
                <w:color w:val="000000"/>
              </w:rPr>
            </w:pPr>
            <w:r>
              <w:rPr>
                <w:color w:val="000000"/>
              </w:rPr>
              <w:t>b</w:t>
            </w:r>
          </w:p>
          <w:p w14:paraId="12DB0CAF" w14:textId="77777777" w:rsidR="00194ECE" w:rsidRDefault="00194ECE">
            <w:pPr>
              <w:pBdr>
                <w:top w:val="nil"/>
                <w:left w:val="nil"/>
                <w:bottom w:val="nil"/>
                <w:right w:val="nil"/>
                <w:between w:val="nil"/>
              </w:pBdr>
              <w:spacing w:before="0"/>
              <w:rPr>
                <w:b w:val="0"/>
                <w:color w:val="000000"/>
              </w:rPr>
            </w:pPr>
          </w:p>
        </w:tc>
        <w:tc>
          <w:tcPr>
            <w:tcW w:w="9833" w:type="dxa"/>
            <w:gridSpan w:val="4"/>
            <w:tcBorders>
              <w:right w:val="single" w:sz="4" w:space="0" w:color="E6EFF7"/>
            </w:tcBorders>
            <w:shd w:val="clear" w:color="auto" w:fill="E6EFF7"/>
          </w:tcPr>
          <w:p w14:paraId="78824DD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Pengaruh langsung</w:t>
            </w:r>
          </w:p>
        </w:tc>
      </w:tr>
      <w:tr w:rsidR="00194ECE" w14:paraId="5149B61C"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75BFA3B"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E9B9D93" w14:textId="0E5792F0"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52F8D8DB" w14:textId="6D03BAB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Pengaruh langsung yang diketahui dari</w:t>
            </w:r>
            <w:r>
              <w:rPr>
                <w:i/>
                <w:color w:val="808080"/>
              </w:rPr>
              <w:t xml:space="preserve"> </w:t>
            </w:r>
            <w:r w:rsidR="00CC3616" w:rsidRPr="00CC3616">
              <w:rPr>
                <w:i/>
                <w:iCs/>
                <w:color w:val="808080"/>
              </w:rPr>
              <w:t>UoA</w:t>
            </w:r>
            <w:r>
              <w:rPr>
                <w:color w:val="808080"/>
              </w:rPr>
              <w:t xml:space="preserve"> mungkin </w:t>
            </w:r>
            <w:r w:rsidRPr="00452A5C">
              <w:rPr>
                <w:b/>
                <w:bCs/>
                <w:color w:val="808080"/>
              </w:rPr>
              <w:t>tidak menghalangi</w:t>
            </w:r>
            <w:r>
              <w:rPr>
                <w:color w:val="808080"/>
              </w:rPr>
              <w:t xml:space="preserve"> </w:t>
            </w:r>
            <w:r w:rsidRPr="00452A5C">
              <w:rPr>
                <w:b/>
                <w:bCs/>
                <w:color w:val="808080"/>
              </w:rPr>
              <w:t>pemulihan</w:t>
            </w:r>
            <w:r>
              <w:rPr>
                <w:color w:val="808080"/>
              </w:rPr>
              <w:t xml:space="preserve"> spesies</w:t>
            </w:r>
            <w:r>
              <w:rPr>
                <w:i/>
                <w:color w:val="808080"/>
              </w:rPr>
              <w:t xml:space="preserve"> </w:t>
            </w:r>
            <w:r w:rsidR="00CC3616" w:rsidRPr="00CC3616">
              <w:rPr>
                <w:i/>
                <w:iCs/>
                <w:color w:val="808080"/>
              </w:rPr>
              <w:t>ETP</w:t>
            </w:r>
            <w:r>
              <w:rPr>
                <w:color w:val="808080"/>
              </w:rPr>
              <w:t xml:space="preserve">. </w:t>
            </w:r>
          </w:p>
          <w:p w14:paraId="2FA43C3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7" w:type="dxa"/>
            <w:tcBorders>
              <w:bottom w:val="single" w:sz="4" w:space="0" w:color="E6EFF7"/>
            </w:tcBorders>
            <w:vAlign w:val="top"/>
          </w:tcPr>
          <w:p w14:paraId="4AA646EB" w14:textId="1BC3675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Pengaruh langsung dari </w:t>
            </w:r>
            <w:r w:rsidR="00CC3616" w:rsidRPr="00CC3616">
              <w:rPr>
                <w:i/>
                <w:iCs/>
                <w:color w:val="808080"/>
              </w:rPr>
              <w:t>UoA</w:t>
            </w:r>
            <w:r>
              <w:rPr>
                <w:color w:val="808080"/>
              </w:rPr>
              <w:t xml:space="preserve"> </w:t>
            </w:r>
            <w:r w:rsidRPr="00452A5C">
              <w:rPr>
                <w:b/>
                <w:bCs/>
                <w:color w:val="808080"/>
              </w:rPr>
              <w:t>sangat mungkin</w:t>
            </w:r>
            <w:r>
              <w:rPr>
                <w:color w:val="808080"/>
              </w:rPr>
              <w:t xml:space="preserve"> </w:t>
            </w:r>
            <w:r w:rsidRPr="00452A5C">
              <w:rPr>
                <w:b/>
                <w:bCs/>
                <w:color w:val="808080"/>
              </w:rPr>
              <w:t>tidak menghalangi</w:t>
            </w:r>
            <w:r>
              <w:rPr>
                <w:color w:val="808080"/>
              </w:rPr>
              <w:t xml:space="preserve"> pemulihan spesies</w:t>
            </w:r>
            <w:r>
              <w:rPr>
                <w:i/>
                <w:color w:val="808080"/>
              </w:rPr>
              <w:t xml:space="preserve"> </w:t>
            </w:r>
            <w:r w:rsidR="00CC3616" w:rsidRPr="00CC3616">
              <w:rPr>
                <w:i/>
                <w:iCs/>
                <w:color w:val="808080"/>
              </w:rPr>
              <w:t>ETP</w:t>
            </w:r>
            <w:r>
              <w:rPr>
                <w:color w:val="808080"/>
              </w:rPr>
              <w:t>.</w:t>
            </w:r>
          </w:p>
          <w:p w14:paraId="67FB8FC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8" w:type="dxa"/>
            <w:tcBorders>
              <w:bottom w:val="single" w:sz="4" w:space="0" w:color="E6EFF7"/>
              <w:right w:val="single" w:sz="4" w:space="0" w:color="E6EFF7"/>
            </w:tcBorders>
            <w:vAlign w:val="top"/>
          </w:tcPr>
          <w:p w14:paraId="38C74FB5" w14:textId="1509BE05"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452A5C">
              <w:rPr>
                <w:b/>
                <w:bCs/>
                <w:color w:val="808080"/>
              </w:rPr>
              <w:t>tingkat kepercayaan yang tinggi</w:t>
            </w:r>
            <w:r>
              <w:rPr>
                <w:color w:val="808080"/>
              </w:rPr>
              <w:t xml:space="preserve"> bahwa tidak ada pengaruh langsung yang signifikan yang membahayakan dari </w:t>
            </w:r>
            <w:r w:rsidR="00CC3616" w:rsidRPr="00CC3616">
              <w:rPr>
                <w:i/>
                <w:iCs/>
                <w:color w:val="808080"/>
              </w:rPr>
              <w:t>UoA</w:t>
            </w:r>
            <w:r>
              <w:rPr>
                <w:color w:val="808080"/>
              </w:rPr>
              <w:t xml:space="preserve"> terhadap spesies </w:t>
            </w:r>
            <w:r w:rsidR="00CC3616" w:rsidRPr="00CC3616">
              <w:rPr>
                <w:i/>
                <w:iCs/>
                <w:color w:val="808080"/>
              </w:rPr>
              <w:t>ETP</w:t>
            </w:r>
            <w:r>
              <w:rPr>
                <w:color w:val="808080"/>
              </w:rPr>
              <w:t>.</w:t>
            </w:r>
          </w:p>
        </w:tc>
      </w:tr>
      <w:tr w:rsidR="00194ECE" w14:paraId="40CD0078" w14:textId="77777777" w:rsidTr="00452A5C">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3DC2478"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7F6FD05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7F982451" w14:textId="31F09591"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0AB636BC" w14:textId="153595A8"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0B5E6ECA" w14:textId="7ABF4CAB"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r>
      <w:tr w:rsidR="00194ECE" w14:paraId="3FDBB7EA"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1397C135" w14:textId="07ABE773" w:rsidR="00194ECE" w:rsidRDefault="005D6446">
            <w:r w:rsidRPr="005D6446">
              <w:rPr>
                <w:rFonts w:ascii="Arial" w:hAnsi="Arial"/>
              </w:rPr>
              <w:t>Rasionalisasi</w:t>
            </w:r>
          </w:p>
        </w:tc>
      </w:tr>
    </w:tbl>
    <w:p w14:paraId="6B2B658B" w14:textId="77777777" w:rsidR="00194ECE" w:rsidRDefault="00194ECE"/>
    <w:p w14:paraId="7AE38805" w14:textId="7B55F0F4"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5E611D8" w14:textId="77777777" w:rsidR="00194ECE" w:rsidRDefault="00194ECE"/>
    <w:tbl>
      <w:tblPr>
        <w:tblStyle w:val="affffffc"/>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5FC848C2" w14:textId="77777777" w:rsidTr="00452A5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6473FD7" w14:textId="77777777" w:rsidR="00194ECE" w:rsidRDefault="00920E0E">
            <w:pPr>
              <w:pBdr>
                <w:top w:val="nil"/>
                <w:left w:val="nil"/>
                <w:bottom w:val="nil"/>
                <w:right w:val="nil"/>
                <w:between w:val="nil"/>
              </w:pBdr>
              <w:spacing w:before="0"/>
              <w:rPr>
                <w:b w:val="0"/>
                <w:color w:val="000000"/>
              </w:rPr>
            </w:pPr>
            <w:r>
              <w:rPr>
                <w:color w:val="000000"/>
              </w:rPr>
              <w:t>c</w:t>
            </w:r>
          </w:p>
          <w:p w14:paraId="56691A08" w14:textId="77777777" w:rsidR="00194ECE" w:rsidRDefault="00194ECE">
            <w:pPr>
              <w:pBdr>
                <w:top w:val="nil"/>
                <w:left w:val="nil"/>
                <w:bottom w:val="nil"/>
                <w:right w:val="nil"/>
                <w:between w:val="nil"/>
              </w:pBdr>
              <w:spacing w:before="0"/>
              <w:rPr>
                <w:color w:val="000000"/>
                <w:sz w:val="22"/>
                <w:szCs w:val="22"/>
              </w:rPr>
            </w:pPr>
          </w:p>
        </w:tc>
        <w:tc>
          <w:tcPr>
            <w:tcW w:w="9833" w:type="dxa"/>
            <w:gridSpan w:val="4"/>
            <w:tcBorders>
              <w:right w:val="single" w:sz="4" w:space="0" w:color="E6EFF7"/>
            </w:tcBorders>
            <w:shd w:val="clear" w:color="auto" w:fill="E6EFF7"/>
          </w:tcPr>
          <w:p w14:paraId="19189993"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Pengaruh tidak langsung</w:t>
            </w:r>
          </w:p>
        </w:tc>
      </w:tr>
      <w:tr w:rsidR="00194ECE" w14:paraId="54C1C06F"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19C28B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ED215EB" w14:textId="0E47FC2A"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vAlign w:val="top"/>
          </w:tcPr>
          <w:p w14:paraId="5C9FCFBB"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7" w:type="dxa"/>
            <w:tcBorders>
              <w:bottom w:val="single" w:sz="4" w:space="0" w:color="E6EFF7"/>
            </w:tcBorders>
            <w:vAlign w:val="top"/>
          </w:tcPr>
          <w:p w14:paraId="79F12068" w14:textId="66CADA7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Pengaruh tidak langsung telah dipertimbangkan untuk </w:t>
            </w:r>
            <w:r w:rsidR="00CC3616" w:rsidRPr="00CC3616">
              <w:rPr>
                <w:i/>
                <w:iCs/>
                <w:color w:val="808080"/>
              </w:rPr>
              <w:t>UoA</w:t>
            </w:r>
            <w:r>
              <w:rPr>
                <w:color w:val="808080"/>
              </w:rPr>
              <w:t xml:space="preserve"> dan dianggap sangat mungkin tidak menimbulkan dampak yang tidak dapat diterima. </w:t>
            </w:r>
          </w:p>
        </w:tc>
        <w:tc>
          <w:tcPr>
            <w:tcW w:w="2898" w:type="dxa"/>
            <w:tcBorders>
              <w:bottom w:val="single" w:sz="4" w:space="0" w:color="E6EFF7"/>
              <w:right w:val="single" w:sz="4" w:space="0" w:color="E6EFF7"/>
            </w:tcBorders>
            <w:vAlign w:val="top"/>
          </w:tcPr>
          <w:p w14:paraId="32753011" w14:textId="337D10D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tingkat kepercayaan yang tinggi bahwa secara signifikan tidak ada pengaruh secara tidak langsung yang merusak dari</w:t>
            </w:r>
            <w:r>
              <w:rPr>
                <w:i/>
                <w:color w:val="808080"/>
              </w:rPr>
              <w:t xml:space="preserve"> </w:t>
            </w:r>
            <w:r w:rsidR="00CC3616" w:rsidRPr="00CC3616">
              <w:rPr>
                <w:i/>
                <w:iCs/>
                <w:color w:val="808080"/>
              </w:rPr>
              <w:t>UoA</w:t>
            </w:r>
            <w:r>
              <w:rPr>
                <w:color w:val="808080"/>
              </w:rPr>
              <w:t xml:space="preserve"> terhadap spesies </w:t>
            </w:r>
            <w:r w:rsidR="00CC3616" w:rsidRPr="00CC3616">
              <w:rPr>
                <w:i/>
                <w:iCs/>
                <w:color w:val="808080"/>
              </w:rPr>
              <w:t>ETP</w:t>
            </w:r>
            <w:r>
              <w:rPr>
                <w:color w:val="808080"/>
              </w:rPr>
              <w:t xml:space="preserve">. </w:t>
            </w:r>
          </w:p>
        </w:tc>
      </w:tr>
      <w:tr w:rsidR="00194ECE" w14:paraId="5960024D" w14:textId="77777777" w:rsidTr="00452A5C">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8004E5F"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2ECB698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vAlign w:val="top"/>
          </w:tcPr>
          <w:p w14:paraId="4C9B4F48"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97" w:type="dxa"/>
            <w:tcBorders>
              <w:bottom w:val="single" w:sz="4" w:space="0" w:color="E6EFF7"/>
              <w:right w:val="single" w:sz="4" w:space="0" w:color="D9E2F3"/>
            </w:tcBorders>
            <w:shd w:val="clear" w:color="auto" w:fill="auto"/>
          </w:tcPr>
          <w:p w14:paraId="7D3D59B0" w14:textId="0186A10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left w:val="single" w:sz="4" w:space="0" w:color="D9E2F3"/>
              <w:bottom w:val="single" w:sz="4" w:space="0" w:color="E6EFF7"/>
              <w:right w:val="single" w:sz="4" w:space="0" w:color="E6EFF7"/>
            </w:tcBorders>
            <w:shd w:val="clear" w:color="auto" w:fill="auto"/>
          </w:tcPr>
          <w:p w14:paraId="35A6C1A7" w14:textId="47814D1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FF40AF3"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53452D9F" w14:textId="2D3ED4F2" w:rsidR="00194ECE" w:rsidRDefault="005D6446">
            <w:r w:rsidRPr="005D6446">
              <w:rPr>
                <w:rFonts w:ascii="Arial" w:hAnsi="Arial"/>
              </w:rPr>
              <w:t>Rasionalisasi</w:t>
            </w:r>
          </w:p>
        </w:tc>
      </w:tr>
    </w:tbl>
    <w:p w14:paraId="7054CC1D" w14:textId="77777777" w:rsidR="00194ECE" w:rsidRDefault="00194ECE"/>
    <w:p w14:paraId="00276B73" w14:textId="2D58115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351D873" w14:textId="77777777" w:rsidR="00194ECE" w:rsidRDefault="00194ECE"/>
    <w:tbl>
      <w:tblPr>
        <w:tblStyle w:val="affffffd"/>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54"/>
      </w:tblGrid>
      <w:tr w:rsidR="00194ECE" w14:paraId="133CCA6B"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75E953B2" w14:textId="77777777" w:rsidR="00194ECE" w:rsidRDefault="00920E0E">
            <w:pPr>
              <w:rPr>
                <w:sz w:val="22"/>
                <w:szCs w:val="22"/>
              </w:rPr>
            </w:pPr>
            <w:r>
              <w:rPr>
                <w:b w:val="0"/>
                <w:color w:val="000000"/>
                <w:sz w:val="22"/>
                <w:szCs w:val="22"/>
              </w:rPr>
              <w:t>Referensi</w:t>
            </w:r>
          </w:p>
        </w:tc>
      </w:tr>
    </w:tbl>
    <w:p w14:paraId="1E2E1AC1" w14:textId="77777777" w:rsidR="00194ECE" w:rsidRDefault="00194ECE"/>
    <w:p w14:paraId="69C51436" w14:textId="207CADA6"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48A53B00" w14:textId="77777777" w:rsidR="00194ECE" w:rsidRDefault="00194ECE"/>
    <w:tbl>
      <w:tblPr>
        <w:tblStyle w:val="affffffe"/>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63A882A5"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05D5519C" w14:textId="2BC99C00"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52A8DDE4" w14:textId="77777777" w:rsidR="00194ECE" w:rsidRDefault="00194ECE"/>
    <w:p w14:paraId="33554786" w14:textId="3190C51C"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69A5B565" w14:textId="77777777" w:rsidR="00194ECE" w:rsidRDefault="00194ECE"/>
    <w:tbl>
      <w:tblPr>
        <w:tblStyle w:val="afffffff"/>
        <w:tblW w:w="1062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8"/>
        <w:gridCol w:w="5313"/>
      </w:tblGrid>
      <w:tr w:rsidR="00194ECE" w14:paraId="4E93880C"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left w:val="single" w:sz="4" w:space="0" w:color="FFFFFF"/>
              <w:bottom w:val="single" w:sz="4" w:space="0" w:color="FFFFFF"/>
              <w:right w:val="single" w:sz="4" w:space="0" w:color="FFFFFF"/>
            </w:tcBorders>
            <w:shd w:val="clear" w:color="auto" w:fill="E6EFF7"/>
          </w:tcPr>
          <w:p w14:paraId="152CDC1B" w14:textId="745592A2"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4" w:type="dxa"/>
            <w:tcBorders>
              <w:top w:val="single" w:sz="4" w:space="0" w:color="E6EFF7"/>
              <w:left w:val="single" w:sz="4" w:space="0" w:color="FFFFFF"/>
              <w:bottom w:val="single" w:sz="4" w:space="0" w:color="E6EFF7"/>
              <w:right w:val="single" w:sz="4" w:space="0" w:color="E6EFF7"/>
            </w:tcBorders>
            <w:shd w:val="clear" w:color="auto" w:fill="auto"/>
          </w:tcPr>
          <w:p w14:paraId="7504A74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1B3699C0"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right w:val="single" w:sz="4" w:space="0" w:color="E6EFF7"/>
            </w:tcBorders>
            <w:shd w:val="clear" w:color="auto" w:fill="F2F2F2"/>
          </w:tcPr>
          <w:p w14:paraId="0CD70210"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4" w:type="dxa"/>
            <w:tcBorders>
              <w:top w:val="single" w:sz="4" w:space="0" w:color="E6EFF7"/>
              <w:bottom w:val="single" w:sz="4" w:space="0" w:color="E6EFF7"/>
              <w:right w:val="single" w:sz="4" w:space="0" w:color="E6EFF7"/>
            </w:tcBorders>
            <w:shd w:val="clear" w:color="auto" w:fill="auto"/>
          </w:tcPr>
          <w:p w14:paraId="2F76E127" w14:textId="01C2C72F"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EA857A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r w:rsidR="00194ECE" w14:paraId="264715FD"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cPr>
          <w:p w14:paraId="18B521B6" w14:textId="77777777" w:rsidR="00194ECE" w:rsidRDefault="00920E0E">
            <w:pPr>
              <w:pBdr>
                <w:top w:val="nil"/>
                <w:left w:val="nil"/>
                <w:bottom w:val="nil"/>
                <w:right w:val="nil"/>
                <w:between w:val="nil"/>
              </w:pBdr>
              <w:spacing w:before="0"/>
            </w:pPr>
            <w:r>
              <w:rPr>
                <w:rFonts w:ascii="Arial" w:eastAsia="Arial" w:hAnsi="Arial" w:cs="Arial"/>
              </w:rPr>
              <w:t>Kekurangan data? (Kerangka Berbasis Risiko diperlukan)</w:t>
            </w:r>
          </w:p>
        </w:tc>
        <w:tc>
          <w:tcPr>
            <w:tcW w:w="5314" w:type="dxa"/>
            <w:tcBorders>
              <w:top w:val="single" w:sz="4" w:space="0" w:color="E6EFF7"/>
              <w:bottom w:val="single" w:sz="4" w:space="0" w:color="E6EFF7"/>
              <w:right w:val="single" w:sz="4" w:space="0" w:color="E6EFF7"/>
            </w:tcBorders>
            <w:shd w:val="clear" w:color="auto" w:fill="auto"/>
          </w:tcPr>
          <w:p w14:paraId="77DAF71D" w14:textId="7CEF272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sidRPr="0049313C">
              <w:rPr>
                <w:b/>
                <w:bCs/>
                <w:i/>
                <w:color w:val="000000"/>
                <w:sz w:val="22"/>
                <w:szCs w:val="22"/>
              </w:rPr>
              <w:t>Ya / Tidak</w:t>
            </w:r>
          </w:p>
        </w:tc>
      </w:tr>
    </w:tbl>
    <w:p w14:paraId="10234788" w14:textId="653B2280" w:rsidR="00194ECE" w:rsidRDefault="00920E0E">
      <w:pPr>
        <w:pBdr>
          <w:top w:val="nil"/>
          <w:left w:val="nil"/>
          <w:bottom w:val="nil"/>
          <w:right w:val="nil"/>
          <w:between w:val="nil"/>
        </w:pBdr>
        <w:spacing w:after="240"/>
        <w:rPr>
          <w:i/>
          <w:color w:val="58595B"/>
          <w:sz w:val="28"/>
          <w:szCs w:val="28"/>
        </w:rPr>
      </w:pPr>
      <w:r>
        <w:br w:type="page"/>
      </w:r>
      <w:r>
        <w:rPr>
          <w:color w:val="58595B"/>
          <w:sz w:val="28"/>
          <w:szCs w:val="28"/>
        </w:rPr>
        <w:lastRenderedPageBreak/>
        <w:t>I</w:t>
      </w:r>
      <w:r w:rsidR="00144DC5">
        <w:rPr>
          <w:color w:val="58595B"/>
          <w:sz w:val="28"/>
          <w:szCs w:val="28"/>
        </w:rPr>
        <w:t>K</w:t>
      </w:r>
      <w:r>
        <w:rPr>
          <w:color w:val="58595B"/>
          <w:sz w:val="28"/>
          <w:szCs w:val="28"/>
        </w:rPr>
        <w:t xml:space="preserve"> 2.3.2 –Strategi pengelolaan spesies </w:t>
      </w:r>
      <w:r w:rsidR="00CC3616" w:rsidRPr="00CC3616">
        <w:rPr>
          <w:i/>
          <w:iCs/>
          <w:color w:val="58595B"/>
          <w:sz w:val="28"/>
          <w:szCs w:val="28"/>
        </w:rPr>
        <w:t>ETP</w:t>
      </w:r>
    </w:p>
    <w:tbl>
      <w:tblPr>
        <w:tblStyle w:val="afffffff0"/>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574722C2" w14:textId="77777777" w:rsidTr="00452A5C">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347BDDDC" w14:textId="2B623A65" w:rsidR="00194ECE" w:rsidRDefault="00920E0E">
            <w:pPr>
              <w:pBdr>
                <w:top w:val="nil"/>
                <w:left w:val="nil"/>
                <w:bottom w:val="nil"/>
                <w:right w:val="nil"/>
                <w:between w:val="nil"/>
              </w:pBdr>
              <w:spacing w:before="0"/>
              <w:rPr>
                <w:b w:val="0"/>
                <w:sz w:val="32"/>
                <w:szCs w:val="32"/>
              </w:rPr>
            </w:pPr>
            <w:r>
              <w:rPr>
                <w:sz w:val="32"/>
                <w:szCs w:val="32"/>
              </w:rPr>
              <w:t>I</w:t>
            </w:r>
            <w:r w:rsidR="00144DC5">
              <w:rPr>
                <w:sz w:val="32"/>
                <w:szCs w:val="32"/>
              </w:rPr>
              <w:t>K</w:t>
            </w:r>
            <w:r>
              <w:rPr>
                <w:sz w:val="32"/>
                <w:szCs w:val="32"/>
              </w:rPr>
              <w:t xml:space="preserve">   2.3.2</w:t>
            </w:r>
          </w:p>
        </w:tc>
        <w:tc>
          <w:tcPr>
            <w:tcW w:w="8483" w:type="dxa"/>
            <w:gridSpan w:val="3"/>
            <w:tcBorders>
              <w:top w:val="single" w:sz="4" w:space="0" w:color="FFFFFF"/>
              <w:left w:val="single" w:sz="4" w:space="0" w:color="FFFFFF"/>
              <w:bottom w:val="single" w:sz="4" w:space="0" w:color="FFFFFF"/>
              <w:right w:val="single" w:sz="4" w:space="0" w:color="FFFFFF"/>
            </w:tcBorders>
            <w:shd w:val="clear" w:color="auto" w:fill="A6A6A6"/>
          </w:tcPr>
          <w:p w14:paraId="0EFB1645" w14:textId="04F1679D" w:rsidR="00194ECE" w:rsidRPr="00452A5C" w:rsidRDefault="00CC3616" w:rsidP="00452A5C">
            <w:pPr>
              <w:pBdr>
                <w:top w:val="nil"/>
                <w:left w:val="nil"/>
                <w:bottom w:val="nil"/>
                <w:right w:val="nil"/>
                <w:between w:val="nil"/>
              </w:pBdr>
              <w:spacing w:before="0" w:line="276" w:lineRule="auto"/>
              <w:cnfStyle w:val="100000000000" w:firstRow="1" w:lastRow="0" w:firstColumn="0" w:lastColumn="0" w:oddVBand="0" w:evenVBand="0" w:oddHBand="0" w:evenHBand="0" w:firstRowFirstColumn="0" w:firstRowLastColumn="0" w:lastRowFirstColumn="0" w:lastRowLastColumn="0"/>
              <w:rPr>
                <w:bCs/>
              </w:rPr>
            </w:pPr>
            <w:r w:rsidRPr="00452A5C">
              <w:rPr>
                <w:bCs/>
                <w:i/>
                <w:iCs/>
                <w:sz w:val="20"/>
                <w:szCs w:val="20"/>
              </w:rPr>
              <w:t>UoA</w:t>
            </w:r>
            <w:r w:rsidR="00920E0E" w:rsidRPr="00452A5C">
              <w:rPr>
                <w:bCs/>
                <w:i/>
                <w:sz w:val="20"/>
                <w:szCs w:val="20"/>
              </w:rPr>
              <w:t xml:space="preserve"> </w:t>
            </w:r>
            <w:r w:rsidR="00920E0E" w:rsidRPr="00452A5C">
              <w:rPr>
                <w:bCs/>
                <w:sz w:val="20"/>
                <w:szCs w:val="20"/>
              </w:rPr>
              <w:t>memiliki strategi pengelolaan pencegahan yang dirancang untuk:</w:t>
            </w:r>
          </w:p>
          <w:p w14:paraId="51920445" w14:textId="77777777" w:rsidR="00194ECE" w:rsidRPr="00452A5C" w:rsidRDefault="00920E0E" w:rsidP="00452A5C">
            <w:pPr>
              <w:pBdr>
                <w:top w:val="nil"/>
                <w:left w:val="nil"/>
                <w:bottom w:val="nil"/>
                <w:right w:val="nil"/>
                <w:between w:val="nil"/>
              </w:pBdr>
              <w:spacing w:before="0" w:line="276" w:lineRule="auto"/>
              <w:ind w:left="270"/>
              <w:cnfStyle w:val="100000000000" w:firstRow="1" w:lastRow="0" w:firstColumn="0" w:lastColumn="0" w:oddVBand="0" w:evenVBand="0" w:oddHBand="0" w:evenHBand="0" w:firstRowFirstColumn="0" w:firstRowLastColumn="0" w:lastRowFirstColumn="0" w:lastRowLastColumn="0"/>
              <w:rPr>
                <w:bCs/>
              </w:rPr>
            </w:pPr>
            <w:r w:rsidRPr="00452A5C">
              <w:rPr>
                <w:bCs/>
                <w:sz w:val="20"/>
                <w:szCs w:val="20"/>
              </w:rPr>
              <w:t>•</w:t>
            </w:r>
            <w:r w:rsidRPr="00452A5C">
              <w:rPr>
                <w:bCs/>
                <w:sz w:val="20"/>
                <w:szCs w:val="20"/>
              </w:rPr>
              <w:tab/>
              <w:t xml:space="preserve">memenuhi persyaratan nasional dan </w:t>
            </w:r>
            <w:proofErr w:type="gramStart"/>
            <w:r w:rsidRPr="00452A5C">
              <w:rPr>
                <w:bCs/>
                <w:sz w:val="20"/>
                <w:szCs w:val="20"/>
              </w:rPr>
              <w:t>internasional;</w:t>
            </w:r>
            <w:proofErr w:type="gramEnd"/>
            <w:r w:rsidRPr="00452A5C">
              <w:rPr>
                <w:bCs/>
                <w:sz w:val="20"/>
                <w:szCs w:val="20"/>
              </w:rPr>
              <w:t xml:space="preserve"> </w:t>
            </w:r>
          </w:p>
          <w:p w14:paraId="69BAB58A" w14:textId="4A0794F2" w:rsidR="00194ECE" w:rsidRPr="00452A5C" w:rsidRDefault="00920E0E" w:rsidP="00452A5C">
            <w:pPr>
              <w:pBdr>
                <w:top w:val="nil"/>
                <w:left w:val="nil"/>
                <w:bottom w:val="nil"/>
                <w:right w:val="nil"/>
                <w:between w:val="nil"/>
              </w:pBdr>
              <w:spacing w:before="0" w:line="276" w:lineRule="auto"/>
              <w:ind w:left="270"/>
              <w:cnfStyle w:val="100000000000" w:firstRow="1" w:lastRow="0" w:firstColumn="0" w:lastColumn="0" w:oddVBand="0" w:evenVBand="0" w:oddHBand="0" w:evenHBand="0" w:firstRowFirstColumn="0" w:firstRowLastColumn="0" w:lastRowFirstColumn="0" w:lastRowLastColumn="0"/>
              <w:rPr>
                <w:bCs/>
              </w:rPr>
            </w:pPr>
            <w:r w:rsidRPr="00452A5C">
              <w:rPr>
                <w:bCs/>
                <w:sz w:val="20"/>
                <w:szCs w:val="20"/>
              </w:rPr>
              <w:t>•</w:t>
            </w:r>
            <w:r w:rsidRPr="00452A5C">
              <w:rPr>
                <w:bCs/>
                <w:sz w:val="20"/>
                <w:szCs w:val="20"/>
              </w:rPr>
              <w:tab/>
              <w:t xml:space="preserve">memastikan </w:t>
            </w:r>
            <w:r w:rsidR="00CC3616" w:rsidRPr="00452A5C">
              <w:rPr>
                <w:bCs/>
                <w:i/>
                <w:iCs/>
                <w:sz w:val="20"/>
                <w:szCs w:val="20"/>
              </w:rPr>
              <w:t>UoA</w:t>
            </w:r>
            <w:r w:rsidRPr="00452A5C">
              <w:rPr>
                <w:bCs/>
                <w:sz w:val="20"/>
                <w:szCs w:val="20"/>
              </w:rPr>
              <w:t xml:space="preserve"> tidak menghalangi pemulihan spesies </w:t>
            </w:r>
            <w:r w:rsidR="00CC3616" w:rsidRPr="00452A5C">
              <w:rPr>
                <w:bCs/>
                <w:i/>
                <w:iCs/>
                <w:sz w:val="20"/>
                <w:szCs w:val="20"/>
              </w:rPr>
              <w:t>ETP</w:t>
            </w:r>
            <w:r w:rsidRPr="00452A5C">
              <w:rPr>
                <w:bCs/>
                <w:sz w:val="20"/>
                <w:szCs w:val="20"/>
              </w:rPr>
              <w:t>.</w:t>
            </w:r>
          </w:p>
          <w:p w14:paraId="3AD34D3E" w14:textId="69A36500" w:rsidR="00194ECE" w:rsidRDefault="00920E0E" w:rsidP="00452A5C">
            <w:pPr>
              <w:pBdr>
                <w:top w:val="nil"/>
                <w:left w:val="nil"/>
                <w:bottom w:val="nil"/>
                <w:right w:val="nil"/>
                <w:between w:val="nil"/>
              </w:pBdr>
              <w:spacing w:before="0" w:line="276" w:lineRule="auto"/>
              <w:cnfStyle w:val="100000000000" w:firstRow="1" w:lastRow="0" w:firstColumn="0" w:lastColumn="0" w:oddVBand="0" w:evenVBand="0" w:oddHBand="0" w:evenHBand="0" w:firstRowFirstColumn="0" w:firstRowLastColumn="0" w:lastRowFirstColumn="0" w:lastRowLastColumn="0"/>
            </w:pPr>
            <w:r w:rsidRPr="00452A5C">
              <w:rPr>
                <w:bCs/>
                <w:sz w:val="20"/>
                <w:szCs w:val="20"/>
              </w:rPr>
              <w:t>Selain itu,</w:t>
            </w:r>
            <w:r w:rsidRPr="00452A5C">
              <w:rPr>
                <w:bCs/>
                <w:i/>
                <w:sz w:val="20"/>
                <w:szCs w:val="20"/>
              </w:rPr>
              <w:t xml:space="preserve"> </w:t>
            </w:r>
            <w:r w:rsidR="00CC3616" w:rsidRPr="00452A5C">
              <w:rPr>
                <w:bCs/>
                <w:i/>
                <w:iCs/>
                <w:sz w:val="20"/>
                <w:szCs w:val="20"/>
              </w:rPr>
              <w:t>UoA</w:t>
            </w:r>
            <w:r w:rsidRPr="00452A5C">
              <w:rPr>
                <w:bCs/>
                <w:sz w:val="20"/>
                <w:szCs w:val="20"/>
              </w:rPr>
              <w:t xml:space="preserve"> meninjau dan menerapkan langkah- langkah secara reguler, sesuai kebutuhan, untuk meminimalkan kematian spesies </w:t>
            </w:r>
            <w:r w:rsidR="00CC3616" w:rsidRPr="00452A5C">
              <w:rPr>
                <w:bCs/>
                <w:i/>
                <w:iCs/>
                <w:sz w:val="20"/>
                <w:szCs w:val="20"/>
              </w:rPr>
              <w:t>ETP</w:t>
            </w:r>
            <w:r>
              <w:rPr>
                <w:b w:val="0"/>
                <w:i/>
                <w:sz w:val="20"/>
                <w:szCs w:val="20"/>
              </w:rPr>
              <w:t>.</w:t>
            </w:r>
          </w:p>
        </w:tc>
      </w:tr>
      <w:tr w:rsidR="00194ECE" w14:paraId="52BB415D"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5F0D4125" w14:textId="77777777" w:rsidR="00194ECE" w:rsidRDefault="00920E0E">
            <w:pPr>
              <w:pBdr>
                <w:top w:val="nil"/>
                <w:left w:val="nil"/>
                <w:bottom w:val="nil"/>
                <w:right w:val="nil"/>
                <w:between w:val="nil"/>
              </w:pBdr>
              <w:spacing w:before="0"/>
            </w:pPr>
            <w:bookmarkStart w:id="7" w:name="_1t3h5sf" w:colFirst="0" w:colLast="0"/>
            <w:bookmarkEnd w:id="7"/>
            <w:r>
              <w:rPr>
                <w:rFonts w:ascii="Arial" w:eastAsia="Arial" w:hAnsi="Arial" w:cs="Arial"/>
              </w:rPr>
              <w:t>Perihal Penilaian</w:t>
            </w:r>
          </w:p>
        </w:tc>
        <w:tc>
          <w:tcPr>
            <w:tcW w:w="2688" w:type="dxa"/>
            <w:tcBorders>
              <w:top w:val="single" w:sz="4" w:space="0" w:color="FFFFFF"/>
            </w:tcBorders>
          </w:tcPr>
          <w:p w14:paraId="1A890C0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97" w:type="dxa"/>
            <w:tcBorders>
              <w:top w:val="single" w:sz="4" w:space="0" w:color="FFFFFF"/>
            </w:tcBorders>
          </w:tcPr>
          <w:p w14:paraId="169F050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98" w:type="dxa"/>
            <w:tcBorders>
              <w:top w:val="single" w:sz="4" w:space="0" w:color="FFFFFF"/>
              <w:right w:val="single" w:sz="4" w:space="0" w:color="E6EFF7"/>
            </w:tcBorders>
          </w:tcPr>
          <w:p w14:paraId="6D904530"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1F75C577" w14:textId="77777777" w:rsidTr="00452A5C">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74C78198"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24C3AB3E" w14:textId="77777777" w:rsidR="00194ECE" w:rsidRDefault="00194ECE">
            <w:pPr>
              <w:pBdr>
                <w:top w:val="nil"/>
                <w:left w:val="nil"/>
                <w:bottom w:val="nil"/>
                <w:right w:val="nil"/>
                <w:between w:val="nil"/>
              </w:pBdr>
              <w:spacing w:before="0"/>
              <w:rPr>
                <w:b/>
                <w:sz w:val="28"/>
                <w:szCs w:val="28"/>
              </w:rPr>
            </w:pPr>
          </w:p>
        </w:tc>
        <w:tc>
          <w:tcPr>
            <w:tcW w:w="9833" w:type="dxa"/>
            <w:gridSpan w:val="4"/>
            <w:tcBorders>
              <w:right w:val="single" w:sz="4" w:space="0" w:color="E6EFF7"/>
            </w:tcBorders>
            <w:shd w:val="clear" w:color="auto" w:fill="E6EFF7"/>
          </w:tcPr>
          <w:p w14:paraId="018D294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Strategi pengelolaan sudah ada (persyaratan - persyaratan nasional dan internasional)</w:t>
            </w:r>
          </w:p>
        </w:tc>
      </w:tr>
      <w:tr w:rsidR="00194ECE" w14:paraId="4FE9DBA4"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042527F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07A395C" w14:textId="223A4123"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0BF7305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452A5C">
              <w:rPr>
                <w:b/>
                <w:bCs/>
                <w:color w:val="808080"/>
              </w:rPr>
              <w:t>langkah-langkah</w:t>
            </w:r>
          </w:p>
          <w:p w14:paraId="250728E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yang</w:t>
            </w:r>
          </w:p>
          <w:p w14:paraId="1EB80DB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meminimalkan mortalitas</w:t>
            </w:r>
          </w:p>
          <w:p w14:paraId="15F278F0" w14:textId="47A3AC5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w:t>
            </w:r>
            <w:r w:rsidR="00CC3616" w:rsidRPr="00CC3616">
              <w:rPr>
                <w:i/>
                <w:iCs/>
                <w:color w:val="808080"/>
              </w:rPr>
              <w:t>ETP</w:t>
            </w:r>
            <w:r>
              <w:rPr>
                <w:color w:val="808080"/>
              </w:rPr>
              <w:t xml:space="preserve"> terkait </w:t>
            </w:r>
            <w:r w:rsidR="00CC3616" w:rsidRPr="00CC3616">
              <w:rPr>
                <w:i/>
                <w:iCs/>
                <w:color w:val="808080"/>
              </w:rPr>
              <w:t>UoA</w:t>
            </w:r>
            <w:r>
              <w:rPr>
                <w:color w:val="808080"/>
              </w:rPr>
              <w:t>,</w:t>
            </w:r>
          </w:p>
          <w:p w14:paraId="1216566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diharapkan akan</w:t>
            </w:r>
          </w:p>
          <w:p w14:paraId="7DFDB359" w14:textId="77777777" w:rsidR="00194ECE" w:rsidRPr="00452A5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452A5C">
              <w:rPr>
                <w:b/>
                <w:bCs/>
                <w:color w:val="808080"/>
              </w:rPr>
              <w:t>sangat mungkin untuk</w:t>
            </w:r>
          </w:p>
          <w:p w14:paraId="08D6648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452A5C">
              <w:rPr>
                <w:b/>
                <w:bCs/>
                <w:color w:val="808080"/>
              </w:rPr>
              <w:t xml:space="preserve">mencapai </w:t>
            </w:r>
            <w:r>
              <w:rPr>
                <w:color w:val="808080"/>
              </w:rPr>
              <w:t>persyaratan - persyaratan nasional</w:t>
            </w:r>
          </w:p>
          <w:p w14:paraId="23DBE67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internasional untuk</w:t>
            </w:r>
          </w:p>
          <w:p w14:paraId="46251F06" w14:textId="361270C5"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perlindungan spesies </w:t>
            </w:r>
            <w:r w:rsidR="00CC3616" w:rsidRPr="00CC3616">
              <w:rPr>
                <w:i/>
                <w:iCs/>
                <w:color w:val="808080"/>
              </w:rPr>
              <w:t>ETP</w:t>
            </w:r>
            <w:r>
              <w:rPr>
                <w:color w:val="808080"/>
              </w:rPr>
              <w:t>.</w:t>
            </w:r>
          </w:p>
        </w:tc>
        <w:tc>
          <w:tcPr>
            <w:tcW w:w="2897" w:type="dxa"/>
            <w:tcBorders>
              <w:bottom w:val="single" w:sz="4" w:space="0" w:color="E6EFF7"/>
            </w:tcBorders>
            <w:vAlign w:val="top"/>
          </w:tcPr>
          <w:p w14:paraId="19240113" w14:textId="454B0B1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sebuah </w:t>
            </w:r>
            <w:r w:rsidRPr="00452A5C">
              <w:rPr>
                <w:b/>
                <w:bCs/>
                <w:color w:val="808080"/>
              </w:rPr>
              <w:t xml:space="preserve">strategi </w:t>
            </w:r>
            <w:r>
              <w:rPr>
                <w:color w:val="808080"/>
              </w:rPr>
              <w:t xml:space="preserve">yang sudah ada untuk mengelola dampak </w:t>
            </w:r>
            <w:r w:rsidR="00CC3616" w:rsidRPr="00CC3616">
              <w:rPr>
                <w:i/>
                <w:iCs/>
                <w:color w:val="808080"/>
              </w:rPr>
              <w:t>UoA</w:t>
            </w:r>
            <w:r>
              <w:rPr>
                <w:color w:val="808080"/>
              </w:rPr>
              <w:t xml:space="preserve"> terhadap spesies</w:t>
            </w:r>
            <w:r>
              <w:rPr>
                <w:i/>
                <w:color w:val="808080"/>
              </w:rPr>
              <w:t xml:space="preserve"> </w:t>
            </w:r>
            <w:r w:rsidR="00CC3616" w:rsidRPr="00CC3616">
              <w:rPr>
                <w:i/>
                <w:iCs/>
                <w:color w:val="808080"/>
              </w:rPr>
              <w:t>ETP</w:t>
            </w:r>
            <w:r>
              <w:rPr>
                <w:color w:val="808080"/>
              </w:rPr>
              <w:t xml:space="preserve">, termasuk langkah-langkah untuk meminimalkan mortalitas, yang dirancang untuk </w:t>
            </w:r>
            <w:r w:rsidRPr="00452A5C">
              <w:rPr>
                <w:b/>
                <w:bCs/>
                <w:color w:val="808080"/>
              </w:rPr>
              <w:t>sangat mungkin mencapa</w:t>
            </w:r>
            <w:r>
              <w:rPr>
                <w:color w:val="808080"/>
              </w:rPr>
              <w:t xml:space="preserve">i persyaratan - persyaratan nasional dan internasional untuk perlindungan spesies </w:t>
            </w:r>
            <w:r w:rsidR="00CC3616" w:rsidRPr="00CC3616">
              <w:rPr>
                <w:i/>
                <w:iCs/>
                <w:color w:val="808080"/>
              </w:rPr>
              <w:t>ETP</w:t>
            </w:r>
            <w:r>
              <w:rPr>
                <w:color w:val="808080"/>
              </w:rPr>
              <w:t>.</w:t>
            </w:r>
          </w:p>
        </w:tc>
        <w:tc>
          <w:tcPr>
            <w:tcW w:w="2898" w:type="dxa"/>
            <w:tcBorders>
              <w:bottom w:val="single" w:sz="4" w:space="0" w:color="E6EFF7"/>
              <w:right w:val="single" w:sz="4" w:space="0" w:color="E6EFF7"/>
            </w:tcBorders>
            <w:vAlign w:val="top"/>
          </w:tcPr>
          <w:p w14:paraId="1549EBDB" w14:textId="4476C42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452A5C">
              <w:rPr>
                <w:b/>
                <w:bCs/>
                <w:color w:val="808080"/>
              </w:rPr>
              <w:t>strategi yang komprehensif</w:t>
            </w:r>
            <w:r>
              <w:rPr>
                <w:color w:val="808080"/>
              </w:rPr>
              <w:t xml:space="preserve"> yang sudah ada untuk mengelola dampak </w:t>
            </w:r>
            <w:r w:rsidR="00CC3616" w:rsidRPr="00CC3616">
              <w:rPr>
                <w:i/>
                <w:iCs/>
                <w:color w:val="808080"/>
              </w:rPr>
              <w:t>UoA</w:t>
            </w:r>
            <w:r>
              <w:rPr>
                <w:color w:val="808080"/>
              </w:rPr>
              <w:t xml:space="preserve"> terhadap spesies </w:t>
            </w:r>
            <w:r w:rsidR="00CC3616" w:rsidRPr="00CC3616">
              <w:rPr>
                <w:i/>
                <w:iCs/>
                <w:color w:val="808080"/>
              </w:rPr>
              <w:t>ETP</w:t>
            </w:r>
            <w:r>
              <w:rPr>
                <w:color w:val="808080"/>
              </w:rPr>
              <w:t xml:space="preserve">, termasuk langkah-langkah untuk meminimalkan mortalitas, yang dirancang untuk </w:t>
            </w:r>
            <w:r w:rsidRPr="00452A5C">
              <w:rPr>
                <w:b/>
                <w:bCs/>
                <w:color w:val="808080"/>
              </w:rPr>
              <w:t>mencapai diatas</w:t>
            </w:r>
            <w:r>
              <w:rPr>
                <w:color w:val="808080"/>
              </w:rPr>
              <w:t xml:space="preserve"> persyaratan - persyaratan nasional dan internasional untuk perlindungan spesies </w:t>
            </w:r>
            <w:r w:rsidR="00CC3616" w:rsidRPr="00CC3616">
              <w:rPr>
                <w:i/>
                <w:iCs/>
                <w:color w:val="808080"/>
              </w:rPr>
              <w:t>ETP</w:t>
            </w:r>
            <w:r>
              <w:rPr>
                <w:color w:val="808080"/>
              </w:rPr>
              <w:t>.</w:t>
            </w:r>
          </w:p>
        </w:tc>
      </w:tr>
      <w:tr w:rsidR="00194ECE" w14:paraId="4E8A8BF9" w14:textId="77777777" w:rsidTr="00452A5C">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99C0D6D"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2BBE92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0DEDA112" w14:textId="13A7670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7048DFB7" w14:textId="3B2BBCD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36BB67D1" w14:textId="4593D19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1A941083" w14:textId="77777777" w:rsidTr="00452A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3428C180" w14:textId="77777777" w:rsidR="00194ECE" w:rsidRDefault="00920E0E">
            <w:pPr>
              <w:pBdr>
                <w:top w:val="nil"/>
                <w:left w:val="nil"/>
                <w:bottom w:val="nil"/>
                <w:right w:val="nil"/>
                <w:between w:val="nil"/>
              </w:pBdr>
              <w:spacing w:before="0"/>
            </w:pPr>
            <w:r>
              <w:rPr>
                <w:rFonts w:ascii="Arial" w:eastAsia="Arial" w:hAnsi="Arial" w:cs="Arial"/>
              </w:rPr>
              <w:t xml:space="preserve">Rasionalisasi </w:t>
            </w:r>
          </w:p>
        </w:tc>
      </w:tr>
    </w:tbl>
    <w:p w14:paraId="3D4A303B" w14:textId="77777777" w:rsidR="00194ECE" w:rsidRDefault="00194ECE"/>
    <w:p w14:paraId="62291B94" w14:textId="0004F5CE"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diberi skor jika ada persyaratan untuk perlindungan atau pembentukan kembali yang disediakan melalui undang-undang </w:t>
      </w:r>
      <w:r w:rsidRPr="00CC3616">
        <w:rPr>
          <w:i/>
          <w:iCs/>
        </w:rPr>
        <w:t>ETP</w:t>
      </w:r>
      <w:r w:rsidR="00920E0E">
        <w:t xml:space="preserve"> nasional atau perjanjian internasional.</w:t>
      </w:r>
    </w:p>
    <w:p w14:paraId="5E13D5EE" w14:textId="77777777" w:rsidR="00194ECE" w:rsidRDefault="00194ECE"/>
    <w:tbl>
      <w:tblPr>
        <w:tblStyle w:val="afffffff1"/>
        <w:tblW w:w="1045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903"/>
      </w:tblGrid>
      <w:tr w:rsidR="00194ECE" w14:paraId="57174DEB" w14:textId="77777777" w:rsidTr="00084C1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3A02EB25" w14:textId="77777777" w:rsidR="00194ECE" w:rsidRDefault="00920E0E">
            <w:pPr>
              <w:pBdr>
                <w:top w:val="nil"/>
                <w:left w:val="nil"/>
                <w:bottom w:val="nil"/>
                <w:right w:val="nil"/>
                <w:between w:val="nil"/>
              </w:pBdr>
              <w:spacing w:before="0"/>
              <w:rPr>
                <w:b w:val="0"/>
                <w:color w:val="000000"/>
              </w:rPr>
            </w:pPr>
            <w:r>
              <w:rPr>
                <w:color w:val="000000"/>
              </w:rPr>
              <w:t>b</w:t>
            </w:r>
          </w:p>
          <w:p w14:paraId="1D03C28F" w14:textId="77777777" w:rsidR="00194ECE" w:rsidRDefault="00194ECE">
            <w:pPr>
              <w:pBdr>
                <w:top w:val="nil"/>
                <w:left w:val="nil"/>
                <w:bottom w:val="nil"/>
                <w:right w:val="nil"/>
                <w:between w:val="nil"/>
              </w:pBdr>
              <w:spacing w:before="0"/>
              <w:rPr>
                <w:b w:val="0"/>
                <w:color w:val="000000"/>
              </w:rPr>
            </w:pPr>
          </w:p>
        </w:tc>
        <w:tc>
          <w:tcPr>
            <w:tcW w:w="9833" w:type="dxa"/>
            <w:gridSpan w:val="4"/>
            <w:tcBorders>
              <w:right w:val="single" w:sz="4" w:space="0" w:color="E6EFF7"/>
            </w:tcBorders>
            <w:shd w:val="clear" w:color="auto" w:fill="E6EFF7"/>
          </w:tcPr>
          <w:p w14:paraId="344BB2C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Strategi pengelolaan sudah ada (alternatif)</w:t>
            </w:r>
          </w:p>
        </w:tc>
      </w:tr>
      <w:tr w:rsidR="00194ECE" w14:paraId="1FB5505C" w14:textId="77777777" w:rsidTr="00084C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4151C58"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8ED2BFE" w14:textId="7AFFDF51"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2DBD88D0" w14:textId="10E51E4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452A5C">
              <w:rPr>
                <w:b/>
                <w:bCs/>
                <w:color w:val="808080"/>
              </w:rPr>
              <w:t>langkah- langkah</w:t>
            </w:r>
            <w:r>
              <w:rPr>
                <w:color w:val="808080"/>
              </w:rPr>
              <w:t xml:space="preserve"> yang sudah ada yang diharapkan dapat memastikan </w:t>
            </w:r>
            <w:r w:rsidR="00CC3616" w:rsidRPr="00CC3616">
              <w:rPr>
                <w:i/>
                <w:iCs/>
                <w:color w:val="808080"/>
              </w:rPr>
              <w:t>UoA</w:t>
            </w:r>
            <w:r>
              <w:rPr>
                <w:color w:val="808080"/>
              </w:rPr>
              <w:t xml:space="preserve"> tidak menghalangi pemulihan spesies </w:t>
            </w:r>
            <w:r w:rsidR="00CC3616" w:rsidRPr="00CC3616">
              <w:rPr>
                <w:i/>
                <w:iCs/>
                <w:color w:val="808080"/>
              </w:rPr>
              <w:t>ETP</w:t>
            </w:r>
            <w:r>
              <w:rPr>
                <w:color w:val="808080"/>
              </w:rPr>
              <w:t>.</w:t>
            </w:r>
          </w:p>
        </w:tc>
        <w:tc>
          <w:tcPr>
            <w:tcW w:w="2897" w:type="dxa"/>
            <w:tcBorders>
              <w:bottom w:val="single" w:sz="4" w:space="0" w:color="E6EFF7"/>
            </w:tcBorders>
            <w:vAlign w:val="top"/>
          </w:tcPr>
          <w:p w14:paraId="5B366FB9" w14:textId="5EBEC27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084C1E">
              <w:rPr>
                <w:b/>
                <w:bCs/>
                <w:color w:val="808080"/>
              </w:rPr>
              <w:t>strategi</w:t>
            </w:r>
            <w:r>
              <w:rPr>
                <w:color w:val="808080"/>
              </w:rPr>
              <w:t xml:space="preserve"> yang sudah ada yang diharapkan dapat memastikan </w:t>
            </w:r>
            <w:r w:rsidR="00CC3616" w:rsidRPr="00CC3616">
              <w:rPr>
                <w:i/>
                <w:iCs/>
                <w:color w:val="808080"/>
              </w:rPr>
              <w:t>UoA</w:t>
            </w:r>
            <w:r>
              <w:rPr>
                <w:color w:val="808080"/>
              </w:rPr>
              <w:t xml:space="preserve"> tidak menghalangi pemulihan spesies </w:t>
            </w:r>
            <w:r w:rsidR="00CC3616" w:rsidRPr="00CC3616">
              <w:rPr>
                <w:i/>
                <w:iCs/>
                <w:color w:val="808080"/>
              </w:rPr>
              <w:t>ETP</w:t>
            </w:r>
            <w:r>
              <w:rPr>
                <w:color w:val="808080"/>
              </w:rPr>
              <w:t>.</w:t>
            </w:r>
          </w:p>
        </w:tc>
        <w:tc>
          <w:tcPr>
            <w:tcW w:w="2898" w:type="dxa"/>
            <w:tcBorders>
              <w:bottom w:val="single" w:sz="4" w:space="0" w:color="E6EFF7"/>
              <w:right w:val="single" w:sz="4" w:space="0" w:color="E6EFF7"/>
            </w:tcBorders>
            <w:vAlign w:val="top"/>
          </w:tcPr>
          <w:p w14:paraId="5268F614" w14:textId="23988C4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084C1E">
              <w:rPr>
                <w:b/>
                <w:bCs/>
                <w:color w:val="808080"/>
              </w:rPr>
              <w:t>strategi komprehensif</w:t>
            </w:r>
            <w:r>
              <w:rPr>
                <w:color w:val="808080"/>
              </w:rPr>
              <w:t xml:space="preserve"> yang sudah ada untuk mengelola spesies </w:t>
            </w:r>
            <w:r w:rsidR="00CC3616" w:rsidRPr="00CC3616">
              <w:rPr>
                <w:i/>
                <w:iCs/>
                <w:color w:val="808080"/>
              </w:rPr>
              <w:t>ETP</w:t>
            </w:r>
            <w:r>
              <w:rPr>
                <w:color w:val="808080"/>
              </w:rPr>
              <w:t xml:space="preserve">, untuk memastikan bahwa </w:t>
            </w:r>
            <w:r w:rsidR="00CC3616" w:rsidRPr="00CC3616">
              <w:rPr>
                <w:i/>
                <w:iCs/>
                <w:color w:val="808080"/>
              </w:rPr>
              <w:t>UoA</w:t>
            </w:r>
            <w:r>
              <w:rPr>
                <w:i/>
                <w:color w:val="808080"/>
              </w:rPr>
              <w:t xml:space="preserve"> </w:t>
            </w:r>
            <w:r>
              <w:rPr>
                <w:color w:val="808080"/>
              </w:rPr>
              <w:t xml:space="preserve">tidak menghalangi pemulihan spesies </w:t>
            </w:r>
            <w:r w:rsidR="00CC3616" w:rsidRPr="00CC3616">
              <w:rPr>
                <w:i/>
                <w:iCs/>
                <w:color w:val="808080"/>
              </w:rPr>
              <w:t>ETP</w:t>
            </w:r>
            <w:r>
              <w:rPr>
                <w:color w:val="808080"/>
              </w:rPr>
              <w:t>.</w:t>
            </w:r>
          </w:p>
        </w:tc>
      </w:tr>
      <w:tr w:rsidR="00194ECE" w14:paraId="2CA34DF0" w14:textId="77777777" w:rsidTr="00084C1E">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9D88CE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3A2253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0E7AFB77" w14:textId="69EDC71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1F0DAC18" w14:textId="7EA4437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6A8FE078" w14:textId="10AA906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452EB646" w14:textId="77777777" w:rsidTr="00084C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8" w:type="dxa"/>
            <w:gridSpan w:val="5"/>
            <w:tcBorders>
              <w:left w:val="single" w:sz="4" w:space="0" w:color="E6EFF7"/>
              <w:right w:val="single" w:sz="4" w:space="0" w:color="E6EFF7"/>
            </w:tcBorders>
          </w:tcPr>
          <w:p w14:paraId="0FF1AAB6" w14:textId="5739A80C" w:rsidR="00194ECE" w:rsidRDefault="005D6446">
            <w:r w:rsidRPr="005D6446">
              <w:rPr>
                <w:rFonts w:ascii="Arial" w:hAnsi="Arial"/>
              </w:rPr>
              <w:t>Rasionalisasi</w:t>
            </w:r>
          </w:p>
        </w:tc>
      </w:tr>
    </w:tbl>
    <w:p w14:paraId="2C137113" w14:textId="77777777" w:rsidR="00194ECE" w:rsidRDefault="00194ECE"/>
    <w:p w14:paraId="00E5B0FC" w14:textId="6A300C4B"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diberi skor jika ada persyaratan untuk perlindungan atau pembentukan kembali yang disediakan melalui undang-undang </w:t>
      </w:r>
      <w:r w:rsidRPr="00CC3616">
        <w:rPr>
          <w:i/>
          <w:iCs/>
        </w:rPr>
        <w:t>ETP</w:t>
      </w:r>
      <w:r w:rsidR="00920E0E">
        <w:t xml:space="preserve"> nasional atau perjanjian internasional.</w:t>
      </w:r>
    </w:p>
    <w:p w14:paraId="06C3672D" w14:textId="77777777" w:rsidR="00194ECE" w:rsidRDefault="00194ECE"/>
    <w:tbl>
      <w:tblPr>
        <w:tblStyle w:val="afffffff2"/>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64890183" w14:textId="77777777" w:rsidTr="00084C1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159E299" w14:textId="77777777" w:rsidR="00194ECE" w:rsidRDefault="00920E0E">
            <w:pPr>
              <w:pBdr>
                <w:top w:val="nil"/>
                <w:left w:val="nil"/>
                <w:bottom w:val="nil"/>
                <w:right w:val="nil"/>
                <w:between w:val="nil"/>
              </w:pBdr>
              <w:spacing w:before="0"/>
              <w:rPr>
                <w:b w:val="0"/>
                <w:color w:val="000000"/>
              </w:rPr>
            </w:pPr>
            <w:r>
              <w:rPr>
                <w:color w:val="000000"/>
              </w:rPr>
              <w:t>c</w:t>
            </w:r>
          </w:p>
          <w:p w14:paraId="4056BDDE" w14:textId="77777777" w:rsidR="00194ECE" w:rsidRDefault="00194ECE">
            <w:pPr>
              <w:pBdr>
                <w:top w:val="nil"/>
                <w:left w:val="nil"/>
                <w:bottom w:val="nil"/>
                <w:right w:val="nil"/>
                <w:between w:val="nil"/>
              </w:pBdr>
              <w:spacing w:before="0"/>
              <w:rPr>
                <w:b w:val="0"/>
                <w:color w:val="000000"/>
              </w:rPr>
            </w:pPr>
          </w:p>
        </w:tc>
        <w:tc>
          <w:tcPr>
            <w:tcW w:w="9833" w:type="dxa"/>
            <w:gridSpan w:val="4"/>
            <w:tcBorders>
              <w:right w:val="single" w:sz="4" w:space="0" w:color="E6EFF7"/>
            </w:tcBorders>
            <w:shd w:val="clear" w:color="auto" w:fill="E6EFF7"/>
          </w:tcPr>
          <w:p w14:paraId="5ABECB4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 xml:space="preserve">Evaluasi strategi pengelolaan </w:t>
            </w:r>
          </w:p>
        </w:tc>
      </w:tr>
      <w:tr w:rsidR="00194ECE" w14:paraId="7CF46E0E" w14:textId="77777777" w:rsidTr="00084C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70BEA8F"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F326657" w14:textId="06476B2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6B8CCA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Langkah-langkah</w:t>
            </w:r>
          </w:p>
          <w:p w14:paraId="134C36D2" w14:textId="77777777" w:rsidR="00194ECE" w:rsidRPr="00084C1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084C1E">
              <w:rPr>
                <w:b/>
                <w:bCs/>
                <w:color w:val="808080"/>
              </w:rPr>
              <w:t>dianggap mungkin</w:t>
            </w:r>
          </w:p>
          <w:p w14:paraId="6DDFD9F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084C1E">
              <w:rPr>
                <w:b/>
                <w:bCs/>
                <w:color w:val="808080"/>
              </w:rPr>
              <w:t>berjalan</w:t>
            </w:r>
            <w:r>
              <w:rPr>
                <w:color w:val="808080"/>
              </w:rPr>
              <w:t>, berdasarkan</w:t>
            </w:r>
          </w:p>
          <w:p w14:paraId="3FB919F1" w14:textId="77777777" w:rsidR="00194ECE" w:rsidRPr="00084C1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084C1E">
              <w:rPr>
                <w:b/>
                <w:bCs/>
                <w:color w:val="808080"/>
              </w:rPr>
              <w:t>argumen yang masuk akal</w:t>
            </w:r>
          </w:p>
          <w:p w14:paraId="3B25044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w:t>
            </w:r>
            <w:proofErr w:type="gramStart"/>
            <w:r>
              <w:rPr>
                <w:color w:val="808080"/>
              </w:rPr>
              <w:t>misalnya</w:t>
            </w:r>
            <w:proofErr w:type="gramEnd"/>
            <w:r>
              <w:rPr>
                <w:color w:val="808080"/>
              </w:rPr>
              <w:t>, pengalaman</w:t>
            </w:r>
          </w:p>
          <w:p w14:paraId="1622B7F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umum, teori atau</w:t>
            </w:r>
          </w:p>
          <w:p w14:paraId="4CF86F3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perbandingan dengan</w:t>
            </w:r>
          </w:p>
          <w:p w14:paraId="71CEC3A7" w14:textId="579084C1"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lastRenderedPageBreak/>
              <w:t>UoA</w:t>
            </w:r>
            <w:r w:rsidR="00920E0E">
              <w:rPr>
                <w:color w:val="808080"/>
              </w:rPr>
              <w:t>/spesies serupa).</w:t>
            </w:r>
          </w:p>
        </w:tc>
        <w:tc>
          <w:tcPr>
            <w:tcW w:w="2897" w:type="dxa"/>
            <w:tcBorders>
              <w:bottom w:val="single" w:sz="4" w:space="0" w:color="E6EFF7"/>
            </w:tcBorders>
            <w:vAlign w:val="top"/>
          </w:tcPr>
          <w:p w14:paraId="2434CC7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Terdapat suatu</w:t>
            </w:r>
          </w:p>
          <w:p w14:paraId="1895A3C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084C1E">
              <w:rPr>
                <w:b/>
                <w:bCs/>
                <w:color w:val="808080"/>
              </w:rPr>
              <w:t>landasan objektif</w:t>
            </w:r>
            <w:r>
              <w:rPr>
                <w:color w:val="808080"/>
              </w:rPr>
              <w:t xml:space="preserve"> untuk</w:t>
            </w:r>
          </w:p>
          <w:p w14:paraId="3FB84D3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kepercayaan bahwa</w:t>
            </w:r>
          </w:p>
          <w:p w14:paraId="1C7683C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langkah-langkah /</w:t>
            </w:r>
          </w:p>
          <w:p w14:paraId="09AB4D5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akan berjalan,</w:t>
            </w:r>
          </w:p>
          <w:p w14:paraId="0BC3558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berdasarkan </w:t>
            </w:r>
            <w:r w:rsidRPr="00084C1E">
              <w:rPr>
                <w:b/>
                <w:bCs/>
                <w:color w:val="808080"/>
              </w:rPr>
              <w:t>informasi</w:t>
            </w:r>
          </w:p>
          <w:p w14:paraId="5FB5021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langsung tentang</w:t>
            </w:r>
          </w:p>
          <w:p w14:paraId="3E1E3BB2" w14:textId="1B0611A0"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i/>
                <w:color w:val="808080"/>
              </w:rPr>
              <w:t xml:space="preserve"> </w:t>
            </w:r>
            <w:r w:rsidR="00920E0E">
              <w:rPr>
                <w:color w:val="808080"/>
              </w:rPr>
              <w:t>dan/atau spesies</w:t>
            </w:r>
          </w:p>
          <w:p w14:paraId="28E4E18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yang terlibat.</w:t>
            </w:r>
          </w:p>
        </w:tc>
        <w:tc>
          <w:tcPr>
            <w:tcW w:w="2898" w:type="dxa"/>
            <w:tcBorders>
              <w:bottom w:val="single" w:sz="4" w:space="0" w:color="E6EFF7"/>
              <w:right w:val="single" w:sz="4" w:space="0" w:color="E6EFF7"/>
            </w:tcBorders>
            <w:vAlign w:val="top"/>
          </w:tcPr>
          <w:p w14:paraId="6FABAA1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Strategi/strategi</w:t>
            </w:r>
          </w:p>
          <w:p w14:paraId="27A81B5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komprehensif utamanya</w:t>
            </w:r>
          </w:p>
          <w:p w14:paraId="772E292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didasarkan pada</w:t>
            </w:r>
          </w:p>
          <w:p w14:paraId="40ECC43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yang langsung</w:t>
            </w:r>
          </w:p>
          <w:p w14:paraId="56310557" w14:textId="4BF64649"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mengenai </w:t>
            </w:r>
            <w:r w:rsidR="00CC3616" w:rsidRPr="00CC3616">
              <w:rPr>
                <w:i/>
                <w:iCs/>
                <w:color w:val="808080"/>
              </w:rPr>
              <w:t>UoA</w:t>
            </w:r>
            <w:r>
              <w:rPr>
                <w:color w:val="808080"/>
              </w:rPr>
              <w:t xml:space="preserve"> dan/atau</w:t>
            </w:r>
          </w:p>
          <w:p w14:paraId="31A6C8C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spesies yang terlibat, dan</w:t>
            </w:r>
          </w:p>
          <w:p w14:paraId="6670480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sebuah </w:t>
            </w:r>
            <w:r w:rsidRPr="00084C1E">
              <w:rPr>
                <w:b/>
                <w:bCs/>
                <w:color w:val="808080"/>
              </w:rPr>
              <w:t>analisis kuantitatif</w:t>
            </w:r>
          </w:p>
          <w:p w14:paraId="7C887CBF" w14:textId="77777777" w:rsidR="00194ECE" w:rsidRPr="00084C1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mendukung </w:t>
            </w:r>
            <w:r w:rsidRPr="00084C1E">
              <w:rPr>
                <w:b/>
                <w:bCs/>
                <w:color w:val="808080"/>
              </w:rPr>
              <w:t>keyakinan</w:t>
            </w:r>
          </w:p>
          <w:p w14:paraId="1B26B8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084C1E">
              <w:rPr>
                <w:b/>
                <w:bCs/>
                <w:color w:val="808080"/>
              </w:rPr>
              <w:lastRenderedPageBreak/>
              <w:t>yang tinggi</w:t>
            </w:r>
            <w:r>
              <w:rPr>
                <w:color w:val="808080"/>
              </w:rPr>
              <w:t xml:space="preserve"> bahwa</w:t>
            </w:r>
          </w:p>
          <w:p w14:paraId="378B7AD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akan berjalan.</w:t>
            </w:r>
          </w:p>
        </w:tc>
      </w:tr>
      <w:tr w:rsidR="00194ECE" w14:paraId="2431971A" w14:textId="77777777" w:rsidTr="00084C1E">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82F1B20"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230873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2ABF6A93" w14:textId="03388A7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0C6841FA" w14:textId="2FE818D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16B7CC9E" w14:textId="6C2DD27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945BE7C" w14:textId="77777777" w:rsidTr="00084C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1D7E81C9" w14:textId="04B60568" w:rsidR="00194ECE" w:rsidRDefault="005D6446">
            <w:r w:rsidRPr="005D6446">
              <w:rPr>
                <w:rFonts w:ascii="Arial" w:hAnsi="Arial"/>
              </w:rPr>
              <w:t>Rasionalisasi</w:t>
            </w:r>
          </w:p>
        </w:tc>
      </w:tr>
    </w:tbl>
    <w:p w14:paraId="23A952F2" w14:textId="77777777" w:rsidR="00194ECE" w:rsidRDefault="00194ECE"/>
    <w:p w14:paraId="31DFD4B9" w14:textId="55BB430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2F089A2" w14:textId="77777777" w:rsidR="00194ECE" w:rsidRDefault="00194ECE"/>
    <w:tbl>
      <w:tblPr>
        <w:tblStyle w:val="afffffff3"/>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16D54657" w14:textId="77777777" w:rsidTr="00084C1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0DCF02F" w14:textId="77777777" w:rsidR="00194ECE" w:rsidRDefault="00920E0E">
            <w:pPr>
              <w:pBdr>
                <w:top w:val="nil"/>
                <w:left w:val="nil"/>
                <w:bottom w:val="nil"/>
                <w:right w:val="nil"/>
                <w:between w:val="nil"/>
              </w:pBdr>
              <w:spacing w:before="0"/>
              <w:rPr>
                <w:b w:val="0"/>
                <w:color w:val="000000"/>
              </w:rPr>
            </w:pPr>
            <w:r>
              <w:rPr>
                <w:color w:val="000000"/>
              </w:rPr>
              <w:t>d</w:t>
            </w:r>
          </w:p>
          <w:p w14:paraId="06F6F6F2" w14:textId="77777777" w:rsidR="00194ECE" w:rsidRDefault="00194ECE">
            <w:pPr>
              <w:pBdr>
                <w:top w:val="nil"/>
                <w:left w:val="nil"/>
                <w:bottom w:val="nil"/>
                <w:right w:val="nil"/>
                <w:between w:val="nil"/>
              </w:pBdr>
              <w:spacing w:before="0"/>
              <w:rPr>
                <w:b w:val="0"/>
                <w:color w:val="000000"/>
              </w:rPr>
            </w:pPr>
          </w:p>
        </w:tc>
        <w:tc>
          <w:tcPr>
            <w:tcW w:w="9833" w:type="dxa"/>
            <w:gridSpan w:val="4"/>
            <w:tcBorders>
              <w:right w:val="single" w:sz="4" w:space="0" w:color="E6EFF7"/>
            </w:tcBorders>
            <w:shd w:val="clear" w:color="auto" w:fill="E6EFF7"/>
          </w:tcPr>
          <w:p w14:paraId="4B6C5A6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Implementasi strategi pengelolaan</w:t>
            </w:r>
          </w:p>
        </w:tc>
      </w:tr>
      <w:tr w:rsidR="00194ECE" w14:paraId="7CA472F6" w14:textId="77777777" w:rsidTr="00084C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EF82311"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0660423" w14:textId="50202B51"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vAlign w:val="top"/>
          </w:tcPr>
          <w:p w14:paraId="44B99F1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7" w:type="dxa"/>
            <w:tcBorders>
              <w:bottom w:val="single" w:sz="4" w:space="0" w:color="FFFFFF"/>
            </w:tcBorders>
            <w:vAlign w:val="top"/>
          </w:tcPr>
          <w:p w14:paraId="2017F55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beberapa </w:t>
            </w:r>
            <w:r w:rsidRPr="00084C1E">
              <w:rPr>
                <w:b/>
                <w:bCs/>
                <w:color w:val="808080"/>
              </w:rPr>
              <w:t xml:space="preserve">bukti </w:t>
            </w:r>
            <w:r>
              <w:rPr>
                <w:color w:val="808080"/>
              </w:rPr>
              <w:t>bahwa langkah - langkah /strategi sedang diterapkan dengan sukses.</w:t>
            </w:r>
          </w:p>
        </w:tc>
        <w:tc>
          <w:tcPr>
            <w:tcW w:w="2898" w:type="dxa"/>
            <w:tcBorders>
              <w:bottom w:val="single" w:sz="4" w:space="0" w:color="FFFFFF"/>
              <w:right w:val="single" w:sz="4" w:space="0" w:color="E6EFF7"/>
            </w:tcBorders>
            <w:vAlign w:val="top"/>
          </w:tcPr>
          <w:p w14:paraId="522AE95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084C1E">
              <w:rPr>
                <w:b/>
                <w:bCs/>
                <w:color w:val="808080"/>
              </w:rPr>
              <w:t>bukti yang jelas</w:t>
            </w:r>
          </w:p>
          <w:p w14:paraId="53474C7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strategi/strategi</w:t>
            </w:r>
          </w:p>
          <w:p w14:paraId="714CFCC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komprehensif sedang</w:t>
            </w:r>
          </w:p>
          <w:p w14:paraId="3189EA5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diterapkan dengan</w:t>
            </w:r>
          </w:p>
          <w:p w14:paraId="12F08857" w14:textId="77777777" w:rsidR="00194ECE" w:rsidRPr="00084C1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sukses dan </w:t>
            </w:r>
            <w:r w:rsidRPr="00084C1E">
              <w:rPr>
                <w:b/>
                <w:bCs/>
                <w:color w:val="808080"/>
              </w:rPr>
              <w:t>mencapai</w:t>
            </w:r>
          </w:p>
          <w:p w14:paraId="30AB3EEF" w14:textId="77777777" w:rsidR="00194ECE" w:rsidRPr="00084C1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084C1E">
              <w:rPr>
                <w:b/>
                <w:bCs/>
                <w:color w:val="808080"/>
              </w:rPr>
              <w:t>tujuannya sebagaimana</w:t>
            </w:r>
          </w:p>
          <w:p w14:paraId="349A1BAF" w14:textId="77777777" w:rsidR="00194ECE" w:rsidRPr="00084C1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084C1E">
              <w:rPr>
                <w:b/>
                <w:bCs/>
                <w:color w:val="808080"/>
              </w:rPr>
              <w:t>ditetapkan pada perihal</w:t>
            </w:r>
          </w:p>
          <w:p w14:paraId="1724DFA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084C1E">
              <w:rPr>
                <w:b/>
                <w:bCs/>
                <w:color w:val="808080"/>
              </w:rPr>
              <w:t>penilaian (a) atau (b).</w:t>
            </w:r>
          </w:p>
        </w:tc>
      </w:tr>
      <w:tr w:rsidR="00194ECE" w14:paraId="779177F1" w14:textId="77777777" w:rsidTr="00084C1E">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BDB4625"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361EE02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right w:val="single" w:sz="4" w:space="0" w:color="FFFFFF"/>
            </w:tcBorders>
          </w:tcPr>
          <w:p w14:paraId="598AAC95"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7" w:type="dxa"/>
            <w:tcBorders>
              <w:left w:val="single" w:sz="4" w:space="0" w:color="FFFFFF"/>
              <w:right w:val="single" w:sz="4" w:space="0" w:color="F2F2F2"/>
            </w:tcBorders>
            <w:shd w:val="clear" w:color="auto" w:fill="auto"/>
          </w:tcPr>
          <w:p w14:paraId="380BBD9A" w14:textId="730B121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left w:val="single" w:sz="4" w:space="0" w:color="F2F2F2"/>
              <w:right w:val="single" w:sz="4" w:space="0" w:color="E6EFF7"/>
            </w:tcBorders>
            <w:shd w:val="clear" w:color="auto" w:fill="auto"/>
          </w:tcPr>
          <w:p w14:paraId="35757EE2" w14:textId="70536C0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r>
      <w:tr w:rsidR="00194ECE" w14:paraId="56D944FE" w14:textId="77777777" w:rsidTr="00084C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right w:val="single" w:sz="4" w:space="0" w:color="E6EFF7"/>
            </w:tcBorders>
          </w:tcPr>
          <w:p w14:paraId="22B36292" w14:textId="756F776C" w:rsidR="00194ECE" w:rsidRDefault="005D6446">
            <w:r w:rsidRPr="005D6446">
              <w:rPr>
                <w:rFonts w:ascii="Arial" w:hAnsi="Arial"/>
              </w:rPr>
              <w:t>Rasionalisasi</w:t>
            </w:r>
          </w:p>
        </w:tc>
      </w:tr>
    </w:tbl>
    <w:p w14:paraId="6838A8D3" w14:textId="77777777" w:rsidR="00194ECE" w:rsidRDefault="00194ECE"/>
    <w:p w14:paraId="60B19DB6" w14:textId="1E601FC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8FC4103" w14:textId="77777777" w:rsidR="00194ECE" w:rsidRDefault="00194ECE"/>
    <w:tbl>
      <w:tblPr>
        <w:tblStyle w:val="afffffff4"/>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5"/>
        <w:gridCol w:w="1350"/>
        <w:gridCol w:w="2683"/>
        <w:gridCol w:w="2897"/>
        <w:gridCol w:w="2898"/>
      </w:tblGrid>
      <w:tr w:rsidR="00194ECE" w14:paraId="5B7A5F2A" w14:textId="77777777" w:rsidTr="00084C1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5" w:type="dxa"/>
            <w:vMerge w:val="restart"/>
            <w:shd w:val="clear" w:color="auto" w:fill="E6EFF7"/>
          </w:tcPr>
          <w:p w14:paraId="2056C72A" w14:textId="77777777" w:rsidR="00194ECE" w:rsidRDefault="00920E0E">
            <w:pPr>
              <w:pBdr>
                <w:top w:val="nil"/>
                <w:left w:val="nil"/>
                <w:bottom w:val="nil"/>
                <w:right w:val="nil"/>
                <w:between w:val="nil"/>
              </w:pBdr>
              <w:spacing w:before="0"/>
              <w:rPr>
                <w:b w:val="0"/>
                <w:color w:val="000000"/>
              </w:rPr>
            </w:pPr>
            <w:r>
              <w:rPr>
                <w:color w:val="000000"/>
              </w:rPr>
              <w:t>e</w:t>
            </w:r>
          </w:p>
          <w:p w14:paraId="3C235D24" w14:textId="77777777" w:rsidR="00194ECE" w:rsidRDefault="00194ECE">
            <w:pPr>
              <w:pBdr>
                <w:top w:val="nil"/>
                <w:left w:val="nil"/>
                <w:bottom w:val="nil"/>
                <w:right w:val="nil"/>
                <w:between w:val="nil"/>
              </w:pBdr>
              <w:spacing w:before="0"/>
              <w:rPr>
                <w:color w:val="000000"/>
                <w:sz w:val="22"/>
                <w:szCs w:val="22"/>
              </w:rPr>
            </w:pPr>
          </w:p>
        </w:tc>
        <w:tc>
          <w:tcPr>
            <w:tcW w:w="9828" w:type="dxa"/>
            <w:gridSpan w:val="4"/>
            <w:tcBorders>
              <w:right w:val="single" w:sz="4" w:space="0" w:color="E6EFF7"/>
            </w:tcBorders>
            <w:shd w:val="clear" w:color="auto" w:fill="E6EFF7"/>
          </w:tcPr>
          <w:p w14:paraId="33B90179" w14:textId="2E36D453"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Telaah langkah-langkah alternatif untuk meminimalkan mortalitas spesies </w:t>
            </w:r>
            <w:r w:rsidR="00CC3616" w:rsidRPr="00CC3616">
              <w:rPr>
                <w:b w:val="0"/>
                <w:i/>
                <w:iCs/>
                <w:color w:val="000000"/>
                <w:sz w:val="24"/>
                <w:szCs w:val="24"/>
              </w:rPr>
              <w:t>ETP</w:t>
            </w:r>
          </w:p>
        </w:tc>
      </w:tr>
      <w:tr w:rsidR="00194ECE" w14:paraId="7AE08A91" w14:textId="77777777" w:rsidTr="00084C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5" w:type="dxa"/>
            <w:vMerge/>
            <w:tcBorders>
              <w:top w:val="nil"/>
              <w:left w:val="nil"/>
              <w:bottom w:val="nil"/>
              <w:right w:val="nil"/>
            </w:tcBorders>
          </w:tcPr>
          <w:p w14:paraId="00A1B0CB"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60809C0" w14:textId="676BE65B"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tcBorders>
              <w:bottom w:val="single" w:sz="4" w:space="0" w:color="E6EFF7"/>
            </w:tcBorders>
            <w:shd w:val="clear" w:color="auto" w:fill="F2F2F2"/>
            <w:vAlign w:val="top"/>
          </w:tcPr>
          <w:p w14:paraId="0D6AF8D3" w14:textId="2E2FCBC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 terhadap potensi efektivitas dan kepraktisan dari langkah - langkah alternatif untuk meminimalkan kematian spesies </w:t>
            </w:r>
            <w:r w:rsidR="00CC3616" w:rsidRPr="00CC3616">
              <w:rPr>
                <w:i/>
                <w:iCs/>
                <w:color w:val="808080"/>
              </w:rPr>
              <w:t>ETP</w:t>
            </w:r>
            <w:r>
              <w:rPr>
                <w:color w:val="808080"/>
              </w:rPr>
              <w:t xml:space="preserve"> terkait </w:t>
            </w:r>
            <w:r w:rsidR="00CC3616" w:rsidRPr="00CC3616">
              <w:rPr>
                <w:i/>
                <w:iCs/>
                <w:color w:val="808080"/>
              </w:rPr>
              <w:t>UoA</w:t>
            </w:r>
            <w:r>
              <w:rPr>
                <w:color w:val="808080"/>
              </w:rPr>
              <w:t xml:space="preserve">. </w:t>
            </w:r>
          </w:p>
        </w:tc>
        <w:tc>
          <w:tcPr>
            <w:tcW w:w="2897" w:type="dxa"/>
            <w:tcBorders>
              <w:bottom w:val="single" w:sz="4" w:space="0" w:color="E6EFF7"/>
            </w:tcBorders>
            <w:shd w:val="clear" w:color="auto" w:fill="F2F2F2"/>
            <w:vAlign w:val="top"/>
          </w:tcPr>
          <w:p w14:paraId="5BD86F12" w14:textId="5268730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 secara berkala terhadap potensi efektivitas dan kepraktisan dari langkah - langkah alternatif untuk meminimalkan mortalitas spesies </w:t>
            </w:r>
            <w:r w:rsidR="00CC3616" w:rsidRPr="00CC3616">
              <w:rPr>
                <w:i/>
                <w:iCs/>
                <w:color w:val="808080"/>
              </w:rPr>
              <w:t>ETP</w:t>
            </w:r>
            <w:r>
              <w:rPr>
                <w:color w:val="808080"/>
              </w:rPr>
              <w:t xml:space="preserve"> terkait </w:t>
            </w:r>
            <w:r w:rsidR="00CC3616" w:rsidRPr="00CC3616">
              <w:rPr>
                <w:i/>
                <w:iCs/>
                <w:color w:val="808080"/>
              </w:rPr>
              <w:t>UoA</w:t>
            </w:r>
            <w:r>
              <w:rPr>
                <w:color w:val="808080"/>
              </w:rPr>
              <w:t xml:space="preserve"> dan langkah-langkah alternatif diterapkan bilamana sesuai. </w:t>
            </w:r>
          </w:p>
        </w:tc>
        <w:tc>
          <w:tcPr>
            <w:tcW w:w="2898" w:type="dxa"/>
            <w:tcBorders>
              <w:bottom w:val="single" w:sz="4" w:space="0" w:color="E6EFF7"/>
              <w:right w:val="single" w:sz="4" w:space="0" w:color="E6EFF7"/>
            </w:tcBorders>
            <w:shd w:val="clear" w:color="auto" w:fill="F2F2F2"/>
            <w:vAlign w:val="top"/>
          </w:tcPr>
          <w:p w14:paraId="1929FD21" w14:textId="32AE75A4"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telaah dua tahunan terhadap potensi efektivitas dan kepraktisan dari langkah - langkah alternatif untuk meminimalkan mortalitas spesies </w:t>
            </w:r>
            <w:r w:rsidR="00CC3616" w:rsidRPr="00CC3616">
              <w:rPr>
                <w:i/>
                <w:iCs/>
                <w:color w:val="808080"/>
              </w:rPr>
              <w:t>ETP</w:t>
            </w:r>
            <w:r>
              <w:rPr>
                <w:color w:val="808080"/>
              </w:rPr>
              <w:t xml:space="preserve"> terkait </w:t>
            </w:r>
            <w:r w:rsidR="00CC3616" w:rsidRPr="00CC3616">
              <w:rPr>
                <w:i/>
                <w:iCs/>
                <w:color w:val="808080"/>
              </w:rPr>
              <w:t>UoA</w:t>
            </w:r>
            <w:r>
              <w:rPr>
                <w:color w:val="808080"/>
              </w:rPr>
              <w:t xml:space="preserve">, dan langkah-langkah alternatif diterapkan, bilamana sesuai. </w:t>
            </w:r>
          </w:p>
        </w:tc>
      </w:tr>
      <w:tr w:rsidR="00194ECE" w14:paraId="045F5413" w14:textId="77777777" w:rsidTr="00084C1E">
        <w:trPr>
          <w:trHeight w:val="454"/>
        </w:trPr>
        <w:tc>
          <w:tcPr>
            <w:cnfStyle w:val="001000000000" w:firstRow="0" w:lastRow="0" w:firstColumn="1" w:lastColumn="0" w:oddVBand="0" w:evenVBand="0" w:oddHBand="0" w:evenHBand="0" w:firstRowFirstColumn="0" w:firstRowLastColumn="0" w:lastRowFirstColumn="0" w:lastRowLastColumn="0"/>
            <w:tcW w:w="625" w:type="dxa"/>
            <w:vMerge/>
            <w:tcBorders>
              <w:top w:val="nil"/>
              <w:left w:val="nil"/>
              <w:bottom w:val="nil"/>
              <w:right w:val="nil"/>
            </w:tcBorders>
          </w:tcPr>
          <w:p w14:paraId="1330C3A1"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0CDC12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top w:val="single" w:sz="4" w:space="0" w:color="E6EFF7"/>
              <w:left w:val="single" w:sz="4" w:space="0" w:color="E6EFF7"/>
              <w:bottom w:val="single" w:sz="4" w:space="0" w:color="E6EFF7"/>
              <w:right w:val="single" w:sz="4" w:space="0" w:color="E6EFF7"/>
            </w:tcBorders>
            <w:shd w:val="clear" w:color="auto" w:fill="FFFFFF"/>
          </w:tcPr>
          <w:p w14:paraId="00777120" w14:textId="0D263FF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013B9373" w14:textId="439DBB5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65944671" w14:textId="3D625C0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CEA0DF1" w14:textId="77777777" w:rsidTr="00084C1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right w:val="single" w:sz="4" w:space="0" w:color="E6EFF7"/>
            </w:tcBorders>
            <w:shd w:val="clear" w:color="auto" w:fill="F2F2F2"/>
          </w:tcPr>
          <w:p w14:paraId="58292129" w14:textId="129B163B" w:rsidR="00194ECE" w:rsidRDefault="005D6446">
            <w:r w:rsidRPr="005D6446">
              <w:rPr>
                <w:rFonts w:ascii="Arial" w:hAnsi="Arial"/>
              </w:rPr>
              <w:t>Rasionalisasi</w:t>
            </w:r>
          </w:p>
        </w:tc>
      </w:tr>
    </w:tbl>
    <w:p w14:paraId="7A25AD8A" w14:textId="77777777" w:rsidR="00194ECE" w:rsidRDefault="00194ECE"/>
    <w:p w14:paraId="127F82EB" w14:textId="16DE9C0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0CE278B" w14:textId="77777777" w:rsidR="00194ECE" w:rsidRDefault="00194ECE"/>
    <w:tbl>
      <w:tblPr>
        <w:tblStyle w:val="afffffff5"/>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54"/>
      </w:tblGrid>
      <w:tr w:rsidR="00194ECE" w14:paraId="25B19452"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3FCFE5D9" w14:textId="77777777" w:rsidR="00194ECE" w:rsidRDefault="00920E0E">
            <w:pPr>
              <w:rPr>
                <w:i/>
                <w:sz w:val="22"/>
                <w:szCs w:val="22"/>
              </w:rPr>
            </w:pPr>
            <w:r>
              <w:rPr>
                <w:b w:val="0"/>
                <w:color w:val="000000"/>
                <w:sz w:val="22"/>
                <w:szCs w:val="22"/>
              </w:rPr>
              <w:t>Referensi</w:t>
            </w:r>
          </w:p>
        </w:tc>
      </w:tr>
    </w:tbl>
    <w:p w14:paraId="2893C324" w14:textId="77777777" w:rsidR="00194ECE" w:rsidRDefault="00194ECE"/>
    <w:p w14:paraId="47B1FC24" w14:textId="2FA6FF25"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1222D689" w14:textId="77777777" w:rsidR="00194ECE" w:rsidRDefault="00194ECE"/>
    <w:tbl>
      <w:tblPr>
        <w:tblStyle w:val="afffffff6"/>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03EC7B71"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D8CF6FF" w14:textId="7282D1ED"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2248599F" w14:textId="77777777" w:rsidR="00194ECE" w:rsidRDefault="00194ECE"/>
    <w:p w14:paraId="4CA2EBBF" w14:textId="3B9BB65F"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213AE710" w14:textId="77777777" w:rsidR="00194ECE" w:rsidRDefault="00194ECE"/>
    <w:tbl>
      <w:tblPr>
        <w:tblStyle w:val="afffffff7"/>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7214CCF4"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6BBF2122" w14:textId="6FD0126B"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1E670AC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14CB3A3E"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23079EFC"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766AE436" w14:textId="05784DA1"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DC1F46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lastRenderedPageBreak/>
              <w:t>Jika lebih banyak informasi yang diperlukan, tuliskan deskripsi bentuk kesenjangan informasi yang terjadi dan informasi apa yang diperlukan.</w:t>
            </w:r>
          </w:p>
        </w:tc>
      </w:tr>
    </w:tbl>
    <w:p w14:paraId="53861000" w14:textId="77777777" w:rsidR="00194ECE" w:rsidRDefault="00920E0E">
      <w:r>
        <w:lastRenderedPageBreak/>
        <w:br w:type="page"/>
      </w:r>
    </w:p>
    <w:p w14:paraId="5920A1AC" w14:textId="716F8515" w:rsidR="00194ECE" w:rsidRDefault="00920E0E">
      <w:pPr>
        <w:pBdr>
          <w:top w:val="nil"/>
          <w:left w:val="nil"/>
          <w:bottom w:val="nil"/>
          <w:right w:val="nil"/>
          <w:between w:val="nil"/>
        </w:pBdr>
        <w:spacing w:after="240"/>
        <w:rPr>
          <w:i/>
          <w:color w:val="58595B"/>
          <w:sz w:val="28"/>
          <w:szCs w:val="28"/>
        </w:rPr>
      </w:pPr>
      <w:r>
        <w:rPr>
          <w:color w:val="58595B"/>
          <w:sz w:val="28"/>
          <w:szCs w:val="28"/>
        </w:rPr>
        <w:lastRenderedPageBreak/>
        <w:t>I</w:t>
      </w:r>
      <w:r w:rsidR="00144DC5">
        <w:rPr>
          <w:color w:val="58595B"/>
          <w:sz w:val="28"/>
          <w:szCs w:val="28"/>
        </w:rPr>
        <w:t>K</w:t>
      </w:r>
      <w:r>
        <w:rPr>
          <w:color w:val="58595B"/>
          <w:sz w:val="28"/>
          <w:szCs w:val="28"/>
        </w:rPr>
        <w:t xml:space="preserve"> 2.3.3 – Informasi spesies </w:t>
      </w:r>
      <w:r w:rsidR="00CC3616" w:rsidRPr="00CC3616">
        <w:rPr>
          <w:i/>
          <w:iCs/>
          <w:color w:val="58595B"/>
          <w:sz w:val="28"/>
          <w:szCs w:val="28"/>
        </w:rPr>
        <w:t>ETP</w:t>
      </w:r>
    </w:p>
    <w:tbl>
      <w:tblPr>
        <w:tblStyle w:val="afffffff8"/>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646"/>
        <w:gridCol w:w="85"/>
        <w:gridCol w:w="2867"/>
        <w:gridCol w:w="25"/>
        <w:gridCol w:w="2835"/>
        <w:gridCol w:w="10"/>
      </w:tblGrid>
      <w:tr w:rsidR="00194ECE" w14:paraId="12DF7D69" w14:textId="77777777" w:rsidTr="007559A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FFFFFF"/>
              <w:bottom w:val="single" w:sz="4" w:space="0" w:color="FFFFFF"/>
              <w:right w:val="single" w:sz="4" w:space="0" w:color="FFFFFF"/>
            </w:tcBorders>
            <w:shd w:val="clear" w:color="auto" w:fill="A6A6A6"/>
          </w:tcPr>
          <w:p w14:paraId="53E71CDF" w14:textId="755725FC" w:rsidR="00194ECE" w:rsidRDefault="00920E0E">
            <w:pPr>
              <w:pBdr>
                <w:top w:val="nil"/>
                <w:left w:val="nil"/>
                <w:bottom w:val="nil"/>
                <w:right w:val="nil"/>
                <w:between w:val="nil"/>
              </w:pBdr>
              <w:spacing w:before="0"/>
              <w:rPr>
                <w:b w:val="0"/>
                <w:sz w:val="32"/>
                <w:szCs w:val="32"/>
              </w:rPr>
            </w:pPr>
            <w:r>
              <w:rPr>
                <w:sz w:val="32"/>
                <w:szCs w:val="32"/>
              </w:rPr>
              <w:t>I</w:t>
            </w:r>
            <w:r w:rsidR="00144DC5">
              <w:rPr>
                <w:sz w:val="32"/>
                <w:szCs w:val="32"/>
              </w:rPr>
              <w:t>K</w:t>
            </w:r>
            <w:r>
              <w:rPr>
                <w:sz w:val="32"/>
                <w:szCs w:val="32"/>
              </w:rPr>
              <w:t xml:space="preserve">   2.3.3</w:t>
            </w:r>
          </w:p>
        </w:tc>
        <w:tc>
          <w:tcPr>
            <w:tcW w:w="8468" w:type="dxa"/>
            <w:gridSpan w:val="6"/>
            <w:tcBorders>
              <w:top w:val="single" w:sz="4" w:space="0" w:color="FFFFFF"/>
              <w:left w:val="single" w:sz="4" w:space="0" w:color="FFFFFF"/>
              <w:bottom w:val="single" w:sz="4" w:space="0" w:color="FFFFFF"/>
              <w:right w:val="single" w:sz="4" w:space="0" w:color="FFFFFF"/>
            </w:tcBorders>
            <w:shd w:val="clear" w:color="auto" w:fill="A6A6A6"/>
          </w:tcPr>
          <w:p w14:paraId="644B8B99" w14:textId="5DE58993" w:rsidR="00194ECE" w:rsidRPr="00084C1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084C1E">
              <w:rPr>
                <w:bCs/>
                <w:sz w:val="20"/>
                <w:szCs w:val="20"/>
              </w:rPr>
              <w:t xml:space="preserve">Informasi yang relevan dikumpulkan untuk mendukung pengelolaan dampak </w:t>
            </w:r>
            <w:r w:rsidR="00CC3616" w:rsidRPr="00084C1E">
              <w:rPr>
                <w:bCs/>
                <w:i/>
                <w:iCs/>
                <w:sz w:val="20"/>
                <w:szCs w:val="20"/>
              </w:rPr>
              <w:t>UoA</w:t>
            </w:r>
            <w:r w:rsidRPr="00084C1E">
              <w:rPr>
                <w:bCs/>
                <w:sz w:val="20"/>
                <w:szCs w:val="20"/>
              </w:rPr>
              <w:t xml:space="preserve"> terhadap spesies</w:t>
            </w:r>
            <w:r w:rsidRPr="00084C1E">
              <w:rPr>
                <w:bCs/>
                <w:i/>
                <w:sz w:val="20"/>
                <w:szCs w:val="20"/>
              </w:rPr>
              <w:t xml:space="preserve"> </w:t>
            </w:r>
            <w:r w:rsidR="00CC3616" w:rsidRPr="00084C1E">
              <w:rPr>
                <w:bCs/>
                <w:i/>
                <w:iCs/>
                <w:sz w:val="20"/>
                <w:szCs w:val="20"/>
              </w:rPr>
              <w:t>ETP</w:t>
            </w:r>
            <w:r w:rsidRPr="00084C1E">
              <w:rPr>
                <w:bCs/>
                <w:sz w:val="20"/>
                <w:szCs w:val="20"/>
              </w:rPr>
              <w:t>, termasuk:</w:t>
            </w:r>
          </w:p>
          <w:p w14:paraId="41375EB3" w14:textId="77777777" w:rsidR="00194ECE" w:rsidRPr="00084C1E" w:rsidRDefault="00920E0E">
            <w:pPr>
              <w:numPr>
                <w:ilvl w:val="0"/>
                <w:numId w:val="9"/>
              </w:num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084C1E">
              <w:rPr>
                <w:bCs/>
                <w:sz w:val="20"/>
                <w:szCs w:val="20"/>
              </w:rPr>
              <w:t>informasi untuk pengembangan strategi pengelolaan,</w:t>
            </w:r>
          </w:p>
          <w:p w14:paraId="0438C502" w14:textId="77777777" w:rsidR="00194ECE" w:rsidRPr="00084C1E" w:rsidRDefault="00920E0E">
            <w:pPr>
              <w:numPr>
                <w:ilvl w:val="0"/>
                <w:numId w:val="9"/>
              </w:num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084C1E">
              <w:rPr>
                <w:bCs/>
                <w:sz w:val="20"/>
                <w:szCs w:val="20"/>
              </w:rPr>
              <w:t xml:space="preserve">informasi untuk menilai efektivitas strategi pengelolaan, dan </w:t>
            </w:r>
          </w:p>
          <w:p w14:paraId="10EA9840" w14:textId="1AE7FCAF" w:rsidR="00194ECE" w:rsidRPr="00084C1E" w:rsidRDefault="00920E0E">
            <w:pPr>
              <w:numPr>
                <w:ilvl w:val="0"/>
                <w:numId w:val="9"/>
              </w:num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084C1E">
              <w:rPr>
                <w:bCs/>
                <w:sz w:val="20"/>
                <w:szCs w:val="20"/>
              </w:rPr>
              <w:t xml:space="preserve">informasi untuk menentukan status keluaran dari spesies </w:t>
            </w:r>
            <w:r w:rsidR="00CC3616" w:rsidRPr="00084C1E">
              <w:rPr>
                <w:bCs/>
                <w:i/>
                <w:iCs/>
                <w:sz w:val="20"/>
                <w:szCs w:val="20"/>
              </w:rPr>
              <w:t>ETP</w:t>
            </w:r>
          </w:p>
        </w:tc>
      </w:tr>
      <w:tr w:rsidR="00194ECE" w14:paraId="7A5804D7" w14:textId="77777777" w:rsidTr="007559AC">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E6EFF7"/>
            </w:tcBorders>
          </w:tcPr>
          <w:p w14:paraId="22DAD46D"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6" w:type="dxa"/>
            <w:tcBorders>
              <w:top w:val="single" w:sz="4" w:space="0" w:color="FFFFFF"/>
            </w:tcBorders>
          </w:tcPr>
          <w:p w14:paraId="401424A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77" w:type="dxa"/>
            <w:gridSpan w:val="3"/>
            <w:tcBorders>
              <w:top w:val="single" w:sz="4" w:space="0" w:color="FFFFFF"/>
            </w:tcBorders>
          </w:tcPr>
          <w:p w14:paraId="5FCFDAD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35" w:type="dxa"/>
            <w:tcBorders>
              <w:top w:val="single" w:sz="4" w:space="0" w:color="FFFFFF"/>
              <w:right w:val="single" w:sz="4" w:space="0" w:color="E6EFF7"/>
            </w:tcBorders>
          </w:tcPr>
          <w:p w14:paraId="440B235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18F4B787" w14:textId="77777777" w:rsidTr="007559AC">
        <w:trPr>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tcPr>
          <w:p w14:paraId="1DBEA172"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35445746" w14:textId="77777777" w:rsidR="00194ECE" w:rsidRDefault="00194ECE">
            <w:pPr>
              <w:pBdr>
                <w:top w:val="nil"/>
                <w:left w:val="nil"/>
                <w:bottom w:val="nil"/>
                <w:right w:val="nil"/>
                <w:between w:val="nil"/>
              </w:pBdr>
              <w:spacing w:before="0"/>
              <w:rPr>
                <w:b/>
                <w:sz w:val="28"/>
                <w:szCs w:val="28"/>
              </w:rPr>
            </w:pPr>
          </w:p>
        </w:tc>
        <w:tc>
          <w:tcPr>
            <w:tcW w:w="9818" w:type="dxa"/>
            <w:gridSpan w:val="7"/>
            <w:tcBorders>
              <w:right w:val="single" w:sz="4" w:space="0" w:color="E6EFF7"/>
            </w:tcBorders>
            <w:shd w:val="clear" w:color="auto" w:fill="E6EFF7"/>
          </w:tcPr>
          <w:p w14:paraId="19D4EF8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Kecukupan informasi untuk penilaian dampak</w:t>
            </w:r>
          </w:p>
        </w:tc>
      </w:tr>
      <w:tr w:rsidR="00194ECE" w14:paraId="4D441CA2" w14:textId="77777777" w:rsidTr="007559A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7F316817"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5734773" w14:textId="5A9ED580"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1" w:type="dxa"/>
            <w:gridSpan w:val="2"/>
            <w:tcBorders>
              <w:bottom w:val="single" w:sz="4" w:space="0" w:color="E6EFF7"/>
            </w:tcBorders>
            <w:vAlign w:val="top"/>
          </w:tcPr>
          <w:p w14:paraId="5288BB73" w14:textId="7530FA6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kualitatif </w:t>
            </w:r>
            <w:r w:rsidRPr="00084C1E">
              <w:rPr>
                <w:b/>
                <w:bCs/>
                <w:color w:val="808080"/>
              </w:rPr>
              <w:t>cukup untuk memperkirakan</w:t>
            </w:r>
            <w:r>
              <w:rPr>
                <w:color w:val="808080"/>
              </w:rPr>
              <w:t xml:space="preserve"> mortalitas spesies </w:t>
            </w:r>
            <w:r w:rsidR="00CC3616" w:rsidRPr="00CC3616">
              <w:rPr>
                <w:i/>
                <w:iCs/>
                <w:color w:val="808080"/>
              </w:rPr>
              <w:t>ETP</w:t>
            </w:r>
            <w:r>
              <w:rPr>
                <w:color w:val="808080"/>
              </w:rPr>
              <w:t xml:space="preserve"> terkait dengan </w:t>
            </w:r>
            <w:r w:rsidR="00CC3616" w:rsidRPr="00CC3616">
              <w:rPr>
                <w:i/>
                <w:iCs/>
                <w:color w:val="808080"/>
              </w:rPr>
              <w:t>UoA</w:t>
            </w:r>
            <w:r>
              <w:rPr>
                <w:color w:val="808080"/>
              </w:rPr>
              <w:t>.</w:t>
            </w:r>
          </w:p>
          <w:p w14:paraId="628C1F3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34966529" w14:textId="77777777" w:rsidR="00194ECE" w:rsidRPr="00084C1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 </w:t>
            </w:r>
            <w:r w:rsidRPr="00084C1E">
              <w:rPr>
                <w:b/>
                <w:bCs/>
                <w:color w:val="808080"/>
              </w:rPr>
              <w:t xml:space="preserve">ATAU </w:t>
            </w:r>
          </w:p>
          <w:p w14:paraId="08B3AA1E"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3BE7319F" w14:textId="7B516A8A" w:rsidR="00084C1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084C1E">
              <w:rPr>
                <w:b/>
                <w:bCs/>
                <w:color w:val="808080"/>
              </w:rPr>
              <w:t>Jika</w:t>
            </w:r>
            <w:r w:rsidRPr="00084C1E">
              <w:rPr>
                <w:b/>
                <w:bCs/>
                <w:i/>
                <w:color w:val="808080"/>
              </w:rPr>
              <w:t xml:space="preserve"> </w:t>
            </w:r>
            <w:r w:rsidR="00CC3616" w:rsidRPr="00084C1E">
              <w:rPr>
                <w:b/>
                <w:bCs/>
                <w:i/>
                <w:iCs/>
                <w:color w:val="808080"/>
              </w:rPr>
              <w:t>RBF</w:t>
            </w:r>
            <w:r w:rsidRPr="00084C1E">
              <w:rPr>
                <w:b/>
                <w:bCs/>
                <w:color w:val="808080"/>
              </w:rPr>
              <w:t xml:space="preserve"> digunakan untuk memberikan skor </w:t>
            </w:r>
            <w:r w:rsidR="00144DC5" w:rsidRPr="00144DC5">
              <w:rPr>
                <w:b/>
                <w:bCs/>
                <w:iCs/>
                <w:color w:val="808080"/>
              </w:rPr>
              <w:t>IK</w:t>
            </w:r>
            <w:r w:rsidRPr="00084C1E">
              <w:rPr>
                <w:b/>
                <w:bCs/>
                <w:color w:val="808080"/>
              </w:rPr>
              <w:t xml:space="preserve"> 2.3.1 untuk </w:t>
            </w:r>
            <w:r w:rsidR="00CC3616" w:rsidRPr="00084C1E">
              <w:rPr>
                <w:b/>
                <w:bCs/>
                <w:i/>
                <w:iCs/>
                <w:color w:val="808080"/>
              </w:rPr>
              <w:t>UoA</w:t>
            </w:r>
            <w:r w:rsidR="00084C1E">
              <w:rPr>
                <w:color w:val="808080"/>
              </w:rPr>
              <w:t>:</w:t>
            </w:r>
          </w:p>
          <w:p w14:paraId="00D2A970" w14:textId="77777777" w:rsidR="00084C1E" w:rsidRDefault="00084C1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6F91FAAA" w14:textId="2C2E21C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084C1E">
              <w:rPr>
                <w:color w:val="808080"/>
              </w:rPr>
              <w:t xml:space="preserve">Informasi kualitatif cukup untuk memperkirakan atribut-atribut produktivitas dan suseptibilitas untuk spesies </w:t>
            </w:r>
            <w:r w:rsidR="00CC3616" w:rsidRPr="00084C1E">
              <w:rPr>
                <w:i/>
                <w:iCs/>
                <w:color w:val="808080"/>
              </w:rPr>
              <w:t>ETP</w:t>
            </w:r>
            <w:r>
              <w:rPr>
                <w:color w:val="808080"/>
              </w:rPr>
              <w:t>.</w:t>
            </w:r>
          </w:p>
        </w:tc>
        <w:tc>
          <w:tcPr>
            <w:tcW w:w="2867" w:type="dxa"/>
            <w:tcBorders>
              <w:bottom w:val="single" w:sz="4" w:space="0" w:color="E6EFF7"/>
            </w:tcBorders>
            <w:vAlign w:val="top"/>
          </w:tcPr>
          <w:p w14:paraId="4E4A4DAF" w14:textId="7B0A68B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Beberapa informasi kuantitatif </w:t>
            </w:r>
            <w:r w:rsidRPr="00084C1E">
              <w:rPr>
                <w:b/>
                <w:bCs/>
                <w:color w:val="808080"/>
              </w:rPr>
              <w:t>cukup untuk menilai</w:t>
            </w:r>
            <w:r>
              <w:rPr>
                <w:color w:val="808080"/>
              </w:rPr>
              <w:t xml:space="preserve"> mortalitas dan dampak terkait </w:t>
            </w:r>
            <w:r w:rsidR="00CC3616" w:rsidRPr="00CC3616">
              <w:rPr>
                <w:i/>
                <w:iCs/>
                <w:color w:val="808080"/>
              </w:rPr>
              <w:t>UoA</w:t>
            </w:r>
            <w:r>
              <w:rPr>
                <w:color w:val="808080"/>
              </w:rPr>
              <w:t xml:space="preserve"> serta untuk menentukan apakah </w:t>
            </w:r>
            <w:r w:rsidR="00CC3616" w:rsidRPr="00CC3616">
              <w:rPr>
                <w:i/>
                <w:iCs/>
                <w:color w:val="808080"/>
              </w:rPr>
              <w:t>UoA</w:t>
            </w:r>
            <w:r>
              <w:rPr>
                <w:color w:val="808080"/>
              </w:rPr>
              <w:t xml:space="preserve"> barangkali menjadi ancaman bagi perlindungan dan pemulihan spesies </w:t>
            </w:r>
            <w:r w:rsidR="00CC3616" w:rsidRPr="00CC3616">
              <w:rPr>
                <w:i/>
                <w:iCs/>
                <w:color w:val="808080"/>
              </w:rPr>
              <w:t>ETP</w:t>
            </w:r>
            <w:r>
              <w:rPr>
                <w:color w:val="808080"/>
              </w:rPr>
              <w:t>.</w:t>
            </w:r>
          </w:p>
          <w:p w14:paraId="13930B3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0B221241" w14:textId="77777777" w:rsidR="00194ECE" w:rsidRPr="00084C1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084C1E">
              <w:rPr>
                <w:b/>
                <w:bCs/>
                <w:color w:val="808080"/>
              </w:rPr>
              <w:t xml:space="preserve">ATAU </w:t>
            </w:r>
          </w:p>
          <w:p w14:paraId="3522EFD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7A3CC762" w14:textId="772D8975" w:rsidR="007559A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084C1E">
              <w:rPr>
                <w:b/>
                <w:bCs/>
                <w:color w:val="808080"/>
              </w:rPr>
              <w:t xml:space="preserve">Jika </w:t>
            </w:r>
            <w:r w:rsidR="00CC3616" w:rsidRPr="00084C1E">
              <w:rPr>
                <w:b/>
                <w:bCs/>
                <w:i/>
                <w:iCs/>
                <w:color w:val="808080"/>
              </w:rPr>
              <w:t>RBF</w:t>
            </w:r>
            <w:r w:rsidRPr="00084C1E">
              <w:rPr>
                <w:b/>
                <w:bCs/>
                <w:color w:val="808080"/>
              </w:rPr>
              <w:t xml:space="preserve"> digunakan untuk memberikan skor</w:t>
            </w:r>
            <w:r w:rsidRPr="00084C1E">
              <w:rPr>
                <w:b/>
                <w:bCs/>
                <w:i/>
                <w:color w:val="808080"/>
              </w:rPr>
              <w:t xml:space="preserve"> </w:t>
            </w:r>
            <w:r w:rsidRPr="00084C1E">
              <w:rPr>
                <w:b/>
                <w:bCs/>
                <w:color w:val="808080"/>
              </w:rPr>
              <w:t>I</w:t>
            </w:r>
            <w:r w:rsidR="00144DC5">
              <w:rPr>
                <w:b/>
                <w:bCs/>
                <w:color w:val="808080"/>
              </w:rPr>
              <w:t>K</w:t>
            </w:r>
            <w:r w:rsidRPr="00084C1E">
              <w:rPr>
                <w:b/>
                <w:bCs/>
                <w:color w:val="808080"/>
              </w:rPr>
              <w:t xml:space="preserve"> 2.3.1 untuk </w:t>
            </w:r>
            <w:r w:rsidR="00CC3616" w:rsidRPr="00084C1E">
              <w:rPr>
                <w:b/>
                <w:bCs/>
                <w:i/>
                <w:iCs/>
                <w:color w:val="808080"/>
              </w:rPr>
              <w:t>UoA</w:t>
            </w:r>
            <w:r>
              <w:rPr>
                <w:color w:val="808080"/>
              </w:rPr>
              <w:t xml:space="preserve">: </w:t>
            </w:r>
          </w:p>
          <w:p w14:paraId="5EBE2646" w14:textId="77777777" w:rsidR="007559AC" w:rsidRDefault="007559AC">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1858466E" w14:textId="08B9E62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Beberapa informasi kuantitatif cukup untuk menilai atribut-atribut produktivitas dan suseptibilitas untuk spesies </w:t>
            </w:r>
            <w:r w:rsidR="00CC3616" w:rsidRPr="00CC3616">
              <w:rPr>
                <w:i/>
                <w:iCs/>
                <w:color w:val="808080"/>
              </w:rPr>
              <w:t>ETP</w:t>
            </w:r>
            <w:r>
              <w:rPr>
                <w:color w:val="808080"/>
              </w:rPr>
              <w:t>.</w:t>
            </w:r>
          </w:p>
        </w:tc>
        <w:tc>
          <w:tcPr>
            <w:tcW w:w="2870" w:type="dxa"/>
            <w:gridSpan w:val="3"/>
            <w:tcBorders>
              <w:bottom w:val="single" w:sz="4" w:space="0" w:color="E6EFF7"/>
              <w:right w:val="single" w:sz="4" w:space="0" w:color="E6EFF7"/>
            </w:tcBorders>
            <w:vAlign w:val="top"/>
          </w:tcPr>
          <w:p w14:paraId="0D92A156" w14:textId="64E4FFC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kuantitatif tersedia untuk menilai dengan tingkat kepastian yang tinggi besaran dampak, mortalitas dan cedera terkait </w:t>
            </w:r>
            <w:r w:rsidR="00CC3616" w:rsidRPr="00CC3616">
              <w:rPr>
                <w:i/>
                <w:iCs/>
                <w:color w:val="808080"/>
              </w:rPr>
              <w:t>UoA</w:t>
            </w:r>
            <w:r>
              <w:rPr>
                <w:color w:val="808080"/>
              </w:rPr>
              <w:t xml:space="preserve">, serta konsekuensinya untuk status spesies </w:t>
            </w:r>
            <w:r w:rsidR="00CC3616" w:rsidRPr="00CC3616">
              <w:rPr>
                <w:i/>
                <w:iCs/>
                <w:color w:val="808080"/>
              </w:rPr>
              <w:t>ETP</w:t>
            </w:r>
            <w:r>
              <w:rPr>
                <w:color w:val="808080"/>
              </w:rPr>
              <w:t>.</w:t>
            </w:r>
          </w:p>
        </w:tc>
      </w:tr>
      <w:tr w:rsidR="00194ECE" w14:paraId="1CC18757" w14:textId="77777777" w:rsidTr="007559AC">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490B5C20"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3DA195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1" w:type="dxa"/>
            <w:gridSpan w:val="2"/>
            <w:tcBorders>
              <w:top w:val="single" w:sz="4" w:space="0" w:color="E6EFF7"/>
              <w:left w:val="single" w:sz="4" w:space="0" w:color="E6EFF7"/>
              <w:bottom w:val="single" w:sz="4" w:space="0" w:color="E6EFF7"/>
              <w:right w:val="single" w:sz="4" w:space="0" w:color="E6EFF7"/>
            </w:tcBorders>
            <w:shd w:val="clear" w:color="auto" w:fill="FFFFFF"/>
          </w:tcPr>
          <w:p w14:paraId="710AA652" w14:textId="7882B0F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cPr>
          <w:p w14:paraId="409B8CD4" w14:textId="33F7BE8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cPr>
          <w:p w14:paraId="2A76705E" w14:textId="2EE4C3B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33DDD7D"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8"/>
            <w:tcBorders>
              <w:left w:val="single" w:sz="4" w:space="0" w:color="E6EFF7"/>
              <w:right w:val="single" w:sz="4" w:space="0" w:color="E6EFF7"/>
            </w:tcBorders>
          </w:tcPr>
          <w:p w14:paraId="4771C921" w14:textId="2995436A" w:rsidR="00194ECE" w:rsidRDefault="005D6446">
            <w:r w:rsidRPr="005D6446">
              <w:rPr>
                <w:rFonts w:ascii="Arial" w:hAnsi="Arial"/>
              </w:rPr>
              <w:t>Rasionalisasi</w:t>
            </w:r>
          </w:p>
        </w:tc>
      </w:tr>
    </w:tbl>
    <w:p w14:paraId="2766F0D5" w14:textId="77777777" w:rsidR="00194ECE" w:rsidRDefault="00194ECE"/>
    <w:p w14:paraId="3331EEED" w14:textId="4D4D0838"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DA7C1E2" w14:textId="77777777" w:rsidR="00194ECE" w:rsidRDefault="00194ECE"/>
    <w:tbl>
      <w:tblPr>
        <w:tblStyle w:val="afffffff9"/>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1"/>
        <w:gridCol w:w="2867"/>
        <w:gridCol w:w="2870"/>
      </w:tblGrid>
      <w:tr w:rsidR="00194ECE" w14:paraId="153325B6" w14:textId="77777777" w:rsidTr="007559A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47C5AF07" w14:textId="77777777" w:rsidR="00194ECE" w:rsidRDefault="00920E0E">
            <w:pPr>
              <w:pBdr>
                <w:top w:val="nil"/>
                <w:left w:val="nil"/>
                <w:bottom w:val="nil"/>
                <w:right w:val="nil"/>
                <w:between w:val="nil"/>
              </w:pBdr>
              <w:spacing w:before="0"/>
              <w:rPr>
                <w:b w:val="0"/>
                <w:color w:val="000000"/>
              </w:rPr>
            </w:pPr>
            <w:r>
              <w:rPr>
                <w:color w:val="000000"/>
              </w:rPr>
              <w:t>b</w:t>
            </w:r>
          </w:p>
          <w:p w14:paraId="05D874AA" w14:textId="77777777" w:rsidR="00194ECE" w:rsidRDefault="00194ECE">
            <w:pPr>
              <w:pBdr>
                <w:top w:val="nil"/>
                <w:left w:val="nil"/>
                <w:bottom w:val="nil"/>
                <w:right w:val="nil"/>
                <w:between w:val="nil"/>
              </w:pBdr>
              <w:spacing w:before="0"/>
              <w:rPr>
                <w:color w:val="000000"/>
                <w:sz w:val="22"/>
                <w:szCs w:val="22"/>
              </w:rPr>
            </w:pPr>
          </w:p>
        </w:tc>
        <w:tc>
          <w:tcPr>
            <w:tcW w:w="9728" w:type="dxa"/>
            <w:gridSpan w:val="4"/>
            <w:tcBorders>
              <w:right w:val="single" w:sz="4" w:space="0" w:color="E6EFF7"/>
            </w:tcBorders>
            <w:shd w:val="clear" w:color="auto" w:fill="E6EFF7"/>
          </w:tcPr>
          <w:p w14:paraId="5C005E6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Kecukupan informasi untuk strategi pengelolaan</w:t>
            </w:r>
          </w:p>
        </w:tc>
      </w:tr>
      <w:tr w:rsidR="00194ECE" w14:paraId="37067243" w14:textId="77777777" w:rsidTr="007559A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63A6DBD"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A90D575" w14:textId="0B8CC429"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1" w:type="dxa"/>
            <w:tcBorders>
              <w:bottom w:val="single" w:sz="4" w:space="0" w:color="E6EFF7"/>
            </w:tcBorders>
            <w:vAlign w:val="top"/>
          </w:tcPr>
          <w:p w14:paraId="5159D5A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cukup untuk</w:t>
            </w:r>
          </w:p>
          <w:p w14:paraId="7E65391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mendukung </w:t>
            </w:r>
            <w:r w:rsidRPr="007559AC">
              <w:rPr>
                <w:b/>
                <w:bCs/>
                <w:color w:val="808080"/>
              </w:rPr>
              <w:t>langkah - langkah</w:t>
            </w:r>
            <w:r>
              <w:rPr>
                <w:color w:val="808080"/>
              </w:rPr>
              <w:t xml:space="preserve"> mengelola</w:t>
            </w:r>
          </w:p>
          <w:p w14:paraId="0C4BD24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dampak terhadap</w:t>
            </w:r>
          </w:p>
          <w:p w14:paraId="53CF3DDE" w14:textId="0B40E10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w:t>
            </w:r>
            <w:r w:rsidR="00CC3616" w:rsidRPr="00CC3616">
              <w:rPr>
                <w:i/>
                <w:iCs/>
                <w:color w:val="808080"/>
              </w:rPr>
              <w:t>ETP</w:t>
            </w:r>
            <w:r>
              <w:rPr>
                <w:color w:val="808080"/>
              </w:rPr>
              <w:t>.</w:t>
            </w:r>
          </w:p>
        </w:tc>
        <w:tc>
          <w:tcPr>
            <w:tcW w:w="2867" w:type="dxa"/>
            <w:tcBorders>
              <w:bottom w:val="single" w:sz="4" w:space="0" w:color="E6EFF7"/>
            </w:tcBorders>
            <w:vAlign w:val="top"/>
          </w:tcPr>
          <w:p w14:paraId="5085577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cukup untuk</w:t>
            </w:r>
          </w:p>
          <w:p w14:paraId="26789C8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mengukur tren dan</w:t>
            </w:r>
          </w:p>
          <w:p w14:paraId="7C1A11B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mendukung sebuah</w:t>
            </w:r>
          </w:p>
          <w:p w14:paraId="0F27043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7559AC">
              <w:rPr>
                <w:b/>
                <w:bCs/>
                <w:color w:val="808080"/>
              </w:rPr>
              <w:t>strategi</w:t>
            </w:r>
            <w:r>
              <w:rPr>
                <w:color w:val="808080"/>
              </w:rPr>
              <w:t xml:space="preserve"> untuk mengelola</w:t>
            </w:r>
          </w:p>
          <w:p w14:paraId="66DA286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dampak terhadap</w:t>
            </w:r>
          </w:p>
          <w:p w14:paraId="5A4D7AAB" w14:textId="78A47C8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w:t>
            </w:r>
            <w:r w:rsidR="00CC3616" w:rsidRPr="00CC3616">
              <w:rPr>
                <w:i/>
                <w:iCs/>
                <w:color w:val="808080"/>
              </w:rPr>
              <w:t>ETP</w:t>
            </w:r>
            <w:r>
              <w:rPr>
                <w:color w:val="808080"/>
              </w:rPr>
              <w:t>.</w:t>
            </w:r>
          </w:p>
        </w:tc>
        <w:tc>
          <w:tcPr>
            <w:tcW w:w="2870" w:type="dxa"/>
            <w:tcBorders>
              <w:bottom w:val="single" w:sz="4" w:space="0" w:color="E6EFF7"/>
              <w:right w:val="single" w:sz="4" w:space="0" w:color="E6EFF7"/>
            </w:tcBorders>
            <w:vAlign w:val="top"/>
          </w:tcPr>
          <w:p w14:paraId="6967DE3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cukup</w:t>
            </w:r>
          </w:p>
          <w:p w14:paraId="50C5CE7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mendukung</w:t>
            </w:r>
          </w:p>
          <w:p w14:paraId="4F8F3C58" w14:textId="77777777" w:rsidR="00194ECE" w:rsidRPr="007559A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sebuah </w:t>
            </w:r>
            <w:r w:rsidRPr="007559AC">
              <w:rPr>
                <w:b/>
                <w:bCs/>
                <w:color w:val="808080"/>
              </w:rPr>
              <w:t>strategi yang</w:t>
            </w:r>
          </w:p>
          <w:p w14:paraId="450AD8E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7559AC">
              <w:rPr>
                <w:b/>
                <w:bCs/>
                <w:color w:val="808080"/>
              </w:rPr>
              <w:t>komprehensif</w:t>
            </w:r>
            <w:r>
              <w:rPr>
                <w:color w:val="808080"/>
              </w:rPr>
              <w:t xml:space="preserve"> untuk</w:t>
            </w:r>
          </w:p>
          <w:p w14:paraId="4C2F129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mengelola dampak,</w:t>
            </w:r>
          </w:p>
          <w:p w14:paraId="44E834E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meminimalkan mortalitas</w:t>
            </w:r>
          </w:p>
          <w:p w14:paraId="1B42F8F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cedera pada spesies</w:t>
            </w:r>
          </w:p>
          <w:p w14:paraId="7355A3D2" w14:textId="71CF7BE2"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ETP</w:t>
            </w:r>
            <w:r w:rsidR="00920E0E">
              <w:rPr>
                <w:color w:val="808080"/>
              </w:rPr>
              <w:t>, dan mengevaluasi</w:t>
            </w:r>
          </w:p>
          <w:p w14:paraId="377AA0CE" w14:textId="77777777" w:rsidR="00194ECE" w:rsidRPr="007559A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dengan </w:t>
            </w:r>
            <w:r w:rsidRPr="007559AC">
              <w:rPr>
                <w:b/>
                <w:bCs/>
                <w:color w:val="808080"/>
              </w:rPr>
              <w:t>tingkat</w:t>
            </w:r>
          </w:p>
          <w:p w14:paraId="7677DFDD" w14:textId="77777777" w:rsidR="00194ECE" w:rsidRPr="007559A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7559AC">
              <w:rPr>
                <w:b/>
                <w:bCs/>
                <w:color w:val="808080"/>
              </w:rPr>
              <w:t>kepastian yang tinggi</w:t>
            </w:r>
          </w:p>
          <w:p w14:paraId="6FD42A1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apakah sebuah strategi</w:t>
            </w:r>
          </w:p>
          <w:p w14:paraId="39601B5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mencapai tujuannya.</w:t>
            </w:r>
          </w:p>
        </w:tc>
      </w:tr>
      <w:tr w:rsidR="00194ECE" w14:paraId="0919A0CB" w14:textId="77777777" w:rsidTr="007559AC">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D5A460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B3CBA7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1" w:type="dxa"/>
            <w:tcBorders>
              <w:top w:val="single" w:sz="4" w:space="0" w:color="E6EFF7"/>
              <w:left w:val="single" w:sz="4" w:space="0" w:color="E6EFF7"/>
              <w:bottom w:val="single" w:sz="4" w:space="0" w:color="E6EFF7"/>
              <w:right w:val="single" w:sz="4" w:space="0" w:color="E6EFF7"/>
            </w:tcBorders>
            <w:shd w:val="clear" w:color="auto" w:fill="FFFFFF"/>
          </w:tcPr>
          <w:p w14:paraId="43CACEE9" w14:textId="0D07609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cPr>
          <w:p w14:paraId="56708C65" w14:textId="07C890B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36C6F108" w14:textId="1F33005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FCC288F"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373A39E7" w14:textId="09B72193" w:rsidR="00194ECE" w:rsidRDefault="005D6446">
            <w:r w:rsidRPr="005D6446">
              <w:rPr>
                <w:rFonts w:ascii="Arial" w:hAnsi="Arial"/>
              </w:rPr>
              <w:t>Rasionalisasi</w:t>
            </w:r>
          </w:p>
        </w:tc>
      </w:tr>
    </w:tbl>
    <w:p w14:paraId="663CE763" w14:textId="77777777" w:rsidR="00194ECE" w:rsidRDefault="00194ECE"/>
    <w:p w14:paraId="4985C151" w14:textId="1F5D420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B562009" w14:textId="77777777" w:rsidR="00194ECE" w:rsidRDefault="00194ECE"/>
    <w:tbl>
      <w:tblPr>
        <w:tblStyle w:val="afffffffa"/>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48"/>
      </w:tblGrid>
      <w:tr w:rsidR="00194ECE" w14:paraId="05BD39D9"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2217CA6B" w14:textId="77777777" w:rsidR="00194ECE" w:rsidRDefault="00920E0E">
            <w:pPr>
              <w:rPr>
                <w:sz w:val="22"/>
                <w:szCs w:val="22"/>
              </w:rPr>
            </w:pPr>
            <w:r>
              <w:rPr>
                <w:b w:val="0"/>
                <w:color w:val="000000"/>
                <w:sz w:val="22"/>
                <w:szCs w:val="22"/>
              </w:rPr>
              <w:lastRenderedPageBreak/>
              <w:t>Referensi</w:t>
            </w:r>
          </w:p>
        </w:tc>
      </w:tr>
    </w:tbl>
    <w:p w14:paraId="4760FE8B" w14:textId="77777777" w:rsidR="00194ECE" w:rsidRDefault="00194ECE"/>
    <w:p w14:paraId="6F11E3A0" w14:textId="1DEC88F2"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1C5655C2" w14:textId="77777777" w:rsidR="00194ECE" w:rsidRDefault="00194ECE"/>
    <w:tbl>
      <w:tblPr>
        <w:tblStyle w:val="afffffffb"/>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13D533F0"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724A4DB" w14:textId="16D59C74"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75363183" w14:textId="77777777" w:rsidR="00194ECE" w:rsidRDefault="00194ECE"/>
    <w:p w14:paraId="3B1658B0" w14:textId="043744FE"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63553991" w14:textId="77777777" w:rsidR="00194ECE" w:rsidRDefault="00194ECE"/>
    <w:tbl>
      <w:tblPr>
        <w:tblStyle w:val="afffffffc"/>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07C04194"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578E6384" w14:textId="15FF5B3E"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C8C91C1"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0B2DAB7A"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75A08189"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29965C82" w14:textId="7C186995"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0867A4E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72182954" w14:textId="77777777" w:rsidR="00194ECE" w:rsidRDefault="00920E0E">
      <w:r>
        <w:br w:type="page"/>
      </w:r>
    </w:p>
    <w:p w14:paraId="23F67CB2" w14:textId="6D9A2EB4"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144DC5">
        <w:rPr>
          <w:color w:val="58595B"/>
          <w:sz w:val="28"/>
          <w:szCs w:val="28"/>
        </w:rPr>
        <w:t>K</w:t>
      </w:r>
      <w:r>
        <w:rPr>
          <w:color w:val="58595B"/>
          <w:sz w:val="28"/>
          <w:szCs w:val="28"/>
        </w:rPr>
        <w:t xml:space="preserve"> 2.4.1 – Keluaran Habitat</w:t>
      </w:r>
    </w:p>
    <w:tbl>
      <w:tblPr>
        <w:tblStyle w:val="afffffffd"/>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0"/>
        <w:gridCol w:w="1350"/>
        <w:gridCol w:w="2637"/>
        <w:gridCol w:w="2859"/>
        <w:gridCol w:w="2860"/>
      </w:tblGrid>
      <w:tr w:rsidR="00194ECE" w14:paraId="5E2D78D4" w14:textId="77777777" w:rsidTr="007559A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9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421A71D6" w14:textId="1ADCD4F7" w:rsidR="00194ECE" w:rsidRDefault="00920E0E">
            <w:pPr>
              <w:pBdr>
                <w:top w:val="nil"/>
                <w:left w:val="nil"/>
                <w:bottom w:val="nil"/>
                <w:right w:val="nil"/>
                <w:between w:val="nil"/>
              </w:pBdr>
              <w:spacing w:before="0"/>
              <w:rPr>
                <w:b w:val="0"/>
                <w:sz w:val="32"/>
                <w:szCs w:val="32"/>
              </w:rPr>
            </w:pPr>
            <w:r>
              <w:rPr>
                <w:sz w:val="32"/>
                <w:szCs w:val="32"/>
              </w:rPr>
              <w:t>I</w:t>
            </w:r>
            <w:r w:rsidR="00144DC5">
              <w:rPr>
                <w:sz w:val="32"/>
                <w:szCs w:val="32"/>
              </w:rPr>
              <w:t>K</w:t>
            </w:r>
            <w:r>
              <w:rPr>
                <w:sz w:val="32"/>
                <w:szCs w:val="32"/>
              </w:rPr>
              <w:t xml:space="preserve">   2.4.1</w:t>
            </w:r>
          </w:p>
        </w:tc>
        <w:tc>
          <w:tcPr>
            <w:tcW w:w="8356" w:type="dxa"/>
            <w:gridSpan w:val="3"/>
            <w:tcBorders>
              <w:top w:val="single" w:sz="4" w:space="0" w:color="FFFFFF"/>
              <w:left w:val="single" w:sz="4" w:space="0" w:color="FFFFFF"/>
              <w:bottom w:val="single" w:sz="4" w:space="0" w:color="FFFFFF"/>
              <w:right w:val="single" w:sz="4" w:space="0" w:color="FFFFFF"/>
            </w:tcBorders>
            <w:shd w:val="clear" w:color="auto" w:fill="A6A6A6"/>
          </w:tcPr>
          <w:p w14:paraId="0B8DE8ED" w14:textId="55150554" w:rsidR="00194ECE" w:rsidRDefault="00CC3616">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pPr>
            <w:r w:rsidRPr="007559AC">
              <w:rPr>
                <w:bCs/>
                <w:i/>
                <w:iCs/>
                <w:sz w:val="20"/>
                <w:szCs w:val="20"/>
              </w:rPr>
              <w:t>UoA</w:t>
            </w:r>
            <w:r w:rsidR="00920E0E" w:rsidRPr="007559AC">
              <w:rPr>
                <w:bCs/>
                <w:i/>
                <w:sz w:val="20"/>
                <w:szCs w:val="20"/>
              </w:rPr>
              <w:t xml:space="preserve"> </w:t>
            </w:r>
            <w:r w:rsidR="00920E0E" w:rsidRPr="007559AC">
              <w:rPr>
                <w:bCs/>
                <w:sz w:val="20"/>
                <w:szCs w:val="20"/>
              </w:rPr>
              <w:t>tidak menyebabkan bahaya serius atau kerusakan total terhadap struktur dan fungsi habitat, yang dipertimbangkan atas dasar area yang dicakup oleh badan pemerintahan yang bertanggung jawab untuk pengelolaan perikanan pada tempat</w:t>
            </w:r>
            <w:r w:rsidR="00920E0E" w:rsidRPr="007559AC">
              <w:rPr>
                <w:bCs/>
                <w:i/>
                <w:sz w:val="20"/>
                <w:szCs w:val="20"/>
              </w:rPr>
              <w:t xml:space="preserve"> </w:t>
            </w:r>
            <w:r w:rsidRPr="007559AC">
              <w:rPr>
                <w:bCs/>
                <w:i/>
                <w:iCs/>
                <w:sz w:val="20"/>
                <w:szCs w:val="20"/>
              </w:rPr>
              <w:t>UoA</w:t>
            </w:r>
            <w:r w:rsidR="00920E0E" w:rsidRPr="007559AC">
              <w:rPr>
                <w:bCs/>
                <w:sz w:val="20"/>
                <w:szCs w:val="20"/>
              </w:rPr>
              <w:t xml:space="preserve"> beroperasi</w:t>
            </w:r>
            <w:r w:rsidR="00920E0E">
              <w:rPr>
                <w:b w:val="0"/>
                <w:sz w:val="20"/>
                <w:szCs w:val="20"/>
              </w:rPr>
              <w:t>.</w:t>
            </w:r>
          </w:p>
        </w:tc>
      </w:tr>
      <w:tr w:rsidR="00194ECE" w14:paraId="0C217E85" w14:textId="77777777" w:rsidTr="007559A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60" w:type="dxa"/>
            <w:gridSpan w:val="2"/>
            <w:tcBorders>
              <w:top w:val="single" w:sz="4" w:space="0" w:color="FFFFFF"/>
              <w:left w:val="single" w:sz="4" w:space="0" w:color="E6EFF7"/>
            </w:tcBorders>
          </w:tcPr>
          <w:p w14:paraId="118147B7"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37" w:type="dxa"/>
            <w:tcBorders>
              <w:top w:val="single" w:sz="4" w:space="0" w:color="FFFFFF"/>
            </w:tcBorders>
          </w:tcPr>
          <w:p w14:paraId="27A9042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59" w:type="dxa"/>
            <w:tcBorders>
              <w:top w:val="single" w:sz="4" w:space="0" w:color="FFFFFF"/>
            </w:tcBorders>
          </w:tcPr>
          <w:p w14:paraId="1A105F3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60" w:type="dxa"/>
            <w:tcBorders>
              <w:top w:val="single" w:sz="4" w:space="0" w:color="FFFFFF"/>
              <w:right w:val="single" w:sz="4" w:space="0" w:color="E6EFF7"/>
            </w:tcBorders>
          </w:tcPr>
          <w:p w14:paraId="0121E38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1699F2D2" w14:textId="77777777" w:rsidTr="007559AC">
        <w:trPr>
          <w:trHeight w:val="454"/>
        </w:trPr>
        <w:tc>
          <w:tcPr>
            <w:cnfStyle w:val="001000000000" w:firstRow="0" w:lastRow="0" w:firstColumn="1" w:lastColumn="0" w:oddVBand="0" w:evenVBand="0" w:oddHBand="0" w:evenHBand="0" w:firstRowFirstColumn="0" w:firstRowLastColumn="0" w:lastRowFirstColumn="0" w:lastRowLastColumn="0"/>
            <w:tcW w:w="610" w:type="dxa"/>
            <w:vMerge w:val="restart"/>
            <w:tcBorders>
              <w:left w:val="single" w:sz="4" w:space="0" w:color="E6EFF7"/>
            </w:tcBorders>
          </w:tcPr>
          <w:p w14:paraId="7BFF5FB3"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F0741E4" w14:textId="77777777" w:rsidR="00194ECE" w:rsidRDefault="00194ECE">
            <w:pPr>
              <w:pBdr>
                <w:top w:val="nil"/>
                <w:left w:val="nil"/>
                <w:bottom w:val="nil"/>
                <w:right w:val="nil"/>
                <w:between w:val="nil"/>
              </w:pBdr>
              <w:spacing w:before="0"/>
              <w:rPr>
                <w:b/>
                <w:sz w:val="28"/>
                <w:szCs w:val="28"/>
              </w:rPr>
            </w:pPr>
          </w:p>
        </w:tc>
        <w:tc>
          <w:tcPr>
            <w:tcW w:w="9706" w:type="dxa"/>
            <w:gridSpan w:val="4"/>
            <w:tcBorders>
              <w:right w:val="single" w:sz="4" w:space="0" w:color="E6EFF7"/>
            </w:tcBorders>
            <w:shd w:val="clear" w:color="auto" w:fill="E6EFF7"/>
          </w:tcPr>
          <w:p w14:paraId="24777A4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Status habitat yang umum dijumpai</w:t>
            </w:r>
          </w:p>
        </w:tc>
      </w:tr>
      <w:tr w:rsidR="00194ECE" w14:paraId="099A96E4" w14:textId="77777777" w:rsidTr="007559A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left w:val="single" w:sz="4" w:space="0" w:color="E6EFF7"/>
            </w:tcBorders>
          </w:tcPr>
          <w:p w14:paraId="2B0528A6"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FF53148" w14:textId="7873DC37"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37" w:type="dxa"/>
            <w:tcBorders>
              <w:bottom w:val="single" w:sz="4" w:space="0" w:color="E6EFF7"/>
            </w:tcBorders>
            <w:vAlign w:val="top"/>
          </w:tcPr>
          <w:p w14:paraId="7C709435" w14:textId="46FEF3AC"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CC3616">
              <w:rPr>
                <w:i/>
                <w:iCs/>
                <w:color w:val="808080"/>
                <w:shd w:val="clear" w:color="auto" w:fill="F2F2F2"/>
              </w:rPr>
              <w:t>UoA</w:t>
            </w:r>
            <w:r w:rsidR="00920E0E">
              <w:rPr>
                <w:color w:val="808080"/>
                <w:shd w:val="clear" w:color="auto" w:fill="F2F2F2"/>
              </w:rPr>
              <w:t xml:space="preserve"> </w:t>
            </w:r>
            <w:r w:rsidR="00920E0E" w:rsidRPr="007559AC">
              <w:rPr>
                <w:b/>
                <w:bCs/>
                <w:color w:val="808080"/>
                <w:shd w:val="clear" w:color="auto" w:fill="F2F2F2"/>
              </w:rPr>
              <w:t>mungkin tidak</w:t>
            </w:r>
          </w:p>
          <w:p w14:paraId="05F2BB9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mengurangi struktur</w:t>
            </w:r>
          </w:p>
          <w:p w14:paraId="4C13D0A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dan fungsi dari habitat</w:t>
            </w:r>
          </w:p>
          <w:p w14:paraId="2F3831A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yang umum dijumpai ke</w:t>
            </w:r>
          </w:p>
          <w:p w14:paraId="19D5496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titik dimana akan ada</w:t>
            </w:r>
          </w:p>
          <w:p w14:paraId="266DD2A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bahaya yang serius atau</w:t>
            </w:r>
          </w:p>
          <w:p w14:paraId="5E38240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dapat dibalikkan</w:t>
            </w:r>
          </w:p>
          <w:p w14:paraId="2ACAA03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kembali.</w:t>
            </w:r>
          </w:p>
        </w:tc>
        <w:tc>
          <w:tcPr>
            <w:tcW w:w="2859" w:type="dxa"/>
            <w:tcBorders>
              <w:bottom w:val="single" w:sz="4" w:space="0" w:color="E6EFF7"/>
            </w:tcBorders>
            <w:vAlign w:val="top"/>
          </w:tcPr>
          <w:p w14:paraId="3A724EDA" w14:textId="7627E755" w:rsidR="00194ECE" w:rsidRPr="007559AC"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shd w:val="clear" w:color="auto" w:fill="F2F2F2"/>
              </w:rPr>
            </w:pPr>
            <w:r w:rsidRPr="00CC3616">
              <w:rPr>
                <w:i/>
                <w:iCs/>
                <w:color w:val="808080"/>
                <w:shd w:val="clear" w:color="auto" w:fill="F2F2F2"/>
              </w:rPr>
              <w:t>UoA</w:t>
            </w:r>
            <w:r w:rsidR="00920E0E">
              <w:rPr>
                <w:color w:val="808080"/>
                <w:shd w:val="clear" w:color="auto" w:fill="F2F2F2"/>
              </w:rPr>
              <w:t xml:space="preserve"> </w:t>
            </w:r>
            <w:r w:rsidR="00920E0E" w:rsidRPr="007559AC">
              <w:rPr>
                <w:b/>
                <w:bCs/>
                <w:color w:val="808080"/>
                <w:shd w:val="clear" w:color="auto" w:fill="F2F2F2"/>
              </w:rPr>
              <w:t>sangat mungkin</w:t>
            </w:r>
          </w:p>
          <w:p w14:paraId="4E47E35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7559AC">
              <w:rPr>
                <w:b/>
                <w:bCs/>
                <w:color w:val="808080"/>
                <w:shd w:val="clear" w:color="auto" w:fill="F2F2F2"/>
              </w:rPr>
              <w:t>tidak</w:t>
            </w:r>
            <w:r>
              <w:rPr>
                <w:color w:val="808080"/>
                <w:shd w:val="clear" w:color="auto" w:fill="F2F2F2"/>
              </w:rPr>
              <w:t xml:space="preserve"> mengurangi</w:t>
            </w:r>
          </w:p>
          <w:p w14:paraId="36E9CB9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struktur dan fungsi dari</w:t>
            </w:r>
          </w:p>
          <w:p w14:paraId="423415C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habitat yang umum</w:t>
            </w:r>
          </w:p>
          <w:p w14:paraId="6335514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dijumpai ke titik dimana</w:t>
            </w:r>
          </w:p>
          <w:p w14:paraId="0F7C220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akan ada bahaya yang</w:t>
            </w:r>
          </w:p>
          <w:p w14:paraId="28315AF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serius atau tidak dapat</w:t>
            </w:r>
          </w:p>
          <w:p w14:paraId="087B0D4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dibalikkan kembali.</w:t>
            </w:r>
          </w:p>
        </w:tc>
        <w:tc>
          <w:tcPr>
            <w:tcW w:w="2860" w:type="dxa"/>
            <w:tcBorders>
              <w:bottom w:val="single" w:sz="4" w:space="0" w:color="E6EFF7"/>
              <w:right w:val="single" w:sz="4" w:space="0" w:color="E6EFF7"/>
            </w:tcBorders>
            <w:vAlign w:val="top"/>
          </w:tcPr>
          <w:p w14:paraId="73B8E69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 xml:space="preserve">Terdapat </w:t>
            </w:r>
            <w:r w:rsidRPr="007559AC">
              <w:rPr>
                <w:b/>
                <w:bCs/>
                <w:color w:val="808080"/>
                <w:shd w:val="clear" w:color="auto" w:fill="F2F2F2"/>
              </w:rPr>
              <w:t xml:space="preserve">bukti </w:t>
            </w:r>
            <w:r>
              <w:rPr>
                <w:color w:val="808080"/>
                <w:shd w:val="clear" w:color="auto" w:fill="F2F2F2"/>
              </w:rPr>
              <w:t>bahwa</w:t>
            </w:r>
          </w:p>
          <w:p w14:paraId="1773C0A5" w14:textId="59655EA7"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CC3616">
              <w:rPr>
                <w:i/>
                <w:iCs/>
                <w:color w:val="808080"/>
                <w:shd w:val="clear" w:color="auto" w:fill="F2F2F2"/>
              </w:rPr>
              <w:t>UoA</w:t>
            </w:r>
            <w:r w:rsidR="00920E0E">
              <w:rPr>
                <w:color w:val="808080"/>
                <w:shd w:val="clear" w:color="auto" w:fill="F2F2F2"/>
              </w:rPr>
              <w:t xml:space="preserve"> sangat mungkin</w:t>
            </w:r>
          </w:p>
          <w:p w14:paraId="4EB248F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mengurangi</w:t>
            </w:r>
          </w:p>
          <w:p w14:paraId="28A703F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struktur dan fungsi dari</w:t>
            </w:r>
          </w:p>
          <w:p w14:paraId="2A4F6CA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habitat yang umum</w:t>
            </w:r>
          </w:p>
          <w:p w14:paraId="4408014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dijumpai ke titik dimana</w:t>
            </w:r>
          </w:p>
          <w:p w14:paraId="022707D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akan ada bahaya yang</w:t>
            </w:r>
          </w:p>
          <w:p w14:paraId="2E64C2A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serius atau tidak dapat</w:t>
            </w:r>
          </w:p>
          <w:p w14:paraId="6A8BA08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dibalikkan kembali.</w:t>
            </w:r>
          </w:p>
        </w:tc>
      </w:tr>
      <w:tr w:rsidR="00194ECE" w14:paraId="56499C58" w14:textId="77777777" w:rsidTr="007559AC">
        <w:trPr>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left w:val="single" w:sz="4" w:space="0" w:color="E6EFF7"/>
            </w:tcBorders>
          </w:tcPr>
          <w:p w14:paraId="0A9B6A9E" w14:textId="77777777" w:rsidR="00194ECE" w:rsidRDefault="00194ECE">
            <w:pPr>
              <w:widowControl w:val="0"/>
              <w:pBdr>
                <w:top w:val="nil"/>
                <w:left w:val="nil"/>
                <w:bottom w:val="nil"/>
                <w:right w:val="nil"/>
                <w:between w:val="nil"/>
              </w:pBdr>
              <w:spacing w:before="0" w:line="276" w:lineRule="auto"/>
              <w:rPr>
                <w:color w:val="808080"/>
                <w:shd w:val="clear" w:color="auto" w:fill="F2F2F2"/>
              </w:rPr>
            </w:pPr>
          </w:p>
        </w:tc>
        <w:tc>
          <w:tcPr>
            <w:tcW w:w="1350" w:type="dxa"/>
            <w:tcBorders>
              <w:right w:val="single" w:sz="4" w:space="0" w:color="E6EFF7"/>
            </w:tcBorders>
            <w:shd w:val="clear" w:color="auto" w:fill="E6EFF7"/>
          </w:tcPr>
          <w:p w14:paraId="0755F54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37" w:type="dxa"/>
            <w:tcBorders>
              <w:top w:val="single" w:sz="4" w:space="0" w:color="E6EFF7"/>
              <w:left w:val="single" w:sz="4" w:space="0" w:color="E6EFF7"/>
              <w:bottom w:val="single" w:sz="4" w:space="0" w:color="E6EFF7"/>
              <w:right w:val="single" w:sz="4" w:space="0" w:color="E6EFF7"/>
            </w:tcBorders>
            <w:shd w:val="clear" w:color="auto" w:fill="FFFFFF"/>
          </w:tcPr>
          <w:p w14:paraId="07B09D3D" w14:textId="701D2B4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cPr>
          <w:p w14:paraId="1D8CCFDB" w14:textId="1390DF2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cPr>
          <w:p w14:paraId="3E0EBBDB" w14:textId="6284918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r>
      <w:tr w:rsidR="00194ECE" w14:paraId="4FDCD61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60FFC95D" w14:textId="117FA50F" w:rsidR="00194ECE" w:rsidRDefault="005D6446">
            <w:r w:rsidRPr="005D6446">
              <w:rPr>
                <w:rFonts w:ascii="Arial" w:hAnsi="Arial"/>
              </w:rPr>
              <w:t>Rasionalisasi</w:t>
            </w:r>
          </w:p>
        </w:tc>
      </w:tr>
    </w:tbl>
    <w:p w14:paraId="660F14DD" w14:textId="77777777" w:rsidR="00194ECE" w:rsidRDefault="00194ECE"/>
    <w:p w14:paraId="6BA04590" w14:textId="335C4E0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E999900" w14:textId="77777777" w:rsidR="00194ECE" w:rsidRDefault="00194ECE"/>
    <w:tbl>
      <w:tblPr>
        <w:tblStyle w:val="afffffffe"/>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0"/>
        <w:gridCol w:w="1350"/>
        <w:gridCol w:w="2637"/>
        <w:gridCol w:w="2859"/>
        <w:gridCol w:w="2860"/>
      </w:tblGrid>
      <w:tr w:rsidR="00194ECE" w14:paraId="3B3676BC" w14:textId="77777777" w:rsidTr="007559A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val="restart"/>
            <w:tcBorders>
              <w:left w:val="single" w:sz="4" w:space="0" w:color="E6EFF7"/>
            </w:tcBorders>
            <w:shd w:val="clear" w:color="auto" w:fill="E6EFF7"/>
          </w:tcPr>
          <w:p w14:paraId="658F8038" w14:textId="77777777" w:rsidR="00194ECE" w:rsidRDefault="00920E0E">
            <w:pPr>
              <w:pBdr>
                <w:top w:val="nil"/>
                <w:left w:val="nil"/>
                <w:bottom w:val="nil"/>
                <w:right w:val="nil"/>
                <w:between w:val="nil"/>
              </w:pBdr>
              <w:spacing w:before="0"/>
              <w:rPr>
                <w:b w:val="0"/>
                <w:color w:val="000000"/>
              </w:rPr>
            </w:pPr>
            <w:r>
              <w:rPr>
                <w:color w:val="000000"/>
              </w:rPr>
              <w:t>b</w:t>
            </w:r>
          </w:p>
          <w:p w14:paraId="4D36E1D9" w14:textId="77777777" w:rsidR="00194ECE" w:rsidRDefault="00194ECE">
            <w:pPr>
              <w:pBdr>
                <w:top w:val="nil"/>
                <w:left w:val="nil"/>
                <w:bottom w:val="nil"/>
                <w:right w:val="nil"/>
                <w:between w:val="nil"/>
              </w:pBdr>
              <w:spacing w:before="0"/>
              <w:rPr>
                <w:b w:val="0"/>
                <w:color w:val="000000"/>
              </w:rPr>
            </w:pPr>
          </w:p>
        </w:tc>
        <w:tc>
          <w:tcPr>
            <w:tcW w:w="9706" w:type="dxa"/>
            <w:gridSpan w:val="4"/>
            <w:tcBorders>
              <w:right w:val="single" w:sz="4" w:space="0" w:color="E6EFF7"/>
            </w:tcBorders>
            <w:shd w:val="clear" w:color="auto" w:fill="E6EFF7"/>
          </w:tcPr>
          <w:p w14:paraId="4D832530"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Status habitat </w:t>
            </w:r>
            <w:r>
              <w:rPr>
                <w:b w:val="0"/>
                <w:i/>
                <w:color w:val="000000"/>
                <w:sz w:val="24"/>
                <w:szCs w:val="24"/>
              </w:rPr>
              <w:t>VME</w:t>
            </w:r>
          </w:p>
        </w:tc>
      </w:tr>
      <w:tr w:rsidR="00194ECE" w14:paraId="05A76C5D" w14:textId="77777777" w:rsidTr="007559A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top w:val="nil"/>
              <w:left w:val="single" w:sz="4" w:space="0" w:color="E6EFF7"/>
              <w:bottom w:val="nil"/>
              <w:right w:val="nil"/>
            </w:tcBorders>
          </w:tcPr>
          <w:p w14:paraId="3375CB09"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8FAEFB6" w14:textId="55DC876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37" w:type="dxa"/>
            <w:tcBorders>
              <w:bottom w:val="single" w:sz="4" w:space="0" w:color="E6EFF7"/>
            </w:tcBorders>
            <w:vAlign w:val="top"/>
          </w:tcPr>
          <w:p w14:paraId="5DCAF1FB" w14:textId="42BA5CE5"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CC3616">
              <w:rPr>
                <w:i/>
                <w:iCs/>
                <w:color w:val="808080"/>
                <w:shd w:val="clear" w:color="auto" w:fill="F2F2F2"/>
              </w:rPr>
              <w:t>UoA</w:t>
            </w:r>
            <w:r w:rsidR="00920E0E">
              <w:rPr>
                <w:color w:val="808080"/>
                <w:shd w:val="clear" w:color="auto" w:fill="F2F2F2"/>
              </w:rPr>
              <w:t xml:space="preserve"> </w:t>
            </w:r>
            <w:r w:rsidR="00920E0E" w:rsidRPr="007559AC">
              <w:rPr>
                <w:b/>
                <w:bCs/>
                <w:color w:val="808080"/>
                <w:shd w:val="clear" w:color="auto" w:fill="F2F2F2"/>
              </w:rPr>
              <w:t>mungkin tidak</w:t>
            </w:r>
          </w:p>
          <w:p w14:paraId="4DB2145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mengurangi struktur dan</w:t>
            </w:r>
          </w:p>
          <w:p w14:paraId="43C3CFA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808080"/>
                <w:shd w:val="clear" w:color="auto" w:fill="F2F2F2"/>
              </w:rPr>
            </w:pPr>
            <w:r>
              <w:rPr>
                <w:color w:val="808080"/>
                <w:shd w:val="clear" w:color="auto" w:fill="F2F2F2"/>
              </w:rPr>
              <w:t xml:space="preserve">fungsi dari habitat </w:t>
            </w:r>
            <w:r>
              <w:rPr>
                <w:i/>
                <w:color w:val="808080"/>
                <w:shd w:val="clear" w:color="auto" w:fill="F2F2F2"/>
              </w:rPr>
              <w:t>VME</w:t>
            </w:r>
          </w:p>
          <w:p w14:paraId="4A024FC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ke titik dimana akan ada</w:t>
            </w:r>
          </w:p>
          <w:p w14:paraId="55BA4BE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bahaya yang serius atau</w:t>
            </w:r>
          </w:p>
          <w:p w14:paraId="66FF680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dapat dibalikkan</w:t>
            </w:r>
          </w:p>
          <w:p w14:paraId="6F471029" w14:textId="43A8F829"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kembali.</w:t>
            </w:r>
          </w:p>
          <w:p w14:paraId="1443EE82"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p>
        </w:tc>
        <w:tc>
          <w:tcPr>
            <w:tcW w:w="2859" w:type="dxa"/>
            <w:tcBorders>
              <w:bottom w:val="single" w:sz="4" w:space="0" w:color="E6EFF7"/>
            </w:tcBorders>
            <w:vAlign w:val="top"/>
          </w:tcPr>
          <w:p w14:paraId="0D219D37" w14:textId="1A329B2F" w:rsidR="00194ECE" w:rsidRPr="007559AC"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shd w:val="clear" w:color="auto" w:fill="F2F2F2"/>
              </w:rPr>
            </w:pPr>
            <w:r w:rsidRPr="00CC3616">
              <w:rPr>
                <w:i/>
                <w:iCs/>
                <w:color w:val="808080"/>
                <w:shd w:val="clear" w:color="auto" w:fill="F2F2F2"/>
              </w:rPr>
              <w:t>UoA</w:t>
            </w:r>
            <w:r w:rsidR="00920E0E">
              <w:rPr>
                <w:i/>
                <w:color w:val="808080"/>
                <w:shd w:val="clear" w:color="auto" w:fill="F2F2F2"/>
              </w:rPr>
              <w:t xml:space="preserve"> </w:t>
            </w:r>
            <w:r w:rsidR="00920E0E" w:rsidRPr="007559AC">
              <w:rPr>
                <w:b/>
                <w:bCs/>
                <w:color w:val="808080"/>
                <w:shd w:val="clear" w:color="auto" w:fill="F2F2F2"/>
              </w:rPr>
              <w:t>sangat mungkin</w:t>
            </w:r>
          </w:p>
          <w:p w14:paraId="5D98EBF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7559AC">
              <w:rPr>
                <w:b/>
                <w:bCs/>
                <w:color w:val="808080"/>
                <w:shd w:val="clear" w:color="auto" w:fill="F2F2F2"/>
              </w:rPr>
              <w:t>tidak</w:t>
            </w:r>
            <w:r>
              <w:rPr>
                <w:color w:val="808080"/>
                <w:shd w:val="clear" w:color="auto" w:fill="F2F2F2"/>
              </w:rPr>
              <w:t xml:space="preserve"> mengurangi</w:t>
            </w:r>
          </w:p>
          <w:p w14:paraId="4EA2652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struktur dan fungsi</w:t>
            </w:r>
          </w:p>
          <w:p w14:paraId="470EBED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 xml:space="preserve">dari habitat </w:t>
            </w:r>
            <w:r>
              <w:rPr>
                <w:i/>
                <w:color w:val="808080"/>
                <w:shd w:val="clear" w:color="auto" w:fill="F2F2F2"/>
              </w:rPr>
              <w:t>VME</w:t>
            </w:r>
            <w:r>
              <w:rPr>
                <w:color w:val="808080"/>
                <w:shd w:val="clear" w:color="auto" w:fill="F2F2F2"/>
              </w:rPr>
              <w:t xml:space="preserve"> ke</w:t>
            </w:r>
          </w:p>
          <w:p w14:paraId="1BBC10C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titik dimana akan ada</w:t>
            </w:r>
          </w:p>
          <w:p w14:paraId="18DB7D0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bahaya yang serius atau</w:t>
            </w:r>
          </w:p>
          <w:p w14:paraId="37574E6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dapat dibalikkan</w:t>
            </w:r>
          </w:p>
          <w:p w14:paraId="2B66AFD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kembali.</w:t>
            </w:r>
          </w:p>
        </w:tc>
        <w:tc>
          <w:tcPr>
            <w:tcW w:w="2860" w:type="dxa"/>
            <w:tcBorders>
              <w:bottom w:val="single" w:sz="4" w:space="0" w:color="E6EFF7"/>
              <w:right w:val="single" w:sz="4" w:space="0" w:color="E6EFF7"/>
            </w:tcBorders>
            <w:vAlign w:val="top"/>
          </w:tcPr>
          <w:p w14:paraId="1D7575D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 xml:space="preserve">Terdapat </w:t>
            </w:r>
            <w:r w:rsidRPr="007559AC">
              <w:rPr>
                <w:b/>
                <w:bCs/>
                <w:color w:val="808080"/>
                <w:shd w:val="clear" w:color="auto" w:fill="F2F2F2"/>
              </w:rPr>
              <w:t xml:space="preserve">bukti </w:t>
            </w:r>
            <w:r>
              <w:rPr>
                <w:color w:val="808080"/>
                <w:shd w:val="clear" w:color="auto" w:fill="F2F2F2"/>
              </w:rPr>
              <w:t>bahwa</w:t>
            </w:r>
          </w:p>
          <w:p w14:paraId="3E36C107" w14:textId="749B2CA7"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CC3616">
              <w:rPr>
                <w:i/>
                <w:iCs/>
                <w:color w:val="808080"/>
                <w:shd w:val="clear" w:color="auto" w:fill="F2F2F2"/>
              </w:rPr>
              <w:t>UoA</w:t>
            </w:r>
            <w:r w:rsidR="00920E0E">
              <w:rPr>
                <w:color w:val="808080"/>
                <w:shd w:val="clear" w:color="auto" w:fill="F2F2F2"/>
              </w:rPr>
              <w:t xml:space="preserve"> sangat mungkin</w:t>
            </w:r>
          </w:p>
          <w:p w14:paraId="5597F00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mengurangi</w:t>
            </w:r>
          </w:p>
          <w:p w14:paraId="40E0F9A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struktur dan fungsi</w:t>
            </w:r>
          </w:p>
          <w:p w14:paraId="11D5D70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 xml:space="preserve">dari habitat </w:t>
            </w:r>
            <w:r>
              <w:rPr>
                <w:i/>
                <w:color w:val="808080"/>
                <w:shd w:val="clear" w:color="auto" w:fill="F2F2F2"/>
              </w:rPr>
              <w:t>VME</w:t>
            </w:r>
            <w:r>
              <w:rPr>
                <w:color w:val="808080"/>
                <w:shd w:val="clear" w:color="auto" w:fill="F2F2F2"/>
              </w:rPr>
              <w:t xml:space="preserve"> ke</w:t>
            </w:r>
          </w:p>
          <w:p w14:paraId="53A7083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titik dimana akan ada</w:t>
            </w:r>
          </w:p>
          <w:p w14:paraId="49F2728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bahaya yang serius atau</w:t>
            </w:r>
          </w:p>
          <w:p w14:paraId="751FA0D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dapat dibalikkan</w:t>
            </w:r>
          </w:p>
          <w:p w14:paraId="596B54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kembali.</w:t>
            </w:r>
          </w:p>
        </w:tc>
      </w:tr>
      <w:tr w:rsidR="00194ECE" w14:paraId="2D9F6111" w14:textId="77777777" w:rsidTr="007559AC">
        <w:trPr>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top w:val="nil"/>
              <w:left w:val="single" w:sz="4" w:space="0" w:color="E6EFF7"/>
              <w:bottom w:val="nil"/>
              <w:right w:val="nil"/>
            </w:tcBorders>
          </w:tcPr>
          <w:p w14:paraId="02F4DD18" w14:textId="77777777" w:rsidR="00194ECE" w:rsidRDefault="00194ECE">
            <w:pPr>
              <w:widowControl w:val="0"/>
              <w:pBdr>
                <w:top w:val="nil"/>
                <w:left w:val="nil"/>
                <w:bottom w:val="nil"/>
                <w:right w:val="nil"/>
                <w:between w:val="nil"/>
              </w:pBdr>
              <w:spacing w:before="0" w:line="276" w:lineRule="auto"/>
              <w:rPr>
                <w:color w:val="808080"/>
                <w:shd w:val="clear" w:color="auto" w:fill="F2F2F2"/>
              </w:rPr>
            </w:pPr>
          </w:p>
        </w:tc>
        <w:tc>
          <w:tcPr>
            <w:tcW w:w="1350" w:type="dxa"/>
            <w:tcBorders>
              <w:right w:val="single" w:sz="4" w:space="0" w:color="E6EFF7"/>
            </w:tcBorders>
            <w:shd w:val="clear" w:color="auto" w:fill="E6EFF7"/>
          </w:tcPr>
          <w:p w14:paraId="06D282C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37" w:type="dxa"/>
            <w:tcBorders>
              <w:top w:val="single" w:sz="4" w:space="0" w:color="E6EFF7"/>
              <w:left w:val="single" w:sz="4" w:space="0" w:color="E6EFF7"/>
              <w:bottom w:val="single" w:sz="4" w:space="0" w:color="E6EFF7"/>
              <w:right w:val="single" w:sz="4" w:space="0" w:color="E6EFF7"/>
            </w:tcBorders>
            <w:shd w:val="clear" w:color="auto" w:fill="FFFFFF"/>
          </w:tcPr>
          <w:p w14:paraId="54EF50A7" w14:textId="3CF663E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cPr>
          <w:p w14:paraId="7BF5F105" w14:textId="0B6E0A4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cPr>
          <w:p w14:paraId="252C3FFC" w14:textId="0BC9B66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13BD8B4F"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565B9DB2" w14:textId="3F9909FB" w:rsidR="00194ECE" w:rsidRDefault="005D6446">
            <w:r w:rsidRPr="005D6446">
              <w:rPr>
                <w:rFonts w:ascii="Arial" w:hAnsi="Arial"/>
              </w:rPr>
              <w:t>Rasionalisasi</w:t>
            </w:r>
          </w:p>
        </w:tc>
      </w:tr>
    </w:tbl>
    <w:p w14:paraId="699620C6" w14:textId="77777777" w:rsidR="00194ECE" w:rsidRDefault="00194ECE"/>
    <w:p w14:paraId="3F744C48" w14:textId="1FC1C75C"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diberi skor jika tidak ada</w:t>
      </w:r>
      <w:r w:rsidR="00920E0E">
        <w:rPr>
          <w:i/>
        </w:rPr>
        <w:t xml:space="preserve"> VME</w:t>
      </w:r>
      <w:r w:rsidR="00920E0E">
        <w:t>.</w:t>
      </w:r>
    </w:p>
    <w:p w14:paraId="6B9F45C3" w14:textId="77777777" w:rsidR="00194ECE" w:rsidRDefault="00194ECE"/>
    <w:tbl>
      <w:tblPr>
        <w:tblStyle w:val="affffffff"/>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0"/>
        <w:gridCol w:w="1350"/>
        <w:gridCol w:w="2637"/>
        <w:gridCol w:w="2859"/>
        <w:gridCol w:w="2860"/>
      </w:tblGrid>
      <w:tr w:rsidR="00194ECE" w14:paraId="641E582F" w14:textId="77777777" w:rsidTr="007559A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val="restart"/>
            <w:tcBorders>
              <w:left w:val="single" w:sz="4" w:space="0" w:color="E6EFF7"/>
            </w:tcBorders>
            <w:shd w:val="clear" w:color="auto" w:fill="E6EFF7"/>
          </w:tcPr>
          <w:p w14:paraId="58444159" w14:textId="77777777" w:rsidR="00194ECE" w:rsidRDefault="00920E0E">
            <w:pPr>
              <w:pBdr>
                <w:top w:val="nil"/>
                <w:left w:val="nil"/>
                <w:bottom w:val="nil"/>
                <w:right w:val="nil"/>
                <w:between w:val="nil"/>
              </w:pBdr>
              <w:spacing w:before="0"/>
              <w:rPr>
                <w:b w:val="0"/>
                <w:color w:val="000000"/>
              </w:rPr>
            </w:pPr>
            <w:r>
              <w:rPr>
                <w:color w:val="000000"/>
              </w:rPr>
              <w:t>c</w:t>
            </w:r>
          </w:p>
          <w:p w14:paraId="4D8BE8BF" w14:textId="77777777" w:rsidR="00194ECE" w:rsidRDefault="00194ECE">
            <w:pPr>
              <w:pBdr>
                <w:top w:val="nil"/>
                <w:left w:val="nil"/>
                <w:bottom w:val="nil"/>
                <w:right w:val="nil"/>
                <w:between w:val="nil"/>
              </w:pBdr>
              <w:spacing w:before="0"/>
              <w:rPr>
                <w:color w:val="000000"/>
                <w:sz w:val="22"/>
                <w:szCs w:val="22"/>
              </w:rPr>
            </w:pPr>
          </w:p>
        </w:tc>
        <w:tc>
          <w:tcPr>
            <w:tcW w:w="9706" w:type="dxa"/>
            <w:gridSpan w:val="4"/>
            <w:tcBorders>
              <w:right w:val="single" w:sz="4" w:space="0" w:color="E6EFF7"/>
            </w:tcBorders>
            <w:shd w:val="clear" w:color="auto" w:fill="E6EFF7"/>
          </w:tcPr>
          <w:p w14:paraId="0B6CB311"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Status habitat minor</w:t>
            </w:r>
          </w:p>
        </w:tc>
      </w:tr>
      <w:tr w:rsidR="00194ECE" w14:paraId="4016FB6F" w14:textId="77777777" w:rsidTr="007559A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top w:val="nil"/>
              <w:left w:val="single" w:sz="4" w:space="0" w:color="E6EFF7"/>
              <w:bottom w:val="nil"/>
              <w:right w:val="nil"/>
            </w:tcBorders>
          </w:tcPr>
          <w:p w14:paraId="7B29E81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1B91B6A" w14:textId="41AFD0B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37" w:type="dxa"/>
            <w:vAlign w:val="top"/>
          </w:tcPr>
          <w:p w14:paraId="055D646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59" w:type="dxa"/>
            <w:vAlign w:val="top"/>
          </w:tcPr>
          <w:p w14:paraId="6AE0EA4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0" w:type="dxa"/>
            <w:tcBorders>
              <w:bottom w:val="single" w:sz="4" w:space="0" w:color="FFFFFF"/>
              <w:right w:val="single" w:sz="4" w:space="0" w:color="E6EFF7"/>
            </w:tcBorders>
            <w:vAlign w:val="top"/>
          </w:tcPr>
          <w:p w14:paraId="5187939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 xml:space="preserve">Terdapat </w:t>
            </w:r>
            <w:r w:rsidRPr="007559AC">
              <w:rPr>
                <w:b/>
                <w:bCs/>
                <w:color w:val="808080"/>
                <w:shd w:val="clear" w:color="auto" w:fill="F2F2F2"/>
              </w:rPr>
              <w:t>bukti</w:t>
            </w:r>
            <w:r>
              <w:rPr>
                <w:color w:val="808080"/>
                <w:shd w:val="clear" w:color="auto" w:fill="F2F2F2"/>
              </w:rPr>
              <w:t xml:space="preserve"> bahwa</w:t>
            </w:r>
          </w:p>
          <w:p w14:paraId="593692F9" w14:textId="0A0986AB"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CC3616">
              <w:rPr>
                <w:i/>
                <w:iCs/>
                <w:color w:val="808080"/>
                <w:shd w:val="clear" w:color="auto" w:fill="F2F2F2"/>
              </w:rPr>
              <w:t>UoA</w:t>
            </w:r>
            <w:r w:rsidR="00920E0E">
              <w:rPr>
                <w:color w:val="808080"/>
                <w:shd w:val="clear" w:color="auto" w:fill="F2F2F2"/>
              </w:rPr>
              <w:t xml:space="preserve"> sangat mungkin tidak mengurangi struktur dan fungsi dari habitat minor ke</w:t>
            </w:r>
          </w:p>
          <w:p w14:paraId="1DB1495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titik dimana akan ada</w:t>
            </w:r>
          </w:p>
          <w:p w14:paraId="3557D4F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bahaya yang serius atau</w:t>
            </w:r>
          </w:p>
          <w:p w14:paraId="0590F3D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dapat dibalikkan</w:t>
            </w:r>
          </w:p>
          <w:p w14:paraId="24E6AA1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shd w:val="clear" w:color="auto" w:fill="F2F2F2"/>
              </w:rPr>
              <w:t>kembali.</w:t>
            </w:r>
            <w:r>
              <w:rPr>
                <w:color w:val="808080"/>
              </w:rPr>
              <w:t xml:space="preserve"> </w:t>
            </w:r>
          </w:p>
        </w:tc>
      </w:tr>
      <w:tr w:rsidR="00194ECE" w14:paraId="277294BC" w14:textId="77777777" w:rsidTr="007559AC">
        <w:trPr>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top w:val="nil"/>
              <w:left w:val="single" w:sz="4" w:space="0" w:color="E6EFF7"/>
              <w:bottom w:val="nil"/>
              <w:right w:val="nil"/>
            </w:tcBorders>
          </w:tcPr>
          <w:p w14:paraId="4CB8A013"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61E1CF1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37" w:type="dxa"/>
            <w:tcBorders>
              <w:bottom w:val="single" w:sz="4" w:space="0" w:color="E6EFF7"/>
              <w:right w:val="single" w:sz="4" w:space="0" w:color="FFFFFF"/>
            </w:tcBorders>
            <w:vAlign w:val="top"/>
          </w:tcPr>
          <w:p w14:paraId="2ED1BB09"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59" w:type="dxa"/>
            <w:tcBorders>
              <w:left w:val="single" w:sz="4" w:space="0" w:color="FFFFFF"/>
              <w:bottom w:val="single" w:sz="4" w:space="0" w:color="E6EFF7"/>
              <w:right w:val="single" w:sz="4" w:space="0" w:color="FFFFFF"/>
            </w:tcBorders>
          </w:tcPr>
          <w:p w14:paraId="3F010569"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60" w:type="dxa"/>
            <w:tcBorders>
              <w:left w:val="single" w:sz="4" w:space="0" w:color="FFFFFF"/>
              <w:bottom w:val="single" w:sz="4" w:space="0" w:color="E6EFF7"/>
              <w:right w:val="single" w:sz="4" w:space="0" w:color="E6EFF7"/>
            </w:tcBorders>
            <w:shd w:val="clear" w:color="auto" w:fill="auto"/>
          </w:tcPr>
          <w:p w14:paraId="25396F61" w14:textId="196AB4C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BD8353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1C0C87C" w14:textId="1C611DC7" w:rsidR="00194ECE" w:rsidRDefault="005D6446">
            <w:r w:rsidRPr="005D6446">
              <w:rPr>
                <w:rFonts w:ascii="Arial" w:hAnsi="Arial"/>
              </w:rPr>
              <w:t>Rasionalisasi</w:t>
            </w:r>
          </w:p>
        </w:tc>
      </w:tr>
    </w:tbl>
    <w:p w14:paraId="007EFFC4" w14:textId="77777777" w:rsidR="00194ECE" w:rsidRDefault="00194ECE"/>
    <w:p w14:paraId="2326A1D3" w14:textId="5C90F9D8"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C1AE828" w14:textId="77777777" w:rsidR="00194ECE" w:rsidRDefault="00194ECE"/>
    <w:tbl>
      <w:tblPr>
        <w:tblStyle w:val="affffffff0"/>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16"/>
      </w:tblGrid>
      <w:tr w:rsidR="00194ECE" w14:paraId="4202EE6A"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left w:val="single" w:sz="4" w:space="0" w:color="E6EFF7"/>
              <w:right w:val="single" w:sz="4" w:space="0" w:color="E6EFF7"/>
            </w:tcBorders>
            <w:shd w:val="clear" w:color="auto" w:fill="E6EFF7"/>
          </w:tcPr>
          <w:p w14:paraId="4F4916F7" w14:textId="77777777" w:rsidR="00194ECE" w:rsidRDefault="00920E0E">
            <w:pPr>
              <w:rPr>
                <w:sz w:val="22"/>
                <w:szCs w:val="22"/>
              </w:rPr>
            </w:pPr>
            <w:r>
              <w:rPr>
                <w:b w:val="0"/>
                <w:color w:val="000000"/>
                <w:sz w:val="22"/>
                <w:szCs w:val="22"/>
              </w:rPr>
              <w:t>Referensi</w:t>
            </w:r>
          </w:p>
        </w:tc>
      </w:tr>
    </w:tbl>
    <w:p w14:paraId="0581313A" w14:textId="77777777" w:rsidR="00194ECE" w:rsidRDefault="00194ECE"/>
    <w:p w14:paraId="484A33F2" w14:textId="5C62BAD0"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61B79564" w14:textId="77777777" w:rsidR="00194ECE" w:rsidRDefault="00194ECE"/>
    <w:tbl>
      <w:tblPr>
        <w:tblStyle w:val="affffffff1"/>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064399D4"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AEB0C4C" w14:textId="72DFB2E3"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A7101CD" w14:textId="77777777" w:rsidR="00194ECE" w:rsidRDefault="00194ECE"/>
    <w:p w14:paraId="0C5F00A0" w14:textId="60C57428"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3A7A3DC" w14:textId="77777777" w:rsidR="00194ECE" w:rsidRDefault="00194ECE"/>
    <w:tbl>
      <w:tblPr>
        <w:tblStyle w:val="affffffff2"/>
        <w:tblW w:w="1062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8"/>
        <w:gridCol w:w="5313"/>
      </w:tblGrid>
      <w:tr w:rsidR="00194ECE" w14:paraId="7941353F"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left w:val="single" w:sz="4" w:space="0" w:color="FFFFFF"/>
              <w:bottom w:val="single" w:sz="4" w:space="0" w:color="FFFFFF"/>
              <w:right w:val="single" w:sz="4" w:space="0" w:color="FFFFFF"/>
            </w:tcBorders>
            <w:shd w:val="clear" w:color="auto" w:fill="E6EFF7"/>
          </w:tcPr>
          <w:p w14:paraId="41460F6E" w14:textId="657735AA"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4" w:type="dxa"/>
            <w:tcBorders>
              <w:top w:val="single" w:sz="4" w:space="0" w:color="E6EFF7"/>
              <w:left w:val="single" w:sz="4" w:space="0" w:color="FFFFFF"/>
              <w:bottom w:val="single" w:sz="4" w:space="0" w:color="E6EFF7"/>
              <w:right w:val="single" w:sz="4" w:space="0" w:color="E6EFF7"/>
            </w:tcBorders>
            <w:shd w:val="clear" w:color="auto" w:fill="auto"/>
          </w:tcPr>
          <w:p w14:paraId="37CAC701"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1C948AEE"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right w:val="single" w:sz="4" w:space="0" w:color="E6EFF7"/>
            </w:tcBorders>
            <w:shd w:val="clear" w:color="auto" w:fill="F2F2F2"/>
          </w:tcPr>
          <w:p w14:paraId="55A4A174"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4" w:type="dxa"/>
            <w:tcBorders>
              <w:top w:val="single" w:sz="4" w:space="0" w:color="E6EFF7"/>
              <w:bottom w:val="single" w:sz="4" w:space="0" w:color="E6EFF7"/>
              <w:right w:val="single" w:sz="4" w:space="0" w:color="E6EFF7"/>
            </w:tcBorders>
            <w:shd w:val="clear" w:color="auto" w:fill="auto"/>
          </w:tcPr>
          <w:p w14:paraId="27D2CAD0" w14:textId="01897E75"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5CBB681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r w:rsidR="00194ECE" w14:paraId="3FF5BD1C"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cPr>
          <w:p w14:paraId="09A280C4" w14:textId="77777777" w:rsidR="00194ECE" w:rsidRDefault="00920E0E">
            <w:pPr>
              <w:pBdr>
                <w:top w:val="nil"/>
                <w:left w:val="nil"/>
                <w:bottom w:val="nil"/>
                <w:right w:val="nil"/>
                <w:between w:val="nil"/>
              </w:pBdr>
              <w:spacing w:before="0"/>
            </w:pPr>
            <w:r>
              <w:rPr>
                <w:rFonts w:ascii="Arial" w:eastAsia="Arial" w:hAnsi="Arial" w:cs="Arial"/>
              </w:rPr>
              <w:t>Kekurangan data? (Kerangka Berbasis Risiko diperlukan)</w:t>
            </w:r>
          </w:p>
        </w:tc>
        <w:tc>
          <w:tcPr>
            <w:tcW w:w="5314" w:type="dxa"/>
            <w:tcBorders>
              <w:top w:val="single" w:sz="4" w:space="0" w:color="E6EFF7"/>
              <w:bottom w:val="single" w:sz="4" w:space="0" w:color="E6EFF7"/>
              <w:right w:val="single" w:sz="4" w:space="0" w:color="E6EFF7"/>
            </w:tcBorders>
            <w:shd w:val="clear" w:color="auto" w:fill="auto"/>
          </w:tcPr>
          <w:p w14:paraId="3A328A70" w14:textId="47218E2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sidRPr="0049313C">
              <w:rPr>
                <w:b/>
                <w:bCs/>
                <w:i/>
                <w:color w:val="000000"/>
                <w:sz w:val="22"/>
                <w:szCs w:val="22"/>
              </w:rPr>
              <w:t>Ya / Tidak</w:t>
            </w:r>
          </w:p>
        </w:tc>
      </w:tr>
    </w:tbl>
    <w:p w14:paraId="5164AD84" w14:textId="77777777" w:rsidR="00194ECE" w:rsidRDefault="00920E0E">
      <w:r>
        <w:br w:type="page"/>
      </w:r>
    </w:p>
    <w:p w14:paraId="1E6192B2" w14:textId="2D989F5C"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144DC5">
        <w:rPr>
          <w:color w:val="58595B"/>
          <w:sz w:val="28"/>
          <w:szCs w:val="28"/>
        </w:rPr>
        <w:t>K</w:t>
      </w:r>
      <w:r>
        <w:rPr>
          <w:color w:val="58595B"/>
          <w:sz w:val="28"/>
          <w:szCs w:val="28"/>
        </w:rPr>
        <w:t xml:space="preserve"> 2.4.2 – Strategi pengelolaan habitat</w:t>
      </w:r>
    </w:p>
    <w:tbl>
      <w:tblPr>
        <w:tblStyle w:val="affffffff3"/>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33"/>
        <w:gridCol w:w="2868"/>
        <w:gridCol w:w="3006"/>
      </w:tblGrid>
      <w:tr w:rsidR="00194ECE" w14:paraId="6B6C2A3F" w14:textId="77777777" w:rsidTr="007559A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FFFFFF"/>
              <w:bottom w:val="single" w:sz="4" w:space="0" w:color="FFFFFF"/>
              <w:right w:val="single" w:sz="4" w:space="0" w:color="FFFFFF"/>
            </w:tcBorders>
            <w:shd w:val="clear" w:color="auto" w:fill="A6A6A6"/>
          </w:tcPr>
          <w:p w14:paraId="2045862A" w14:textId="0319CAEC" w:rsidR="00194ECE" w:rsidRDefault="00920E0E">
            <w:pPr>
              <w:pBdr>
                <w:top w:val="nil"/>
                <w:left w:val="nil"/>
                <w:bottom w:val="nil"/>
                <w:right w:val="nil"/>
                <w:between w:val="nil"/>
              </w:pBdr>
              <w:spacing w:before="0"/>
              <w:rPr>
                <w:b w:val="0"/>
                <w:sz w:val="32"/>
                <w:szCs w:val="32"/>
              </w:rPr>
            </w:pPr>
            <w:r>
              <w:rPr>
                <w:sz w:val="32"/>
                <w:szCs w:val="32"/>
              </w:rPr>
              <w:t>I</w:t>
            </w:r>
            <w:r w:rsidR="00144DC5">
              <w:rPr>
                <w:sz w:val="32"/>
                <w:szCs w:val="32"/>
              </w:rPr>
              <w:t>K</w:t>
            </w:r>
            <w:r>
              <w:rPr>
                <w:sz w:val="32"/>
                <w:szCs w:val="32"/>
              </w:rPr>
              <w:t xml:space="preserve">   2.4.2</w:t>
            </w:r>
          </w:p>
        </w:tc>
        <w:tc>
          <w:tcPr>
            <w:tcW w:w="8607" w:type="dxa"/>
            <w:gridSpan w:val="3"/>
            <w:tcBorders>
              <w:top w:val="single" w:sz="4" w:space="0" w:color="FFFFFF"/>
              <w:left w:val="single" w:sz="4" w:space="0" w:color="FFFFFF"/>
              <w:bottom w:val="single" w:sz="4" w:space="0" w:color="FFFFFF"/>
              <w:right w:val="single" w:sz="4" w:space="0" w:color="FFFFFF"/>
            </w:tcBorders>
            <w:shd w:val="clear" w:color="auto" w:fill="A6A6A6"/>
          </w:tcPr>
          <w:p w14:paraId="2638C862" w14:textId="0AE15463" w:rsidR="00194ECE" w:rsidRPr="007559AC"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7559AC">
              <w:rPr>
                <w:bCs/>
                <w:sz w:val="20"/>
                <w:szCs w:val="20"/>
              </w:rPr>
              <w:t xml:space="preserve">Terdapat strategi yang sudah ada yang dirancang untuk memastikan </w:t>
            </w:r>
            <w:r w:rsidR="00CC3616" w:rsidRPr="007559AC">
              <w:rPr>
                <w:bCs/>
                <w:i/>
                <w:iCs/>
                <w:sz w:val="20"/>
                <w:szCs w:val="20"/>
              </w:rPr>
              <w:t>UoA</w:t>
            </w:r>
            <w:r w:rsidRPr="007559AC">
              <w:rPr>
                <w:bCs/>
                <w:sz w:val="20"/>
                <w:szCs w:val="20"/>
              </w:rPr>
              <w:t xml:space="preserve"> tidak mengakibatkan risiko atau bahaya yang serius atau tidak dapat dibalikkan kembali pada berbagai jenis habitat</w:t>
            </w:r>
          </w:p>
        </w:tc>
      </w:tr>
      <w:tr w:rsidR="00194ECE" w14:paraId="70E24001" w14:textId="77777777" w:rsidTr="007559A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E6EFF7"/>
            </w:tcBorders>
          </w:tcPr>
          <w:p w14:paraId="2F9D9A24"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33" w:type="dxa"/>
            <w:tcBorders>
              <w:top w:val="single" w:sz="4" w:space="0" w:color="FFFFFF"/>
            </w:tcBorders>
          </w:tcPr>
          <w:p w14:paraId="4C2F163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4575271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3006" w:type="dxa"/>
            <w:tcBorders>
              <w:top w:val="single" w:sz="4" w:space="0" w:color="FFFFFF"/>
              <w:right w:val="single" w:sz="4" w:space="0" w:color="E6EFF7"/>
            </w:tcBorders>
          </w:tcPr>
          <w:p w14:paraId="3A69334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4EE1A6F3" w14:textId="77777777" w:rsidTr="007559AC">
        <w:trPr>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tcPr>
          <w:p w14:paraId="32BE4C31"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497DC7F2" w14:textId="77777777" w:rsidR="00194ECE" w:rsidRDefault="00194ECE">
            <w:pPr>
              <w:pBdr>
                <w:top w:val="nil"/>
                <w:left w:val="nil"/>
                <w:bottom w:val="nil"/>
                <w:right w:val="nil"/>
                <w:between w:val="nil"/>
              </w:pBdr>
              <w:spacing w:before="0"/>
              <w:rPr>
                <w:b/>
                <w:sz w:val="28"/>
                <w:szCs w:val="28"/>
              </w:rPr>
            </w:pPr>
          </w:p>
        </w:tc>
        <w:tc>
          <w:tcPr>
            <w:tcW w:w="9957" w:type="dxa"/>
            <w:gridSpan w:val="4"/>
            <w:tcBorders>
              <w:right w:val="single" w:sz="4" w:space="0" w:color="E6EFF7"/>
            </w:tcBorders>
            <w:shd w:val="clear" w:color="auto" w:fill="E6EFF7"/>
          </w:tcPr>
          <w:p w14:paraId="796C681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Strategi pengelolaan sudah ada</w:t>
            </w:r>
          </w:p>
        </w:tc>
      </w:tr>
      <w:tr w:rsidR="00194ECE" w14:paraId="328182D6" w14:textId="77777777" w:rsidTr="007559A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41CE9078"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C891D6B" w14:textId="27E64D4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3" w:type="dxa"/>
            <w:tcBorders>
              <w:bottom w:val="single" w:sz="4" w:space="0" w:color="E6EFF7"/>
            </w:tcBorders>
            <w:vAlign w:val="top"/>
          </w:tcPr>
          <w:p w14:paraId="233A52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7559AC">
              <w:rPr>
                <w:b/>
                <w:bCs/>
                <w:color w:val="808080"/>
              </w:rPr>
              <w:t>langkah - langkah</w:t>
            </w:r>
            <w:r>
              <w:rPr>
                <w:color w:val="808080"/>
              </w:rPr>
              <w:t xml:space="preserve"> yang sudah ada, jika perlu, yang diharapkan mencapai level kinerja 80 untuk Keluaran Habitat.</w:t>
            </w:r>
          </w:p>
        </w:tc>
        <w:tc>
          <w:tcPr>
            <w:tcW w:w="2868" w:type="dxa"/>
            <w:tcBorders>
              <w:bottom w:val="single" w:sz="4" w:space="0" w:color="E6EFF7"/>
            </w:tcBorders>
            <w:vAlign w:val="top"/>
          </w:tcPr>
          <w:p w14:paraId="0F88A1B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7559AC">
              <w:rPr>
                <w:b/>
                <w:bCs/>
                <w:color w:val="808080"/>
              </w:rPr>
              <w:t>strategi parsial</w:t>
            </w:r>
            <w:r>
              <w:rPr>
                <w:color w:val="808080"/>
              </w:rPr>
              <w:t xml:space="preserve"> yang sudah ada, jika perlu, yang diharapkan mencapai level kinerja 80 atau di atasnya untuk Keluaran Habitat.</w:t>
            </w:r>
          </w:p>
        </w:tc>
        <w:tc>
          <w:tcPr>
            <w:tcW w:w="3006" w:type="dxa"/>
            <w:tcBorders>
              <w:bottom w:val="single" w:sz="4" w:space="0" w:color="E6EFF7"/>
              <w:right w:val="single" w:sz="4" w:space="0" w:color="E6EFF7"/>
            </w:tcBorders>
            <w:vAlign w:val="top"/>
          </w:tcPr>
          <w:p w14:paraId="07B12913" w14:textId="1F8295C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7559AC">
              <w:rPr>
                <w:b/>
                <w:bCs/>
                <w:color w:val="808080"/>
              </w:rPr>
              <w:t xml:space="preserve">strategi </w:t>
            </w:r>
            <w:r>
              <w:rPr>
                <w:color w:val="808080"/>
              </w:rPr>
              <w:t xml:space="preserve">yang sudah ada untuk mengelola dampak dari semua </w:t>
            </w:r>
            <w:r w:rsidR="00CC3616" w:rsidRPr="00CC3616">
              <w:rPr>
                <w:i/>
                <w:iCs/>
                <w:color w:val="808080"/>
              </w:rPr>
              <w:t>UoA</w:t>
            </w:r>
            <w:r>
              <w:rPr>
                <w:color w:val="808080"/>
              </w:rPr>
              <w:t xml:space="preserve"> perikanan MSC/ perikanan non-MSC pada habitat.</w:t>
            </w:r>
          </w:p>
        </w:tc>
      </w:tr>
      <w:tr w:rsidR="00194ECE" w14:paraId="7FDDCEC7" w14:textId="77777777" w:rsidTr="007559AC">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2D8529C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68A08F8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3" w:type="dxa"/>
            <w:tcBorders>
              <w:top w:val="single" w:sz="4" w:space="0" w:color="E6EFF7"/>
              <w:left w:val="single" w:sz="4" w:space="0" w:color="E6EFF7"/>
              <w:bottom w:val="single" w:sz="4" w:space="0" w:color="E6EFF7"/>
              <w:right w:val="single" w:sz="4" w:space="0" w:color="E6EFF7"/>
            </w:tcBorders>
            <w:shd w:val="clear" w:color="auto" w:fill="FFFFFF"/>
          </w:tcPr>
          <w:p w14:paraId="72B039BD" w14:textId="68CBB1C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6DA3EADD" w14:textId="389EABA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cPr>
          <w:p w14:paraId="44760D02" w14:textId="6D8A5C8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DA97B5D"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B52AC50" w14:textId="66AD311E" w:rsidR="00194ECE" w:rsidRDefault="005D6446">
            <w:r w:rsidRPr="005D6446">
              <w:rPr>
                <w:rFonts w:ascii="Arial" w:hAnsi="Arial"/>
              </w:rPr>
              <w:t>Rasionalisasi</w:t>
            </w:r>
            <w:r w:rsidR="00920E0E">
              <w:t xml:space="preserve"> </w:t>
            </w:r>
          </w:p>
        </w:tc>
      </w:tr>
    </w:tbl>
    <w:p w14:paraId="59EE73D4" w14:textId="77777777" w:rsidR="00194ECE" w:rsidRDefault="00194ECE"/>
    <w:p w14:paraId="2BDE6C13" w14:textId="2DEBBC7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EE4E980" w14:textId="77777777" w:rsidR="00194ECE" w:rsidRDefault="00194ECE"/>
    <w:tbl>
      <w:tblPr>
        <w:tblStyle w:val="affffffff4"/>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33"/>
        <w:gridCol w:w="2868"/>
        <w:gridCol w:w="3006"/>
      </w:tblGrid>
      <w:tr w:rsidR="00194ECE" w14:paraId="1C11A5DC" w14:textId="77777777" w:rsidTr="006668F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7EDE89BF" w14:textId="77777777" w:rsidR="00194ECE" w:rsidRDefault="00920E0E">
            <w:pPr>
              <w:pBdr>
                <w:top w:val="nil"/>
                <w:left w:val="nil"/>
                <w:bottom w:val="nil"/>
                <w:right w:val="nil"/>
                <w:between w:val="nil"/>
              </w:pBdr>
              <w:spacing w:before="0"/>
              <w:rPr>
                <w:b w:val="0"/>
                <w:color w:val="000000"/>
              </w:rPr>
            </w:pPr>
            <w:r>
              <w:rPr>
                <w:color w:val="000000"/>
              </w:rPr>
              <w:t>b</w:t>
            </w:r>
          </w:p>
          <w:p w14:paraId="3A5751B5" w14:textId="77777777" w:rsidR="00194ECE" w:rsidRDefault="00194ECE">
            <w:pPr>
              <w:pBdr>
                <w:top w:val="nil"/>
                <w:left w:val="nil"/>
                <w:bottom w:val="nil"/>
                <w:right w:val="nil"/>
                <w:between w:val="nil"/>
              </w:pBdr>
              <w:spacing w:before="0"/>
              <w:rPr>
                <w:b w:val="0"/>
                <w:color w:val="000000"/>
              </w:rPr>
            </w:pPr>
          </w:p>
        </w:tc>
        <w:tc>
          <w:tcPr>
            <w:tcW w:w="9957" w:type="dxa"/>
            <w:gridSpan w:val="4"/>
            <w:tcBorders>
              <w:right w:val="single" w:sz="4" w:space="0" w:color="E6EFF7"/>
            </w:tcBorders>
            <w:shd w:val="clear" w:color="auto" w:fill="E6EFF7"/>
          </w:tcPr>
          <w:p w14:paraId="42E66731"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pengelolaan</w:t>
            </w:r>
          </w:p>
        </w:tc>
      </w:tr>
      <w:tr w:rsidR="00194ECE" w14:paraId="62378E95" w14:textId="77777777" w:rsidTr="006668F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6C14A157"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E7E7E30" w14:textId="27B6CA90"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3" w:type="dxa"/>
            <w:tcBorders>
              <w:bottom w:val="single" w:sz="4" w:space="0" w:color="E6EFF7"/>
            </w:tcBorders>
            <w:vAlign w:val="top"/>
          </w:tcPr>
          <w:p w14:paraId="05BBF3B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Langkah-langkah</w:t>
            </w:r>
          </w:p>
          <w:p w14:paraId="1682A70D" w14:textId="77777777" w:rsidR="00194ECE" w:rsidRPr="007559A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7559AC">
              <w:rPr>
                <w:b/>
                <w:bCs/>
                <w:color w:val="808080"/>
              </w:rPr>
              <w:t>dianggap mungkin</w:t>
            </w:r>
          </w:p>
          <w:p w14:paraId="2D4F6E3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7559AC">
              <w:rPr>
                <w:b/>
                <w:bCs/>
                <w:color w:val="808080"/>
              </w:rPr>
              <w:t>berjalan</w:t>
            </w:r>
            <w:r>
              <w:rPr>
                <w:color w:val="808080"/>
              </w:rPr>
              <w:t>, berdasarkan</w:t>
            </w:r>
          </w:p>
          <w:p w14:paraId="5B43512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argumen yang masuk</w:t>
            </w:r>
          </w:p>
          <w:p w14:paraId="408D089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akal (misalnya,</w:t>
            </w:r>
          </w:p>
          <w:p w14:paraId="7D8FE81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pengalaman umum,</w:t>
            </w:r>
          </w:p>
          <w:p w14:paraId="14C6B22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teori atau perbandingan</w:t>
            </w:r>
          </w:p>
          <w:p w14:paraId="25ACBA2A" w14:textId="14DAEAA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dengan </w:t>
            </w:r>
            <w:r w:rsidR="00CC3616" w:rsidRPr="00CC3616">
              <w:rPr>
                <w:i/>
                <w:iCs/>
                <w:color w:val="808080"/>
              </w:rPr>
              <w:t>UoA</w:t>
            </w:r>
            <w:r>
              <w:rPr>
                <w:color w:val="808080"/>
              </w:rPr>
              <w:t>/habitat</w:t>
            </w:r>
          </w:p>
          <w:p w14:paraId="6E6EA1B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serupa).</w:t>
            </w:r>
          </w:p>
        </w:tc>
        <w:tc>
          <w:tcPr>
            <w:tcW w:w="2868" w:type="dxa"/>
            <w:tcBorders>
              <w:bottom w:val="single" w:sz="4" w:space="0" w:color="E6EFF7"/>
            </w:tcBorders>
            <w:vAlign w:val="top"/>
          </w:tcPr>
          <w:p w14:paraId="253FD09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beberapa</w:t>
            </w:r>
          </w:p>
          <w:p w14:paraId="1C32E1B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landasan objektif</w:t>
            </w:r>
          </w:p>
          <w:p w14:paraId="670AED2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keyakinan bahwa</w:t>
            </w:r>
          </w:p>
          <w:p w14:paraId="29397E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langkah-langkah/strategi</w:t>
            </w:r>
          </w:p>
          <w:p w14:paraId="1DC3A70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parsial akan berjalan,</w:t>
            </w:r>
          </w:p>
          <w:p w14:paraId="75EB2508" w14:textId="77777777" w:rsidR="00194ECE" w:rsidRPr="007559A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berdasarkan </w:t>
            </w:r>
            <w:r w:rsidRPr="007559AC">
              <w:rPr>
                <w:b/>
                <w:bCs/>
                <w:color w:val="808080"/>
              </w:rPr>
              <w:t>informasi</w:t>
            </w:r>
          </w:p>
          <w:p w14:paraId="58F8A947" w14:textId="511EF8C3" w:rsidR="00194ECE" w:rsidRPr="007559A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i/>
                <w:color w:val="808080"/>
              </w:rPr>
            </w:pPr>
            <w:r w:rsidRPr="007559AC">
              <w:rPr>
                <w:b/>
                <w:bCs/>
                <w:color w:val="808080"/>
              </w:rPr>
              <w:t>langsung tentang</w:t>
            </w:r>
            <w:r w:rsidRPr="007559AC">
              <w:rPr>
                <w:b/>
                <w:bCs/>
                <w:i/>
                <w:color w:val="808080"/>
              </w:rPr>
              <w:t xml:space="preserve"> </w:t>
            </w:r>
            <w:r w:rsidR="00CC3616" w:rsidRPr="007559AC">
              <w:rPr>
                <w:b/>
                <w:bCs/>
                <w:i/>
                <w:iCs/>
                <w:color w:val="808080"/>
              </w:rPr>
              <w:t>UoA</w:t>
            </w:r>
          </w:p>
          <w:p w14:paraId="5682EEE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7559AC">
              <w:rPr>
                <w:b/>
                <w:bCs/>
                <w:color w:val="808080"/>
              </w:rPr>
              <w:t>dan/atau habitat</w:t>
            </w:r>
            <w:r>
              <w:rPr>
                <w:color w:val="808080"/>
              </w:rPr>
              <w:t xml:space="preserve"> yang</w:t>
            </w:r>
          </w:p>
          <w:p w14:paraId="78149D5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terlibat.</w:t>
            </w:r>
          </w:p>
        </w:tc>
        <w:tc>
          <w:tcPr>
            <w:tcW w:w="3006" w:type="dxa"/>
            <w:tcBorders>
              <w:bottom w:val="single" w:sz="4" w:space="0" w:color="E6EFF7"/>
              <w:right w:val="single" w:sz="4" w:space="0" w:color="E6EFF7"/>
            </w:tcBorders>
            <w:vAlign w:val="top"/>
          </w:tcPr>
          <w:p w14:paraId="49E3EE2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6668F7">
              <w:rPr>
                <w:b/>
                <w:bCs/>
                <w:color w:val="808080"/>
              </w:rPr>
              <w:t>Pengujian</w:t>
            </w:r>
            <w:r>
              <w:rPr>
                <w:color w:val="808080"/>
              </w:rPr>
              <w:t xml:space="preserve"> mendukung</w:t>
            </w:r>
          </w:p>
          <w:p w14:paraId="48339A1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kepercayaan yang tinggi</w:t>
            </w:r>
          </w:p>
          <w:p w14:paraId="7EAB5B5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strategi parsial/</w:t>
            </w:r>
          </w:p>
          <w:p w14:paraId="0EDC038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akan berjalan,</w:t>
            </w:r>
          </w:p>
          <w:p w14:paraId="298033AD" w14:textId="77777777" w:rsidR="00194ECE" w:rsidRPr="007559A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berdasarkan </w:t>
            </w:r>
            <w:r w:rsidRPr="007559AC">
              <w:rPr>
                <w:b/>
                <w:bCs/>
                <w:color w:val="808080"/>
              </w:rPr>
              <w:t>informasi</w:t>
            </w:r>
          </w:p>
          <w:p w14:paraId="364B4153" w14:textId="4CCF3A8A" w:rsidR="00194ECE" w:rsidRPr="007559AC"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7559AC">
              <w:rPr>
                <w:b/>
                <w:bCs/>
                <w:color w:val="808080"/>
              </w:rPr>
              <w:t xml:space="preserve">langsung tentang </w:t>
            </w:r>
            <w:r w:rsidR="00CC3616" w:rsidRPr="007559AC">
              <w:rPr>
                <w:b/>
                <w:bCs/>
                <w:i/>
                <w:iCs/>
                <w:color w:val="808080"/>
              </w:rPr>
              <w:t>UoA</w:t>
            </w:r>
          </w:p>
          <w:p w14:paraId="0015DFF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7559AC">
              <w:rPr>
                <w:b/>
                <w:bCs/>
                <w:color w:val="808080"/>
              </w:rPr>
              <w:t>dan/atau habitat</w:t>
            </w:r>
            <w:r>
              <w:rPr>
                <w:color w:val="808080"/>
              </w:rPr>
              <w:t xml:space="preserve"> yang</w:t>
            </w:r>
          </w:p>
          <w:p w14:paraId="623D3C1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terlibat.</w:t>
            </w:r>
          </w:p>
        </w:tc>
      </w:tr>
      <w:tr w:rsidR="00194ECE" w14:paraId="0D9C8A25" w14:textId="77777777" w:rsidTr="006668F7">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0865C92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43E229D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3" w:type="dxa"/>
            <w:tcBorders>
              <w:top w:val="single" w:sz="4" w:space="0" w:color="E6EFF7"/>
              <w:left w:val="single" w:sz="4" w:space="0" w:color="E6EFF7"/>
              <w:bottom w:val="single" w:sz="4" w:space="0" w:color="E6EFF7"/>
              <w:right w:val="single" w:sz="4" w:space="0" w:color="E6EFF7"/>
            </w:tcBorders>
            <w:shd w:val="clear" w:color="auto" w:fill="FFFFFF"/>
          </w:tcPr>
          <w:p w14:paraId="566C0D0C" w14:textId="1821060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A3D6D70" w14:textId="3604C9F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cPr>
          <w:p w14:paraId="719C20A0" w14:textId="779D98B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0FF4450"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96C7632" w14:textId="0EE5075E" w:rsidR="00194ECE" w:rsidRDefault="005D6446">
            <w:r w:rsidRPr="005D6446">
              <w:rPr>
                <w:rFonts w:ascii="Arial" w:hAnsi="Arial"/>
              </w:rPr>
              <w:t>Rasionalisasi</w:t>
            </w:r>
            <w:r w:rsidR="00920E0E">
              <w:t xml:space="preserve"> </w:t>
            </w:r>
          </w:p>
        </w:tc>
      </w:tr>
    </w:tbl>
    <w:p w14:paraId="3BEC9D56" w14:textId="77777777" w:rsidR="00194ECE" w:rsidRDefault="00194ECE"/>
    <w:p w14:paraId="7F5CB1C6" w14:textId="53083DD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21CE85A" w14:textId="77777777" w:rsidR="00194ECE" w:rsidRDefault="00194ECE"/>
    <w:tbl>
      <w:tblPr>
        <w:tblStyle w:val="affffffff5"/>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33"/>
        <w:gridCol w:w="46"/>
        <w:gridCol w:w="2822"/>
        <w:gridCol w:w="92"/>
        <w:gridCol w:w="2914"/>
      </w:tblGrid>
      <w:tr w:rsidR="00194ECE" w14:paraId="3E083F01" w14:textId="77777777" w:rsidTr="006668F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4A0A7C11" w14:textId="77777777" w:rsidR="00194ECE" w:rsidRDefault="00920E0E">
            <w:pPr>
              <w:pBdr>
                <w:top w:val="nil"/>
                <w:left w:val="nil"/>
                <w:bottom w:val="nil"/>
                <w:right w:val="nil"/>
                <w:between w:val="nil"/>
              </w:pBdr>
              <w:spacing w:before="0"/>
              <w:rPr>
                <w:b w:val="0"/>
                <w:color w:val="000000"/>
              </w:rPr>
            </w:pPr>
            <w:r>
              <w:rPr>
                <w:color w:val="000000"/>
              </w:rPr>
              <w:t>c</w:t>
            </w:r>
          </w:p>
          <w:p w14:paraId="0F467AEF" w14:textId="77777777" w:rsidR="00194ECE" w:rsidRDefault="00194ECE">
            <w:pPr>
              <w:pBdr>
                <w:top w:val="nil"/>
                <w:left w:val="nil"/>
                <w:bottom w:val="nil"/>
                <w:right w:val="nil"/>
                <w:between w:val="nil"/>
              </w:pBdr>
              <w:spacing w:before="0"/>
              <w:rPr>
                <w:b w:val="0"/>
                <w:color w:val="000000"/>
              </w:rPr>
            </w:pPr>
          </w:p>
        </w:tc>
        <w:tc>
          <w:tcPr>
            <w:tcW w:w="9957" w:type="dxa"/>
            <w:gridSpan w:val="6"/>
            <w:tcBorders>
              <w:right w:val="single" w:sz="4" w:space="0" w:color="E6EFF7"/>
            </w:tcBorders>
            <w:shd w:val="clear" w:color="auto" w:fill="E6EFF7"/>
          </w:tcPr>
          <w:p w14:paraId="1DE6E5BD"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Implementasi strategi pengelolaan</w:t>
            </w:r>
          </w:p>
        </w:tc>
      </w:tr>
      <w:tr w:rsidR="00194ECE" w14:paraId="6C1EAAE1" w14:textId="77777777" w:rsidTr="006668F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5D65DDCE"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7FB1CE0" w14:textId="68CBEE2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3" w:type="dxa"/>
            <w:vAlign w:val="top"/>
          </w:tcPr>
          <w:p w14:paraId="678F8C92"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gridSpan w:val="2"/>
            <w:tcBorders>
              <w:bottom w:val="single" w:sz="4" w:space="0" w:color="FFFFFF"/>
            </w:tcBorders>
            <w:vAlign w:val="top"/>
          </w:tcPr>
          <w:p w14:paraId="0910BD0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6668F7">
              <w:rPr>
                <w:b/>
                <w:bCs/>
                <w:color w:val="808080"/>
              </w:rPr>
              <w:t>beberapa bukti kuantitatif</w:t>
            </w:r>
            <w:r>
              <w:rPr>
                <w:color w:val="808080"/>
              </w:rPr>
              <w:t xml:space="preserve"> bahwa langkah-langkah/ strategi parsial sedang diterapkan dengan sukses</w:t>
            </w:r>
          </w:p>
        </w:tc>
        <w:tc>
          <w:tcPr>
            <w:tcW w:w="3006" w:type="dxa"/>
            <w:gridSpan w:val="2"/>
            <w:tcBorders>
              <w:bottom w:val="single" w:sz="4" w:space="0" w:color="FFFFFF"/>
              <w:right w:val="single" w:sz="4" w:space="0" w:color="E6EFF7"/>
            </w:tcBorders>
            <w:vAlign w:val="top"/>
          </w:tcPr>
          <w:p w14:paraId="6230259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6668F7">
              <w:rPr>
                <w:b/>
                <w:bCs/>
                <w:color w:val="808080"/>
              </w:rPr>
              <w:t>bukti kuantitatif yang jelas</w:t>
            </w:r>
            <w:r>
              <w:rPr>
                <w:color w:val="808080"/>
              </w:rPr>
              <w:t xml:space="preserve"> bahwa strategi parsial/strategi sedang diterapkan dengan sukses dan mencapai tujuannya, seperti yang diuraikan dalam perihal penilaian (a).</w:t>
            </w:r>
          </w:p>
        </w:tc>
      </w:tr>
      <w:tr w:rsidR="00194ECE" w14:paraId="4EA28E98" w14:textId="77777777" w:rsidTr="006668F7">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6F8E6D33"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46003A4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79" w:type="dxa"/>
            <w:gridSpan w:val="2"/>
            <w:tcBorders>
              <w:right w:val="single" w:sz="4" w:space="0" w:color="FFFFFF"/>
            </w:tcBorders>
          </w:tcPr>
          <w:p w14:paraId="11C8C6A2"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14" w:type="dxa"/>
            <w:gridSpan w:val="2"/>
            <w:tcBorders>
              <w:left w:val="single" w:sz="4" w:space="0" w:color="FFFFFF"/>
              <w:right w:val="single" w:sz="4" w:space="0" w:color="E6EFF7"/>
            </w:tcBorders>
            <w:shd w:val="clear" w:color="auto" w:fill="auto"/>
          </w:tcPr>
          <w:p w14:paraId="5E78EC99" w14:textId="3FD0E86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14" w:type="dxa"/>
            <w:tcBorders>
              <w:right w:val="single" w:sz="4" w:space="0" w:color="E6EFF7"/>
            </w:tcBorders>
            <w:shd w:val="clear" w:color="auto" w:fill="auto"/>
          </w:tcPr>
          <w:p w14:paraId="601988D0" w14:textId="31D89C3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4D3BB4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4D4540CC" w14:textId="70EC7630" w:rsidR="00194ECE" w:rsidRDefault="005D6446">
            <w:r w:rsidRPr="005D6446">
              <w:rPr>
                <w:rFonts w:ascii="Arial" w:hAnsi="Arial"/>
              </w:rPr>
              <w:t>Rasionalisasi</w:t>
            </w:r>
            <w:r w:rsidR="00920E0E">
              <w:t xml:space="preserve"> </w:t>
            </w:r>
          </w:p>
        </w:tc>
      </w:tr>
    </w:tbl>
    <w:p w14:paraId="79C5A06F" w14:textId="77777777" w:rsidR="00194ECE" w:rsidRDefault="00194ECE"/>
    <w:p w14:paraId="2DA8C154" w14:textId="00EB599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E0D88DC" w14:textId="77777777" w:rsidR="00194ECE" w:rsidRDefault="00194ECE"/>
    <w:tbl>
      <w:tblPr>
        <w:tblStyle w:val="affffffff6"/>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33"/>
        <w:gridCol w:w="2868"/>
        <w:gridCol w:w="3006"/>
      </w:tblGrid>
      <w:tr w:rsidR="00194ECE" w14:paraId="7A98F7DC" w14:textId="77777777" w:rsidTr="006668F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2848357E" w14:textId="77777777" w:rsidR="00194ECE" w:rsidRDefault="00920E0E">
            <w:pPr>
              <w:pBdr>
                <w:top w:val="nil"/>
                <w:left w:val="nil"/>
                <w:bottom w:val="nil"/>
                <w:right w:val="nil"/>
                <w:between w:val="nil"/>
              </w:pBdr>
              <w:shd w:val="clear" w:color="auto" w:fill="E6EFF7"/>
              <w:spacing w:before="0"/>
              <w:rPr>
                <w:b w:val="0"/>
                <w:color w:val="000000"/>
              </w:rPr>
            </w:pPr>
            <w:r>
              <w:rPr>
                <w:color w:val="000000"/>
              </w:rPr>
              <w:t>d</w:t>
            </w:r>
          </w:p>
          <w:p w14:paraId="7538E6E1" w14:textId="77777777" w:rsidR="00194ECE" w:rsidRDefault="00194ECE">
            <w:pPr>
              <w:pBdr>
                <w:top w:val="nil"/>
                <w:left w:val="nil"/>
                <w:bottom w:val="nil"/>
                <w:right w:val="nil"/>
                <w:between w:val="nil"/>
              </w:pBdr>
              <w:spacing w:before="0"/>
              <w:rPr>
                <w:color w:val="000000"/>
                <w:sz w:val="22"/>
                <w:szCs w:val="22"/>
              </w:rPr>
            </w:pPr>
          </w:p>
          <w:p w14:paraId="22FE4A37" w14:textId="77777777" w:rsidR="00194ECE" w:rsidRDefault="00194ECE">
            <w:pPr>
              <w:pBdr>
                <w:top w:val="nil"/>
                <w:left w:val="nil"/>
                <w:bottom w:val="nil"/>
                <w:right w:val="nil"/>
                <w:between w:val="nil"/>
              </w:pBdr>
              <w:spacing w:before="0"/>
              <w:rPr>
                <w:color w:val="000000"/>
                <w:sz w:val="22"/>
                <w:szCs w:val="22"/>
              </w:rPr>
            </w:pPr>
          </w:p>
        </w:tc>
        <w:tc>
          <w:tcPr>
            <w:tcW w:w="9957" w:type="dxa"/>
            <w:gridSpan w:val="4"/>
            <w:tcBorders>
              <w:right w:val="single" w:sz="4" w:space="0" w:color="E6EFF7"/>
            </w:tcBorders>
            <w:shd w:val="clear" w:color="auto" w:fill="E6EFF7"/>
          </w:tcPr>
          <w:p w14:paraId="1071D8DB" w14:textId="04C2622F"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Kepatuhan terhadap persyaratan-persyaratan pengelolaan dan langkah - langkah </w:t>
            </w:r>
            <w:r w:rsidR="00CC3616" w:rsidRPr="00CC3616">
              <w:rPr>
                <w:b w:val="0"/>
                <w:i/>
                <w:iCs/>
                <w:color w:val="000000"/>
                <w:sz w:val="24"/>
                <w:szCs w:val="24"/>
              </w:rPr>
              <w:t>UoA</w:t>
            </w:r>
            <w:r>
              <w:rPr>
                <w:b w:val="0"/>
                <w:color w:val="000000"/>
                <w:sz w:val="24"/>
                <w:szCs w:val="24"/>
              </w:rPr>
              <w:t xml:space="preserve"> Perikanan MSC/non-MSC lainnya untuk melindungi </w:t>
            </w:r>
            <w:r>
              <w:rPr>
                <w:b w:val="0"/>
                <w:i/>
                <w:color w:val="000000"/>
                <w:sz w:val="24"/>
                <w:szCs w:val="24"/>
              </w:rPr>
              <w:t>VME</w:t>
            </w:r>
          </w:p>
        </w:tc>
      </w:tr>
      <w:tr w:rsidR="00194ECE" w14:paraId="6E111AD5" w14:textId="77777777" w:rsidTr="006668F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5969BCDD"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87F538F" w14:textId="13C09488"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3" w:type="dxa"/>
            <w:tcBorders>
              <w:bottom w:val="single" w:sz="4" w:space="0" w:color="E6EFF7"/>
            </w:tcBorders>
            <w:vAlign w:val="top"/>
          </w:tcPr>
          <w:p w14:paraId="57B576A8" w14:textId="3A198650"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6668F7">
              <w:rPr>
                <w:b/>
                <w:bCs/>
                <w:color w:val="808080"/>
              </w:rPr>
              <w:t>bukti kualitatif</w:t>
            </w:r>
            <w:r>
              <w:rPr>
                <w:color w:val="808080"/>
              </w:rPr>
              <w:t xml:space="preserve"> bahwa </w:t>
            </w:r>
            <w:r w:rsidR="00CC3616" w:rsidRPr="00CC3616">
              <w:rPr>
                <w:i/>
                <w:iCs/>
                <w:color w:val="808080"/>
              </w:rPr>
              <w:t>UoA</w:t>
            </w:r>
            <w:r>
              <w:rPr>
                <w:color w:val="808080"/>
              </w:rPr>
              <w:t xml:space="preserve"> patuh terhadap </w:t>
            </w:r>
            <w:r>
              <w:rPr>
                <w:color w:val="808080"/>
              </w:rPr>
              <w:lastRenderedPageBreak/>
              <w:t>persyaratan-persyaratan pengelolaannya untuk melindungi</w:t>
            </w:r>
            <w:r>
              <w:rPr>
                <w:i/>
                <w:color w:val="808080"/>
              </w:rPr>
              <w:t xml:space="preserve"> VME</w:t>
            </w:r>
            <w:r>
              <w:rPr>
                <w:color w:val="808080"/>
              </w:rPr>
              <w:t>.</w:t>
            </w:r>
          </w:p>
        </w:tc>
        <w:tc>
          <w:tcPr>
            <w:tcW w:w="2868" w:type="dxa"/>
            <w:tcBorders>
              <w:bottom w:val="single" w:sz="4" w:space="0" w:color="E6EFF7"/>
            </w:tcBorders>
            <w:vAlign w:val="top"/>
          </w:tcPr>
          <w:p w14:paraId="6795DF79" w14:textId="1B5521B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 xml:space="preserve">Terdapat beberapa </w:t>
            </w:r>
            <w:r w:rsidRPr="006668F7">
              <w:rPr>
                <w:b/>
                <w:bCs/>
                <w:color w:val="808080"/>
              </w:rPr>
              <w:t xml:space="preserve">bukti kuantitatif </w:t>
            </w:r>
            <w:r>
              <w:rPr>
                <w:color w:val="808080"/>
              </w:rPr>
              <w:t xml:space="preserve">bahwa </w:t>
            </w:r>
            <w:r w:rsidR="00CC3616" w:rsidRPr="00CC3616">
              <w:rPr>
                <w:i/>
                <w:iCs/>
                <w:color w:val="808080"/>
              </w:rPr>
              <w:t>UoA</w:t>
            </w:r>
            <w:r>
              <w:rPr>
                <w:color w:val="808080"/>
              </w:rPr>
              <w:t xml:space="preserve"> patuh </w:t>
            </w:r>
            <w:r>
              <w:rPr>
                <w:color w:val="808080"/>
              </w:rPr>
              <w:lastRenderedPageBreak/>
              <w:t xml:space="preserve">terhadap persyaratan –persyaratan pengelolaannya dan langkah-langkah perlindungan yang diberikan kepada </w:t>
            </w:r>
            <w:r>
              <w:rPr>
                <w:i/>
                <w:color w:val="808080"/>
              </w:rPr>
              <w:t>VME</w:t>
            </w:r>
            <w:r>
              <w:rPr>
                <w:color w:val="808080"/>
              </w:rPr>
              <w:t xml:space="preserve"> oleh </w:t>
            </w:r>
            <w:r w:rsidR="00CC3616" w:rsidRPr="00CC3616">
              <w:rPr>
                <w:i/>
                <w:iCs/>
                <w:color w:val="808080"/>
              </w:rPr>
              <w:t>UoA</w:t>
            </w:r>
            <w:r>
              <w:rPr>
                <w:i/>
                <w:color w:val="808080"/>
              </w:rPr>
              <w:t xml:space="preserve"> </w:t>
            </w:r>
            <w:r>
              <w:rPr>
                <w:color w:val="808080"/>
              </w:rPr>
              <w:t>perikanan MSC lainnya/perikanan non MSC, bilamana relevan.</w:t>
            </w:r>
          </w:p>
        </w:tc>
        <w:tc>
          <w:tcPr>
            <w:tcW w:w="3006" w:type="dxa"/>
            <w:tcBorders>
              <w:bottom w:val="single" w:sz="4" w:space="0" w:color="E6EFF7"/>
              <w:right w:val="single" w:sz="4" w:space="0" w:color="E6EFF7"/>
            </w:tcBorders>
            <w:vAlign w:val="top"/>
          </w:tcPr>
          <w:p w14:paraId="7BAB19FE" w14:textId="6B3C59C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 xml:space="preserve">Terdapat </w:t>
            </w:r>
            <w:r w:rsidRPr="006668F7">
              <w:rPr>
                <w:b/>
                <w:bCs/>
                <w:color w:val="808080"/>
              </w:rPr>
              <w:t>bukti kuantitatif yang jelas</w:t>
            </w:r>
            <w:r>
              <w:rPr>
                <w:color w:val="808080"/>
              </w:rPr>
              <w:t xml:space="preserve"> bahwa </w:t>
            </w:r>
            <w:r w:rsidR="00CC3616" w:rsidRPr="00CC3616">
              <w:rPr>
                <w:i/>
                <w:iCs/>
                <w:color w:val="808080"/>
              </w:rPr>
              <w:t>UoA</w:t>
            </w:r>
            <w:r>
              <w:rPr>
                <w:color w:val="808080"/>
              </w:rPr>
              <w:t xml:space="preserve"> patuh </w:t>
            </w:r>
            <w:r>
              <w:rPr>
                <w:color w:val="808080"/>
              </w:rPr>
              <w:lastRenderedPageBreak/>
              <w:t xml:space="preserve">terhadap persyaratan- persyaratan pengelolaannya dan langkah-langkah perlindungan yang diberikan kepada </w:t>
            </w:r>
            <w:r>
              <w:rPr>
                <w:i/>
                <w:color w:val="808080"/>
              </w:rPr>
              <w:t>VME</w:t>
            </w:r>
            <w:r>
              <w:rPr>
                <w:color w:val="808080"/>
              </w:rPr>
              <w:t xml:space="preserve"> oleh</w:t>
            </w:r>
            <w:r>
              <w:rPr>
                <w:i/>
                <w:color w:val="808080"/>
              </w:rPr>
              <w:t xml:space="preserve"> </w:t>
            </w:r>
            <w:r w:rsidR="00CC3616" w:rsidRPr="00CC3616">
              <w:rPr>
                <w:i/>
                <w:iCs/>
                <w:color w:val="808080"/>
              </w:rPr>
              <w:t>UoA</w:t>
            </w:r>
            <w:r>
              <w:rPr>
                <w:color w:val="808080"/>
              </w:rPr>
              <w:t xml:space="preserve"> perikanan MSC lainnya/ perikanan non MSC, bilamana relevan.</w:t>
            </w:r>
          </w:p>
        </w:tc>
      </w:tr>
      <w:tr w:rsidR="00194ECE" w14:paraId="13D95582" w14:textId="77777777" w:rsidTr="006668F7">
        <w:trPr>
          <w:trHeight w:val="454"/>
        </w:trPr>
        <w:tc>
          <w:tcPr>
            <w:cnfStyle w:val="001000000000" w:firstRow="0" w:lastRow="0" w:firstColumn="1" w:lastColumn="0" w:oddVBand="0" w:evenVBand="0" w:oddHBand="0" w:evenHBand="0" w:firstRowFirstColumn="0" w:firstRowLastColumn="0" w:lastRowFirstColumn="0" w:lastRowLastColumn="0"/>
            <w:tcW w:w="530" w:type="dxa"/>
            <w:tcBorders>
              <w:left w:val="single" w:sz="4" w:space="0" w:color="E6EFF7"/>
            </w:tcBorders>
          </w:tcPr>
          <w:p w14:paraId="213F5D6F" w14:textId="77777777" w:rsidR="00194ECE" w:rsidRDefault="00194ECE">
            <w:pPr>
              <w:pBdr>
                <w:top w:val="nil"/>
                <w:left w:val="nil"/>
                <w:bottom w:val="nil"/>
                <w:right w:val="nil"/>
                <w:between w:val="nil"/>
              </w:pBdr>
              <w:spacing w:before="0"/>
            </w:pPr>
          </w:p>
        </w:tc>
        <w:tc>
          <w:tcPr>
            <w:tcW w:w="1350" w:type="dxa"/>
            <w:tcBorders>
              <w:right w:val="single" w:sz="4" w:space="0" w:color="E6EFF7"/>
            </w:tcBorders>
            <w:shd w:val="clear" w:color="auto" w:fill="E6EFF7"/>
          </w:tcPr>
          <w:p w14:paraId="16F02F2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3" w:type="dxa"/>
            <w:tcBorders>
              <w:top w:val="single" w:sz="4" w:space="0" w:color="E6EFF7"/>
              <w:left w:val="single" w:sz="4" w:space="0" w:color="E6EFF7"/>
              <w:bottom w:val="single" w:sz="4" w:space="0" w:color="E6EFF7"/>
              <w:right w:val="single" w:sz="4" w:space="0" w:color="E6EFF7"/>
            </w:tcBorders>
            <w:shd w:val="clear" w:color="auto" w:fill="FFFFFF"/>
          </w:tcPr>
          <w:p w14:paraId="174D13F4" w14:textId="1BA861A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3034100" w14:textId="19568EF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cPr>
          <w:p w14:paraId="2EE149CF" w14:textId="1D8C5FB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31EBB43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3B21566" w14:textId="35E9EAF3" w:rsidR="00194ECE" w:rsidRDefault="005D6446">
            <w:r w:rsidRPr="005D6446">
              <w:rPr>
                <w:rFonts w:ascii="Arial" w:hAnsi="Arial"/>
              </w:rPr>
              <w:t>Rasionalisasi</w:t>
            </w:r>
            <w:r w:rsidR="00920E0E">
              <w:t xml:space="preserve"> </w:t>
            </w:r>
          </w:p>
        </w:tc>
      </w:tr>
    </w:tbl>
    <w:p w14:paraId="3A6E34E5" w14:textId="77777777" w:rsidR="00194ECE" w:rsidRDefault="00194ECE"/>
    <w:p w14:paraId="30EFF987" w14:textId="161E70F8"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 Perihal penilaian tidak perlu diberi skor jika tidak ada </w:t>
      </w:r>
      <w:r w:rsidR="00920E0E">
        <w:rPr>
          <w:i/>
        </w:rPr>
        <w:t>VME</w:t>
      </w:r>
      <w:r w:rsidR="00920E0E">
        <w:t>.</w:t>
      </w:r>
    </w:p>
    <w:p w14:paraId="01447CB3" w14:textId="77777777" w:rsidR="00194ECE" w:rsidRDefault="00194ECE"/>
    <w:tbl>
      <w:tblPr>
        <w:tblStyle w:val="affffffff7"/>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87"/>
      </w:tblGrid>
      <w:tr w:rsidR="00194ECE" w14:paraId="67A5DC9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3B708B89" w14:textId="77777777" w:rsidR="00194ECE" w:rsidRDefault="00920E0E">
            <w:pPr>
              <w:rPr>
                <w:i/>
                <w:sz w:val="22"/>
                <w:szCs w:val="22"/>
              </w:rPr>
            </w:pPr>
            <w:r>
              <w:rPr>
                <w:b w:val="0"/>
                <w:color w:val="000000"/>
                <w:sz w:val="22"/>
                <w:szCs w:val="22"/>
              </w:rPr>
              <w:t>Referensi</w:t>
            </w:r>
          </w:p>
        </w:tc>
      </w:tr>
    </w:tbl>
    <w:p w14:paraId="610B64CA" w14:textId="77777777" w:rsidR="00194ECE" w:rsidRDefault="00194ECE"/>
    <w:p w14:paraId="0D26897B" w14:textId="358E7D83"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1A74DCF9" w14:textId="77777777" w:rsidR="00194ECE" w:rsidRDefault="00194ECE"/>
    <w:tbl>
      <w:tblPr>
        <w:tblStyle w:val="affffffff8"/>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19760FF0"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104DF328" w14:textId="1833B216"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14E2BD3" w14:textId="77777777" w:rsidR="00194ECE" w:rsidRDefault="00194ECE"/>
    <w:p w14:paraId="0EF41BFE" w14:textId="0F94E1CD"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45E286B0" w14:textId="77777777" w:rsidR="00194ECE" w:rsidRDefault="00194ECE"/>
    <w:tbl>
      <w:tblPr>
        <w:tblStyle w:val="affffffff9"/>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1781A8B5"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1E55D63F" w14:textId="60CAE9C0"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5E08ED3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6BF3B689"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6431EB0A"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6A12BCD1" w14:textId="2A2EF444"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6BE2842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7FAE89CC" w14:textId="77777777" w:rsidR="00194ECE" w:rsidRDefault="00920E0E">
      <w:r>
        <w:br w:type="page"/>
      </w:r>
    </w:p>
    <w:p w14:paraId="65E943D4" w14:textId="730D51FC"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3D0C7C">
        <w:rPr>
          <w:color w:val="58595B"/>
          <w:sz w:val="28"/>
          <w:szCs w:val="28"/>
        </w:rPr>
        <w:t>K</w:t>
      </w:r>
      <w:r>
        <w:rPr>
          <w:color w:val="58595B"/>
          <w:sz w:val="28"/>
          <w:szCs w:val="28"/>
        </w:rPr>
        <w:t xml:space="preserve"> 2.4.3 – Informasi Habitat</w:t>
      </w:r>
    </w:p>
    <w:tbl>
      <w:tblPr>
        <w:tblStyle w:val="affffffffa"/>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5"/>
        <w:gridCol w:w="1350"/>
        <w:gridCol w:w="2647"/>
        <w:gridCol w:w="2875"/>
        <w:gridCol w:w="2876"/>
      </w:tblGrid>
      <w:tr w:rsidR="00194ECE" w14:paraId="6BA76555" w14:textId="77777777" w:rsidTr="00450A3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75" w:type="dxa"/>
            <w:gridSpan w:val="2"/>
            <w:tcBorders>
              <w:top w:val="single" w:sz="4" w:space="0" w:color="FFFFFF"/>
              <w:left w:val="single" w:sz="4" w:space="0" w:color="FFFFFF"/>
              <w:bottom w:val="single" w:sz="4" w:space="0" w:color="FFFFFF"/>
              <w:right w:val="single" w:sz="4" w:space="0" w:color="FFFFFF"/>
            </w:tcBorders>
            <w:shd w:val="clear" w:color="auto" w:fill="A6A6A6"/>
          </w:tcPr>
          <w:p w14:paraId="40DC0B6F" w14:textId="1F4C81CF" w:rsidR="00194ECE" w:rsidRDefault="00920E0E">
            <w:pPr>
              <w:pBdr>
                <w:top w:val="nil"/>
                <w:left w:val="nil"/>
                <w:bottom w:val="nil"/>
                <w:right w:val="nil"/>
                <w:between w:val="nil"/>
              </w:pBdr>
              <w:spacing w:before="0"/>
              <w:rPr>
                <w:b w:val="0"/>
                <w:sz w:val="32"/>
                <w:szCs w:val="32"/>
              </w:rPr>
            </w:pPr>
            <w:r>
              <w:rPr>
                <w:sz w:val="32"/>
                <w:szCs w:val="32"/>
              </w:rPr>
              <w:t>I</w:t>
            </w:r>
            <w:r w:rsidR="003D0C7C">
              <w:rPr>
                <w:sz w:val="32"/>
                <w:szCs w:val="32"/>
              </w:rPr>
              <w:t>K</w:t>
            </w:r>
            <w:r>
              <w:rPr>
                <w:sz w:val="32"/>
                <w:szCs w:val="32"/>
              </w:rPr>
              <w:t xml:space="preserve">   2.4.3</w:t>
            </w:r>
          </w:p>
        </w:tc>
        <w:tc>
          <w:tcPr>
            <w:tcW w:w="8398" w:type="dxa"/>
            <w:gridSpan w:val="3"/>
            <w:tcBorders>
              <w:top w:val="single" w:sz="4" w:space="0" w:color="FFFFFF"/>
              <w:left w:val="single" w:sz="4" w:space="0" w:color="FFFFFF"/>
              <w:bottom w:val="single" w:sz="4" w:space="0" w:color="FFFFFF"/>
              <w:right w:val="single" w:sz="4" w:space="0" w:color="FFFFFF"/>
            </w:tcBorders>
            <w:shd w:val="clear" w:color="auto" w:fill="A6A6A6"/>
          </w:tcPr>
          <w:p w14:paraId="54AF7EFC" w14:textId="28129D41" w:rsidR="00194ECE" w:rsidRPr="00450A35" w:rsidRDefault="006668F7" w:rsidP="00450A35">
            <w:pPr>
              <w:cnfStyle w:val="100000000000" w:firstRow="1" w:lastRow="0" w:firstColumn="0" w:lastColumn="0" w:oddVBand="0" w:evenVBand="0" w:oddHBand="0" w:evenHBand="0" w:firstRowFirstColumn="0" w:firstRowLastColumn="0" w:lastRowFirstColumn="0" w:lastRowLastColumn="0"/>
              <w:rPr>
                <w:bCs/>
                <w:sz w:val="20"/>
                <w:szCs w:val="20"/>
              </w:rPr>
            </w:pPr>
            <w:r w:rsidRPr="00450A35">
              <w:rPr>
                <w:bCs/>
                <w:sz w:val="20"/>
                <w:szCs w:val="20"/>
              </w:rPr>
              <w:t xml:space="preserve">Tersedia informasi yang cukup untuk menentukan risiko terhadap habitat dari </w:t>
            </w:r>
            <w:r w:rsidR="00450A35" w:rsidRPr="003D0C7C">
              <w:rPr>
                <w:bCs/>
                <w:i/>
                <w:iCs/>
                <w:sz w:val="20"/>
                <w:szCs w:val="20"/>
              </w:rPr>
              <w:t xml:space="preserve">UoA </w:t>
            </w:r>
            <w:r w:rsidR="00450A35" w:rsidRPr="00450A35">
              <w:rPr>
                <w:bCs/>
                <w:sz w:val="20"/>
                <w:szCs w:val="20"/>
              </w:rPr>
              <w:t>dan strategi</w:t>
            </w:r>
            <w:r w:rsidR="00450A35">
              <w:rPr>
                <w:bCs/>
                <w:sz w:val="20"/>
                <w:szCs w:val="20"/>
              </w:rPr>
              <w:t xml:space="preserve"> </w:t>
            </w:r>
            <w:r w:rsidRPr="00450A35">
              <w:rPr>
                <w:bCs/>
                <w:sz w:val="20"/>
                <w:szCs w:val="20"/>
              </w:rPr>
              <w:t>efekti</w:t>
            </w:r>
            <w:r w:rsidR="00450A35" w:rsidRPr="00450A35">
              <w:rPr>
                <w:bCs/>
                <w:sz w:val="20"/>
                <w:szCs w:val="20"/>
              </w:rPr>
              <w:t>f</w:t>
            </w:r>
            <w:r w:rsidRPr="00450A35">
              <w:rPr>
                <w:bCs/>
                <w:sz w:val="20"/>
                <w:szCs w:val="20"/>
              </w:rPr>
              <w:t xml:space="preserve"> untuk</w:t>
            </w:r>
            <w:r w:rsidR="00450A35" w:rsidRPr="00450A35">
              <w:rPr>
                <w:bCs/>
                <w:sz w:val="20"/>
                <w:szCs w:val="20"/>
              </w:rPr>
              <w:t xml:space="preserve"> </w:t>
            </w:r>
            <w:r w:rsidRPr="00450A35">
              <w:rPr>
                <w:bCs/>
                <w:sz w:val="20"/>
                <w:szCs w:val="20"/>
              </w:rPr>
              <w:t>mengelola dampak terhadap habitat</w:t>
            </w:r>
          </w:p>
        </w:tc>
      </w:tr>
      <w:tr w:rsidR="00194ECE" w14:paraId="7EFC7739" w14:textId="77777777" w:rsidTr="00450A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5" w:type="dxa"/>
            <w:gridSpan w:val="2"/>
            <w:tcBorders>
              <w:top w:val="single" w:sz="4" w:space="0" w:color="FFFFFF"/>
              <w:left w:val="single" w:sz="4" w:space="0" w:color="E6EFF7"/>
            </w:tcBorders>
          </w:tcPr>
          <w:p w14:paraId="0FE75B47"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7" w:type="dxa"/>
            <w:tcBorders>
              <w:top w:val="single" w:sz="4" w:space="0" w:color="FFFFFF"/>
            </w:tcBorders>
          </w:tcPr>
          <w:p w14:paraId="39A56DC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75" w:type="dxa"/>
            <w:tcBorders>
              <w:top w:val="single" w:sz="4" w:space="0" w:color="FFFFFF"/>
            </w:tcBorders>
          </w:tcPr>
          <w:p w14:paraId="1A70A9C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6" w:type="dxa"/>
            <w:tcBorders>
              <w:top w:val="single" w:sz="4" w:space="0" w:color="FFFFFF"/>
              <w:right w:val="single" w:sz="4" w:space="0" w:color="E6EFF7"/>
            </w:tcBorders>
          </w:tcPr>
          <w:p w14:paraId="6F2F271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0EF6D246" w14:textId="77777777" w:rsidTr="00450A35">
        <w:trPr>
          <w:trHeight w:val="454"/>
        </w:trPr>
        <w:tc>
          <w:tcPr>
            <w:cnfStyle w:val="001000000000" w:firstRow="0" w:lastRow="0" w:firstColumn="1" w:lastColumn="0" w:oddVBand="0" w:evenVBand="0" w:oddHBand="0" w:evenHBand="0" w:firstRowFirstColumn="0" w:firstRowLastColumn="0" w:lastRowFirstColumn="0" w:lastRowLastColumn="0"/>
            <w:tcW w:w="625" w:type="dxa"/>
            <w:vMerge w:val="restart"/>
            <w:tcBorders>
              <w:left w:val="single" w:sz="4" w:space="0" w:color="E6EFF7"/>
            </w:tcBorders>
          </w:tcPr>
          <w:p w14:paraId="3676B0EE"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26E719B" w14:textId="77777777" w:rsidR="00194ECE" w:rsidRDefault="00194ECE">
            <w:pPr>
              <w:pBdr>
                <w:top w:val="nil"/>
                <w:left w:val="nil"/>
                <w:bottom w:val="nil"/>
                <w:right w:val="nil"/>
                <w:between w:val="nil"/>
              </w:pBdr>
              <w:spacing w:before="0"/>
              <w:rPr>
                <w:b/>
                <w:sz w:val="28"/>
                <w:szCs w:val="28"/>
              </w:rPr>
            </w:pPr>
          </w:p>
        </w:tc>
        <w:tc>
          <w:tcPr>
            <w:tcW w:w="9748" w:type="dxa"/>
            <w:gridSpan w:val="4"/>
            <w:tcBorders>
              <w:right w:val="single" w:sz="4" w:space="0" w:color="E6EFF7"/>
            </w:tcBorders>
            <w:shd w:val="clear" w:color="auto" w:fill="E6EFF7"/>
          </w:tcPr>
          <w:p w14:paraId="6209044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Kualitas informasi</w:t>
            </w:r>
          </w:p>
        </w:tc>
      </w:tr>
      <w:tr w:rsidR="00194ECE" w14:paraId="39996C04" w14:textId="77777777" w:rsidTr="00450A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5" w:type="dxa"/>
            <w:vMerge/>
            <w:tcBorders>
              <w:left w:val="single" w:sz="4" w:space="0" w:color="E6EFF7"/>
            </w:tcBorders>
          </w:tcPr>
          <w:p w14:paraId="2DED78CF"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0A406B94" w14:textId="7AE824AB"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7" w:type="dxa"/>
            <w:tcBorders>
              <w:bottom w:val="single" w:sz="4" w:space="0" w:color="E6EFF7"/>
            </w:tcBorders>
            <w:vAlign w:val="top"/>
          </w:tcPr>
          <w:p w14:paraId="646BC01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Jenis-jenis dan distribusi dari habitat utama dipahami </w:t>
            </w:r>
            <w:r w:rsidRPr="00450A35">
              <w:rPr>
                <w:b/>
                <w:bCs/>
                <w:color w:val="808080"/>
              </w:rPr>
              <w:t>secara luas</w:t>
            </w:r>
            <w:r>
              <w:rPr>
                <w:color w:val="808080"/>
              </w:rPr>
              <w:t xml:space="preserve">. </w:t>
            </w:r>
          </w:p>
          <w:p w14:paraId="14B51C7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03116F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ATAU </w:t>
            </w:r>
          </w:p>
          <w:p w14:paraId="4EF9CC6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60238494" w14:textId="4733622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Jika </w:t>
            </w:r>
            <w:r w:rsidR="00E23387" w:rsidRPr="00E23387">
              <w:rPr>
                <w:b/>
                <w:i/>
                <w:iCs/>
                <w:color w:val="808080"/>
              </w:rPr>
              <w:t>CSA</w:t>
            </w:r>
            <w:r>
              <w:rPr>
                <w:b/>
                <w:color w:val="808080"/>
              </w:rPr>
              <w:t xml:space="preserve"> digunakan untuk memberikan skor I</w:t>
            </w:r>
            <w:r w:rsidR="003D0C7C">
              <w:rPr>
                <w:b/>
                <w:color w:val="808080"/>
              </w:rPr>
              <w:t>K</w:t>
            </w:r>
            <w:r>
              <w:rPr>
                <w:b/>
                <w:color w:val="808080"/>
              </w:rPr>
              <w:t xml:space="preserve"> 2.4.1 untuk </w:t>
            </w:r>
            <w:r w:rsidR="00CC3616" w:rsidRPr="00CC3616">
              <w:rPr>
                <w:b/>
                <w:i/>
                <w:iCs/>
                <w:color w:val="808080"/>
              </w:rPr>
              <w:t>UoA</w:t>
            </w:r>
            <w:r>
              <w:rPr>
                <w:color w:val="808080"/>
              </w:rPr>
              <w:t xml:space="preserve">: </w:t>
            </w:r>
          </w:p>
          <w:p w14:paraId="4DA2079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5C0A26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kualitatif cukup untuk memperkirakan jenis-jenis dan distribusi habitat utama.</w:t>
            </w:r>
          </w:p>
        </w:tc>
        <w:tc>
          <w:tcPr>
            <w:tcW w:w="2875" w:type="dxa"/>
            <w:tcBorders>
              <w:bottom w:val="single" w:sz="4" w:space="0" w:color="E6EFF7"/>
            </w:tcBorders>
            <w:vAlign w:val="top"/>
          </w:tcPr>
          <w:p w14:paraId="0C6BB71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Sifat, distribusi dan</w:t>
            </w:r>
          </w:p>
          <w:p w14:paraId="1B5B5E1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450A35">
              <w:rPr>
                <w:b/>
                <w:bCs/>
                <w:color w:val="808080"/>
              </w:rPr>
              <w:t>kerentanan</w:t>
            </w:r>
            <w:r>
              <w:rPr>
                <w:color w:val="808080"/>
              </w:rPr>
              <w:t xml:space="preserve"> habitat</w:t>
            </w:r>
          </w:p>
          <w:p w14:paraId="1B34B048" w14:textId="409D28C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utama di area </w:t>
            </w:r>
            <w:r w:rsidR="00CC3616" w:rsidRPr="00CC3616">
              <w:rPr>
                <w:i/>
                <w:iCs/>
                <w:color w:val="808080"/>
              </w:rPr>
              <w:t>UoA</w:t>
            </w:r>
          </w:p>
          <w:p w14:paraId="4F5B888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diketahui pada level</w:t>
            </w:r>
          </w:p>
          <w:p w14:paraId="0591A31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rinci yang relevan</w:t>
            </w:r>
          </w:p>
          <w:p w14:paraId="3F2AB9D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skala dan</w:t>
            </w:r>
          </w:p>
          <w:p w14:paraId="6527688E" w14:textId="0C0F3A8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intensitas </w:t>
            </w:r>
            <w:r w:rsidR="00CC3616" w:rsidRPr="00CC3616">
              <w:rPr>
                <w:i/>
                <w:iCs/>
                <w:color w:val="808080"/>
              </w:rPr>
              <w:t>UoA</w:t>
            </w:r>
            <w:r>
              <w:rPr>
                <w:color w:val="808080"/>
              </w:rPr>
              <w:t>.</w:t>
            </w:r>
          </w:p>
          <w:p w14:paraId="33E3036D"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27073F6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ATAU</w:t>
            </w:r>
          </w:p>
          <w:p w14:paraId="5C17D48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p>
          <w:p w14:paraId="1940A917" w14:textId="070AF86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Jika </w:t>
            </w:r>
            <w:r w:rsidR="00E23387" w:rsidRPr="00E23387">
              <w:rPr>
                <w:b/>
                <w:i/>
                <w:iCs/>
                <w:color w:val="808080"/>
              </w:rPr>
              <w:t>CSA</w:t>
            </w:r>
            <w:r>
              <w:rPr>
                <w:b/>
                <w:color w:val="808080"/>
              </w:rPr>
              <w:t xml:space="preserve"> digunakan</w:t>
            </w:r>
          </w:p>
          <w:p w14:paraId="60A3A8B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untuk memberikan skor</w:t>
            </w:r>
          </w:p>
          <w:p w14:paraId="018CCB74" w14:textId="3AED6E0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I</w:t>
            </w:r>
            <w:r w:rsidR="003D0C7C">
              <w:rPr>
                <w:b/>
                <w:color w:val="808080"/>
              </w:rPr>
              <w:t>K</w:t>
            </w:r>
            <w:r>
              <w:rPr>
                <w:b/>
                <w:color w:val="808080"/>
              </w:rPr>
              <w:t xml:space="preserve"> 2.4.1 untuk </w:t>
            </w:r>
            <w:r w:rsidR="00CC3616" w:rsidRPr="00CC3616">
              <w:rPr>
                <w:b/>
                <w:i/>
                <w:iCs/>
                <w:color w:val="808080"/>
              </w:rPr>
              <w:t>UoA</w:t>
            </w:r>
            <w:r>
              <w:rPr>
                <w:color w:val="808080"/>
              </w:rPr>
              <w:t>:</w:t>
            </w:r>
          </w:p>
          <w:p w14:paraId="1165D97D"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0B555AA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Beberapa informasi kuantitatif tersedia dan cukup untuk memperkirakan jenis - jenis dan distribusi habitat utama.</w:t>
            </w:r>
          </w:p>
        </w:tc>
        <w:tc>
          <w:tcPr>
            <w:tcW w:w="2876" w:type="dxa"/>
            <w:tcBorders>
              <w:bottom w:val="single" w:sz="4" w:space="0" w:color="E6EFF7"/>
              <w:right w:val="single" w:sz="4" w:space="0" w:color="E6EFF7"/>
            </w:tcBorders>
            <w:vAlign w:val="top"/>
          </w:tcPr>
          <w:p w14:paraId="6484115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Distribusi dari semua habitat dalam jangkauan rentangnya diketahui, dengan perhatian khusus pada keberadaan habitat-habitat yang rentan.</w:t>
            </w:r>
          </w:p>
        </w:tc>
      </w:tr>
      <w:tr w:rsidR="00194ECE" w14:paraId="6B4731E0" w14:textId="77777777" w:rsidTr="00450A35">
        <w:trPr>
          <w:trHeight w:val="454"/>
        </w:trPr>
        <w:tc>
          <w:tcPr>
            <w:cnfStyle w:val="001000000000" w:firstRow="0" w:lastRow="0" w:firstColumn="1" w:lastColumn="0" w:oddVBand="0" w:evenVBand="0" w:oddHBand="0" w:evenHBand="0" w:firstRowFirstColumn="0" w:firstRowLastColumn="0" w:lastRowFirstColumn="0" w:lastRowLastColumn="0"/>
            <w:tcW w:w="625" w:type="dxa"/>
            <w:vMerge/>
            <w:tcBorders>
              <w:left w:val="single" w:sz="4" w:space="0" w:color="E6EFF7"/>
            </w:tcBorders>
          </w:tcPr>
          <w:p w14:paraId="4DD1A2EE"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bottom w:val="single" w:sz="4" w:space="0" w:color="FFFFFF"/>
              <w:right w:val="single" w:sz="4" w:space="0" w:color="E6EFF7"/>
            </w:tcBorders>
            <w:shd w:val="clear" w:color="auto" w:fill="E6EFF7"/>
          </w:tcPr>
          <w:p w14:paraId="7E64574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7" w:type="dxa"/>
            <w:tcBorders>
              <w:top w:val="single" w:sz="4" w:space="0" w:color="E6EFF7"/>
              <w:left w:val="single" w:sz="4" w:space="0" w:color="E6EFF7"/>
              <w:bottom w:val="single" w:sz="4" w:space="0" w:color="E6EFF7"/>
              <w:right w:val="single" w:sz="4" w:space="0" w:color="E6EFF7"/>
            </w:tcBorders>
            <w:shd w:val="clear" w:color="auto" w:fill="FFFFFF"/>
          </w:tcPr>
          <w:p w14:paraId="6A744DCD" w14:textId="43BE71D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0AD98E9D" w14:textId="41DC54A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cPr>
          <w:p w14:paraId="5740C80B" w14:textId="44A61EF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8A13F3F"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left w:val="single" w:sz="4" w:space="0" w:color="E6EFF7"/>
              <w:right w:val="single" w:sz="4" w:space="0" w:color="E6EFF7"/>
            </w:tcBorders>
          </w:tcPr>
          <w:p w14:paraId="25513D16" w14:textId="6665F67E" w:rsidR="00194ECE" w:rsidRDefault="005D6446">
            <w:r w:rsidRPr="005D6446">
              <w:rPr>
                <w:rFonts w:ascii="Arial" w:hAnsi="Arial"/>
              </w:rPr>
              <w:t>Rasionalisasi</w:t>
            </w:r>
          </w:p>
        </w:tc>
      </w:tr>
    </w:tbl>
    <w:p w14:paraId="1D042DF4" w14:textId="77777777" w:rsidR="00194ECE" w:rsidRDefault="00194ECE"/>
    <w:p w14:paraId="4463A9DB" w14:textId="4A70028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E780396" w14:textId="77777777" w:rsidR="00194ECE" w:rsidRDefault="00194ECE"/>
    <w:tbl>
      <w:tblPr>
        <w:tblStyle w:val="affffffffb"/>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5"/>
        <w:gridCol w:w="1440"/>
        <w:gridCol w:w="2647"/>
        <w:gridCol w:w="2875"/>
        <w:gridCol w:w="2876"/>
      </w:tblGrid>
      <w:tr w:rsidR="00194ECE" w14:paraId="5142DFDF" w14:textId="77777777" w:rsidTr="00450A3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dxa"/>
            <w:vMerge w:val="restart"/>
            <w:tcBorders>
              <w:left w:val="single" w:sz="4" w:space="0" w:color="E6EFF7"/>
            </w:tcBorders>
            <w:shd w:val="clear" w:color="auto" w:fill="E6EFF7"/>
          </w:tcPr>
          <w:p w14:paraId="1D2E60D8" w14:textId="77777777" w:rsidR="00194ECE" w:rsidRDefault="00920E0E">
            <w:pPr>
              <w:pBdr>
                <w:top w:val="nil"/>
                <w:left w:val="nil"/>
                <w:bottom w:val="nil"/>
                <w:right w:val="nil"/>
                <w:between w:val="nil"/>
              </w:pBdr>
              <w:spacing w:before="0"/>
              <w:rPr>
                <w:b w:val="0"/>
                <w:color w:val="000000"/>
              </w:rPr>
            </w:pPr>
            <w:r>
              <w:rPr>
                <w:color w:val="000000"/>
              </w:rPr>
              <w:t>b</w:t>
            </w:r>
          </w:p>
          <w:p w14:paraId="1745FFA9" w14:textId="77777777" w:rsidR="00194ECE" w:rsidRDefault="00194ECE">
            <w:pPr>
              <w:pBdr>
                <w:top w:val="nil"/>
                <w:left w:val="nil"/>
                <w:bottom w:val="nil"/>
                <w:right w:val="nil"/>
                <w:between w:val="nil"/>
              </w:pBdr>
              <w:spacing w:before="0"/>
              <w:rPr>
                <w:b w:val="0"/>
                <w:color w:val="000000"/>
              </w:rPr>
            </w:pPr>
          </w:p>
        </w:tc>
        <w:tc>
          <w:tcPr>
            <w:tcW w:w="9838" w:type="dxa"/>
            <w:gridSpan w:val="4"/>
            <w:tcBorders>
              <w:right w:val="single" w:sz="4" w:space="0" w:color="E6EFF7"/>
            </w:tcBorders>
            <w:shd w:val="clear" w:color="auto" w:fill="E6EFF7"/>
          </w:tcPr>
          <w:p w14:paraId="736DAAE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Kecukupan informasi untuk penilaian dampak</w:t>
            </w:r>
          </w:p>
        </w:tc>
      </w:tr>
      <w:tr w:rsidR="00194ECE" w14:paraId="773362B2" w14:textId="77777777" w:rsidTr="00450A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dxa"/>
            <w:vMerge/>
            <w:tcBorders>
              <w:top w:val="nil"/>
              <w:left w:val="single" w:sz="4" w:space="0" w:color="E6EFF7"/>
              <w:bottom w:val="nil"/>
              <w:right w:val="nil"/>
            </w:tcBorders>
          </w:tcPr>
          <w:p w14:paraId="0D935A70"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690127CB" w14:textId="6F558CF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7" w:type="dxa"/>
            <w:tcBorders>
              <w:bottom w:val="single" w:sz="4" w:space="0" w:color="E6EFF7"/>
            </w:tcBorders>
            <w:vAlign w:val="top"/>
          </w:tcPr>
          <w:p w14:paraId="6C607DE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cukup untuk</w:t>
            </w:r>
          </w:p>
          <w:p w14:paraId="4CCBA52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memahami secara</w:t>
            </w:r>
          </w:p>
          <w:p w14:paraId="3B8B513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luas tentang sifat</w:t>
            </w:r>
          </w:p>
          <w:p w14:paraId="6AB6629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dampak utama</w:t>
            </w:r>
          </w:p>
          <w:p w14:paraId="71F252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penggunaan alat</w:t>
            </w:r>
          </w:p>
          <w:p w14:paraId="7860DD3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tangkap pada habitat</w:t>
            </w:r>
          </w:p>
          <w:p w14:paraId="3713826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utama, termasuk</w:t>
            </w:r>
          </w:p>
          <w:p w14:paraId="027DF01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bertumpang tindihnya</w:t>
            </w:r>
          </w:p>
          <w:p w14:paraId="3470CAA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secara spasial habitat</w:t>
            </w:r>
          </w:p>
          <w:p w14:paraId="661AF46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alat tangkap.</w:t>
            </w:r>
          </w:p>
          <w:p w14:paraId="332024A9"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732B352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ATAU</w:t>
            </w:r>
          </w:p>
          <w:p w14:paraId="5BA3A14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p>
          <w:p w14:paraId="2F6F78AA" w14:textId="67D85EE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Jika </w:t>
            </w:r>
            <w:r w:rsidR="00E23387" w:rsidRPr="00E23387">
              <w:rPr>
                <w:b/>
                <w:i/>
                <w:iCs/>
                <w:color w:val="808080"/>
              </w:rPr>
              <w:t>CSA</w:t>
            </w:r>
            <w:r>
              <w:rPr>
                <w:b/>
                <w:color w:val="808080"/>
              </w:rPr>
              <w:t xml:space="preserve"> digunakan</w:t>
            </w:r>
          </w:p>
          <w:p w14:paraId="6274D0F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untuk memberikan skor</w:t>
            </w:r>
          </w:p>
          <w:p w14:paraId="3682AC2A" w14:textId="1F7A950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I</w:t>
            </w:r>
            <w:r w:rsidR="003D0C7C">
              <w:rPr>
                <w:b/>
                <w:color w:val="808080"/>
              </w:rPr>
              <w:t>K</w:t>
            </w:r>
            <w:r>
              <w:rPr>
                <w:b/>
                <w:color w:val="808080"/>
              </w:rPr>
              <w:t xml:space="preserve"> 2.4.1 untuk </w:t>
            </w:r>
            <w:r w:rsidR="00CC3616" w:rsidRPr="00CC3616">
              <w:rPr>
                <w:b/>
                <w:i/>
                <w:iCs/>
                <w:color w:val="808080"/>
              </w:rPr>
              <w:t>UoA</w:t>
            </w:r>
            <w:r>
              <w:rPr>
                <w:color w:val="808080"/>
              </w:rPr>
              <w:t>:</w:t>
            </w:r>
          </w:p>
          <w:p w14:paraId="4E13A5D1"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62CD259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kualitatif</w:t>
            </w:r>
          </w:p>
          <w:p w14:paraId="73288D9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cukup untuk</w:t>
            </w:r>
          </w:p>
          <w:p w14:paraId="75CDA5D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memperkirakan</w:t>
            </w:r>
          </w:p>
          <w:p w14:paraId="6D60E36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konsekuensi dan atribut - atribut spasial dari</w:t>
            </w:r>
          </w:p>
          <w:p w14:paraId="3901CC3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habitat utama.</w:t>
            </w:r>
          </w:p>
        </w:tc>
        <w:tc>
          <w:tcPr>
            <w:tcW w:w="2875" w:type="dxa"/>
            <w:tcBorders>
              <w:bottom w:val="single" w:sz="4" w:space="0" w:color="E6EFF7"/>
            </w:tcBorders>
            <w:vAlign w:val="top"/>
          </w:tcPr>
          <w:p w14:paraId="1503A742" w14:textId="36363205"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membolehkan identifikasi dampak utama dari </w:t>
            </w:r>
            <w:r w:rsidR="00CC3616" w:rsidRPr="00CC3616">
              <w:rPr>
                <w:i/>
                <w:iCs/>
                <w:color w:val="808080"/>
              </w:rPr>
              <w:t>UoA</w:t>
            </w:r>
            <w:r>
              <w:rPr>
                <w:color w:val="808080"/>
              </w:rPr>
              <w:t xml:space="preserve"> terhadap habitat utama, dan terdapat informasi yang dapat dipercaya tentang jangkauan spasial dari interaksi serta waktu dan lokasi penggunaan alat tangkap. </w:t>
            </w:r>
          </w:p>
          <w:p w14:paraId="48344393"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18114BE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ATAU </w:t>
            </w:r>
          </w:p>
          <w:p w14:paraId="6A98924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p>
          <w:p w14:paraId="7A31DAE7" w14:textId="710DB9A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Jika </w:t>
            </w:r>
            <w:r w:rsidR="00E23387" w:rsidRPr="00E23387">
              <w:rPr>
                <w:b/>
                <w:i/>
                <w:iCs/>
                <w:color w:val="808080"/>
              </w:rPr>
              <w:t>CSA</w:t>
            </w:r>
            <w:r>
              <w:rPr>
                <w:b/>
                <w:color w:val="808080"/>
              </w:rPr>
              <w:t xml:space="preserve"> digunakan untuk memberikan skor I</w:t>
            </w:r>
            <w:r w:rsidR="003D0C7C">
              <w:rPr>
                <w:b/>
                <w:color w:val="808080"/>
              </w:rPr>
              <w:t>K</w:t>
            </w:r>
            <w:r>
              <w:rPr>
                <w:b/>
                <w:color w:val="808080"/>
              </w:rPr>
              <w:t xml:space="preserve"> 2.4.1 untuk </w:t>
            </w:r>
            <w:r w:rsidR="00CC3616" w:rsidRPr="00CC3616">
              <w:rPr>
                <w:b/>
                <w:i/>
                <w:iCs/>
                <w:color w:val="808080"/>
              </w:rPr>
              <w:t>UoA</w:t>
            </w:r>
            <w:r>
              <w:rPr>
                <w:b/>
                <w:color w:val="808080"/>
              </w:rPr>
              <w:t>:</w:t>
            </w:r>
            <w:r>
              <w:rPr>
                <w:color w:val="808080"/>
              </w:rPr>
              <w:t xml:space="preserve"> </w:t>
            </w:r>
          </w:p>
          <w:p w14:paraId="65A7D9E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7360962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Beberapa informasi kuantitatif tersedia dan cukup untuk memperkirakan konsekuensi dan atribut - atribut spasial dari habitat utama.</w:t>
            </w:r>
          </w:p>
        </w:tc>
        <w:tc>
          <w:tcPr>
            <w:tcW w:w="2876" w:type="dxa"/>
            <w:tcBorders>
              <w:bottom w:val="single" w:sz="4" w:space="0" w:color="E6EFF7"/>
              <w:right w:val="single" w:sz="4" w:space="0" w:color="E6EFF7"/>
            </w:tcBorders>
            <w:vAlign w:val="top"/>
          </w:tcPr>
          <w:p w14:paraId="5B6CC7A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Dampak fisik dari alat tangkap terhadap semua habitat telah sepenuhnya dikuantifikasi.</w:t>
            </w:r>
          </w:p>
        </w:tc>
      </w:tr>
      <w:tr w:rsidR="00194ECE" w14:paraId="738CC4F2" w14:textId="77777777" w:rsidTr="00450A35">
        <w:trPr>
          <w:trHeight w:val="454"/>
        </w:trPr>
        <w:tc>
          <w:tcPr>
            <w:cnfStyle w:val="001000000000" w:firstRow="0" w:lastRow="0" w:firstColumn="1" w:lastColumn="0" w:oddVBand="0" w:evenVBand="0" w:oddHBand="0" w:evenHBand="0" w:firstRowFirstColumn="0" w:firstRowLastColumn="0" w:lastRowFirstColumn="0" w:lastRowLastColumn="0"/>
            <w:tcW w:w="535" w:type="dxa"/>
            <w:vMerge/>
            <w:tcBorders>
              <w:top w:val="nil"/>
              <w:left w:val="single" w:sz="4" w:space="0" w:color="E6EFF7"/>
              <w:bottom w:val="nil"/>
              <w:right w:val="nil"/>
            </w:tcBorders>
          </w:tcPr>
          <w:p w14:paraId="095E467F"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00C3251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7" w:type="dxa"/>
            <w:tcBorders>
              <w:top w:val="single" w:sz="4" w:space="0" w:color="E6EFF7"/>
              <w:left w:val="single" w:sz="4" w:space="0" w:color="E6EFF7"/>
              <w:bottom w:val="single" w:sz="4" w:space="0" w:color="E6EFF7"/>
              <w:right w:val="single" w:sz="4" w:space="0" w:color="E6EFF7"/>
            </w:tcBorders>
            <w:shd w:val="clear" w:color="auto" w:fill="FFFFFF"/>
          </w:tcPr>
          <w:p w14:paraId="5973C577" w14:textId="74A99F3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496B50B4" w14:textId="69685A4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cPr>
          <w:p w14:paraId="3503F2F7" w14:textId="3AC2968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B018E69"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7A6C623C" w14:textId="670D14AC" w:rsidR="00194ECE" w:rsidRDefault="005D6446">
            <w:r w:rsidRPr="005D6446">
              <w:rPr>
                <w:rFonts w:ascii="Arial" w:hAnsi="Arial"/>
              </w:rPr>
              <w:lastRenderedPageBreak/>
              <w:t>Rasionalisasi</w:t>
            </w:r>
          </w:p>
        </w:tc>
      </w:tr>
    </w:tbl>
    <w:p w14:paraId="75C11A4C" w14:textId="77777777" w:rsidR="00194ECE" w:rsidRDefault="00194ECE"/>
    <w:p w14:paraId="0C1AD2BE" w14:textId="02AA4DD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C1383AF" w14:textId="77777777" w:rsidR="00194ECE" w:rsidRDefault="00194ECE"/>
    <w:tbl>
      <w:tblPr>
        <w:tblStyle w:val="affffffffc"/>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5"/>
        <w:gridCol w:w="1350"/>
        <w:gridCol w:w="2737"/>
        <w:gridCol w:w="2875"/>
        <w:gridCol w:w="2876"/>
      </w:tblGrid>
      <w:tr w:rsidR="00194ECE" w14:paraId="3C0671EC" w14:textId="77777777" w:rsidTr="00450A3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dxa"/>
            <w:vMerge w:val="restart"/>
            <w:tcBorders>
              <w:left w:val="single" w:sz="4" w:space="0" w:color="E6EFF7"/>
            </w:tcBorders>
            <w:shd w:val="clear" w:color="auto" w:fill="E6EFF7"/>
          </w:tcPr>
          <w:p w14:paraId="13AFC76A" w14:textId="77777777" w:rsidR="00194ECE" w:rsidRDefault="00920E0E">
            <w:pPr>
              <w:pBdr>
                <w:top w:val="nil"/>
                <w:left w:val="nil"/>
                <w:bottom w:val="nil"/>
                <w:right w:val="nil"/>
                <w:between w:val="nil"/>
              </w:pBdr>
              <w:spacing w:before="0"/>
              <w:rPr>
                <w:b w:val="0"/>
                <w:color w:val="000000"/>
              </w:rPr>
            </w:pPr>
            <w:r>
              <w:rPr>
                <w:color w:val="000000"/>
              </w:rPr>
              <w:t>c</w:t>
            </w:r>
          </w:p>
          <w:p w14:paraId="5981E447" w14:textId="77777777" w:rsidR="00194ECE" w:rsidRDefault="00194ECE">
            <w:pPr>
              <w:pBdr>
                <w:top w:val="nil"/>
                <w:left w:val="nil"/>
                <w:bottom w:val="nil"/>
                <w:right w:val="nil"/>
                <w:between w:val="nil"/>
              </w:pBdr>
              <w:spacing w:before="0"/>
              <w:rPr>
                <w:color w:val="000000"/>
                <w:sz w:val="22"/>
                <w:szCs w:val="22"/>
              </w:rPr>
            </w:pPr>
          </w:p>
        </w:tc>
        <w:tc>
          <w:tcPr>
            <w:tcW w:w="9838" w:type="dxa"/>
            <w:gridSpan w:val="4"/>
            <w:tcBorders>
              <w:right w:val="single" w:sz="4" w:space="0" w:color="E6EFF7"/>
            </w:tcBorders>
            <w:shd w:val="clear" w:color="auto" w:fill="E6EFF7"/>
          </w:tcPr>
          <w:p w14:paraId="671F6F87"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Pemantauan</w:t>
            </w:r>
          </w:p>
        </w:tc>
      </w:tr>
      <w:tr w:rsidR="00194ECE" w14:paraId="1C005E89" w14:textId="77777777" w:rsidTr="00450A3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dxa"/>
            <w:vMerge/>
            <w:tcBorders>
              <w:top w:val="nil"/>
              <w:left w:val="single" w:sz="4" w:space="0" w:color="E6EFF7"/>
              <w:bottom w:val="nil"/>
              <w:right w:val="nil"/>
            </w:tcBorders>
          </w:tcPr>
          <w:p w14:paraId="5E4D4971"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60764AB" w14:textId="5BD965E0"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7" w:type="dxa"/>
            <w:vAlign w:val="top"/>
          </w:tcPr>
          <w:p w14:paraId="74ADCE2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5" w:type="dxa"/>
            <w:tcBorders>
              <w:bottom w:val="single" w:sz="4" w:space="0" w:color="E6EFF7"/>
            </w:tcBorders>
            <w:vAlign w:val="top"/>
          </w:tcPr>
          <w:p w14:paraId="4ACBC7A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yang memadai terus menerus dikumpulkan untuk mendeteksi adanya peningkatan risiko terhadap habitat utama. </w:t>
            </w:r>
          </w:p>
        </w:tc>
        <w:tc>
          <w:tcPr>
            <w:tcW w:w="2876" w:type="dxa"/>
            <w:tcBorders>
              <w:bottom w:val="single" w:sz="4" w:space="0" w:color="E6EFF7"/>
              <w:right w:val="single" w:sz="4" w:space="0" w:color="E6EFF7"/>
            </w:tcBorders>
            <w:vAlign w:val="top"/>
          </w:tcPr>
          <w:p w14:paraId="06B71EC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Perubahan dari semua distribusi habitat dari waktu ke waktu diukur.</w:t>
            </w:r>
          </w:p>
          <w:p w14:paraId="3A2441E2"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6474378D" w14:textId="77777777" w:rsidTr="00450A35">
        <w:trPr>
          <w:trHeight w:val="454"/>
        </w:trPr>
        <w:tc>
          <w:tcPr>
            <w:cnfStyle w:val="001000000000" w:firstRow="0" w:lastRow="0" w:firstColumn="1" w:lastColumn="0" w:oddVBand="0" w:evenVBand="0" w:oddHBand="0" w:evenHBand="0" w:firstRowFirstColumn="0" w:firstRowLastColumn="0" w:lastRowFirstColumn="0" w:lastRowLastColumn="0"/>
            <w:tcW w:w="535" w:type="dxa"/>
            <w:vMerge/>
            <w:tcBorders>
              <w:top w:val="nil"/>
              <w:left w:val="single" w:sz="4" w:space="0" w:color="E6EFF7"/>
              <w:bottom w:val="nil"/>
              <w:right w:val="nil"/>
            </w:tcBorders>
          </w:tcPr>
          <w:p w14:paraId="553762AB"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bottom w:val="single" w:sz="4" w:space="0" w:color="FFFFFF"/>
            </w:tcBorders>
            <w:shd w:val="clear" w:color="auto" w:fill="E6EFF7"/>
          </w:tcPr>
          <w:p w14:paraId="48D11D1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7" w:type="dxa"/>
            <w:tcBorders>
              <w:bottom w:val="single" w:sz="4" w:space="0" w:color="FFFFFF"/>
              <w:right w:val="single" w:sz="4" w:space="0" w:color="E6EFF7"/>
            </w:tcBorders>
          </w:tcPr>
          <w:p w14:paraId="19564644"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75" w:type="dxa"/>
            <w:tcBorders>
              <w:bottom w:val="single" w:sz="4" w:space="0" w:color="FFFFFF"/>
              <w:right w:val="single" w:sz="4" w:space="0" w:color="E6EFF7"/>
            </w:tcBorders>
            <w:shd w:val="clear" w:color="auto" w:fill="auto"/>
          </w:tcPr>
          <w:p w14:paraId="1DD24DB0" w14:textId="6DC2DA2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6" w:type="dxa"/>
            <w:tcBorders>
              <w:bottom w:val="single" w:sz="4" w:space="0" w:color="FFFFFF"/>
              <w:right w:val="single" w:sz="4" w:space="0" w:color="E6EFF7"/>
            </w:tcBorders>
            <w:shd w:val="clear" w:color="auto" w:fill="auto"/>
          </w:tcPr>
          <w:p w14:paraId="27FB0825" w14:textId="5D1D7B2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7276E1D"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5983FA55" w14:textId="34766CF5" w:rsidR="00194ECE" w:rsidRDefault="005D6446">
            <w:pPr>
              <w:rPr>
                <w:i/>
              </w:rPr>
            </w:pPr>
            <w:r w:rsidRPr="005D6446">
              <w:rPr>
                <w:rFonts w:ascii="Arial" w:hAnsi="Arial"/>
              </w:rPr>
              <w:t>Rasionalisasi</w:t>
            </w:r>
          </w:p>
        </w:tc>
      </w:tr>
    </w:tbl>
    <w:p w14:paraId="7EB82333" w14:textId="77777777" w:rsidR="00194ECE" w:rsidRDefault="00194ECE"/>
    <w:p w14:paraId="792B6578" w14:textId="7CCECB86"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0E095DF" w14:textId="77777777" w:rsidR="00194ECE" w:rsidRDefault="00194ECE"/>
    <w:tbl>
      <w:tblPr>
        <w:tblStyle w:val="affffffffd"/>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73"/>
      </w:tblGrid>
      <w:tr w:rsidR="00194ECE" w14:paraId="0DDB226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left w:val="single" w:sz="4" w:space="0" w:color="E6EFF7"/>
              <w:right w:val="single" w:sz="4" w:space="0" w:color="E6EFF7"/>
            </w:tcBorders>
            <w:shd w:val="clear" w:color="auto" w:fill="E6EFF7"/>
          </w:tcPr>
          <w:p w14:paraId="12E2476F" w14:textId="77777777" w:rsidR="00194ECE" w:rsidRDefault="00920E0E">
            <w:pPr>
              <w:rPr>
                <w:i/>
                <w:sz w:val="22"/>
                <w:szCs w:val="22"/>
              </w:rPr>
            </w:pPr>
            <w:r>
              <w:rPr>
                <w:b w:val="0"/>
                <w:color w:val="000000"/>
                <w:sz w:val="22"/>
                <w:szCs w:val="22"/>
              </w:rPr>
              <w:t>Referensi</w:t>
            </w:r>
          </w:p>
        </w:tc>
      </w:tr>
    </w:tbl>
    <w:p w14:paraId="2AC2876E" w14:textId="77777777" w:rsidR="00194ECE" w:rsidRDefault="00194ECE"/>
    <w:p w14:paraId="03D2568A" w14:textId="4B4F3662"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374E9BDD" w14:textId="77777777" w:rsidR="00194ECE" w:rsidRDefault="00194ECE"/>
    <w:tbl>
      <w:tblPr>
        <w:tblStyle w:val="affffffffe"/>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66095BD3"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5DBE3BCF" w14:textId="4972CAA3"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10148F83" w14:textId="77777777" w:rsidR="00194ECE" w:rsidRDefault="00194ECE"/>
    <w:p w14:paraId="7FD2509B" w14:textId="71BAF9DC"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426B371B" w14:textId="77777777" w:rsidR="00194ECE" w:rsidRDefault="00194ECE"/>
    <w:tbl>
      <w:tblPr>
        <w:tblStyle w:val="afffffffff"/>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2C3FE3A5"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262DD6C2" w14:textId="4CFB31F7"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794A30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345FC412"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2A0CF414"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DFC7383" w14:textId="2ECC3C79"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68E8570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58F1AB2C" w14:textId="77777777" w:rsidR="00194ECE" w:rsidRDefault="00920E0E">
      <w:pPr>
        <w:spacing w:before="240"/>
      </w:pPr>
      <w:r>
        <w:br w:type="page"/>
      </w:r>
    </w:p>
    <w:p w14:paraId="4A409F82" w14:textId="23E898B0"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3D0C7C">
        <w:rPr>
          <w:color w:val="58595B"/>
          <w:sz w:val="28"/>
          <w:szCs w:val="28"/>
        </w:rPr>
        <w:t>K</w:t>
      </w:r>
      <w:r>
        <w:rPr>
          <w:color w:val="58595B"/>
          <w:sz w:val="28"/>
          <w:szCs w:val="28"/>
        </w:rPr>
        <w:t xml:space="preserve"> 2.5.1 – Keluaran Ekosistem</w:t>
      </w:r>
    </w:p>
    <w:tbl>
      <w:tblPr>
        <w:tblStyle w:val="afffffffff0"/>
        <w:tblW w:w="10393" w:type="dxa"/>
        <w:tblInd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1"/>
        <w:gridCol w:w="1350"/>
        <w:gridCol w:w="2669"/>
        <w:gridCol w:w="2878"/>
        <w:gridCol w:w="2885"/>
      </w:tblGrid>
      <w:tr w:rsidR="00194ECE" w14:paraId="02EB4F78" w14:textId="77777777" w:rsidTr="003D0C7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61" w:type="dxa"/>
            <w:gridSpan w:val="2"/>
            <w:tcBorders>
              <w:top w:val="single" w:sz="4" w:space="0" w:color="FFFFFF"/>
              <w:left w:val="single" w:sz="4" w:space="0" w:color="FFFFFF"/>
              <w:bottom w:val="single" w:sz="4" w:space="0" w:color="FFFFFF"/>
              <w:right w:val="single" w:sz="4" w:space="0" w:color="FFFFFF"/>
            </w:tcBorders>
            <w:shd w:val="clear" w:color="auto" w:fill="A6A6A6"/>
          </w:tcPr>
          <w:p w14:paraId="2C3426FA" w14:textId="1842844F" w:rsidR="00194ECE" w:rsidRDefault="00920E0E">
            <w:pPr>
              <w:pBdr>
                <w:top w:val="nil"/>
                <w:left w:val="nil"/>
                <w:bottom w:val="nil"/>
                <w:right w:val="nil"/>
                <w:between w:val="nil"/>
              </w:pBdr>
              <w:spacing w:before="0"/>
              <w:rPr>
                <w:b w:val="0"/>
                <w:sz w:val="32"/>
                <w:szCs w:val="32"/>
              </w:rPr>
            </w:pPr>
            <w:r>
              <w:rPr>
                <w:sz w:val="32"/>
                <w:szCs w:val="32"/>
              </w:rPr>
              <w:t>I</w:t>
            </w:r>
            <w:r w:rsidR="003D0C7C">
              <w:rPr>
                <w:sz w:val="32"/>
                <w:szCs w:val="32"/>
              </w:rPr>
              <w:t>K</w:t>
            </w:r>
            <w:r>
              <w:rPr>
                <w:sz w:val="32"/>
                <w:szCs w:val="32"/>
              </w:rPr>
              <w:t xml:space="preserve">   2.5.1</w:t>
            </w:r>
          </w:p>
        </w:tc>
        <w:tc>
          <w:tcPr>
            <w:tcW w:w="8432" w:type="dxa"/>
            <w:gridSpan w:val="3"/>
            <w:tcBorders>
              <w:top w:val="single" w:sz="4" w:space="0" w:color="FFFFFF"/>
              <w:left w:val="single" w:sz="4" w:space="0" w:color="FFFFFF"/>
              <w:bottom w:val="single" w:sz="4" w:space="0" w:color="FFFFFF"/>
              <w:right w:val="single" w:sz="4" w:space="0" w:color="FFFFFF"/>
            </w:tcBorders>
            <w:shd w:val="clear" w:color="auto" w:fill="A6A6A6"/>
          </w:tcPr>
          <w:p w14:paraId="67C81C1C" w14:textId="4E2455F4" w:rsidR="00194ECE" w:rsidRPr="00F6378C" w:rsidRDefault="00CC3616">
            <w:pPr>
              <w:spacing w:before="0"/>
              <w:cnfStyle w:val="100000000000" w:firstRow="1" w:lastRow="0" w:firstColumn="0" w:lastColumn="0" w:oddVBand="0" w:evenVBand="0" w:oddHBand="0" w:evenHBand="0" w:firstRowFirstColumn="0" w:firstRowLastColumn="0" w:lastRowFirstColumn="0" w:lastRowLastColumn="0"/>
              <w:rPr>
                <w:bCs/>
              </w:rPr>
            </w:pPr>
            <w:r w:rsidRPr="00F6378C">
              <w:rPr>
                <w:bCs/>
                <w:i/>
                <w:iCs/>
                <w:sz w:val="20"/>
                <w:szCs w:val="20"/>
              </w:rPr>
              <w:t>UoA</w:t>
            </w:r>
            <w:r w:rsidR="00920E0E" w:rsidRPr="00F6378C">
              <w:rPr>
                <w:bCs/>
                <w:sz w:val="20"/>
                <w:szCs w:val="20"/>
              </w:rPr>
              <w:t xml:space="preserve"> tidak menyebabkan bahaya yang serius atau tidak dapat dibalikkan kembali terhadap elemen - elemen kunci dari ekosistem atau struktur utama dan fungsi dari ekosistem</w:t>
            </w:r>
          </w:p>
        </w:tc>
      </w:tr>
      <w:tr w:rsidR="00194ECE" w14:paraId="66C3CE01" w14:textId="77777777" w:rsidTr="003D0C7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61" w:type="dxa"/>
            <w:gridSpan w:val="2"/>
            <w:tcBorders>
              <w:top w:val="single" w:sz="4" w:space="0" w:color="FFFFFF"/>
              <w:left w:val="single" w:sz="4" w:space="0" w:color="E6EFF7"/>
            </w:tcBorders>
          </w:tcPr>
          <w:p w14:paraId="18545449"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69" w:type="dxa"/>
            <w:tcBorders>
              <w:top w:val="single" w:sz="4" w:space="0" w:color="FFFFFF"/>
            </w:tcBorders>
          </w:tcPr>
          <w:p w14:paraId="7632360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78" w:type="dxa"/>
            <w:tcBorders>
              <w:top w:val="single" w:sz="4" w:space="0" w:color="FFFFFF"/>
            </w:tcBorders>
          </w:tcPr>
          <w:p w14:paraId="7F4ED220"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85" w:type="dxa"/>
            <w:tcBorders>
              <w:top w:val="single" w:sz="4" w:space="0" w:color="FFFFFF"/>
              <w:right w:val="single" w:sz="4" w:space="0" w:color="E6EFF7"/>
            </w:tcBorders>
          </w:tcPr>
          <w:p w14:paraId="0DE008F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51DBC932" w14:textId="77777777" w:rsidTr="003D0C7C">
        <w:trPr>
          <w:trHeight w:val="454"/>
        </w:trPr>
        <w:tc>
          <w:tcPr>
            <w:cnfStyle w:val="001000000000" w:firstRow="0" w:lastRow="0" w:firstColumn="1" w:lastColumn="0" w:oddVBand="0" w:evenVBand="0" w:oddHBand="0" w:evenHBand="0" w:firstRowFirstColumn="0" w:firstRowLastColumn="0" w:lastRowFirstColumn="0" w:lastRowLastColumn="0"/>
            <w:tcW w:w="611" w:type="dxa"/>
            <w:vMerge w:val="restart"/>
            <w:tcBorders>
              <w:left w:val="single" w:sz="4" w:space="0" w:color="E6EFF7"/>
            </w:tcBorders>
          </w:tcPr>
          <w:p w14:paraId="00C2EF02"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5157CFC1" w14:textId="77777777" w:rsidR="00194ECE" w:rsidRDefault="00194ECE">
            <w:pPr>
              <w:pBdr>
                <w:top w:val="nil"/>
                <w:left w:val="nil"/>
                <w:bottom w:val="nil"/>
                <w:right w:val="nil"/>
                <w:between w:val="nil"/>
              </w:pBdr>
              <w:spacing w:before="0"/>
            </w:pPr>
          </w:p>
        </w:tc>
        <w:tc>
          <w:tcPr>
            <w:tcW w:w="9782" w:type="dxa"/>
            <w:gridSpan w:val="4"/>
            <w:tcBorders>
              <w:right w:val="single" w:sz="4" w:space="0" w:color="E6EFF7"/>
            </w:tcBorders>
            <w:shd w:val="clear" w:color="auto" w:fill="E6EFF7"/>
          </w:tcPr>
          <w:p w14:paraId="30CA098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Status ekosistem</w:t>
            </w:r>
          </w:p>
        </w:tc>
      </w:tr>
      <w:tr w:rsidR="00194ECE" w14:paraId="674ED36E" w14:textId="77777777" w:rsidTr="003D0C7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1" w:type="dxa"/>
            <w:vMerge/>
            <w:tcBorders>
              <w:left w:val="single" w:sz="4" w:space="0" w:color="E6EFF7"/>
            </w:tcBorders>
          </w:tcPr>
          <w:p w14:paraId="77C25E80"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6B03E72" w14:textId="592EC378"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69" w:type="dxa"/>
            <w:tcBorders>
              <w:bottom w:val="single" w:sz="4" w:space="0" w:color="E6EFF7"/>
            </w:tcBorders>
            <w:vAlign w:val="top"/>
          </w:tcPr>
          <w:p w14:paraId="6258959F" w14:textId="6CC2A093"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color w:val="808080"/>
              </w:rPr>
              <w:t xml:space="preserve"> </w:t>
            </w:r>
            <w:r w:rsidR="00920E0E" w:rsidRPr="00F6378C">
              <w:rPr>
                <w:b/>
                <w:bCs/>
                <w:color w:val="808080"/>
              </w:rPr>
              <w:t>mungkin</w:t>
            </w:r>
            <w:r w:rsidR="00920E0E">
              <w:rPr>
                <w:color w:val="808080"/>
              </w:rPr>
              <w:t xml:space="preserve"> tidak</w:t>
            </w:r>
          </w:p>
          <w:p w14:paraId="7B70D87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mengganggu elemen - elemen kunci yang mendasari struktur dan</w:t>
            </w:r>
          </w:p>
          <w:p w14:paraId="332E2A8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fungsi ekosistem menuju</w:t>
            </w:r>
          </w:p>
          <w:p w14:paraId="0D230F8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titik dimana akan ada</w:t>
            </w:r>
          </w:p>
          <w:p w14:paraId="1516AF1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bahaya yang serius atau</w:t>
            </w:r>
          </w:p>
          <w:p w14:paraId="2248D0E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dapat dibalikkan</w:t>
            </w:r>
          </w:p>
          <w:p w14:paraId="5E8371A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kembali.</w:t>
            </w:r>
          </w:p>
        </w:tc>
        <w:tc>
          <w:tcPr>
            <w:tcW w:w="2878" w:type="dxa"/>
            <w:tcBorders>
              <w:bottom w:val="single" w:sz="4" w:space="0" w:color="E6EFF7"/>
            </w:tcBorders>
            <w:vAlign w:val="top"/>
          </w:tcPr>
          <w:p w14:paraId="73AB1868" w14:textId="1B845D57"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color w:val="808080"/>
              </w:rPr>
              <w:t xml:space="preserve"> </w:t>
            </w:r>
            <w:r w:rsidR="00920E0E" w:rsidRPr="00F6378C">
              <w:rPr>
                <w:b/>
                <w:bCs/>
                <w:color w:val="808080"/>
              </w:rPr>
              <w:t>sangat mungkin</w:t>
            </w:r>
          </w:p>
          <w:p w14:paraId="05D455B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mengganggu</w:t>
            </w:r>
          </w:p>
          <w:p w14:paraId="3DE8A10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elemen-elemen kunci</w:t>
            </w:r>
          </w:p>
          <w:p w14:paraId="20772E3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mendasari struktur</w:t>
            </w:r>
          </w:p>
          <w:p w14:paraId="1734BA3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fungsi ekosistem</w:t>
            </w:r>
          </w:p>
          <w:p w14:paraId="5CD7A4D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menuju titik dimana</w:t>
            </w:r>
          </w:p>
          <w:p w14:paraId="57DBD16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akan ada bahaya yang</w:t>
            </w:r>
          </w:p>
          <w:p w14:paraId="26FD3B9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serius atau tidak dapat</w:t>
            </w:r>
          </w:p>
          <w:p w14:paraId="5BE36A7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dibalikkan kembali.</w:t>
            </w:r>
          </w:p>
        </w:tc>
        <w:tc>
          <w:tcPr>
            <w:tcW w:w="2885" w:type="dxa"/>
            <w:tcBorders>
              <w:bottom w:val="single" w:sz="4" w:space="0" w:color="E6EFF7"/>
              <w:right w:val="single" w:sz="4" w:space="0" w:color="E6EFF7"/>
            </w:tcBorders>
            <w:vAlign w:val="top"/>
          </w:tcPr>
          <w:p w14:paraId="3E783EE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F6378C">
              <w:rPr>
                <w:b/>
                <w:bCs/>
                <w:color w:val="808080"/>
              </w:rPr>
              <w:t>bukti</w:t>
            </w:r>
            <w:r>
              <w:rPr>
                <w:color w:val="808080"/>
              </w:rPr>
              <w:t xml:space="preserve"> bahwa</w:t>
            </w:r>
          </w:p>
          <w:p w14:paraId="2613194A" w14:textId="7BDCD2FF"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color w:val="808080"/>
              </w:rPr>
              <w:t xml:space="preserve"> sangat mungkin</w:t>
            </w:r>
          </w:p>
          <w:p w14:paraId="45BDE3C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mengganggu</w:t>
            </w:r>
          </w:p>
          <w:p w14:paraId="20D8367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elemen-elemen kunci</w:t>
            </w:r>
          </w:p>
          <w:p w14:paraId="21AE3FA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mendasari struktur</w:t>
            </w:r>
          </w:p>
          <w:p w14:paraId="34CCF45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fungsi ekosistem</w:t>
            </w:r>
          </w:p>
          <w:p w14:paraId="35C74F9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menuju titik dimana</w:t>
            </w:r>
          </w:p>
          <w:p w14:paraId="3A44B8A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akan ada bahaya yang</w:t>
            </w:r>
          </w:p>
          <w:p w14:paraId="796CE15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serius atau tidak dapat</w:t>
            </w:r>
          </w:p>
          <w:p w14:paraId="610DBE6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dibalikkan kembali.</w:t>
            </w:r>
          </w:p>
        </w:tc>
      </w:tr>
      <w:tr w:rsidR="00194ECE" w14:paraId="43247627" w14:textId="77777777" w:rsidTr="003D0C7C">
        <w:trPr>
          <w:trHeight w:val="454"/>
        </w:trPr>
        <w:tc>
          <w:tcPr>
            <w:cnfStyle w:val="001000000000" w:firstRow="0" w:lastRow="0" w:firstColumn="1" w:lastColumn="0" w:oddVBand="0" w:evenVBand="0" w:oddHBand="0" w:evenHBand="0" w:firstRowFirstColumn="0" w:firstRowLastColumn="0" w:lastRowFirstColumn="0" w:lastRowLastColumn="0"/>
            <w:tcW w:w="611" w:type="dxa"/>
            <w:vMerge/>
            <w:tcBorders>
              <w:left w:val="single" w:sz="4" w:space="0" w:color="E6EFF7"/>
            </w:tcBorders>
          </w:tcPr>
          <w:p w14:paraId="5612048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0C4428D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69" w:type="dxa"/>
            <w:tcBorders>
              <w:top w:val="single" w:sz="4" w:space="0" w:color="E6EFF7"/>
              <w:left w:val="single" w:sz="4" w:space="0" w:color="E6EFF7"/>
              <w:bottom w:val="single" w:sz="4" w:space="0" w:color="E6EFF7"/>
              <w:right w:val="single" w:sz="4" w:space="0" w:color="E6EFF7"/>
            </w:tcBorders>
            <w:shd w:val="clear" w:color="auto" w:fill="FFFFFF"/>
          </w:tcPr>
          <w:p w14:paraId="2DDEFD92" w14:textId="188763E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w:t>
            </w:r>
            <w:r w:rsidR="00F6378C">
              <w:rPr>
                <w:b/>
                <w:bCs/>
                <w:i/>
                <w:color w:val="000000"/>
              </w:rPr>
              <w:t xml:space="preserve"> Tidak / Parsial</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cPr>
          <w:p w14:paraId="5EB2987D" w14:textId="1D10FC2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w:t>
            </w:r>
            <w:r w:rsidR="00F6378C">
              <w:rPr>
                <w:b/>
                <w:bCs/>
                <w:i/>
                <w:color w:val="000000"/>
              </w:rPr>
              <w:t xml:space="preserve"> Tidak / Parsial</w:t>
            </w:r>
          </w:p>
        </w:tc>
        <w:tc>
          <w:tcPr>
            <w:tcW w:w="2885" w:type="dxa"/>
            <w:tcBorders>
              <w:top w:val="single" w:sz="4" w:space="0" w:color="E6EFF7"/>
              <w:left w:val="single" w:sz="4" w:space="0" w:color="E6EFF7"/>
              <w:bottom w:val="single" w:sz="4" w:space="0" w:color="E6EFF7"/>
              <w:right w:val="single" w:sz="4" w:space="0" w:color="E6EFF7"/>
            </w:tcBorders>
            <w:shd w:val="clear" w:color="auto" w:fill="FFFFFF"/>
          </w:tcPr>
          <w:p w14:paraId="0490D412" w14:textId="64B08EB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r>
      <w:tr w:rsidR="00194ECE" w14:paraId="653BC04D"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gridSpan w:val="5"/>
            <w:tcBorders>
              <w:left w:val="single" w:sz="4" w:space="0" w:color="E6EFF7"/>
              <w:right w:val="single" w:sz="4" w:space="0" w:color="E6EFF7"/>
            </w:tcBorders>
          </w:tcPr>
          <w:p w14:paraId="68D5982C" w14:textId="0A8A490A" w:rsidR="00194ECE" w:rsidRDefault="005D6446">
            <w:r w:rsidRPr="005D6446">
              <w:rPr>
                <w:rFonts w:ascii="Arial" w:hAnsi="Arial"/>
              </w:rPr>
              <w:t>Rasionalisasi</w:t>
            </w:r>
          </w:p>
        </w:tc>
      </w:tr>
    </w:tbl>
    <w:p w14:paraId="404D2E87" w14:textId="77777777" w:rsidR="00194ECE" w:rsidRDefault="00194ECE"/>
    <w:p w14:paraId="6BFEC1BD" w14:textId="7FD7464B"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75B618E" w14:textId="77777777" w:rsidR="00194ECE" w:rsidRDefault="00194ECE"/>
    <w:tbl>
      <w:tblPr>
        <w:tblStyle w:val="afffffffff1"/>
        <w:tblW w:w="10393" w:type="dxa"/>
        <w:tblInd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93"/>
      </w:tblGrid>
      <w:tr w:rsidR="00194ECE" w14:paraId="3E8F8947"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tcBorders>
              <w:left w:val="single" w:sz="4" w:space="0" w:color="E6EFF7"/>
              <w:right w:val="single" w:sz="4" w:space="0" w:color="E6EFF7"/>
            </w:tcBorders>
            <w:shd w:val="clear" w:color="auto" w:fill="E6EFF7"/>
          </w:tcPr>
          <w:p w14:paraId="77BA3BA8" w14:textId="77777777" w:rsidR="00194ECE" w:rsidRDefault="00920E0E">
            <w:pPr>
              <w:rPr>
                <w:i/>
                <w:sz w:val="22"/>
                <w:szCs w:val="22"/>
              </w:rPr>
            </w:pPr>
            <w:r>
              <w:rPr>
                <w:b w:val="0"/>
                <w:color w:val="000000"/>
                <w:sz w:val="22"/>
                <w:szCs w:val="22"/>
              </w:rPr>
              <w:t>Referensi</w:t>
            </w:r>
          </w:p>
        </w:tc>
      </w:tr>
    </w:tbl>
    <w:p w14:paraId="23923C57" w14:textId="77777777" w:rsidR="00194ECE" w:rsidRDefault="00194ECE"/>
    <w:p w14:paraId="3C219D63" w14:textId="6E75E363"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709FB940" w14:textId="77777777" w:rsidR="00194ECE" w:rsidRDefault="00194ECE"/>
    <w:tbl>
      <w:tblPr>
        <w:tblStyle w:val="afffffffff2"/>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2C0537F6"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A92C7BC" w14:textId="1E63C6E9"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5F40A8D7" w14:textId="77777777" w:rsidR="00194ECE" w:rsidRDefault="00194ECE"/>
    <w:p w14:paraId="4E9A1D17" w14:textId="67F8503C"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095AE528" w14:textId="77777777" w:rsidR="00194ECE" w:rsidRDefault="00194ECE"/>
    <w:tbl>
      <w:tblPr>
        <w:tblStyle w:val="afffffffff3"/>
        <w:tblW w:w="1062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8"/>
        <w:gridCol w:w="5313"/>
      </w:tblGrid>
      <w:tr w:rsidR="00194ECE" w14:paraId="4A3730EA"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left w:val="single" w:sz="4" w:space="0" w:color="FFFFFF"/>
              <w:bottom w:val="single" w:sz="4" w:space="0" w:color="FFFFFF"/>
              <w:right w:val="single" w:sz="4" w:space="0" w:color="FFFFFF"/>
            </w:tcBorders>
            <w:shd w:val="clear" w:color="auto" w:fill="E6EFF7"/>
          </w:tcPr>
          <w:p w14:paraId="7F15F549" w14:textId="55ED5ACA"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4" w:type="dxa"/>
            <w:tcBorders>
              <w:top w:val="single" w:sz="4" w:space="0" w:color="E6EFF7"/>
              <w:left w:val="single" w:sz="4" w:space="0" w:color="FFFFFF"/>
              <w:bottom w:val="single" w:sz="4" w:space="0" w:color="E6EFF7"/>
              <w:right w:val="single" w:sz="4" w:space="0" w:color="E6EFF7"/>
            </w:tcBorders>
            <w:shd w:val="clear" w:color="auto" w:fill="auto"/>
          </w:tcPr>
          <w:p w14:paraId="086FF5D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427AA7DE"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top w:val="single" w:sz="4" w:space="0" w:color="FFFFFF"/>
              <w:right w:val="single" w:sz="4" w:space="0" w:color="E6EFF7"/>
            </w:tcBorders>
            <w:shd w:val="clear" w:color="auto" w:fill="F2F2F2"/>
          </w:tcPr>
          <w:p w14:paraId="425C6BDB"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4" w:type="dxa"/>
            <w:tcBorders>
              <w:top w:val="single" w:sz="4" w:space="0" w:color="E6EFF7"/>
              <w:bottom w:val="single" w:sz="4" w:space="0" w:color="E6EFF7"/>
              <w:right w:val="single" w:sz="4" w:space="0" w:color="E6EFF7"/>
            </w:tcBorders>
            <w:shd w:val="clear" w:color="auto" w:fill="auto"/>
          </w:tcPr>
          <w:p w14:paraId="6EA28B25" w14:textId="5719A884"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6CC0FB6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r w:rsidR="00194ECE" w14:paraId="6112048A"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cPr>
          <w:p w14:paraId="7686C1B1" w14:textId="77777777" w:rsidR="00194ECE" w:rsidRDefault="00920E0E">
            <w:pPr>
              <w:pBdr>
                <w:top w:val="nil"/>
                <w:left w:val="nil"/>
                <w:bottom w:val="nil"/>
                <w:right w:val="nil"/>
                <w:between w:val="nil"/>
              </w:pBdr>
              <w:spacing w:before="0"/>
            </w:pPr>
            <w:r>
              <w:rPr>
                <w:rFonts w:ascii="Arial" w:eastAsia="Arial" w:hAnsi="Arial" w:cs="Arial"/>
              </w:rPr>
              <w:t>Kekurangan data? (Kerangka Berbasis Risiko diperlukan)</w:t>
            </w:r>
          </w:p>
        </w:tc>
        <w:tc>
          <w:tcPr>
            <w:tcW w:w="5314" w:type="dxa"/>
            <w:tcBorders>
              <w:top w:val="single" w:sz="4" w:space="0" w:color="E6EFF7"/>
              <w:bottom w:val="single" w:sz="4" w:space="0" w:color="E6EFF7"/>
              <w:right w:val="single" w:sz="4" w:space="0" w:color="E6EFF7"/>
            </w:tcBorders>
            <w:shd w:val="clear" w:color="auto" w:fill="auto"/>
          </w:tcPr>
          <w:p w14:paraId="2AC19F89" w14:textId="628078A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sz w:val="22"/>
                <w:szCs w:val="22"/>
              </w:rPr>
            </w:pPr>
            <w:r w:rsidRPr="0049313C">
              <w:rPr>
                <w:b/>
                <w:bCs/>
                <w:i/>
                <w:color w:val="000000"/>
                <w:sz w:val="22"/>
                <w:szCs w:val="22"/>
              </w:rPr>
              <w:t>Ya / Tidak</w:t>
            </w:r>
          </w:p>
        </w:tc>
      </w:tr>
    </w:tbl>
    <w:p w14:paraId="0B44FDB3" w14:textId="77777777" w:rsidR="00194ECE" w:rsidRDefault="00920E0E">
      <w:r>
        <w:br w:type="page"/>
      </w:r>
    </w:p>
    <w:p w14:paraId="70C56E27" w14:textId="2928F572"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3D0C7C">
        <w:rPr>
          <w:color w:val="58595B"/>
          <w:sz w:val="28"/>
          <w:szCs w:val="28"/>
        </w:rPr>
        <w:t>K</w:t>
      </w:r>
      <w:r>
        <w:rPr>
          <w:color w:val="58595B"/>
          <w:sz w:val="28"/>
          <w:szCs w:val="28"/>
        </w:rPr>
        <w:t xml:space="preserve"> 2.5.2 – Strategi pengelolaan Ekosistem </w:t>
      </w:r>
    </w:p>
    <w:tbl>
      <w:tblPr>
        <w:tblStyle w:val="afffffffff4"/>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54"/>
        <w:gridCol w:w="2875"/>
        <w:gridCol w:w="2875"/>
      </w:tblGrid>
      <w:tr w:rsidR="00194ECE" w14:paraId="011A8D79" w14:textId="77777777" w:rsidTr="00F3334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611FBBDC" w14:textId="3C496404" w:rsidR="00194ECE" w:rsidRDefault="00920E0E">
            <w:pPr>
              <w:pBdr>
                <w:top w:val="nil"/>
                <w:left w:val="nil"/>
                <w:bottom w:val="nil"/>
                <w:right w:val="nil"/>
                <w:between w:val="nil"/>
              </w:pBdr>
              <w:spacing w:before="0"/>
              <w:rPr>
                <w:b w:val="0"/>
                <w:sz w:val="32"/>
                <w:szCs w:val="32"/>
              </w:rPr>
            </w:pPr>
            <w:r>
              <w:rPr>
                <w:sz w:val="32"/>
                <w:szCs w:val="32"/>
              </w:rPr>
              <w:t>I</w:t>
            </w:r>
            <w:r w:rsidR="003D0C7C">
              <w:rPr>
                <w:sz w:val="32"/>
                <w:szCs w:val="32"/>
              </w:rPr>
              <w:t>K</w:t>
            </w:r>
            <w:r>
              <w:rPr>
                <w:sz w:val="32"/>
                <w:szCs w:val="32"/>
              </w:rPr>
              <w:t xml:space="preserve">   2.5.2</w:t>
            </w:r>
          </w:p>
        </w:tc>
        <w:tc>
          <w:tcPr>
            <w:tcW w:w="8404" w:type="dxa"/>
            <w:gridSpan w:val="3"/>
            <w:tcBorders>
              <w:top w:val="single" w:sz="4" w:space="0" w:color="FFFFFF"/>
              <w:left w:val="single" w:sz="4" w:space="0" w:color="FFFFFF"/>
              <w:bottom w:val="single" w:sz="4" w:space="0" w:color="FFFFFF"/>
              <w:right w:val="single" w:sz="4" w:space="0" w:color="FFFFFF"/>
            </w:tcBorders>
            <w:shd w:val="clear" w:color="auto" w:fill="A6A6A6"/>
          </w:tcPr>
          <w:p w14:paraId="1976E421" w14:textId="0D58DCB8" w:rsidR="00194ECE" w:rsidRPr="00F33343" w:rsidRDefault="00920E0E">
            <w:pPr>
              <w:spacing w:before="0"/>
              <w:cnfStyle w:val="100000000000" w:firstRow="1" w:lastRow="0" w:firstColumn="0" w:lastColumn="0" w:oddVBand="0" w:evenVBand="0" w:oddHBand="0" w:evenHBand="0" w:firstRowFirstColumn="0" w:firstRowLastColumn="0" w:lastRowFirstColumn="0" w:lastRowLastColumn="0"/>
              <w:rPr>
                <w:bCs/>
              </w:rPr>
            </w:pPr>
            <w:r w:rsidRPr="00F33343">
              <w:rPr>
                <w:bCs/>
                <w:sz w:val="20"/>
                <w:szCs w:val="20"/>
              </w:rPr>
              <w:t xml:space="preserve">Terdapat pengelolaan yang sudah ada untuk memastikan bahwa </w:t>
            </w:r>
            <w:r w:rsidR="00CC3616" w:rsidRPr="00F33343">
              <w:rPr>
                <w:bCs/>
                <w:i/>
                <w:iCs/>
                <w:sz w:val="20"/>
                <w:szCs w:val="20"/>
              </w:rPr>
              <w:t>UoA</w:t>
            </w:r>
            <w:r w:rsidRPr="00F33343">
              <w:rPr>
                <w:bCs/>
                <w:sz w:val="20"/>
                <w:szCs w:val="20"/>
              </w:rPr>
              <w:t xml:space="preserve"> tidak mengakibatkan risiko yang serius atau tidak dapat dibalikkan kembali terhadap struktur dan fungsi ekosistem</w:t>
            </w:r>
          </w:p>
        </w:tc>
      </w:tr>
      <w:tr w:rsidR="00194ECE" w14:paraId="72F7475A" w14:textId="77777777" w:rsidTr="00F333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72B2195F"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54" w:type="dxa"/>
            <w:tcBorders>
              <w:top w:val="single" w:sz="4" w:space="0" w:color="FFFFFF"/>
            </w:tcBorders>
          </w:tcPr>
          <w:p w14:paraId="3584371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75" w:type="dxa"/>
            <w:tcBorders>
              <w:top w:val="single" w:sz="4" w:space="0" w:color="FFFFFF"/>
            </w:tcBorders>
          </w:tcPr>
          <w:p w14:paraId="2C43449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5" w:type="dxa"/>
            <w:tcBorders>
              <w:top w:val="single" w:sz="4" w:space="0" w:color="FFFFFF"/>
              <w:right w:val="single" w:sz="4" w:space="0" w:color="E6EFF7"/>
            </w:tcBorders>
          </w:tcPr>
          <w:p w14:paraId="2BABA57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0DCDFA49" w14:textId="77777777" w:rsidTr="00F33343">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13793D56"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2D32C69D" w14:textId="77777777" w:rsidR="00194ECE" w:rsidRDefault="00194ECE">
            <w:pPr>
              <w:pBdr>
                <w:top w:val="nil"/>
                <w:left w:val="nil"/>
                <w:bottom w:val="nil"/>
                <w:right w:val="nil"/>
                <w:between w:val="nil"/>
              </w:pBdr>
              <w:spacing w:before="0"/>
              <w:rPr>
                <w:b/>
                <w:sz w:val="28"/>
                <w:szCs w:val="28"/>
              </w:rPr>
            </w:pPr>
          </w:p>
        </w:tc>
        <w:tc>
          <w:tcPr>
            <w:tcW w:w="9754" w:type="dxa"/>
            <w:gridSpan w:val="4"/>
            <w:tcBorders>
              <w:right w:val="single" w:sz="4" w:space="0" w:color="E6EFF7"/>
            </w:tcBorders>
            <w:shd w:val="clear" w:color="auto" w:fill="E6EFF7"/>
          </w:tcPr>
          <w:p w14:paraId="0FFA3B9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Strategi pengelolaan sudah ada</w:t>
            </w:r>
          </w:p>
        </w:tc>
      </w:tr>
      <w:tr w:rsidR="00194ECE" w14:paraId="13C262D1" w14:textId="77777777" w:rsidTr="00F333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2078CD9"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6B341DD" w14:textId="110A5698"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54" w:type="dxa"/>
            <w:tcBorders>
              <w:bottom w:val="single" w:sz="4" w:space="0" w:color="E6EFF7"/>
            </w:tcBorders>
            <w:vAlign w:val="top"/>
          </w:tcPr>
          <w:p w14:paraId="05F29DB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F33343">
              <w:rPr>
                <w:b/>
                <w:bCs/>
                <w:color w:val="808080"/>
              </w:rPr>
              <w:t>langkah - langkah</w:t>
            </w:r>
            <w:r>
              <w:rPr>
                <w:color w:val="808080"/>
              </w:rPr>
              <w:t xml:space="preserve"> yang sudah ada, jika diperlukan yang memperhitungkan</w:t>
            </w:r>
          </w:p>
          <w:p w14:paraId="479A4F6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F33343">
              <w:rPr>
                <w:b/>
                <w:bCs/>
                <w:color w:val="808080"/>
              </w:rPr>
              <w:t>potensi dampak</w:t>
            </w:r>
            <w:r>
              <w:rPr>
                <w:color w:val="808080"/>
              </w:rPr>
              <w:t xml:space="preserve"> dari</w:t>
            </w:r>
          </w:p>
          <w:p w14:paraId="05E5D46E" w14:textId="406C6283" w:rsidR="00194ECE" w:rsidRDefault="00F33343">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F33343">
              <w:rPr>
                <w:i/>
                <w:iCs/>
                <w:color w:val="808080"/>
              </w:rPr>
              <w:t>UoA</w:t>
            </w:r>
            <w:r w:rsidR="00920E0E">
              <w:rPr>
                <w:color w:val="808080"/>
              </w:rPr>
              <w:t xml:space="preserve"> terhadap</w:t>
            </w:r>
          </w:p>
          <w:p w14:paraId="5D132C8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elemen-elemen kunci</w:t>
            </w:r>
          </w:p>
          <w:p w14:paraId="43A0AD4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ekosistem.</w:t>
            </w:r>
          </w:p>
          <w:p w14:paraId="062391E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5" w:type="dxa"/>
            <w:tcBorders>
              <w:bottom w:val="single" w:sz="4" w:space="0" w:color="E6EFF7"/>
            </w:tcBorders>
            <w:vAlign w:val="top"/>
          </w:tcPr>
          <w:p w14:paraId="1D9FEA2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F33343">
              <w:rPr>
                <w:b/>
                <w:bCs/>
                <w:color w:val="808080"/>
              </w:rPr>
              <w:t>strategi parsial</w:t>
            </w:r>
            <w:r>
              <w:rPr>
                <w:color w:val="808080"/>
              </w:rPr>
              <w:t xml:space="preserve"> yang sudah ada, jika diperlukan,</w:t>
            </w:r>
          </w:p>
          <w:p w14:paraId="1AE5F73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memperhitungkan</w:t>
            </w:r>
          </w:p>
          <w:p w14:paraId="0348C84E"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F33343">
              <w:rPr>
                <w:b/>
                <w:bCs/>
                <w:color w:val="808080"/>
              </w:rPr>
              <w:t>informasi yang tersedia</w:t>
            </w:r>
          </w:p>
          <w:p w14:paraId="1A38FFFA"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F33343">
              <w:rPr>
                <w:b/>
                <w:bCs/>
                <w:color w:val="808080"/>
              </w:rPr>
              <w:t>dan diharapkan untuk</w:t>
            </w:r>
          </w:p>
          <w:p w14:paraId="17C0D0AC"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F33343">
              <w:rPr>
                <w:b/>
                <w:bCs/>
                <w:color w:val="808080"/>
              </w:rPr>
              <w:t>mengendalikan dampak</w:t>
            </w:r>
          </w:p>
          <w:p w14:paraId="5B121F77" w14:textId="6DA8C76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dari </w:t>
            </w:r>
            <w:r w:rsidR="00F33343" w:rsidRPr="00F33343">
              <w:rPr>
                <w:i/>
                <w:iCs/>
                <w:color w:val="808080"/>
              </w:rPr>
              <w:t>UoA</w:t>
            </w:r>
            <w:r>
              <w:rPr>
                <w:color w:val="808080"/>
              </w:rPr>
              <w:t xml:space="preserve"> terhadap</w:t>
            </w:r>
          </w:p>
          <w:p w14:paraId="614DEEE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ekosistem untuk mencapai level kinerja 80 untuk Keluaran Ekosistem. </w:t>
            </w:r>
          </w:p>
        </w:tc>
        <w:tc>
          <w:tcPr>
            <w:tcW w:w="2875" w:type="dxa"/>
            <w:tcBorders>
              <w:bottom w:val="single" w:sz="4" w:space="0" w:color="E6EFF7"/>
              <w:right w:val="single" w:sz="4" w:space="0" w:color="E6EFF7"/>
            </w:tcBorders>
            <w:vAlign w:val="top"/>
          </w:tcPr>
          <w:p w14:paraId="05D3B3A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F33343">
              <w:rPr>
                <w:b/>
                <w:bCs/>
                <w:color w:val="808080"/>
              </w:rPr>
              <w:t xml:space="preserve">strategi </w:t>
            </w:r>
            <w:r>
              <w:rPr>
                <w:color w:val="808080"/>
              </w:rPr>
              <w:t>yang</w:t>
            </w:r>
          </w:p>
          <w:p w14:paraId="259F879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terdiri dari rencana,</w:t>
            </w:r>
          </w:p>
          <w:p w14:paraId="7421DD6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yang</w:t>
            </w:r>
          </w:p>
          <w:p w14:paraId="5238D7E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berisi langkah-langkah</w:t>
            </w:r>
          </w:p>
          <w:p w14:paraId="69BF4DAC"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untuk </w:t>
            </w:r>
            <w:r w:rsidRPr="00F33343">
              <w:rPr>
                <w:b/>
                <w:bCs/>
                <w:color w:val="808080"/>
              </w:rPr>
              <w:t>mengatasi semua</w:t>
            </w:r>
          </w:p>
          <w:p w14:paraId="6B13A562" w14:textId="4DF89A1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F33343">
              <w:rPr>
                <w:b/>
                <w:bCs/>
                <w:color w:val="808080"/>
              </w:rPr>
              <w:t>dampak utama</w:t>
            </w:r>
            <w:r>
              <w:rPr>
                <w:color w:val="808080"/>
              </w:rPr>
              <w:t xml:space="preserve"> dari </w:t>
            </w:r>
            <w:r w:rsidR="00F33343" w:rsidRPr="00F33343">
              <w:rPr>
                <w:i/>
                <w:iCs/>
                <w:color w:val="808080"/>
              </w:rPr>
              <w:t>UoA</w:t>
            </w:r>
            <w:r>
              <w:rPr>
                <w:color w:val="808080"/>
              </w:rPr>
              <w:t xml:space="preserve"> terhadap</w:t>
            </w:r>
          </w:p>
          <w:p w14:paraId="6BBCA20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ekosistem, dan setidaknya beberapa dari langkah- langkah ini, sudah ada.</w:t>
            </w:r>
          </w:p>
          <w:p w14:paraId="3E9FCE8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7CEA7FD2" w14:textId="77777777" w:rsidTr="00F33343">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23559CA2"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2666A8E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54" w:type="dxa"/>
            <w:tcBorders>
              <w:top w:val="single" w:sz="4" w:space="0" w:color="E6EFF7"/>
              <w:left w:val="single" w:sz="4" w:space="0" w:color="E6EFF7"/>
              <w:bottom w:val="single" w:sz="4" w:space="0" w:color="E6EFF7"/>
              <w:right w:val="single" w:sz="4" w:space="0" w:color="E6EFF7"/>
            </w:tcBorders>
            <w:shd w:val="clear" w:color="auto" w:fill="FFFFFF"/>
          </w:tcPr>
          <w:p w14:paraId="4B6971CA" w14:textId="3DD545F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273F391D" w14:textId="7793474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3F7EC223" w14:textId="099C1A5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5630BB4"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4B368397" w14:textId="629F80AF" w:rsidR="00194ECE" w:rsidRDefault="005D6446">
            <w:r w:rsidRPr="005D6446">
              <w:rPr>
                <w:rFonts w:ascii="Arial" w:hAnsi="Arial"/>
              </w:rPr>
              <w:t>Rasionalisasi</w:t>
            </w:r>
          </w:p>
        </w:tc>
      </w:tr>
    </w:tbl>
    <w:p w14:paraId="43C4B5AF" w14:textId="77777777" w:rsidR="00194ECE" w:rsidRDefault="00194ECE"/>
    <w:p w14:paraId="6C7AC460" w14:textId="1158730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CCC93DB" w14:textId="77777777" w:rsidR="00194ECE" w:rsidRDefault="00194ECE"/>
    <w:tbl>
      <w:tblPr>
        <w:tblStyle w:val="afffffffff5"/>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54"/>
        <w:gridCol w:w="2875"/>
        <w:gridCol w:w="2875"/>
      </w:tblGrid>
      <w:tr w:rsidR="00194ECE" w14:paraId="43A08529" w14:textId="77777777" w:rsidTr="00F3334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0F511180" w14:textId="77777777" w:rsidR="00194ECE" w:rsidRDefault="00920E0E">
            <w:pPr>
              <w:pBdr>
                <w:top w:val="nil"/>
                <w:left w:val="nil"/>
                <w:bottom w:val="nil"/>
                <w:right w:val="nil"/>
                <w:between w:val="nil"/>
              </w:pBdr>
              <w:spacing w:before="0"/>
              <w:rPr>
                <w:b w:val="0"/>
                <w:color w:val="000000"/>
              </w:rPr>
            </w:pPr>
            <w:r>
              <w:rPr>
                <w:color w:val="000000"/>
              </w:rPr>
              <w:t>b</w:t>
            </w:r>
          </w:p>
          <w:p w14:paraId="34192648" w14:textId="77777777" w:rsidR="00194ECE" w:rsidRDefault="00194ECE">
            <w:pPr>
              <w:pBdr>
                <w:top w:val="nil"/>
                <w:left w:val="nil"/>
                <w:bottom w:val="nil"/>
                <w:right w:val="nil"/>
                <w:between w:val="nil"/>
              </w:pBdr>
              <w:spacing w:before="0"/>
              <w:rPr>
                <w:b w:val="0"/>
                <w:color w:val="000000"/>
              </w:rPr>
            </w:pPr>
          </w:p>
        </w:tc>
        <w:tc>
          <w:tcPr>
            <w:tcW w:w="9754" w:type="dxa"/>
            <w:gridSpan w:val="4"/>
            <w:tcBorders>
              <w:right w:val="single" w:sz="4" w:space="0" w:color="E6EFF7"/>
            </w:tcBorders>
            <w:shd w:val="clear" w:color="auto" w:fill="E6EFF7"/>
          </w:tcPr>
          <w:p w14:paraId="43DE5646"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pengelolaan</w:t>
            </w:r>
          </w:p>
        </w:tc>
      </w:tr>
      <w:tr w:rsidR="00194ECE" w14:paraId="5D966556" w14:textId="77777777" w:rsidTr="00F333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021458C"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775C28F" w14:textId="6A74374C"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54" w:type="dxa"/>
            <w:tcBorders>
              <w:bottom w:val="single" w:sz="4" w:space="0" w:color="E6EFF7"/>
            </w:tcBorders>
            <w:vAlign w:val="top"/>
          </w:tcPr>
          <w:p w14:paraId="1BB5B25B"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F33343">
              <w:rPr>
                <w:b/>
                <w:bCs/>
                <w:color w:val="808080"/>
              </w:rPr>
              <w:t>Langkah-langkah</w:t>
            </w:r>
          </w:p>
          <w:p w14:paraId="24881D1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dianggap mungkin</w:t>
            </w:r>
          </w:p>
          <w:p w14:paraId="14CFD03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berjalan, berdasarkan</w:t>
            </w:r>
          </w:p>
          <w:p w14:paraId="0373D34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argumen yang masuk</w:t>
            </w:r>
          </w:p>
          <w:p w14:paraId="0D7D29F5" w14:textId="68C8C35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akal (misalnya, pengalaman umum, teori atau perbandingan dengan </w:t>
            </w:r>
            <w:r w:rsidR="00F33343" w:rsidRPr="00F33343">
              <w:rPr>
                <w:i/>
                <w:iCs/>
                <w:color w:val="808080"/>
              </w:rPr>
              <w:t>UoA</w:t>
            </w:r>
            <w:r>
              <w:rPr>
                <w:color w:val="808080"/>
              </w:rPr>
              <w:t xml:space="preserve">/ ekosistem serupa). </w:t>
            </w:r>
          </w:p>
          <w:p w14:paraId="15BF435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5" w:type="dxa"/>
            <w:tcBorders>
              <w:bottom w:val="single" w:sz="4" w:space="0" w:color="E6EFF7"/>
            </w:tcBorders>
            <w:vAlign w:val="top"/>
          </w:tcPr>
          <w:p w14:paraId="6587484E" w14:textId="2D1B5C4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F33343">
              <w:rPr>
                <w:b/>
                <w:bCs/>
                <w:color w:val="808080"/>
              </w:rPr>
              <w:t>beberapa landasan obyektif</w:t>
            </w:r>
            <w:r>
              <w:rPr>
                <w:color w:val="808080"/>
              </w:rPr>
              <w:t xml:space="preserve"> </w:t>
            </w:r>
            <w:r w:rsidRPr="00F33343">
              <w:rPr>
                <w:b/>
                <w:bCs/>
                <w:color w:val="808080"/>
              </w:rPr>
              <w:t>untuk keyakinan</w:t>
            </w:r>
            <w:r>
              <w:rPr>
                <w:color w:val="808080"/>
              </w:rPr>
              <w:t xml:space="preserve">, bahwa langkah-langkah/ strategi parsial akan berjalan, berdasarkan beberapa informasi secara langsung tentang </w:t>
            </w:r>
            <w:r w:rsidR="00CC3616" w:rsidRPr="00CC3616">
              <w:rPr>
                <w:i/>
                <w:iCs/>
                <w:color w:val="808080"/>
              </w:rPr>
              <w:t>UoA</w:t>
            </w:r>
            <w:r>
              <w:rPr>
                <w:color w:val="808080"/>
              </w:rPr>
              <w:t xml:space="preserve"> dan/atau ekosistem yang terlibat. </w:t>
            </w:r>
          </w:p>
        </w:tc>
        <w:tc>
          <w:tcPr>
            <w:tcW w:w="2875" w:type="dxa"/>
            <w:tcBorders>
              <w:bottom w:val="single" w:sz="4" w:space="0" w:color="E6EFF7"/>
              <w:right w:val="single" w:sz="4" w:space="0" w:color="E6EFF7"/>
            </w:tcBorders>
            <w:vAlign w:val="top"/>
          </w:tcPr>
          <w:p w14:paraId="11EDC12A" w14:textId="32B68599"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F33343">
              <w:rPr>
                <w:b/>
                <w:bCs/>
                <w:color w:val="808080"/>
              </w:rPr>
              <w:t>Pengujian</w:t>
            </w:r>
            <w:r>
              <w:rPr>
                <w:color w:val="808080"/>
              </w:rPr>
              <w:t xml:space="preserve"> mendukung </w:t>
            </w:r>
            <w:r w:rsidRPr="00F33343">
              <w:rPr>
                <w:b/>
                <w:bCs/>
                <w:color w:val="808080"/>
              </w:rPr>
              <w:t>keyakinan</w:t>
            </w:r>
            <w:r>
              <w:rPr>
                <w:color w:val="808080"/>
              </w:rPr>
              <w:t xml:space="preserve"> yang tinggi bahwa strategi parsial/ strategi akan berjalan, berdasarkan informasi secara langsung tentang </w:t>
            </w:r>
            <w:r w:rsidR="00CC3616" w:rsidRPr="00CC3616">
              <w:rPr>
                <w:i/>
                <w:iCs/>
                <w:color w:val="808080"/>
              </w:rPr>
              <w:t>UoA</w:t>
            </w:r>
            <w:r>
              <w:rPr>
                <w:color w:val="808080"/>
              </w:rPr>
              <w:t xml:space="preserve"> dan/atau ekosistem yang terlibat</w:t>
            </w:r>
          </w:p>
          <w:p w14:paraId="6918202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3362A27F" w14:textId="77777777" w:rsidTr="00F33343">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DBA8708"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27DB223D"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54" w:type="dxa"/>
            <w:tcBorders>
              <w:top w:val="single" w:sz="4" w:space="0" w:color="E6EFF7"/>
              <w:left w:val="single" w:sz="4" w:space="0" w:color="E6EFF7"/>
              <w:bottom w:val="single" w:sz="4" w:space="0" w:color="E6EFF7"/>
              <w:right w:val="single" w:sz="4" w:space="0" w:color="E6EFF7"/>
            </w:tcBorders>
            <w:shd w:val="clear" w:color="auto" w:fill="FFFFFF"/>
          </w:tcPr>
          <w:p w14:paraId="1CBD3A08" w14:textId="5BA05CA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2267FD68" w14:textId="2F6A5EA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0A71309D" w14:textId="015ED21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57DE26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6A00A319" w14:textId="78547EBA" w:rsidR="00194ECE" w:rsidRDefault="005D6446">
            <w:r w:rsidRPr="005D6446">
              <w:rPr>
                <w:rFonts w:ascii="Arial" w:hAnsi="Arial"/>
              </w:rPr>
              <w:t>Rasionalisasi</w:t>
            </w:r>
          </w:p>
        </w:tc>
      </w:tr>
    </w:tbl>
    <w:p w14:paraId="39646277" w14:textId="77777777" w:rsidR="00194ECE" w:rsidRDefault="00194ECE"/>
    <w:p w14:paraId="5B22342A" w14:textId="1C5F3FE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A380D4B" w14:textId="77777777" w:rsidR="00194ECE" w:rsidRDefault="00194ECE"/>
    <w:tbl>
      <w:tblPr>
        <w:tblStyle w:val="afffffffff6"/>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54"/>
        <w:gridCol w:w="2875"/>
        <w:gridCol w:w="2875"/>
      </w:tblGrid>
      <w:tr w:rsidR="00194ECE" w14:paraId="3E8BE7C6" w14:textId="77777777" w:rsidTr="00F3334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362CE83" w14:textId="77777777" w:rsidR="00194ECE" w:rsidRDefault="00920E0E">
            <w:pPr>
              <w:pBdr>
                <w:top w:val="nil"/>
                <w:left w:val="nil"/>
                <w:bottom w:val="nil"/>
                <w:right w:val="nil"/>
                <w:between w:val="nil"/>
              </w:pBdr>
              <w:spacing w:before="0"/>
              <w:rPr>
                <w:b w:val="0"/>
                <w:color w:val="000000"/>
              </w:rPr>
            </w:pPr>
            <w:r>
              <w:rPr>
                <w:color w:val="000000"/>
              </w:rPr>
              <w:t>c</w:t>
            </w:r>
          </w:p>
          <w:p w14:paraId="60995061" w14:textId="77777777" w:rsidR="00194ECE" w:rsidRDefault="00194ECE">
            <w:pPr>
              <w:pBdr>
                <w:top w:val="nil"/>
                <w:left w:val="nil"/>
                <w:bottom w:val="nil"/>
                <w:right w:val="nil"/>
                <w:between w:val="nil"/>
              </w:pBdr>
              <w:spacing w:before="0"/>
              <w:rPr>
                <w:color w:val="000000"/>
                <w:sz w:val="22"/>
                <w:szCs w:val="22"/>
              </w:rPr>
            </w:pPr>
          </w:p>
        </w:tc>
        <w:tc>
          <w:tcPr>
            <w:tcW w:w="9754" w:type="dxa"/>
            <w:gridSpan w:val="4"/>
            <w:tcBorders>
              <w:right w:val="single" w:sz="4" w:space="0" w:color="E6EFF7"/>
            </w:tcBorders>
            <w:shd w:val="clear" w:color="auto" w:fill="E6EFF7"/>
          </w:tcPr>
          <w:p w14:paraId="74AD7C71"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Implementasi strategi pengelolaan</w:t>
            </w:r>
          </w:p>
        </w:tc>
      </w:tr>
      <w:tr w:rsidR="00194ECE" w14:paraId="5B304CC2" w14:textId="77777777" w:rsidTr="00F333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8475FFD"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053A2436" w14:textId="780517B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54" w:type="dxa"/>
            <w:tcBorders>
              <w:bottom w:val="single" w:sz="4" w:space="0" w:color="FFFFFF"/>
            </w:tcBorders>
            <w:vAlign w:val="top"/>
          </w:tcPr>
          <w:p w14:paraId="228BE10B"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5" w:type="dxa"/>
            <w:tcBorders>
              <w:bottom w:val="single" w:sz="4" w:space="0" w:color="FFFFFF"/>
            </w:tcBorders>
            <w:vAlign w:val="top"/>
          </w:tcPr>
          <w:p w14:paraId="6B452A0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F33343">
              <w:rPr>
                <w:b/>
                <w:bCs/>
                <w:color w:val="808080"/>
              </w:rPr>
              <w:t>beberapa bukti</w:t>
            </w:r>
          </w:p>
          <w:p w14:paraId="576A2FE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langkah-langkah/</w:t>
            </w:r>
          </w:p>
          <w:p w14:paraId="1FBB7C6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parsial sedang</w:t>
            </w:r>
          </w:p>
          <w:p w14:paraId="76A0D8C1"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F33343">
              <w:rPr>
                <w:b/>
                <w:bCs/>
                <w:color w:val="808080"/>
              </w:rPr>
              <w:t>diterapkan dengan</w:t>
            </w:r>
          </w:p>
          <w:p w14:paraId="13A853A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F33343">
              <w:rPr>
                <w:b/>
                <w:bCs/>
                <w:color w:val="808080"/>
              </w:rPr>
              <w:t>sukses</w:t>
            </w:r>
            <w:r>
              <w:rPr>
                <w:color w:val="808080"/>
              </w:rPr>
              <w:t>.</w:t>
            </w:r>
          </w:p>
        </w:tc>
        <w:tc>
          <w:tcPr>
            <w:tcW w:w="2875" w:type="dxa"/>
            <w:tcBorders>
              <w:bottom w:val="single" w:sz="4" w:space="0" w:color="FFFFFF"/>
              <w:right w:val="single" w:sz="4" w:space="0" w:color="E6EFF7"/>
            </w:tcBorders>
            <w:vAlign w:val="top"/>
          </w:tcPr>
          <w:p w14:paraId="3B9F25E2"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Terdapat </w:t>
            </w:r>
            <w:r w:rsidRPr="00F33343">
              <w:rPr>
                <w:b/>
                <w:bCs/>
                <w:color w:val="808080"/>
              </w:rPr>
              <w:t>bukti yang</w:t>
            </w:r>
          </w:p>
          <w:p w14:paraId="637D299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F33343">
              <w:rPr>
                <w:b/>
                <w:bCs/>
                <w:color w:val="808080"/>
              </w:rPr>
              <w:t>jelas</w:t>
            </w:r>
            <w:r>
              <w:rPr>
                <w:color w:val="808080"/>
              </w:rPr>
              <w:t xml:space="preserve"> bahwa strategi</w:t>
            </w:r>
          </w:p>
          <w:p w14:paraId="53B2560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parsial/strategi sedang</w:t>
            </w:r>
          </w:p>
          <w:p w14:paraId="7B9C581C"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F33343">
              <w:rPr>
                <w:b/>
                <w:bCs/>
                <w:color w:val="808080"/>
              </w:rPr>
              <w:t>diterapkan dengan</w:t>
            </w:r>
          </w:p>
          <w:p w14:paraId="37ED2222"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F33343">
              <w:rPr>
                <w:b/>
                <w:bCs/>
                <w:color w:val="808080"/>
              </w:rPr>
              <w:t>sukses dan mencapai</w:t>
            </w:r>
          </w:p>
          <w:p w14:paraId="1F4344DA"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F33343">
              <w:rPr>
                <w:b/>
                <w:bCs/>
                <w:color w:val="808080"/>
              </w:rPr>
              <w:t>tujuannya sebagaimana</w:t>
            </w:r>
          </w:p>
          <w:p w14:paraId="72B51225" w14:textId="77777777" w:rsidR="00194ECE" w:rsidRPr="00F33343"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F33343">
              <w:rPr>
                <w:b/>
                <w:bCs/>
                <w:color w:val="808080"/>
              </w:rPr>
              <w:t>yang ditentukan pada</w:t>
            </w:r>
          </w:p>
          <w:p w14:paraId="2786031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F33343">
              <w:rPr>
                <w:b/>
                <w:bCs/>
                <w:color w:val="808080"/>
              </w:rPr>
              <w:t>perihal penilaian (a).</w:t>
            </w:r>
            <w:r>
              <w:rPr>
                <w:color w:val="808080"/>
              </w:rPr>
              <w:t xml:space="preserve"> </w:t>
            </w:r>
          </w:p>
        </w:tc>
      </w:tr>
      <w:tr w:rsidR="00194ECE" w14:paraId="7C05FA1C" w14:textId="77777777" w:rsidTr="00F33343">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6FDA769"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2C0C476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54" w:type="dxa"/>
            <w:tcBorders>
              <w:bottom w:val="single" w:sz="4" w:space="0" w:color="E6EFF7"/>
              <w:right w:val="single" w:sz="4" w:space="0" w:color="FFFFFF"/>
            </w:tcBorders>
          </w:tcPr>
          <w:p w14:paraId="6E1D0A18"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75" w:type="dxa"/>
            <w:tcBorders>
              <w:left w:val="single" w:sz="4" w:space="0" w:color="FFFFFF"/>
              <w:bottom w:val="single" w:sz="4" w:space="0" w:color="E6EFF7"/>
              <w:right w:val="single" w:sz="4" w:space="0" w:color="F2F2F2"/>
            </w:tcBorders>
            <w:shd w:val="clear" w:color="auto" w:fill="auto"/>
          </w:tcPr>
          <w:p w14:paraId="6B193154" w14:textId="1AF34E4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left w:val="single" w:sz="4" w:space="0" w:color="F2F2F2"/>
              <w:bottom w:val="single" w:sz="4" w:space="0" w:color="E6EFF7"/>
              <w:right w:val="single" w:sz="4" w:space="0" w:color="E6EFF7"/>
            </w:tcBorders>
            <w:shd w:val="clear" w:color="auto" w:fill="auto"/>
          </w:tcPr>
          <w:p w14:paraId="40865209" w14:textId="0909D3D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B496862"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C58F205" w14:textId="63C5D95A" w:rsidR="00194ECE" w:rsidRDefault="005D6446">
            <w:r w:rsidRPr="005D6446">
              <w:rPr>
                <w:rFonts w:ascii="Arial" w:hAnsi="Arial"/>
              </w:rPr>
              <w:t>Rasionalisasi</w:t>
            </w:r>
          </w:p>
        </w:tc>
      </w:tr>
    </w:tbl>
    <w:p w14:paraId="5A3644C7" w14:textId="77777777" w:rsidR="00194ECE" w:rsidRDefault="00194ECE"/>
    <w:p w14:paraId="6EF96393" w14:textId="27D3B03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06E0412" w14:textId="77777777" w:rsidR="00194ECE" w:rsidRDefault="00194ECE"/>
    <w:tbl>
      <w:tblPr>
        <w:tblStyle w:val="afffffffff7"/>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74"/>
      </w:tblGrid>
      <w:tr w:rsidR="00194ECE" w14:paraId="3FE315AB"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left w:val="single" w:sz="4" w:space="0" w:color="E6EFF7"/>
              <w:right w:val="single" w:sz="4" w:space="0" w:color="E6EFF7"/>
            </w:tcBorders>
            <w:shd w:val="clear" w:color="auto" w:fill="E6EFF7"/>
          </w:tcPr>
          <w:p w14:paraId="479F288A" w14:textId="77777777" w:rsidR="00194ECE" w:rsidRDefault="00920E0E">
            <w:pPr>
              <w:rPr>
                <w:i/>
                <w:color w:val="000000"/>
                <w:sz w:val="22"/>
                <w:szCs w:val="22"/>
              </w:rPr>
            </w:pPr>
            <w:r>
              <w:rPr>
                <w:b w:val="0"/>
                <w:color w:val="000000"/>
                <w:sz w:val="22"/>
                <w:szCs w:val="22"/>
              </w:rPr>
              <w:t>Referensi</w:t>
            </w:r>
          </w:p>
        </w:tc>
      </w:tr>
    </w:tbl>
    <w:p w14:paraId="05C30B4E" w14:textId="77777777" w:rsidR="00194ECE" w:rsidRDefault="00194ECE"/>
    <w:p w14:paraId="26955C12" w14:textId="3411F3DA"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4AF9E2E0" w14:textId="77777777" w:rsidR="00194ECE" w:rsidRDefault="00194ECE"/>
    <w:tbl>
      <w:tblPr>
        <w:tblStyle w:val="afffffffff8"/>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54E6776A"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6F817806" w14:textId="4D956494"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287FF374" w14:textId="77777777" w:rsidR="00194ECE" w:rsidRDefault="00194ECE"/>
    <w:p w14:paraId="4FAB69BA" w14:textId="58C81E90"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7E03F46F" w14:textId="77777777" w:rsidR="00194ECE" w:rsidRDefault="00194ECE"/>
    <w:tbl>
      <w:tblPr>
        <w:tblStyle w:val="afffffffff9"/>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5831B757"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78C54DCB" w14:textId="395DE6EC"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4464E2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220541C8"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065357C8"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65B3899" w14:textId="7C350A1A"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34970E1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3EB967EE" w14:textId="77777777" w:rsidR="00194ECE" w:rsidRDefault="00920E0E">
      <w:r>
        <w:br w:type="page"/>
      </w:r>
    </w:p>
    <w:p w14:paraId="69D4D9DE" w14:textId="75FE3731"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3D0C7C">
        <w:rPr>
          <w:color w:val="58595B"/>
          <w:sz w:val="28"/>
          <w:szCs w:val="28"/>
        </w:rPr>
        <w:t>K</w:t>
      </w:r>
      <w:r>
        <w:rPr>
          <w:color w:val="58595B"/>
          <w:sz w:val="28"/>
          <w:szCs w:val="28"/>
        </w:rPr>
        <w:t xml:space="preserve"> 2.5.3 – Informasi Ekosistem </w:t>
      </w:r>
    </w:p>
    <w:tbl>
      <w:tblPr>
        <w:tblStyle w:val="afffffffffa"/>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73"/>
        <w:gridCol w:w="2893"/>
        <w:gridCol w:w="2894"/>
      </w:tblGrid>
      <w:tr w:rsidR="00194ECE" w14:paraId="6B7F761C" w14:textId="77777777" w:rsidTr="00F3334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FFFFFF"/>
              <w:bottom w:val="single" w:sz="4" w:space="0" w:color="FFFFFF"/>
              <w:right w:val="single" w:sz="4" w:space="0" w:color="FFFFFF"/>
            </w:tcBorders>
            <w:shd w:val="clear" w:color="auto" w:fill="A6A6A6"/>
          </w:tcPr>
          <w:p w14:paraId="25B713A2" w14:textId="53C07302" w:rsidR="00194ECE" w:rsidRDefault="00920E0E">
            <w:pPr>
              <w:pBdr>
                <w:top w:val="nil"/>
                <w:left w:val="nil"/>
                <w:bottom w:val="nil"/>
                <w:right w:val="nil"/>
                <w:between w:val="nil"/>
              </w:pBdr>
              <w:spacing w:before="0"/>
              <w:rPr>
                <w:b w:val="0"/>
                <w:sz w:val="32"/>
                <w:szCs w:val="32"/>
              </w:rPr>
            </w:pPr>
            <w:r>
              <w:rPr>
                <w:sz w:val="32"/>
                <w:szCs w:val="32"/>
              </w:rPr>
              <w:t>I</w:t>
            </w:r>
            <w:r w:rsidR="003D0C7C">
              <w:rPr>
                <w:sz w:val="32"/>
                <w:szCs w:val="32"/>
              </w:rPr>
              <w:t>K</w:t>
            </w:r>
            <w:r>
              <w:rPr>
                <w:sz w:val="32"/>
                <w:szCs w:val="32"/>
              </w:rPr>
              <w:t xml:space="preserve">   2.5.3</w:t>
            </w:r>
          </w:p>
        </w:tc>
        <w:tc>
          <w:tcPr>
            <w:tcW w:w="8560" w:type="dxa"/>
            <w:gridSpan w:val="3"/>
            <w:tcBorders>
              <w:top w:val="single" w:sz="4" w:space="0" w:color="FFFFFF"/>
              <w:left w:val="single" w:sz="4" w:space="0" w:color="FFFFFF"/>
              <w:bottom w:val="single" w:sz="4" w:space="0" w:color="FFFFFF"/>
              <w:right w:val="single" w:sz="4" w:space="0" w:color="FFFFFF"/>
            </w:tcBorders>
            <w:shd w:val="clear" w:color="auto" w:fill="A6A6A6"/>
          </w:tcPr>
          <w:p w14:paraId="7B78FC99" w14:textId="13CF5147" w:rsidR="00194ECE" w:rsidRPr="00F33343"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F33343">
              <w:rPr>
                <w:bCs/>
                <w:sz w:val="20"/>
                <w:szCs w:val="20"/>
              </w:rPr>
              <w:t xml:space="preserve">Tersedia pemahaman yang memadai tentang dampak dari </w:t>
            </w:r>
            <w:r w:rsidR="00CC3616" w:rsidRPr="00F33343">
              <w:rPr>
                <w:bCs/>
                <w:i/>
                <w:iCs/>
                <w:sz w:val="20"/>
                <w:szCs w:val="20"/>
              </w:rPr>
              <w:t>UoA</w:t>
            </w:r>
            <w:r w:rsidRPr="00F33343">
              <w:rPr>
                <w:bCs/>
                <w:sz w:val="20"/>
                <w:szCs w:val="20"/>
              </w:rPr>
              <w:t xml:space="preserve"> terhadap ekosistem </w:t>
            </w:r>
          </w:p>
        </w:tc>
      </w:tr>
      <w:tr w:rsidR="00194ECE" w14:paraId="0468809E" w14:textId="77777777" w:rsidTr="00F333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tcBorders>
          </w:tcPr>
          <w:p w14:paraId="13E30C2E"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73" w:type="dxa"/>
            <w:tcBorders>
              <w:top w:val="single" w:sz="4" w:space="0" w:color="FFFFFF"/>
            </w:tcBorders>
          </w:tcPr>
          <w:p w14:paraId="08570BD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FFFFFF"/>
              </w:rPr>
            </w:pPr>
            <w:r>
              <w:rPr>
                <w:color w:val="000000"/>
              </w:rPr>
              <w:t>SG 60</w:t>
            </w:r>
          </w:p>
        </w:tc>
        <w:tc>
          <w:tcPr>
            <w:tcW w:w="2893" w:type="dxa"/>
            <w:tcBorders>
              <w:top w:val="single" w:sz="4" w:space="0" w:color="FFFFFF"/>
            </w:tcBorders>
          </w:tcPr>
          <w:p w14:paraId="0E6EFE3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FFFFFF"/>
              </w:rPr>
            </w:pPr>
            <w:r>
              <w:rPr>
                <w:color w:val="000000"/>
              </w:rPr>
              <w:t>SG 80</w:t>
            </w:r>
          </w:p>
        </w:tc>
        <w:tc>
          <w:tcPr>
            <w:tcW w:w="2894" w:type="dxa"/>
            <w:tcBorders>
              <w:top w:val="single" w:sz="4" w:space="0" w:color="FFFFFF"/>
            </w:tcBorders>
          </w:tcPr>
          <w:p w14:paraId="531C6C0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FFFFFF"/>
              </w:rPr>
            </w:pPr>
            <w:r>
              <w:rPr>
                <w:color w:val="000000"/>
              </w:rPr>
              <w:t>SG 100</w:t>
            </w:r>
          </w:p>
        </w:tc>
      </w:tr>
      <w:tr w:rsidR="00194ECE" w14:paraId="4DC6791E" w14:textId="77777777" w:rsidTr="00F33343">
        <w:trPr>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tcPr>
          <w:p w14:paraId="381AD27D"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7809DBE0" w14:textId="77777777" w:rsidR="00194ECE" w:rsidRDefault="00194ECE">
            <w:pPr>
              <w:pBdr>
                <w:top w:val="nil"/>
                <w:left w:val="nil"/>
                <w:bottom w:val="nil"/>
                <w:right w:val="nil"/>
                <w:between w:val="nil"/>
              </w:pBdr>
              <w:spacing w:before="0"/>
              <w:rPr>
                <w:b/>
                <w:sz w:val="28"/>
                <w:szCs w:val="28"/>
              </w:rPr>
            </w:pPr>
          </w:p>
        </w:tc>
        <w:tc>
          <w:tcPr>
            <w:tcW w:w="9910" w:type="dxa"/>
            <w:gridSpan w:val="4"/>
            <w:tcBorders>
              <w:right w:val="single" w:sz="4" w:space="0" w:color="E6EFF7"/>
            </w:tcBorders>
            <w:shd w:val="clear" w:color="auto" w:fill="E6EFF7"/>
          </w:tcPr>
          <w:p w14:paraId="2D4511B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Kualitas informasi</w:t>
            </w:r>
          </w:p>
        </w:tc>
      </w:tr>
      <w:tr w:rsidR="00194ECE" w14:paraId="509E86ED" w14:textId="77777777" w:rsidTr="00F333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52215E98"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536E03B" w14:textId="400C636A"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73" w:type="dxa"/>
            <w:tcBorders>
              <w:bottom w:val="single" w:sz="4" w:space="0" w:color="FFFFFF"/>
            </w:tcBorders>
            <w:vAlign w:val="top"/>
          </w:tcPr>
          <w:p w14:paraId="054530A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w:t>
            </w:r>
            <w:r>
              <w:rPr>
                <w:b/>
                <w:color w:val="808080"/>
              </w:rPr>
              <w:t>mengidentifikasi</w:t>
            </w:r>
            <w:r>
              <w:rPr>
                <w:color w:val="808080"/>
              </w:rPr>
              <w:t xml:space="preserve"> elemen-elemen kunci dari ekosistem</w:t>
            </w:r>
          </w:p>
        </w:tc>
        <w:tc>
          <w:tcPr>
            <w:tcW w:w="2893" w:type="dxa"/>
            <w:tcBorders>
              <w:bottom w:val="single" w:sz="4" w:space="0" w:color="FFFFFF"/>
            </w:tcBorders>
            <w:vAlign w:val="top"/>
          </w:tcPr>
          <w:p w14:paraId="4A68E5E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w:t>
            </w:r>
            <w:r>
              <w:rPr>
                <w:b/>
                <w:color w:val="808080"/>
              </w:rPr>
              <w:t>memahami secara luas</w:t>
            </w:r>
            <w:r>
              <w:rPr>
                <w:color w:val="808080"/>
              </w:rPr>
              <w:t xml:space="preserve"> elemen-elemen kunci dari ekosistem</w:t>
            </w:r>
          </w:p>
        </w:tc>
        <w:tc>
          <w:tcPr>
            <w:tcW w:w="2894" w:type="dxa"/>
            <w:tcBorders>
              <w:right w:val="single" w:sz="4" w:space="0" w:color="E6EFF7"/>
            </w:tcBorders>
            <w:vAlign w:val="top"/>
          </w:tcPr>
          <w:p w14:paraId="35491B06"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2DEDD026" w14:textId="77777777" w:rsidTr="00F33343">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6CAB127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79EFDC9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73" w:type="dxa"/>
            <w:tcBorders>
              <w:bottom w:val="single" w:sz="4" w:space="0" w:color="FFFFFF"/>
              <w:right w:val="single" w:sz="4" w:space="0" w:color="E6EFF7"/>
            </w:tcBorders>
            <w:shd w:val="clear" w:color="auto" w:fill="auto"/>
          </w:tcPr>
          <w:p w14:paraId="01EF18E1" w14:textId="64444DE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3" w:type="dxa"/>
            <w:tcBorders>
              <w:left w:val="single" w:sz="4" w:space="0" w:color="E6EFF7"/>
              <w:bottom w:val="single" w:sz="4" w:space="0" w:color="FFFFFF"/>
            </w:tcBorders>
            <w:shd w:val="clear" w:color="auto" w:fill="auto"/>
          </w:tcPr>
          <w:p w14:paraId="4C9A18E0" w14:textId="16370B2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right w:val="single" w:sz="4" w:space="0" w:color="E6EFF7"/>
            </w:tcBorders>
            <w:vAlign w:val="top"/>
          </w:tcPr>
          <w:p w14:paraId="4EB91880"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r>
      <w:tr w:rsidR="00194ECE" w14:paraId="0473131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7571FFE" w14:textId="2E922F72" w:rsidR="00194ECE" w:rsidRDefault="005D6446">
            <w:r w:rsidRPr="005D6446">
              <w:rPr>
                <w:rFonts w:ascii="Arial" w:hAnsi="Arial"/>
              </w:rPr>
              <w:t>Rasionalisasi</w:t>
            </w:r>
          </w:p>
        </w:tc>
      </w:tr>
    </w:tbl>
    <w:p w14:paraId="4DB11015" w14:textId="77777777" w:rsidR="00194ECE" w:rsidRDefault="00194ECE"/>
    <w:p w14:paraId="1CC2D996" w14:textId="6C41C02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A220ECE" w14:textId="77777777" w:rsidR="00194ECE" w:rsidRDefault="00194ECE"/>
    <w:tbl>
      <w:tblPr>
        <w:tblStyle w:val="afffffffffb"/>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440"/>
        <w:gridCol w:w="2683"/>
        <w:gridCol w:w="2893"/>
        <w:gridCol w:w="2894"/>
      </w:tblGrid>
      <w:tr w:rsidR="00194ECE" w14:paraId="378F6F9E" w14:textId="77777777" w:rsidTr="00F3334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079EE156" w14:textId="77777777" w:rsidR="00194ECE" w:rsidRDefault="00920E0E">
            <w:pPr>
              <w:pBdr>
                <w:top w:val="nil"/>
                <w:left w:val="nil"/>
                <w:bottom w:val="nil"/>
                <w:right w:val="nil"/>
                <w:between w:val="nil"/>
              </w:pBdr>
              <w:spacing w:before="0"/>
              <w:rPr>
                <w:b w:val="0"/>
                <w:color w:val="000000"/>
              </w:rPr>
            </w:pPr>
            <w:r>
              <w:rPr>
                <w:color w:val="000000"/>
              </w:rPr>
              <w:t>b</w:t>
            </w:r>
          </w:p>
          <w:p w14:paraId="75375450" w14:textId="77777777" w:rsidR="00194ECE" w:rsidRDefault="00194ECE">
            <w:pPr>
              <w:pBdr>
                <w:top w:val="nil"/>
                <w:left w:val="nil"/>
                <w:bottom w:val="nil"/>
                <w:right w:val="nil"/>
                <w:between w:val="nil"/>
              </w:pBdr>
              <w:spacing w:before="0"/>
              <w:rPr>
                <w:b w:val="0"/>
                <w:color w:val="000000"/>
              </w:rPr>
            </w:pPr>
          </w:p>
        </w:tc>
        <w:tc>
          <w:tcPr>
            <w:tcW w:w="9910" w:type="dxa"/>
            <w:gridSpan w:val="4"/>
            <w:tcBorders>
              <w:right w:val="single" w:sz="4" w:space="0" w:color="E6EFF7"/>
            </w:tcBorders>
            <w:shd w:val="clear" w:color="auto" w:fill="E6EFF7"/>
          </w:tcPr>
          <w:p w14:paraId="66AA8A7B" w14:textId="78CC91AB"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Penyelidikan terhadap dampak </w:t>
            </w:r>
            <w:r w:rsidR="00CC3616" w:rsidRPr="00CC3616">
              <w:rPr>
                <w:b w:val="0"/>
                <w:i/>
                <w:iCs/>
                <w:color w:val="000000"/>
                <w:sz w:val="24"/>
                <w:szCs w:val="24"/>
              </w:rPr>
              <w:t>UoA</w:t>
            </w:r>
          </w:p>
        </w:tc>
      </w:tr>
      <w:tr w:rsidR="00194ECE" w14:paraId="708539B4" w14:textId="77777777" w:rsidTr="00F333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14B9DF8F"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39C23EA7" w14:textId="04C1A951"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tcBorders>
              <w:bottom w:val="single" w:sz="4" w:space="0" w:color="F2F2F2"/>
            </w:tcBorders>
            <w:vAlign w:val="top"/>
          </w:tcPr>
          <w:p w14:paraId="6BEA4E01" w14:textId="43CB4C9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Dampak utama dari </w:t>
            </w:r>
            <w:r w:rsidR="00CC3616" w:rsidRPr="00CC3616">
              <w:rPr>
                <w:i/>
                <w:iCs/>
                <w:color w:val="808080"/>
              </w:rPr>
              <w:t>UoA</w:t>
            </w:r>
            <w:r>
              <w:rPr>
                <w:color w:val="808080"/>
              </w:rPr>
              <w:t xml:space="preserve"> pada elemen-elemen kunci ekosistem ini dapat disimpulkan dari informasi yang ada, namun </w:t>
            </w:r>
            <w:r>
              <w:rPr>
                <w:b/>
                <w:color w:val="808080"/>
              </w:rPr>
              <w:t>belum diselidiki secara rinci</w:t>
            </w:r>
            <w:r>
              <w:rPr>
                <w:color w:val="808080"/>
              </w:rPr>
              <w:t>.</w:t>
            </w:r>
          </w:p>
        </w:tc>
        <w:tc>
          <w:tcPr>
            <w:tcW w:w="2893" w:type="dxa"/>
            <w:tcBorders>
              <w:bottom w:val="single" w:sz="4" w:space="0" w:color="F2F2F2"/>
            </w:tcBorders>
            <w:vAlign w:val="top"/>
          </w:tcPr>
          <w:p w14:paraId="16BF6531" w14:textId="6B95308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Dampak utama dari </w:t>
            </w:r>
            <w:r w:rsidR="00CC3616" w:rsidRPr="00CC3616">
              <w:rPr>
                <w:i/>
                <w:iCs/>
                <w:color w:val="808080"/>
              </w:rPr>
              <w:t>UoA</w:t>
            </w:r>
            <w:r>
              <w:rPr>
                <w:i/>
                <w:color w:val="808080"/>
              </w:rPr>
              <w:t xml:space="preserve"> </w:t>
            </w:r>
            <w:r>
              <w:rPr>
                <w:color w:val="808080"/>
              </w:rPr>
              <w:t xml:space="preserve">pada elemen-elemen kunci ekosistem ini dapat disimpulkan dari informasi yang ada, dan beberapa darinya </w:t>
            </w:r>
            <w:r>
              <w:rPr>
                <w:b/>
                <w:color w:val="808080"/>
              </w:rPr>
              <w:t>telah diselidiki secara rinci.</w:t>
            </w:r>
          </w:p>
        </w:tc>
        <w:tc>
          <w:tcPr>
            <w:tcW w:w="2894" w:type="dxa"/>
            <w:tcBorders>
              <w:bottom w:val="single" w:sz="4" w:space="0" w:color="F2F2F2"/>
              <w:right w:val="single" w:sz="4" w:space="0" w:color="E6EFF7"/>
            </w:tcBorders>
            <w:vAlign w:val="top"/>
          </w:tcPr>
          <w:p w14:paraId="4799C0C6" w14:textId="31A8303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Interaksi utama antara</w:t>
            </w:r>
            <w:r>
              <w:rPr>
                <w:i/>
                <w:color w:val="808080"/>
              </w:rPr>
              <w:t xml:space="preserve"> </w:t>
            </w:r>
            <w:r w:rsidR="00CC3616" w:rsidRPr="00CC3616">
              <w:rPr>
                <w:i/>
                <w:iCs/>
                <w:color w:val="808080"/>
              </w:rPr>
              <w:t>UoA</w:t>
            </w:r>
            <w:r>
              <w:rPr>
                <w:i/>
                <w:color w:val="808080"/>
              </w:rPr>
              <w:t xml:space="preserve"> </w:t>
            </w:r>
            <w:r>
              <w:rPr>
                <w:color w:val="808080"/>
              </w:rPr>
              <w:t>dan elemen-elemen ekosistem ini dapat disimpulkan dari informasi yang ada, dan</w:t>
            </w:r>
            <w:r>
              <w:rPr>
                <w:b/>
                <w:color w:val="808080"/>
              </w:rPr>
              <w:t xml:space="preserve"> telah diselidiki secara rinci.</w:t>
            </w:r>
          </w:p>
        </w:tc>
      </w:tr>
      <w:tr w:rsidR="00194ECE" w14:paraId="4B73E722" w14:textId="77777777" w:rsidTr="00F33343">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42039D0F"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F2F2F2"/>
            </w:tcBorders>
            <w:shd w:val="clear" w:color="auto" w:fill="E6EFF7"/>
          </w:tcPr>
          <w:p w14:paraId="1FAD2D3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top w:val="single" w:sz="4" w:space="0" w:color="F2F2F2"/>
              <w:left w:val="single" w:sz="4" w:space="0" w:color="F2F2F2"/>
              <w:bottom w:val="single" w:sz="4" w:space="0" w:color="F2F2F2"/>
              <w:right w:val="single" w:sz="4" w:space="0" w:color="F2F2F2"/>
            </w:tcBorders>
            <w:shd w:val="clear" w:color="auto" w:fill="auto"/>
          </w:tcPr>
          <w:p w14:paraId="51ACEFAC" w14:textId="5D0DC4D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3" w:type="dxa"/>
            <w:tcBorders>
              <w:top w:val="single" w:sz="4" w:space="0" w:color="F2F2F2"/>
              <w:left w:val="single" w:sz="4" w:space="0" w:color="F2F2F2"/>
              <w:bottom w:val="single" w:sz="4" w:space="0" w:color="F2F2F2"/>
              <w:right w:val="single" w:sz="4" w:space="0" w:color="F2F2F2"/>
            </w:tcBorders>
            <w:shd w:val="clear" w:color="auto" w:fill="auto"/>
          </w:tcPr>
          <w:p w14:paraId="72737F02" w14:textId="26D75EA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top w:val="single" w:sz="4" w:space="0" w:color="F2F2F2"/>
              <w:left w:val="single" w:sz="4" w:space="0" w:color="F2F2F2"/>
              <w:bottom w:val="single" w:sz="4" w:space="0" w:color="F2F2F2"/>
              <w:right w:val="single" w:sz="4" w:space="0" w:color="E6EFF7"/>
            </w:tcBorders>
            <w:shd w:val="clear" w:color="auto" w:fill="auto"/>
          </w:tcPr>
          <w:p w14:paraId="53DC74A6" w14:textId="626699C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66BEBC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3876F398" w14:textId="748B6D8D" w:rsidR="00194ECE" w:rsidRDefault="005D6446">
            <w:r w:rsidRPr="005D6446">
              <w:rPr>
                <w:rFonts w:ascii="Arial" w:hAnsi="Arial"/>
              </w:rPr>
              <w:t>Rasionalisasi</w:t>
            </w:r>
          </w:p>
        </w:tc>
      </w:tr>
    </w:tbl>
    <w:p w14:paraId="354212A8" w14:textId="77777777" w:rsidR="00194ECE" w:rsidRDefault="00194ECE"/>
    <w:p w14:paraId="42D2822F" w14:textId="5D0E6DD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0D92609" w14:textId="77777777" w:rsidR="00194ECE" w:rsidRDefault="00194ECE"/>
    <w:tbl>
      <w:tblPr>
        <w:tblStyle w:val="afffffffffc"/>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40"/>
        <w:gridCol w:w="1530"/>
        <w:gridCol w:w="2683"/>
        <w:gridCol w:w="2893"/>
        <w:gridCol w:w="2894"/>
      </w:tblGrid>
      <w:tr w:rsidR="00194ECE" w14:paraId="04F69DDF" w14:textId="77777777" w:rsidTr="005124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0" w:type="dxa"/>
            <w:vMerge w:val="restart"/>
            <w:tcBorders>
              <w:left w:val="single" w:sz="4" w:space="0" w:color="E6EFF7"/>
            </w:tcBorders>
            <w:shd w:val="clear" w:color="auto" w:fill="E6EFF7"/>
          </w:tcPr>
          <w:p w14:paraId="4594DC65" w14:textId="77777777" w:rsidR="00194ECE" w:rsidRDefault="00920E0E">
            <w:pPr>
              <w:pBdr>
                <w:top w:val="nil"/>
                <w:left w:val="nil"/>
                <w:bottom w:val="nil"/>
                <w:right w:val="nil"/>
                <w:between w:val="nil"/>
              </w:pBdr>
              <w:spacing w:before="0"/>
              <w:rPr>
                <w:b w:val="0"/>
                <w:color w:val="000000"/>
              </w:rPr>
            </w:pPr>
            <w:r>
              <w:rPr>
                <w:color w:val="000000"/>
              </w:rPr>
              <w:t>c</w:t>
            </w:r>
          </w:p>
          <w:p w14:paraId="7AD7E036" w14:textId="77777777" w:rsidR="00194ECE" w:rsidRDefault="00194ECE">
            <w:pPr>
              <w:pBdr>
                <w:top w:val="nil"/>
                <w:left w:val="nil"/>
                <w:bottom w:val="nil"/>
                <w:right w:val="nil"/>
                <w:between w:val="nil"/>
              </w:pBdr>
              <w:spacing w:before="0"/>
              <w:rPr>
                <w:b w:val="0"/>
                <w:color w:val="000000"/>
              </w:rPr>
            </w:pPr>
          </w:p>
        </w:tc>
        <w:tc>
          <w:tcPr>
            <w:tcW w:w="10000" w:type="dxa"/>
            <w:gridSpan w:val="4"/>
            <w:tcBorders>
              <w:right w:val="single" w:sz="4" w:space="0" w:color="E6EFF7"/>
            </w:tcBorders>
            <w:shd w:val="clear" w:color="auto" w:fill="E6EFF7"/>
          </w:tcPr>
          <w:p w14:paraId="46C1696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 xml:space="preserve"> Memahami fungsi-fungsi komponen</w:t>
            </w:r>
          </w:p>
        </w:tc>
      </w:tr>
      <w:tr w:rsidR="00194ECE" w14:paraId="161BDEB4" w14:textId="77777777" w:rsidTr="005124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0" w:type="dxa"/>
            <w:vMerge/>
            <w:tcBorders>
              <w:top w:val="nil"/>
              <w:left w:val="single" w:sz="4" w:space="0" w:color="E6EFF7"/>
              <w:bottom w:val="nil"/>
              <w:right w:val="nil"/>
            </w:tcBorders>
          </w:tcPr>
          <w:p w14:paraId="04131FA0" w14:textId="77777777" w:rsidR="00194ECE" w:rsidRDefault="00194ECE">
            <w:pPr>
              <w:widowControl w:val="0"/>
              <w:pBdr>
                <w:top w:val="nil"/>
                <w:left w:val="nil"/>
                <w:bottom w:val="nil"/>
                <w:right w:val="nil"/>
                <w:between w:val="nil"/>
              </w:pBdr>
              <w:spacing w:before="0" w:line="276" w:lineRule="auto"/>
              <w:rPr>
                <w:sz w:val="24"/>
                <w:szCs w:val="24"/>
              </w:rPr>
            </w:pPr>
          </w:p>
        </w:tc>
        <w:tc>
          <w:tcPr>
            <w:tcW w:w="1530" w:type="dxa"/>
            <w:shd w:val="clear" w:color="auto" w:fill="E6EFF7"/>
          </w:tcPr>
          <w:p w14:paraId="6CB0E5A9" w14:textId="714D0D42"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tcBorders>
              <w:right w:val="single" w:sz="4" w:space="0" w:color="E6EFF7"/>
            </w:tcBorders>
            <w:vAlign w:val="top"/>
          </w:tcPr>
          <w:p w14:paraId="5967687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3" w:type="dxa"/>
            <w:tcBorders>
              <w:right w:val="single" w:sz="4" w:space="0" w:color="E6EFF7"/>
            </w:tcBorders>
            <w:vAlign w:val="top"/>
          </w:tcPr>
          <w:p w14:paraId="6F20C3C0" w14:textId="3B4603A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Fungsi-fungsi utama dari berbagai komponen (yaitu, spesies target P1, primer, sekunder dan spesies </w:t>
            </w:r>
            <w:r w:rsidR="00CC3616" w:rsidRPr="00CC3616">
              <w:rPr>
                <w:i/>
                <w:iCs/>
                <w:color w:val="808080"/>
              </w:rPr>
              <w:t>ETP</w:t>
            </w:r>
            <w:r>
              <w:rPr>
                <w:color w:val="808080"/>
              </w:rPr>
              <w:t xml:space="preserve"> dan habitat) di dalam ekosistem </w:t>
            </w:r>
            <w:r>
              <w:rPr>
                <w:b/>
                <w:color w:val="808080"/>
              </w:rPr>
              <w:t>diketahui</w:t>
            </w:r>
            <w:r>
              <w:rPr>
                <w:color w:val="808080"/>
              </w:rPr>
              <w:t>.</w:t>
            </w:r>
          </w:p>
        </w:tc>
        <w:tc>
          <w:tcPr>
            <w:tcW w:w="2894" w:type="dxa"/>
            <w:tcBorders>
              <w:right w:val="single" w:sz="4" w:space="0" w:color="E6EFF7"/>
            </w:tcBorders>
            <w:vAlign w:val="top"/>
          </w:tcPr>
          <w:p w14:paraId="57028101" w14:textId="72099CF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Dampak dari</w:t>
            </w:r>
            <w:r>
              <w:rPr>
                <w:i/>
                <w:color w:val="808080"/>
              </w:rPr>
              <w:t xml:space="preserve"> </w:t>
            </w:r>
            <w:r w:rsidR="00CC3616" w:rsidRPr="00CC3616">
              <w:rPr>
                <w:i/>
                <w:iCs/>
                <w:color w:val="808080"/>
              </w:rPr>
              <w:t>UoA</w:t>
            </w:r>
            <w:r>
              <w:rPr>
                <w:color w:val="808080"/>
              </w:rPr>
              <w:t xml:space="preserve"> pada spesies target P1, primer, sekunder dan spesies </w:t>
            </w:r>
            <w:r w:rsidR="00CC3616" w:rsidRPr="00CC3616">
              <w:rPr>
                <w:i/>
                <w:iCs/>
                <w:color w:val="808080"/>
              </w:rPr>
              <w:t>ETP</w:t>
            </w:r>
            <w:r>
              <w:rPr>
                <w:color w:val="808080"/>
              </w:rPr>
              <w:t xml:space="preserve"> serta habitat diidentifikasi dan fungsi utama dari komponen-komponen ini di dalam ekosistem telah </w:t>
            </w:r>
            <w:r>
              <w:rPr>
                <w:b/>
                <w:color w:val="808080"/>
              </w:rPr>
              <w:t>dipahami.</w:t>
            </w:r>
          </w:p>
        </w:tc>
      </w:tr>
      <w:tr w:rsidR="00194ECE" w14:paraId="71E8E569" w14:textId="77777777" w:rsidTr="005124D5">
        <w:trPr>
          <w:trHeight w:val="454"/>
        </w:trPr>
        <w:tc>
          <w:tcPr>
            <w:cnfStyle w:val="001000000000" w:firstRow="0" w:lastRow="0" w:firstColumn="1" w:lastColumn="0" w:oddVBand="0" w:evenVBand="0" w:oddHBand="0" w:evenHBand="0" w:firstRowFirstColumn="0" w:firstRowLastColumn="0" w:lastRowFirstColumn="0" w:lastRowLastColumn="0"/>
            <w:tcW w:w="440" w:type="dxa"/>
            <w:vMerge/>
            <w:tcBorders>
              <w:top w:val="nil"/>
              <w:left w:val="single" w:sz="4" w:space="0" w:color="E6EFF7"/>
              <w:bottom w:val="nil"/>
              <w:right w:val="nil"/>
            </w:tcBorders>
          </w:tcPr>
          <w:p w14:paraId="463B62FA" w14:textId="77777777" w:rsidR="00194ECE" w:rsidRDefault="00194ECE">
            <w:pPr>
              <w:widowControl w:val="0"/>
              <w:pBdr>
                <w:top w:val="nil"/>
                <w:left w:val="nil"/>
                <w:bottom w:val="nil"/>
                <w:right w:val="nil"/>
                <w:between w:val="nil"/>
              </w:pBdr>
              <w:spacing w:before="0" w:line="276" w:lineRule="auto"/>
              <w:rPr>
                <w:color w:val="808080"/>
              </w:rPr>
            </w:pPr>
          </w:p>
        </w:tc>
        <w:tc>
          <w:tcPr>
            <w:tcW w:w="1530" w:type="dxa"/>
            <w:shd w:val="clear" w:color="auto" w:fill="E6EFF7"/>
          </w:tcPr>
          <w:p w14:paraId="6F50E48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right w:val="single" w:sz="4" w:space="0" w:color="E6EFF7"/>
            </w:tcBorders>
          </w:tcPr>
          <w:p w14:paraId="0D5B71AD"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3" w:type="dxa"/>
            <w:tcBorders>
              <w:right w:val="single" w:sz="4" w:space="0" w:color="E6EFF7"/>
            </w:tcBorders>
            <w:shd w:val="clear" w:color="auto" w:fill="auto"/>
          </w:tcPr>
          <w:p w14:paraId="0824A589" w14:textId="22095E6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right w:val="single" w:sz="4" w:space="0" w:color="E6EFF7"/>
            </w:tcBorders>
            <w:shd w:val="clear" w:color="auto" w:fill="auto"/>
          </w:tcPr>
          <w:p w14:paraId="00EF2847" w14:textId="160CAF5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28AC19F"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0EB5E123" w14:textId="48ABB82E" w:rsidR="00194ECE" w:rsidRDefault="005D6446">
            <w:r w:rsidRPr="005D6446">
              <w:rPr>
                <w:rFonts w:ascii="Arial" w:hAnsi="Arial"/>
              </w:rPr>
              <w:t>Rasionalisasi</w:t>
            </w:r>
          </w:p>
        </w:tc>
      </w:tr>
    </w:tbl>
    <w:p w14:paraId="5032DCA8" w14:textId="77777777" w:rsidR="00194ECE" w:rsidRDefault="00194ECE"/>
    <w:p w14:paraId="4A480873" w14:textId="1341BAEC"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8790170" w14:textId="77777777" w:rsidR="00194ECE" w:rsidRDefault="00194ECE"/>
    <w:tbl>
      <w:tblPr>
        <w:tblStyle w:val="afffffffffd"/>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40"/>
        <w:gridCol w:w="1530"/>
        <w:gridCol w:w="2683"/>
        <w:gridCol w:w="2893"/>
        <w:gridCol w:w="2894"/>
      </w:tblGrid>
      <w:tr w:rsidR="00194ECE" w14:paraId="1DF0D683" w14:textId="77777777" w:rsidTr="005124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0" w:type="dxa"/>
            <w:vMerge w:val="restart"/>
            <w:tcBorders>
              <w:left w:val="single" w:sz="4" w:space="0" w:color="E6EFF7"/>
            </w:tcBorders>
            <w:shd w:val="clear" w:color="auto" w:fill="E6EFF7"/>
          </w:tcPr>
          <w:p w14:paraId="65390179" w14:textId="77777777" w:rsidR="00194ECE" w:rsidRDefault="00920E0E">
            <w:pPr>
              <w:pBdr>
                <w:top w:val="nil"/>
                <w:left w:val="nil"/>
                <w:bottom w:val="nil"/>
                <w:right w:val="nil"/>
                <w:between w:val="nil"/>
              </w:pBdr>
              <w:spacing w:before="0"/>
              <w:rPr>
                <w:b w:val="0"/>
                <w:color w:val="000000"/>
              </w:rPr>
            </w:pPr>
            <w:r>
              <w:rPr>
                <w:color w:val="000000"/>
              </w:rPr>
              <w:t>d</w:t>
            </w:r>
          </w:p>
          <w:p w14:paraId="56FA6C5A" w14:textId="77777777" w:rsidR="00194ECE" w:rsidRDefault="00194ECE">
            <w:pPr>
              <w:pBdr>
                <w:top w:val="nil"/>
                <w:left w:val="nil"/>
                <w:bottom w:val="nil"/>
                <w:right w:val="nil"/>
                <w:between w:val="nil"/>
              </w:pBdr>
              <w:spacing w:before="0"/>
              <w:rPr>
                <w:b w:val="0"/>
                <w:color w:val="000000"/>
              </w:rPr>
            </w:pPr>
          </w:p>
        </w:tc>
        <w:tc>
          <w:tcPr>
            <w:tcW w:w="10000" w:type="dxa"/>
            <w:gridSpan w:val="4"/>
            <w:tcBorders>
              <w:right w:val="single" w:sz="4" w:space="0" w:color="E6EFF7"/>
            </w:tcBorders>
            <w:shd w:val="clear" w:color="auto" w:fill="E6EFF7"/>
          </w:tcPr>
          <w:p w14:paraId="601B9A07"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Relevansi Informasi</w:t>
            </w:r>
          </w:p>
        </w:tc>
      </w:tr>
      <w:tr w:rsidR="00194ECE" w14:paraId="6EBDF768" w14:textId="77777777" w:rsidTr="005124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0" w:type="dxa"/>
            <w:vMerge/>
            <w:tcBorders>
              <w:top w:val="nil"/>
              <w:left w:val="single" w:sz="4" w:space="0" w:color="E6EFF7"/>
              <w:bottom w:val="nil"/>
              <w:right w:val="nil"/>
            </w:tcBorders>
          </w:tcPr>
          <w:p w14:paraId="3B621C82" w14:textId="77777777" w:rsidR="00194ECE" w:rsidRDefault="00194ECE">
            <w:pPr>
              <w:widowControl w:val="0"/>
              <w:pBdr>
                <w:top w:val="nil"/>
                <w:left w:val="nil"/>
                <w:bottom w:val="nil"/>
                <w:right w:val="nil"/>
                <w:between w:val="nil"/>
              </w:pBdr>
              <w:spacing w:before="0" w:line="276" w:lineRule="auto"/>
              <w:rPr>
                <w:sz w:val="24"/>
                <w:szCs w:val="24"/>
              </w:rPr>
            </w:pPr>
          </w:p>
        </w:tc>
        <w:tc>
          <w:tcPr>
            <w:tcW w:w="1530" w:type="dxa"/>
            <w:shd w:val="clear" w:color="auto" w:fill="E6EFF7"/>
          </w:tcPr>
          <w:p w14:paraId="3DEC748E" w14:textId="60FEDA5B"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vAlign w:val="top"/>
          </w:tcPr>
          <w:p w14:paraId="33403072"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3" w:type="dxa"/>
            <w:tcBorders>
              <w:bottom w:val="single" w:sz="4" w:space="0" w:color="F2F2F2"/>
            </w:tcBorders>
            <w:vAlign w:val="top"/>
          </w:tcPr>
          <w:p w14:paraId="408F5C7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yang cukup </w:t>
            </w:r>
          </w:p>
          <w:p w14:paraId="56DBB71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tersedia mengenai </w:t>
            </w:r>
          </w:p>
          <w:p w14:paraId="460B05F4" w14:textId="0A8ED29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dampak dari </w:t>
            </w:r>
            <w:r w:rsidR="00CC3616" w:rsidRPr="00CC3616">
              <w:rPr>
                <w:i/>
                <w:iCs/>
                <w:color w:val="808080"/>
              </w:rPr>
              <w:t>UoA</w:t>
            </w:r>
            <w:r>
              <w:rPr>
                <w:color w:val="808080"/>
              </w:rPr>
              <w:t xml:space="preserve"> </w:t>
            </w:r>
          </w:p>
          <w:p w14:paraId="2FF0485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terhadap komponen-komponen untuk </w:t>
            </w:r>
          </w:p>
          <w:p w14:paraId="3015191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membolehkan beberapa </w:t>
            </w:r>
          </w:p>
          <w:p w14:paraId="347134A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dari konsekuensi-konsekuensi utama </w:t>
            </w:r>
          </w:p>
          <w:p w14:paraId="75FD5FE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 xml:space="preserve">terhadap ekosistem </w:t>
            </w:r>
          </w:p>
          <w:p w14:paraId="14540E9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disimpulkan</w:t>
            </w:r>
          </w:p>
        </w:tc>
        <w:tc>
          <w:tcPr>
            <w:tcW w:w="2894" w:type="dxa"/>
            <w:tcBorders>
              <w:bottom w:val="single" w:sz="4" w:space="0" w:color="F2F2F2"/>
              <w:right w:val="single" w:sz="4" w:space="0" w:color="E6EFF7"/>
            </w:tcBorders>
            <w:vAlign w:val="top"/>
          </w:tcPr>
          <w:p w14:paraId="77C04DD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 xml:space="preserve">Informasi yang cukup </w:t>
            </w:r>
          </w:p>
          <w:p w14:paraId="2777C1B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tersedia mengenai </w:t>
            </w:r>
          </w:p>
          <w:p w14:paraId="384E9C50" w14:textId="06308D7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dampak dari</w:t>
            </w:r>
            <w:r>
              <w:rPr>
                <w:i/>
                <w:color w:val="808080"/>
              </w:rPr>
              <w:t xml:space="preserve"> </w:t>
            </w:r>
            <w:r w:rsidR="00CC3616" w:rsidRPr="00CC3616">
              <w:rPr>
                <w:i/>
                <w:iCs/>
                <w:color w:val="808080"/>
              </w:rPr>
              <w:t>UoA</w:t>
            </w:r>
            <w:r>
              <w:rPr>
                <w:color w:val="808080"/>
              </w:rPr>
              <w:t xml:space="preserve"> </w:t>
            </w:r>
          </w:p>
          <w:p w14:paraId="3ACF69F3" w14:textId="77777777" w:rsidR="00194ECE" w:rsidRPr="005124D5"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terhadap komponen- komponen </w:t>
            </w:r>
            <w:r w:rsidRPr="005124D5">
              <w:rPr>
                <w:b/>
                <w:bCs/>
                <w:color w:val="808080"/>
              </w:rPr>
              <w:t xml:space="preserve">dan </w:t>
            </w:r>
          </w:p>
          <w:p w14:paraId="422074A8" w14:textId="77777777" w:rsidR="00194ECE" w:rsidRPr="005124D5"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5124D5">
              <w:rPr>
                <w:b/>
                <w:bCs/>
                <w:color w:val="808080"/>
              </w:rPr>
              <w:t xml:space="preserve">elemen-elemen </w:t>
            </w:r>
          </w:p>
          <w:p w14:paraId="722821A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untuk membolehkan </w:t>
            </w:r>
          </w:p>
          <w:p w14:paraId="089FEE9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konsekuensi-konsekuensi </w:t>
            </w:r>
          </w:p>
          <w:p w14:paraId="7A90F87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 xml:space="preserve">utama terhadap </w:t>
            </w:r>
          </w:p>
          <w:p w14:paraId="2699A0E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ekosistem disimpulkan.</w:t>
            </w:r>
          </w:p>
        </w:tc>
      </w:tr>
      <w:tr w:rsidR="00194ECE" w14:paraId="7352E9DA" w14:textId="77777777" w:rsidTr="005124D5">
        <w:trPr>
          <w:trHeight w:val="454"/>
        </w:trPr>
        <w:tc>
          <w:tcPr>
            <w:cnfStyle w:val="001000000000" w:firstRow="0" w:lastRow="0" w:firstColumn="1" w:lastColumn="0" w:oddVBand="0" w:evenVBand="0" w:oddHBand="0" w:evenHBand="0" w:firstRowFirstColumn="0" w:firstRowLastColumn="0" w:lastRowFirstColumn="0" w:lastRowLastColumn="0"/>
            <w:tcW w:w="440" w:type="dxa"/>
            <w:vMerge/>
            <w:tcBorders>
              <w:top w:val="nil"/>
              <w:left w:val="single" w:sz="4" w:space="0" w:color="E6EFF7"/>
              <w:bottom w:val="nil"/>
              <w:right w:val="nil"/>
            </w:tcBorders>
          </w:tcPr>
          <w:p w14:paraId="08C953E9" w14:textId="77777777" w:rsidR="00194ECE" w:rsidRDefault="00194ECE">
            <w:pPr>
              <w:widowControl w:val="0"/>
              <w:pBdr>
                <w:top w:val="nil"/>
                <w:left w:val="nil"/>
                <w:bottom w:val="nil"/>
                <w:right w:val="nil"/>
                <w:between w:val="nil"/>
              </w:pBdr>
              <w:spacing w:before="0" w:line="276" w:lineRule="auto"/>
              <w:rPr>
                <w:color w:val="808080"/>
              </w:rPr>
            </w:pPr>
          </w:p>
        </w:tc>
        <w:tc>
          <w:tcPr>
            <w:tcW w:w="1530" w:type="dxa"/>
            <w:shd w:val="clear" w:color="auto" w:fill="E6EFF7"/>
          </w:tcPr>
          <w:p w14:paraId="2EA4C05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bottom w:val="single" w:sz="4" w:space="0" w:color="FFFFFF"/>
              <w:right w:val="single" w:sz="4" w:space="0" w:color="E6EFF7"/>
            </w:tcBorders>
          </w:tcPr>
          <w:p w14:paraId="01731037"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3" w:type="dxa"/>
            <w:tcBorders>
              <w:bottom w:val="single" w:sz="4" w:space="0" w:color="FFFFFF"/>
              <w:right w:val="single" w:sz="4" w:space="0" w:color="E6EFF7"/>
            </w:tcBorders>
            <w:shd w:val="clear" w:color="auto" w:fill="FFFFFF"/>
          </w:tcPr>
          <w:p w14:paraId="3641BC36" w14:textId="65DE9E0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bottom w:val="single" w:sz="4" w:space="0" w:color="FFFFFF"/>
              <w:right w:val="single" w:sz="4" w:space="0" w:color="E6EFF7"/>
            </w:tcBorders>
            <w:shd w:val="clear" w:color="auto" w:fill="FFFFFF"/>
          </w:tcPr>
          <w:p w14:paraId="12DE403C" w14:textId="2482FAA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A13B7B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EE248E7" w14:textId="7B3C2744" w:rsidR="00194ECE" w:rsidRDefault="005D6446">
            <w:r w:rsidRPr="005D6446">
              <w:rPr>
                <w:rFonts w:ascii="Arial" w:hAnsi="Arial"/>
              </w:rPr>
              <w:t>Rasionalisasi</w:t>
            </w:r>
          </w:p>
        </w:tc>
      </w:tr>
    </w:tbl>
    <w:p w14:paraId="417C7DC4" w14:textId="77777777" w:rsidR="00194ECE" w:rsidRDefault="00194ECE"/>
    <w:p w14:paraId="5FF19334" w14:textId="075D530C"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1A92B46" w14:textId="77777777" w:rsidR="00194ECE" w:rsidRDefault="00194ECE"/>
    <w:tbl>
      <w:tblPr>
        <w:tblStyle w:val="afffffffffe"/>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40"/>
        <w:gridCol w:w="1530"/>
        <w:gridCol w:w="2683"/>
        <w:gridCol w:w="2893"/>
        <w:gridCol w:w="2894"/>
      </w:tblGrid>
      <w:tr w:rsidR="00194ECE" w14:paraId="12714DB8" w14:textId="77777777" w:rsidTr="005124D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0" w:type="dxa"/>
            <w:vMerge w:val="restart"/>
            <w:tcBorders>
              <w:left w:val="single" w:sz="4" w:space="0" w:color="E6EFF7"/>
            </w:tcBorders>
            <w:shd w:val="clear" w:color="auto" w:fill="E6EFF7"/>
          </w:tcPr>
          <w:p w14:paraId="61EE0028" w14:textId="77777777" w:rsidR="00194ECE" w:rsidRDefault="00920E0E">
            <w:pPr>
              <w:pBdr>
                <w:top w:val="nil"/>
                <w:left w:val="nil"/>
                <w:bottom w:val="nil"/>
                <w:right w:val="nil"/>
                <w:between w:val="nil"/>
              </w:pBdr>
              <w:spacing w:before="0"/>
              <w:rPr>
                <w:b w:val="0"/>
                <w:color w:val="000000"/>
              </w:rPr>
            </w:pPr>
            <w:r>
              <w:rPr>
                <w:color w:val="000000"/>
              </w:rPr>
              <w:t>e</w:t>
            </w:r>
          </w:p>
          <w:p w14:paraId="0288F5AC" w14:textId="77777777" w:rsidR="00194ECE" w:rsidRDefault="00194ECE">
            <w:pPr>
              <w:pBdr>
                <w:top w:val="nil"/>
                <w:left w:val="nil"/>
                <w:bottom w:val="nil"/>
                <w:right w:val="nil"/>
                <w:between w:val="nil"/>
              </w:pBdr>
              <w:spacing w:before="0"/>
              <w:rPr>
                <w:color w:val="000000"/>
                <w:sz w:val="22"/>
                <w:szCs w:val="22"/>
              </w:rPr>
            </w:pPr>
          </w:p>
        </w:tc>
        <w:tc>
          <w:tcPr>
            <w:tcW w:w="10000" w:type="dxa"/>
            <w:gridSpan w:val="4"/>
            <w:tcBorders>
              <w:right w:val="single" w:sz="4" w:space="0" w:color="E6EFF7"/>
            </w:tcBorders>
            <w:shd w:val="clear" w:color="auto" w:fill="E6EFF7"/>
          </w:tcPr>
          <w:p w14:paraId="5B45739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Pemantauan</w:t>
            </w:r>
          </w:p>
        </w:tc>
      </w:tr>
      <w:tr w:rsidR="00194ECE" w14:paraId="6DF16DEB" w14:textId="77777777" w:rsidTr="005124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40" w:type="dxa"/>
            <w:vMerge/>
            <w:tcBorders>
              <w:top w:val="nil"/>
              <w:left w:val="single" w:sz="4" w:space="0" w:color="E6EFF7"/>
              <w:bottom w:val="nil"/>
              <w:right w:val="nil"/>
            </w:tcBorders>
          </w:tcPr>
          <w:p w14:paraId="1FBF43BE" w14:textId="77777777" w:rsidR="00194ECE" w:rsidRDefault="00194ECE">
            <w:pPr>
              <w:widowControl w:val="0"/>
              <w:pBdr>
                <w:top w:val="nil"/>
                <w:left w:val="nil"/>
                <w:bottom w:val="nil"/>
                <w:right w:val="nil"/>
                <w:between w:val="nil"/>
              </w:pBdr>
              <w:spacing w:before="0" w:line="276" w:lineRule="auto"/>
              <w:rPr>
                <w:sz w:val="24"/>
                <w:szCs w:val="24"/>
              </w:rPr>
            </w:pPr>
          </w:p>
        </w:tc>
        <w:tc>
          <w:tcPr>
            <w:tcW w:w="1530" w:type="dxa"/>
            <w:shd w:val="clear" w:color="auto" w:fill="E6EFF7"/>
          </w:tcPr>
          <w:p w14:paraId="079696D6" w14:textId="5A357D36"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vAlign w:val="top"/>
          </w:tcPr>
          <w:p w14:paraId="372535CE"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3" w:type="dxa"/>
            <w:vAlign w:val="top"/>
          </w:tcPr>
          <w:p w14:paraId="298E042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Data yang cukup terus menerus dikumpulkan </w:t>
            </w:r>
          </w:p>
          <w:p w14:paraId="4842A16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untuk mendeteksi setiap </w:t>
            </w:r>
          </w:p>
          <w:p w14:paraId="3F37376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peningkatan level </w:t>
            </w:r>
          </w:p>
          <w:p w14:paraId="4455205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risiko.</w:t>
            </w:r>
          </w:p>
        </w:tc>
        <w:tc>
          <w:tcPr>
            <w:tcW w:w="2894" w:type="dxa"/>
            <w:tcBorders>
              <w:right w:val="single" w:sz="4" w:space="0" w:color="E6EFF7"/>
            </w:tcBorders>
            <w:vAlign w:val="top"/>
          </w:tcPr>
          <w:p w14:paraId="10C7879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w:t>
            </w:r>
          </w:p>
          <w:p w14:paraId="51A9BD1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mendukung penyusunan </w:t>
            </w:r>
          </w:p>
          <w:p w14:paraId="77C70FC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strategi untuk mengelola </w:t>
            </w:r>
          </w:p>
          <w:p w14:paraId="2AB49CD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dampak ekosistem.</w:t>
            </w:r>
          </w:p>
        </w:tc>
      </w:tr>
      <w:tr w:rsidR="00194ECE" w14:paraId="6C301E86" w14:textId="77777777" w:rsidTr="005124D5">
        <w:trPr>
          <w:trHeight w:val="454"/>
        </w:trPr>
        <w:tc>
          <w:tcPr>
            <w:cnfStyle w:val="001000000000" w:firstRow="0" w:lastRow="0" w:firstColumn="1" w:lastColumn="0" w:oddVBand="0" w:evenVBand="0" w:oddHBand="0" w:evenHBand="0" w:firstRowFirstColumn="0" w:firstRowLastColumn="0" w:lastRowFirstColumn="0" w:lastRowLastColumn="0"/>
            <w:tcW w:w="440" w:type="dxa"/>
            <w:vMerge/>
            <w:tcBorders>
              <w:top w:val="nil"/>
              <w:left w:val="single" w:sz="4" w:space="0" w:color="E6EFF7"/>
              <w:bottom w:val="nil"/>
              <w:right w:val="nil"/>
            </w:tcBorders>
          </w:tcPr>
          <w:p w14:paraId="6212C8B4" w14:textId="77777777" w:rsidR="00194ECE" w:rsidRDefault="00194ECE">
            <w:pPr>
              <w:widowControl w:val="0"/>
              <w:pBdr>
                <w:top w:val="nil"/>
                <w:left w:val="nil"/>
                <w:bottom w:val="nil"/>
                <w:right w:val="nil"/>
                <w:between w:val="nil"/>
              </w:pBdr>
              <w:spacing w:before="0" w:line="276" w:lineRule="auto"/>
              <w:rPr>
                <w:color w:val="808080"/>
              </w:rPr>
            </w:pPr>
          </w:p>
        </w:tc>
        <w:tc>
          <w:tcPr>
            <w:tcW w:w="1530" w:type="dxa"/>
            <w:shd w:val="clear" w:color="auto" w:fill="E6EFF7"/>
          </w:tcPr>
          <w:p w14:paraId="05AA96C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bottom w:val="single" w:sz="4" w:space="0" w:color="E6EFF7"/>
              <w:right w:val="single" w:sz="4" w:space="0" w:color="E6EFF7"/>
            </w:tcBorders>
          </w:tcPr>
          <w:p w14:paraId="7C682883"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3" w:type="dxa"/>
            <w:tcBorders>
              <w:bottom w:val="single" w:sz="4" w:space="0" w:color="E6EFF7"/>
              <w:right w:val="single" w:sz="4" w:space="0" w:color="E6EFF7"/>
            </w:tcBorders>
            <w:shd w:val="clear" w:color="auto" w:fill="auto"/>
          </w:tcPr>
          <w:p w14:paraId="42E714F6" w14:textId="222DEE6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bottom w:val="single" w:sz="4" w:space="0" w:color="E6EFF7"/>
              <w:right w:val="single" w:sz="4" w:space="0" w:color="E6EFF7"/>
            </w:tcBorders>
            <w:shd w:val="clear" w:color="auto" w:fill="auto"/>
          </w:tcPr>
          <w:p w14:paraId="361C0672" w14:textId="544433E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8608A20"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0D0FF617" w14:textId="254F0139" w:rsidR="00194ECE" w:rsidRDefault="005D6446">
            <w:r w:rsidRPr="005D6446">
              <w:rPr>
                <w:rFonts w:ascii="Arial" w:hAnsi="Arial"/>
              </w:rPr>
              <w:t>Rasionalisasi</w:t>
            </w:r>
          </w:p>
        </w:tc>
      </w:tr>
    </w:tbl>
    <w:p w14:paraId="6A9FC92F" w14:textId="77777777" w:rsidR="00194ECE" w:rsidRDefault="00194ECE"/>
    <w:p w14:paraId="0EF60EEE" w14:textId="2F572E4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0A787CC" w14:textId="77777777" w:rsidR="00194ECE" w:rsidRDefault="00194ECE"/>
    <w:tbl>
      <w:tblPr>
        <w:tblStyle w:val="affffffffff"/>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40"/>
      </w:tblGrid>
      <w:tr w:rsidR="00194ECE" w14:paraId="60DA6156"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left w:val="single" w:sz="4" w:space="0" w:color="E6EFF7"/>
              <w:right w:val="single" w:sz="4" w:space="0" w:color="E6EFF7"/>
            </w:tcBorders>
            <w:shd w:val="clear" w:color="auto" w:fill="E6EFF7"/>
          </w:tcPr>
          <w:p w14:paraId="06114D98" w14:textId="77777777" w:rsidR="00194ECE" w:rsidRDefault="00920E0E">
            <w:pPr>
              <w:rPr>
                <w:i/>
                <w:sz w:val="22"/>
                <w:szCs w:val="22"/>
              </w:rPr>
            </w:pPr>
            <w:r>
              <w:rPr>
                <w:b w:val="0"/>
                <w:color w:val="000000"/>
                <w:sz w:val="22"/>
                <w:szCs w:val="22"/>
              </w:rPr>
              <w:t>Referensi</w:t>
            </w:r>
          </w:p>
        </w:tc>
      </w:tr>
    </w:tbl>
    <w:p w14:paraId="34D50506" w14:textId="77777777" w:rsidR="00194ECE" w:rsidRDefault="00194ECE"/>
    <w:p w14:paraId="6B2E766B" w14:textId="2AA67486"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7081CC65" w14:textId="77777777" w:rsidR="00194ECE" w:rsidRDefault="00194ECE"/>
    <w:tbl>
      <w:tblPr>
        <w:tblStyle w:val="affffffffff0"/>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7FB0A0A8"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E8B43B1" w14:textId="7B68D694"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3610588C" w14:textId="77777777" w:rsidR="00194ECE" w:rsidRDefault="00194ECE"/>
    <w:p w14:paraId="2C21D518" w14:textId="68310DB5" w:rsidR="00194ECE" w:rsidRDefault="00CC3616">
      <w:r w:rsidRPr="00CC3616">
        <w:rPr>
          <w:i/>
          <w:iCs/>
        </w:rPr>
        <w:t>CAB</w:t>
      </w:r>
      <w:r w:rsidR="00920E0E">
        <w:rPr>
          <w:i/>
        </w:rPr>
        <w:t xml:space="preserve"> </w:t>
      </w:r>
      <w:r w:rsidR="00920E0E">
        <w:t xml:space="preserve">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28F8B237" w14:textId="77777777" w:rsidR="00194ECE" w:rsidRDefault="00194ECE"/>
    <w:tbl>
      <w:tblPr>
        <w:tblStyle w:val="affffffffff1"/>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5F86AB29"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67D9C02B" w14:textId="1B0ACD92"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7AE29C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33E3125B"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C61303E"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7848706" w14:textId="151D0AC3"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423CDC7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29440553" w14:textId="77777777" w:rsidR="00194ECE" w:rsidRDefault="00920E0E">
      <w:pPr>
        <w:pBdr>
          <w:top w:val="nil"/>
          <w:left w:val="nil"/>
          <w:bottom w:val="nil"/>
          <w:right w:val="nil"/>
          <w:between w:val="nil"/>
        </w:pBdr>
        <w:spacing w:after="240"/>
        <w:rPr>
          <w:color w:val="58595B"/>
          <w:sz w:val="28"/>
          <w:szCs w:val="28"/>
        </w:rPr>
      </w:pPr>
      <w:r>
        <w:br w:type="page"/>
      </w:r>
    </w:p>
    <w:p w14:paraId="318D19F2" w14:textId="77777777" w:rsidR="00194ECE" w:rsidRDefault="00920E0E" w:rsidP="005124D5">
      <w:pPr>
        <w:pStyle w:val="Heading2"/>
        <w:numPr>
          <w:ilvl w:val="1"/>
          <w:numId w:val="16"/>
        </w:numPr>
        <w:ind w:hanging="661"/>
      </w:pPr>
      <w:r>
        <w:lastRenderedPageBreak/>
        <w:t>Prinsipal 3</w:t>
      </w:r>
    </w:p>
    <w:p w14:paraId="0D2915C2" w14:textId="77777777" w:rsidR="00194ECE" w:rsidRDefault="00920E0E" w:rsidP="005124D5">
      <w:pPr>
        <w:pStyle w:val="Heading3"/>
        <w:numPr>
          <w:ilvl w:val="2"/>
          <w:numId w:val="16"/>
        </w:numPr>
        <w:ind w:hanging="391"/>
      </w:pPr>
      <w:r>
        <w:t xml:space="preserve">Latar belakang Prinsipal 3 </w:t>
      </w:r>
    </w:p>
    <w:tbl>
      <w:tblPr>
        <w:tblStyle w:val="affffffffff2"/>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125274A7" w14:textId="77777777">
        <w:trPr>
          <w:trHeight w:val="377"/>
        </w:trPr>
        <w:tc>
          <w:tcPr>
            <w:tcW w:w="10456" w:type="dxa"/>
            <w:tcBorders>
              <w:top w:val="single" w:sz="4" w:space="0" w:color="F2F2F2"/>
              <w:left w:val="single" w:sz="4" w:space="0" w:color="F2F2F2"/>
              <w:bottom w:val="single" w:sz="4" w:space="0" w:color="F2F2F2"/>
              <w:right w:val="single" w:sz="4" w:space="0" w:color="F2F2F2"/>
            </w:tcBorders>
          </w:tcPr>
          <w:p w14:paraId="7C3479D5" w14:textId="05B44FEF" w:rsidR="00194ECE" w:rsidRDefault="00CC3616">
            <w:r w:rsidRPr="00CC3616">
              <w:rPr>
                <w:i/>
                <w:iCs/>
              </w:rPr>
              <w:t>CAB</w:t>
            </w:r>
            <w:r w:rsidR="00920E0E">
              <w:t xml:space="preserve"> dapat memasukkan dalam laporan ringkasan </w:t>
            </w:r>
            <w:r w:rsidRPr="00CC3616">
              <w:rPr>
                <w:i/>
                <w:iCs/>
              </w:rPr>
              <w:t>UoA</w:t>
            </w:r>
            <w:r w:rsidR="00920E0E">
              <w:t xml:space="preserve"> dan sistem pengelolaan khusus perikanan berdasarkan topik di bawah ini, referensi dokumen elektronik atau lainnya yang digunakan termasuk:</w:t>
            </w:r>
          </w:p>
          <w:p w14:paraId="0432CFBA" w14:textId="77777777" w:rsidR="00194ECE" w:rsidRDefault="00194ECE"/>
          <w:p w14:paraId="2C57C30D" w14:textId="105F4067" w:rsidR="00194ECE" w:rsidRDefault="00920E0E">
            <w:pPr>
              <w:numPr>
                <w:ilvl w:val="0"/>
                <w:numId w:val="7"/>
              </w:numPr>
              <w:pBdr>
                <w:top w:val="nil"/>
                <w:left w:val="nil"/>
                <w:bottom w:val="nil"/>
                <w:right w:val="nil"/>
                <w:between w:val="nil"/>
              </w:pBdr>
              <w:spacing w:before="0"/>
            </w:pPr>
            <w:r>
              <w:rPr>
                <w:color w:val="000000"/>
              </w:rPr>
              <w:t xml:space="preserve">Area operasi </w:t>
            </w:r>
            <w:r w:rsidR="00CC3616" w:rsidRPr="00CC3616">
              <w:rPr>
                <w:i/>
                <w:iCs/>
                <w:color w:val="000000"/>
              </w:rPr>
              <w:t>UoA</w:t>
            </w:r>
            <w:r>
              <w:rPr>
                <w:color w:val="000000"/>
              </w:rPr>
              <w:t xml:space="preserve"> dan yurisdiksi lokasi </w:t>
            </w:r>
            <w:r w:rsidR="00CC3616" w:rsidRPr="00CC3616">
              <w:rPr>
                <w:i/>
                <w:iCs/>
                <w:color w:val="000000"/>
              </w:rPr>
              <w:t>UoA</w:t>
            </w:r>
            <w:r>
              <w:rPr>
                <w:color w:val="000000"/>
              </w:rPr>
              <w:t xml:space="preserve"> berada (lihat juga poin 2 di bawah).</w:t>
            </w:r>
          </w:p>
          <w:p w14:paraId="3DE29134" w14:textId="0DE74397" w:rsidR="00194ECE" w:rsidRDefault="00920E0E">
            <w:pPr>
              <w:numPr>
                <w:ilvl w:val="0"/>
                <w:numId w:val="7"/>
              </w:numPr>
              <w:pBdr>
                <w:top w:val="nil"/>
                <w:left w:val="nil"/>
                <w:bottom w:val="nil"/>
                <w:right w:val="nil"/>
                <w:between w:val="nil"/>
              </w:pBdr>
              <w:spacing w:before="0"/>
            </w:pPr>
            <w:r>
              <w:rPr>
                <w:color w:val="000000"/>
              </w:rPr>
              <w:t xml:space="preserve">Rincian kelompok yang diakui dengan kepentingan di </w:t>
            </w:r>
            <w:r w:rsidR="00CC3616" w:rsidRPr="00CC3616">
              <w:rPr>
                <w:i/>
                <w:iCs/>
                <w:color w:val="000000"/>
              </w:rPr>
              <w:t>UoA</w:t>
            </w:r>
            <w:r>
              <w:rPr>
                <w:color w:val="000000"/>
              </w:rPr>
              <w:t>.</w:t>
            </w:r>
          </w:p>
          <w:p w14:paraId="37E95CAC" w14:textId="77777777" w:rsidR="00194ECE" w:rsidRDefault="00920E0E">
            <w:pPr>
              <w:numPr>
                <w:ilvl w:val="0"/>
                <w:numId w:val="7"/>
              </w:numPr>
              <w:pBdr>
                <w:top w:val="nil"/>
                <w:left w:val="nil"/>
                <w:bottom w:val="nil"/>
                <w:right w:val="nil"/>
                <w:between w:val="nil"/>
              </w:pBdr>
              <w:spacing w:before="0"/>
            </w:pPr>
            <w:r>
              <w:rPr>
                <w:color w:val="000000"/>
              </w:rPr>
              <w:t>Rincian konsultasi yang mengarah pada perumusan rencana pengelolaan.</w:t>
            </w:r>
          </w:p>
          <w:p w14:paraId="0E94F1BA" w14:textId="77777777" w:rsidR="00194ECE" w:rsidRDefault="00920E0E">
            <w:pPr>
              <w:numPr>
                <w:ilvl w:val="0"/>
                <w:numId w:val="7"/>
              </w:numPr>
              <w:pBdr>
                <w:top w:val="nil"/>
                <w:left w:val="nil"/>
                <w:bottom w:val="nil"/>
                <w:right w:val="nil"/>
                <w:between w:val="nil"/>
              </w:pBdr>
              <w:spacing w:before="0"/>
            </w:pPr>
            <w:r>
              <w:rPr>
                <w:color w:val="000000"/>
              </w:rPr>
              <w:t>Pengaturan konsultasi berkelanjutan dengan kelompok kepentingan.</w:t>
            </w:r>
          </w:p>
          <w:p w14:paraId="030A2BBD" w14:textId="5CBEC787" w:rsidR="00194ECE" w:rsidRDefault="00920E0E">
            <w:pPr>
              <w:numPr>
                <w:ilvl w:val="0"/>
                <w:numId w:val="7"/>
              </w:numPr>
              <w:pBdr>
                <w:top w:val="nil"/>
                <w:left w:val="nil"/>
                <w:bottom w:val="nil"/>
                <w:right w:val="nil"/>
                <w:between w:val="nil"/>
              </w:pBdr>
              <w:spacing w:before="0"/>
            </w:pPr>
            <w:r>
              <w:rPr>
                <w:color w:val="000000"/>
              </w:rPr>
              <w:t xml:space="preserve">Rincian pengguna atau kegiatan perikanan non-MSC lainnya, yang dapat mempengaruhi </w:t>
            </w:r>
            <w:r w:rsidR="00CC3616" w:rsidRPr="00CC3616">
              <w:rPr>
                <w:i/>
                <w:iCs/>
                <w:color w:val="000000"/>
              </w:rPr>
              <w:t>UoA</w:t>
            </w:r>
            <w:r>
              <w:rPr>
                <w:color w:val="000000"/>
              </w:rPr>
              <w:t>, dan pengaturan untuk hubungan dan koordinasi.</w:t>
            </w:r>
          </w:p>
          <w:p w14:paraId="383CA9DB" w14:textId="77777777" w:rsidR="00194ECE" w:rsidRDefault="00920E0E">
            <w:pPr>
              <w:numPr>
                <w:ilvl w:val="0"/>
                <w:numId w:val="7"/>
              </w:numPr>
              <w:pBdr>
                <w:top w:val="nil"/>
                <w:left w:val="nil"/>
                <w:bottom w:val="nil"/>
                <w:right w:val="nil"/>
                <w:between w:val="nil"/>
              </w:pBdr>
              <w:spacing w:before="0"/>
            </w:pPr>
            <w:r>
              <w:rPr>
                <w:color w:val="000000"/>
              </w:rPr>
              <w:t>Rincian proses atau proses pengambilan keputusan, termasuk peserta yang diakui.</w:t>
            </w:r>
          </w:p>
          <w:p w14:paraId="0A4D193F" w14:textId="77777777" w:rsidR="00194ECE" w:rsidRDefault="00920E0E">
            <w:pPr>
              <w:numPr>
                <w:ilvl w:val="0"/>
                <w:numId w:val="7"/>
              </w:numPr>
              <w:pBdr>
                <w:top w:val="nil"/>
                <w:left w:val="nil"/>
                <w:bottom w:val="nil"/>
                <w:right w:val="nil"/>
                <w:between w:val="nil"/>
              </w:pBdr>
              <w:spacing w:before="0"/>
            </w:pPr>
            <w:r>
              <w:rPr>
                <w:color w:val="000000"/>
              </w:rPr>
              <w:t>Tujuan perikanan (mengacu pada salah satu atau semua hal berikut jika relevan):</w:t>
            </w:r>
          </w:p>
          <w:p w14:paraId="4ACE3278" w14:textId="77777777" w:rsidR="00194ECE" w:rsidRDefault="00920E0E">
            <w:pPr>
              <w:numPr>
                <w:ilvl w:val="1"/>
                <w:numId w:val="10"/>
              </w:numPr>
              <w:pBdr>
                <w:top w:val="nil"/>
                <w:left w:val="nil"/>
                <w:bottom w:val="nil"/>
                <w:right w:val="nil"/>
                <w:between w:val="nil"/>
              </w:pBdr>
              <w:spacing w:before="0"/>
            </w:pPr>
            <w:r>
              <w:rPr>
                <w:color w:val="000000"/>
              </w:rPr>
              <w:t>Sumber daya</w:t>
            </w:r>
          </w:p>
          <w:p w14:paraId="6373025A" w14:textId="77777777" w:rsidR="00194ECE" w:rsidRDefault="00920E0E">
            <w:pPr>
              <w:numPr>
                <w:ilvl w:val="1"/>
                <w:numId w:val="10"/>
              </w:numPr>
              <w:pBdr>
                <w:top w:val="nil"/>
                <w:left w:val="nil"/>
                <w:bottom w:val="nil"/>
                <w:right w:val="nil"/>
                <w:between w:val="nil"/>
              </w:pBdr>
              <w:spacing w:before="0"/>
            </w:pPr>
            <w:r>
              <w:rPr>
                <w:color w:val="000000"/>
              </w:rPr>
              <w:t>Lingkungan</w:t>
            </w:r>
          </w:p>
          <w:p w14:paraId="4E2E31F4" w14:textId="77777777" w:rsidR="00194ECE" w:rsidRDefault="00920E0E">
            <w:pPr>
              <w:numPr>
                <w:ilvl w:val="1"/>
                <w:numId w:val="10"/>
              </w:numPr>
              <w:pBdr>
                <w:top w:val="nil"/>
                <w:left w:val="nil"/>
                <w:bottom w:val="nil"/>
                <w:right w:val="nil"/>
                <w:between w:val="nil"/>
              </w:pBdr>
              <w:spacing w:before="0"/>
            </w:pPr>
            <w:r>
              <w:rPr>
                <w:color w:val="000000"/>
              </w:rPr>
              <w:t>Keanekaragaman hayati dan ekologi</w:t>
            </w:r>
          </w:p>
          <w:p w14:paraId="5D3F2FC3" w14:textId="77777777" w:rsidR="00194ECE" w:rsidRDefault="00920E0E">
            <w:pPr>
              <w:numPr>
                <w:ilvl w:val="1"/>
                <w:numId w:val="10"/>
              </w:numPr>
              <w:pBdr>
                <w:top w:val="nil"/>
                <w:left w:val="nil"/>
                <w:bottom w:val="nil"/>
                <w:right w:val="nil"/>
                <w:between w:val="nil"/>
              </w:pBdr>
              <w:spacing w:before="0"/>
            </w:pPr>
            <w:r>
              <w:rPr>
                <w:color w:val="000000"/>
              </w:rPr>
              <w:t>Teknologi</w:t>
            </w:r>
          </w:p>
          <w:p w14:paraId="5C1828AD" w14:textId="77777777" w:rsidR="00194ECE" w:rsidRDefault="00920E0E">
            <w:pPr>
              <w:numPr>
                <w:ilvl w:val="1"/>
                <w:numId w:val="10"/>
              </w:numPr>
              <w:pBdr>
                <w:top w:val="nil"/>
                <w:left w:val="nil"/>
                <w:bottom w:val="nil"/>
                <w:right w:val="nil"/>
                <w:between w:val="nil"/>
              </w:pBdr>
              <w:spacing w:before="0"/>
            </w:pPr>
            <w:r>
              <w:rPr>
                <w:color w:val="000000"/>
              </w:rPr>
              <w:t>Sosial</w:t>
            </w:r>
          </w:p>
          <w:p w14:paraId="25DD50B6" w14:textId="77777777" w:rsidR="00194ECE" w:rsidRDefault="00920E0E">
            <w:pPr>
              <w:numPr>
                <w:ilvl w:val="1"/>
                <w:numId w:val="10"/>
              </w:numPr>
              <w:pBdr>
                <w:top w:val="nil"/>
                <w:left w:val="nil"/>
                <w:bottom w:val="nil"/>
                <w:right w:val="nil"/>
                <w:between w:val="nil"/>
              </w:pBdr>
              <w:spacing w:before="0"/>
            </w:pPr>
            <w:r>
              <w:rPr>
                <w:color w:val="000000"/>
              </w:rPr>
              <w:t>Ekonomi</w:t>
            </w:r>
          </w:p>
          <w:p w14:paraId="366E241E" w14:textId="77777777" w:rsidR="00194ECE" w:rsidRDefault="00920E0E">
            <w:pPr>
              <w:numPr>
                <w:ilvl w:val="0"/>
                <w:numId w:val="7"/>
              </w:numPr>
              <w:pBdr>
                <w:top w:val="nil"/>
                <w:left w:val="nil"/>
                <w:bottom w:val="nil"/>
                <w:right w:val="nil"/>
                <w:between w:val="nil"/>
              </w:pBdr>
              <w:spacing w:before="0"/>
            </w:pPr>
            <w:r>
              <w:rPr>
                <w:color w:val="000000"/>
              </w:rPr>
              <w:t>Gambaran jenis armada atau kategori penangkapan ikan yang berpartisipasi dalam perikanan.</w:t>
            </w:r>
          </w:p>
          <w:p w14:paraId="3A6C701C" w14:textId="77777777" w:rsidR="00194ECE" w:rsidRDefault="00920E0E">
            <w:pPr>
              <w:numPr>
                <w:ilvl w:val="0"/>
                <w:numId w:val="7"/>
              </w:numPr>
              <w:pBdr>
                <w:top w:val="nil"/>
                <w:left w:val="nil"/>
                <w:bottom w:val="nil"/>
                <w:right w:val="nil"/>
                <w:between w:val="nil"/>
              </w:pBdr>
              <w:spacing w:before="0"/>
            </w:pPr>
            <w:r>
              <w:rPr>
                <w:color w:val="000000"/>
              </w:rPr>
              <w:t>Rincian setiap individu atau kelompok yang mempunyai hak akses ke perikanan dan rincian sifat hak-hak tersebut.</w:t>
            </w:r>
          </w:p>
          <w:p w14:paraId="6D15BA83" w14:textId="77777777" w:rsidR="00194ECE" w:rsidRDefault="00920E0E">
            <w:pPr>
              <w:numPr>
                <w:ilvl w:val="0"/>
                <w:numId w:val="7"/>
              </w:numPr>
              <w:pBdr>
                <w:top w:val="nil"/>
                <w:left w:val="nil"/>
                <w:bottom w:val="nil"/>
                <w:right w:val="nil"/>
                <w:between w:val="nil"/>
              </w:pBdr>
              <w:spacing w:before="0"/>
            </w:pPr>
            <w:r>
              <w:rPr>
                <w:color w:val="000000"/>
              </w:rPr>
              <w:t>Deskripsi tindakan yang disepakati untuk pengaturan penangkapan ikan untuk memenuhi tujuan dalam jangka waktu tertentu. Ini mungkin termasuk tindakan umum dan khusus, tindakan pencegahan, rencana darurat, mekanisme untuk keputusan darurat, dll.</w:t>
            </w:r>
          </w:p>
          <w:p w14:paraId="75A11358" w14:textId="77777777" w:rsidR="00194ECE" w:rsidRDefault="00920E0E">
            <w:pPr>
              <w:numPr>
                <w:ilvl w:val="0"/>
                <w:numId w:val="7"/>
              </w:numPr>
              <w:pBdr>
                <w:top w:val="nil"/>
                <w:left w:val="nil"/>
                <w:bottom w:val="nil"/>
                <w:right w:val="nil"/>
                <w:between w:val="nil"/>
              </w:pBdr>
              <w:spacing w:before="0"/>
            </w:pPr>
            <w:r>
              <w:rPr>
                <w:color w:val="000000"/>
              </w:rPr>
              <w:t>Rincian pengaturan dan tanggung jawab untuk pemantauan, pengendalian dan pengawasan dan penegakan.</w:t>
            </w:r>
          </w:p>
          <w:p w14:paraId="3F701C91" w14:textId="77777777" w:rsidR="00194ECE" w:rsidRDefault="00920E0E">
            <w:pPr>
              <w:numPr>
                <w:ilvl w:val="0"/>
                <w:numId w:val="7"/>
              </w:numPr>
              <w:pBdr>
                <w:top w:val="nil"/>
                <w:left w:val="nil"/>
                <w:bottom w:val="nil"/>
                <w:right w:val="nil"/>
                <w:between w:val="nil"/>
              </w:pBdr>
              <w:spacing w:before="0"/>
            </w:pPr>
            <w:r>
              <w:rPr>
                <w:color w:val="000000"/>
              </w:rPr>
              <w:t>Rincian pendidikan dan pelatihan yang direncanakan untuk kelompok kepentingan.</w:t>
            </w:r>
          </w:p>
          <w:p w14:paraId="4B04BB6B" w14:textId="77777777" w:rsidR="00194ECE" w:rsidRDefault="00920E0E">
            <w:pPr>
              <w:numPr>
                <w:ilvl w:val="0"/>
                <w:numId w:val="7"/>
              </w:numPr>
              <w:pBdr>
                <w:top w:val="nil"/>
                <w:left w:val="nil"/>
                <w:bottom w:val="nil"/>
                <w:right w:val="nil"/>
                <w:between w:val="nil"/>
              </w:pBdr>
              <w:spacing w:before="0"/>
            </w:pPr>
            <w:r>
              <w:rPr>
                <w:color w:val="000000"/>
              </w:rPr>
              <w:t>Tanggal peninjauan dan audit rencana pengelolaan berikutnya.</w:t>
            </w:r>
          </w:p>
          <w:p w14:paraId="0F96E26C" w14:textId="77777777" w:rsidR="00194ECE" w:rsidRDefault="00920E0E">
            <w:r>
              <w:t xml:space="preserve"> </w:t>
            </w:r>
          </w:p>
          <w:p w14:paraId="2A7907F3" w14:textId="77777777" w:rsidR="00194ECE" w:rsidRDefault="00920E0E">
            <w:pPr>
              <w:rPr>
                <w:i/>
              </w:rPr>
            </w:pPr>
            <w:r>
              <w:rPr>
                <w:i/>
              </w:rPr>
              <w:t>Beberapa hal di atas mungkin bersifat umum dan karenanya diatur dalam aturan umum penangkapan ikan (misalnya undang-undang perikanan nasional). Hal tersebut dapat digunakan untuk dijadikan rujukan dalam rencana, tanpa mengulangi semua detailnya. Namun, poin atau detail tertentu mungkin diperlukan untuk perikanan tertentu.</w:t>
            </w:r>
          </w:p>
          <w:p w14:paraId="0032D065" w14:textId="77777777" w:rsidR="00194ECE" w:rsidRDefault="00194ECE"/>
          <w:p w14:paraId="3871615F" w14:textId="6B17BD0B" w:rsidR="00194ECE" w:rsidRDefault="00CC3616">
            <w:r w:rsidRPr="00CC3616">
              <w:rPr>
                <w:i/>
                <w:iCs/>
              </w:rPr>
              <w:t>CAB</w:t>
            </w:r>
            <w:r w:rsidR="00920E0E">
              <w:t xml:space="preserve"> dapat menunjukkan kombinasi kategori yurisdiksi yang berlaku untuk sistem pengelolaan</w:t>
            </w:r>
            <w:r w:rsidR="00920E0E">
              <w:rPr>
                <w:i/>
              </w:rPr>
              <w:t xml:space="preserve"> </w:t>
            </w:r>
            <w:r w:rsidRPr="00CC3616">
              <w:rPr>
                <w:i/>
                <w:iCs/>
              </w:rPr>
              <w:t>UoA</w:t>
            </w:r>
            <w:r w:rsidR="00920E0E">
              <w:rPr>
                <w:i/>
              </w:rPr>
              <w:t xml:space="preserve"> </w:t>
            </w:r>
            <w:r w:rsidR="00920E0E">
              <w:t xml:space="preserve">di dalam laporan, termasuk pertimbangan sistem pengelolaan formal, informal, dan/atau tradisional saat menilai kinerja </w:t>
            </w:r>
            <w:r w:rsidRPr="00CC3616">
              <w:rPr>
                <w:i/>
                <w:iCs/>
              </w:rPr>
              <w:t>UoA</w:t>
            </w:r>
            <w:r w:rsidR="00920E0E">
              <w:rPr>
                <w:i/>
              </w:rPr>
              <w:t xml:space="preserve"> </w:t>
            </w:r>
            <w:r w:rsidR="00920E0E">
              <w:t>berdasarkan Prinsipal 3, termasuk:</w:t>
            </w:r>
          </w:p>
          <w:p w14:paraId="70B15992" w14:textId="77777777" w:rsidR="00194ECE" w:rsidRDefault="00194ECE"/>
          <w:p w14:paraId="5EC61905" w14:textId="77777777" w:rsidR="00194ECE" w:rsidRDefault="00920E0E">
            <w:pPr>
              <w:numPr>
                <w:ilvl w:val="0"/>
                <w:numId w:val="13"/>
              </w:numPr>
              <w:pBdr>
                <w:top w:val="nil"/>
                <w:left w:val="nil"/>
                <w:bottom w:val="nil"/>
                <w:right w:val="nil"/>
                <w:between w:val="nil"/>
              </w:pBdr>
              <w:spacing w:before="0"/>
            </w:pPr>
            <w:r>
              <w:rPr>
                <w:color w:val="000000"/>
              </w:rPr>
              <w:t>Yurisdiksi tunggal</w:t>
            </w:r>
          </w:p>
          <w:p w14:paraId="70BAACB4" w14:textId="77777777" w:rsidR="00194ECE" w:rsidRDefault="00920E0E">
            <w:pPr>
              <w:numPr>
                <w:ilvl w:val="0"/>
                <w:numId w:val="13"/>
              </w:numPr>
              <w:pBdr>
                <w:top w:val="nil"/>
                <w:left w:val="nil"/>
                <w:bottom w:val="nil"/>
                <w:right w:val="nil"/>
                <w:between w:val="nil"/>
              </w:pBdr>
              <w:spacing w:before="0"/>
            </w:pPr>
            <w:r>
              <w:rPr>
                <w:color w:val="000000"/>
              </w:rPr>
              <w:t>Yurisdiksi tunggal dengan komponen penduduk asli (</w:t>
            </w:r>
            <w:r>
              <w:rPr>
                <w:i/>
                <w:color w:val="000000"/>
              </w:rPr>
              <w:t>indigenous</w:t>
            </w:r>
            <w:r>
              <w:rPr>
                <w:color w:val="000000"/>
              </w:rPr>
              <w:t>)</w:t>
            </w:r>
          </w:p>
          <w:p w14:paraId="44807811" w14:textId="77777777" w:rsidR="00194ECE" w:rsidRDefault="00920E0E">
            <w:pPr>
              <w:numPr>
                <w:ilvl w:val="0"/>
                <w:numId w:val="13"/>
              </w:numPr>
              <w:pBdr>
                <w:top w:val="nil"/>
                <w:left w:val="nil"/>
                <w:bottom w:val="nil"/>
                <w:right w:val="nil"/>
                <w:between w:val="nil"/>
              </w:pBdr>
              <w:spacing w:before="0"/>
            </w:pPr>
            <w:r>
              <w:rPr>
                <w:color w:val="000000"/>
              </w:rPr>
              <w:t>Stok yang melintasi lebih dari satu ZEE (</w:t>
            </w:r>
            <w:r>
              <w:rPr>
                <w:i/>
                <w:color w:val="000000"/>
              </w:rPr>
              <w:t>shared stock</w:t>
            </w:r>
            <w:r>
              <w:rPr>
                <w:color w:val="000000"/>
              </w:rPr>
              <w:t>)</w:t>
            </w:r>
          </w:p>
          <w:p w14:paraId="0F8AF5A0" w14:textId="77777777" w:rsidR="00194ECE" w:rsidRDefault="00920E0E">
            <w:pPr>
              <w:numPr>
                <w:ilvl w:val="0"/>
                <w:numId w:val="13"/>
              </w:numPr>
              <w:pBdr>
                <w:top w:val="nil"/>
                <w:left w:val="nil"/>
                <w:bottom w:val="nil"/>
                <w:right w:val="nil"/>
                <w:between w:val="nil"/>
              </w:pBdr>
              <w:spacing w:before="0"/>
            </w:pPr>
            <w:r>
              <w:rPr>
                <w:color w:val="000000"/>
              </w:rPr>
              <w:t>Stok yang terdapat di dalam wilayah ZEE lebih dari satu negara (</w:t>
            </w:r>
            <w:r>
              <w:rPr>
                <w:i/>
                <w:color w:val="000000"/>
              </w:rPr>
              <w:t>straddling stock</w:t>
            </w:r>
            <w:r>
              <w:rPr>
                <w:color w:val="000000"/>
              </w:rPr>
              <w:t>)</w:t>
            </w:r>
          </w:p>
          <w:p w14:paraId="60FDBF9C" w14:textId="77777777" w:rsidR="00194ECE" w:rsidRDefault="00920E0E">
            <w:pPr>
              <w:numPr>
                <w:ilvl w:val="0"/>
                <w:numId w:val="13"/>
              </w:numPr>
              <w:pBdr>
                <w:top w:val="nil"/>
                <w:left w:val="nil"/>
                <w:bottom w:val="nil"/>
                <w:right w:val="nil"/>
                <w:between w:val="nil"/>
              </w:pBdr>
              <w:spacing w:before="0"/>
            </w:pPr>
            <w:r>
              <w:rPr>
                <w:color w:val="000000"/>
              </w:rPr>
              <w:t xml:space="preserve">Stok spesies yang beruaya sangat jauh / </w:t>
            </w:r>
            <w:r>
              <w:rPr>
                <w:i/>
                <w:color w:val="000000"/>
              </w:rPr>
              <w:t>highly migratory species (HMS)</w:t>
            </w:r>
          </w:p>
          <w:p w14:paraId="01AC9E44" w14:textId="77777777" w:rsidR="00194ECE" w:rsidRDefault="00920E0E">
            <w:pPr>
              <w:numPr>
                <w:ilvl w:val="0"/>
                <w:numId w:val="13"/>
              </w:numPr>
              <w:pBdr>
                <w:top w:val="nil"/>
                <w:left w:val="nil"/>
                <w:bottom w:val="nil"/>
                <w:right w:val="nil"/>
                <w:between w:val="nil"/>
              </w:pBdr>
              <w:spacing w:before="0"/>
            </w:pPr>
            <w:r>
              <w:rPr>
                <w:color w:val="000000"/>
              </w:rPr>
              <w:t>Stok laut lepas non-</w:t>
            </w:r>
            <w:r>
              <w:rPr>
                <w:i/>
                <w:color w:val="000000"/>
              </w:rPr>
              <w:t>HMS</w:t>
            </w:r>
            <w:r>
              <w:rPr>
                <w:color w:val="000000"/>
              </w:rPr>
              <w:t xml:space="preserve"> berlainan </w:t>
            </w:r>
          </w:p>
          <w:p w14:paraId="56403AF8" w14:textId="77777777" w:rsidR="00194ECE" w:rsidRDefault="00194ECE"/>
          <w:p w14:paraId="792312A3" w14:textId="71AA6F01" w:rsidR="00194ECE" w:rsidRDefault="00CC3616">
            <w:r w:rsidRPr="00CC3616">
              <w:rPr>
                <w:i/>
                <w:iCs/>
              </w:rPr>
              <w:t>CAB</w:t>
            </w:r>
            <w:r w:rsidR="00920E0E">
              <w:t xml:space="preserve"> harus memberikan informasi yang digunakan sebagai rasionalisasi pendukung dalam tabel penilaian.</w:t>
            </w:r>
          </w:p>
          <w:p w14:paraId="518EE030" w14:textId="77777777" w:rsidR="00194ECE" w:rsidRDefault="00194ECE"/>
          <w:p w14:paraId="713B7DB5" w14:textId="77777777" w:rsidR="00194ECE" w:rsidRDefault="00920E0E">
            <w:r>
              <w:t xml:space="preserve">Referensi: Standar Perikanan v2.01 </w:t>
            </w:r>
          </w:p>
        </w:tc>
      </w:tr>
    </w:tbl>
    <w:p w14:paraId="0051F3BA" w14:textId="77777777" w:rsidR="00194ECE" w:rsidRDefault="00194ECE"/>
    <w:p w14:paraId="62FFDDDE" w14:textId="77777777" w:rsidR="00194ECE" w:rsidRDefault="00920E0E">
      <w:pPr>
        <w:spacing w:after="160" w:line="259" w:lineRule="auto"/>
      </w:pPr>
      <w:r>
        <w:br w:type="page"/>
      </w:r>
    </w:p>
    <w:p w14:paraId="0CEF6971" w14:textId="360C77C5" w:rsidR="00194ECE" w:rsidRDefault="00920E0E" w:rsidP="005124D5">
      <w:pPr>
        <w:pStyle w:val="Heading3"/>
        <w:numPr>
          <w:ilvl w:val="2"/>
          <w:numId w:val="16"/>
        </w:numPr>
        <w:ind w:left="1170" w:hanging="571"/>
      </w:pPr>
      <w:r>
        <w:lastRenderedPageBreak/>
        <w:t>Prinsipal 3 Skor Indikator Kinerja (</w:t>
      </w:r>
      <w:r w:rsidR="00A2259E" w:rsidRPr="00A2259E">
        <w:t>IK</w:t>
      </w:r>
      <w:r>
        <w:t>) dan Rasionalisasi – hapus jika tidak berlaku</w:t>
      </w:r>
    </w:p>
    <w:p w14:paraId="57ACC31B" w14:textId="7E4FBEC5" w:rsidR="00194ECE" w:rsidRDefault="00920E0E">
      <w:pPr>
        <w:pBdr>
          <w:top w:val="nil"/>
          <w:left w:val="nil"/>
          <w:bottom w:val="nil"/>
          <w:right w:val="nil"/>
          <w:between w:val="nil"/>
        </w:pBdr>
        <w:spacing w:after="240"/>
        <w:rPr>
          <w:color w:val="58595B"/>
          <w:sz w:val="28"/>
          <w:szCs w:val="28"/>
        </w:rPr>
      </w:pPr>
      <w:r>
        <w:rPr>
          <w:color w:val="58595B"/>
          <w:sz w:val="28"/>
          <w:szCs w:val="28"/>
        </w:rPr>
        <w:t>I</w:t>
      </w:r>
      <w:r w:rsidR="006C5865">
        <w:rPr>
          <w:color w:val="58595B"/>
          <w:sz w:val="28"/>
          <w:szCs w:val="28"/>
        </w:rPr>
        <w:t>K</w:t>
      </w:r>
      <w:r>
        <w:rPr>
          <w:color w:val="58595B"/>
          <w:sz w:val="28"/>
          <w:szCs w:val="28"/>
        </w:rPr>
        <w:t xml:space="preserve"> 3.1.1 – Kerangka hukum dan tradisi</w:t>
      </w:r>
    </w:p>
    <w:tbl>
      <w:tblPr>
        <w:tblStyle w:val="affffffffff3"/>
        <w:tblW w:w="10404"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0"/>
        <w:gridCol w:w="1440"/>
        <w:gridCol w:w="2587"/>
        <w:gridCol w:w="2883"/>
        <w:gridCol w:w="2884"/>
      </w:tblGrid>
      <w:tr w:rsidR="00194ECE" w14:paraId="72925A04" w14:textId="77777777" w:rsidTr="005124D5">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050" w:type="dxa"/>
            <w:gridSpan w:val="2"/>
            <w:tcBorders>
              <w:top w:val="single" w:sz="4" w:space="0" w:color="FFFFFF"/>
              <w:left w:val="single" w:sz="4" w:space="0" w:color="FFFFFF"/>
              <w:bottom w:val="single" w:sz="4" w:space="0" w:color="FFFFFF"/>
              <w:right w:val="single" w:sz="4" w:space="0" w:color="FFFFFF"/>
            </w:tcBorders>
            <w:shd w:val="clear" w:color="auto" w:fill="A6A6A6"/>
          </w:tcPr>
          <w:p w14:paraId="19C5BF59" w14:textId="157F4A49" w:rsidR="00194ECE" w:rsidRDefault="00920E0E">
            <w:pPr>
              <w:pBdr>
                <w:top w:val="nil"/>
                <w:left w:val="nil"/>
                <w:bottom w:val="nil"/>
                <w:right w:val="nil"/>
                <w:between w:val="nil"/>
              </w:pBdr>
              <w:spacing w:before="0"/>
              <w:rPr>
                <w:b w:val="0"/>
                <w:sz w:val="32"/>
                <w:szCs w:val="32"/>
              </w:rPr>
            </w:pPr>
            <w:r>
              <w:rPr>
                <w:sz w:val="32"/>
                <w:szCs w:val="32"/>
              </w:rPr>
              <w:t>I</w:t>
            </w:r>
            <w:r w:rsidR="006C5865">
              <w:rPr>
                <w:sz w:val="32"/>
                <w:szCs w:val="32"/>
              </w:rPr>
              <w:t>K</w:t>
            </w:r>
            <w:r>
              <w:rPr>
                <w:sz w:val="32"/>
                <w:szCs w:val="32"/>
              </w:rPr>
              <w:t xml:space="preserve">   3.1.1</w:t>
            </w:r>
          </w:p>
        </w:tc>
        <w:tc>
          <w:tcPr>
            <w:tcW w:w="8354" w:type="dxa"/>
            <w:gridSpan w:val="3"/>
            <w:tcBorders>
              <w:top w:val="single" w:sz="4" w:space="0" w:color="FFFFFF"/>
              <w:left w:val="single" w:sz="4" w:space="0" w:color="FFFFFF"/>
              <w:bottom w:val="single" w:sz="4" w:space="0" w:color="FFFFFF"/>
              <w:right w:val="single" w:sz="4" w:space="0" w:color="FFFFFF"/>
            </w:tcBorders>
            <w:shd w:val="clear" w:color="auto" w:fill="A6A6A6"/>
          </w:tcPr>
          <w:p w14:paraId="524A7952" w14:textId="77777777" w:rsidR="00194ECE" w:rsidRPr="005124D5"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5124D5">
              <w:rPr>
                <w:bCs/>
                <w:sz w:val="20"/>
                <w:szCs w:val="20"/>
              </w:rPr>
              <w:t>Sistem pengelolaan ada dalam kerangka kerja legal yang tepat dan efektif serta menjamin bahwa sistem ini:</w:t>
            </w:r>
          </w:p>
          <w:p w14:paraId="0E1D1D47" w14:textId="3C2885A4" w:rsidR="00194ECE" w:rsidRPr="005124D5" w:rsidRDefault="00920E0E" w:rsidP="005124D5">
            <w:pPr>
              <w:pStyle w:val="ListParagraph"/>
              <w:numPr>
                <w:ilvl w:val="0"/>
                <w:numId w:val="23"/>
              </w:numPr>
              <w:pBdr>
                <w:top w:val="nil"/>
                <w:left w:val="nil"/>
                <w:bottom w:val="nil"/>
                <w:right w:val="nil"/>
                <w:between w:val="nil"/>
              </w:pBdr>
              <w:tabs>
                <w:tab w:val="clear" w:pos="360"/>
                <w:tab w:val="left" w:pos="538"/>
              </w:tabs>
              <w:ind w:left="538"/>
              <w:cnfStyle w:val="100000000000" w:firstRow="1" w:lastRow="0" w:firstColumn="0" w:lastColumn="0" w:oddVBand="0" w:evenVBand="0" w:oddHBand="0" w:evenHBand="0" w:firstRowFirstColumn="0" w:firstRowLastColumn="0" w:lastRowFirstColumn="0" w:lastRowLastColumn="0"/>
              <w:rPr>
                <w:bCs/>
                <w:i/>
                <w:sz w:val="20"/>
                <w:szCs w:val="20"/>
              </w:rPr>
            </w:pPr>
            <w:r w:rsidRPr="005124D5">
              <w:rPr>
                <w:bCs/>
                <w:sz w:val="20"/>
                <w:szCs w:val="20"/>
              </w:rPr>
              <w:t>Mampu menghasilkan keberlanjutan dalam</w:t>
            </w:r>
            <w:r w:rsidRPr="005124D5">
              <w:rPr>
                <w:bCs/>
                <w:i/>
                <w:sz w:val="20"/>
                <w:szCs w:val="20"/>
              </w:rPr>
              <w:t xml:space="preserve"> </w:t>
            </w:r>
            <w:r w:rsidR="00CC3616" w:rsidRPr="005124D5">
              <w:rPr>
                <w:bCs/>
                <w:i/>
                <w:iCs/>
                <w:sz w:val="20"/>
                <w:szCs w:val="20"/>
              </w:rPr>
              <w:t>UoA</w:t>
            </w:r>
          </w:p>
          <w:p w14:paraId="0DF8E225" w14:textId="07294434" w:rsidR="00194ECE" w:rsidRPr="005124D5" w:rsidRDefault="00920E0E" w:rsidP="005124D5">
            <w:pPr>
              <w:pStyle w:val="ListParagraph"/>
              <w:numPr>
                <w:ilvl w:val="0"/>
                <w:numId w:val="23"/>
              </w:numPr>
              <w:pBdr>
                <w:top w:val="nil"/>
                <w:left w:val="nil"/>
                <w:bottom w:val="nil"/>
                <w:right w:val="nil"/>
                <w:between w:val="nil"/>
              </w:pBdr>
              <w:tabs>
                <w:tab w:val="clear" w:pos="360"/>
                <w:tab w:val="left" w:pos="538"/>
              </w:tabs>
              <w:ind w:left="538"/>
              <w:cnfStyle w:val="100000000000" w:firstRow="1" w:lastRow="0" w:firstColumn="0" w:lastColumn="0" w:oddVBand="0" w:evenVBand="0" w:oddHBand="0" w:evenHBand="0" w:firstRowFirstColumn="0" w:firstRowLastColumn="0" w:lastRowFirstColumn="0" w:lastRowLastColumn="0"/>
              <w:rPr>
                <w:bCs/>
                <w:sz w:val="20"/>
                <w:szCs w:val="20"/>
              </w:rPr>
            </w:pPr>
            <w:r w:rsidRPr="005124D5">
              <w:rPr>
                <w:bCs/>
                <w:sz w:val="20"/>
                <w:szCs w:val="20"/>
              </w:rPr>
              <w:t>Mengamati hak legal yang timbul secara eksplisit atau terbentuk oleh kebiasaan masyarakat yang bergantung pada perikanan untuk makanan atau mata pencaharian, dan</w:t>
            </w:r>
          </w:p>
          <w:p w14:paraId="20086582" w14:textId="4EF5660C" w:rsidR="00194ECE" w:rsidRPr="005124D5" w:rsidRDefault="00920E0E" w:rsidP="005124D5">
            <w:pPr>
              <w:pStyle w:val="ListParagraph"/>
              <w:numPr>
                <w:ilvl w:val="0"/>
                <w:numId w:val="23"/>
              </w:numPr>
              <w:pBdr>
                <w:top w:val="nil"/>
                <w:left w:val="nil"/>
                <w:bottom w:val="nil"/>
                <w:right w:val="nil"/>
                <w:between w:val="nil"/>
              </w:pBdr>
              <w:tabs>
                <w:tab w:val="clear" w:pos="360"/>
                <w:tab w:val="left" w:pos="538"/>
              </w:tabs>
              <w:ind w:left="538"/>
              <w:cnfStyle w:val="100000000000" w:firstRow="1" w:lastRow="0" w:firstColumn="0" w:lastColumn="0" w:oddVBand="0" w:evenVBand="0" w:oddHBand="0" w:evenHBand="0" w:firstRowFirstColumn="0" w:firstRowLastColumn="0" w:lastRowFirstColumn="0" w:lastRowLastColumn="0"/>
              <w:rPr>
                <w:bCs/>
                <w:sz w:val="20"/>
                <w:szCs w:val="20"/>
              </w:rPr>
            </w:pPr>
            <w:r w:rsidRPr="005124D5">
              <w:rPr>
                <w:bCs/>
                <w:sz w:val="20"/>
                <w:szCs w:val="20"/>
              </w:rPr>
              <w:t>Menggabungkan kerangka kerja penyelesaian sengketa yang tepat</w:t>
            </w:r>
          </w:p>
          <w:p w14:paraId="7D2AEB50" w14:textId="77777777" w:rsidR="00194ECE" w:rsidRDefault="00194ECE">
            <w:pPr>
              <w:pBdr>
                <w:top w:val="nil"/>
                <w:left w:val="nil"/>
                <w:bottom w:val="nil"/>
                <w:right w:val="nil"/>
                <w:between w:val="nil"/>
              </w:pBdr>
              <w:spacing w:before="0"/>
              <w:ind w:left="720"/>
              <w:cnfStyle w:val="100000000000" w:firstRow="1" w:lastRow="0" w:firstColumn="0" w:lastColumn="0" w:oddVBand="0" w:evenVBand="0" w:oddHBand="0" w:evenHBand="0" w:firstRowFirstColumn="0" w:firstRowLastColumn="0" w:lastRowFirstColumn="0" w:lastRowLastColumn="0"/>
            </w:pPr>
          </w:p>
        </w:tc>
      </w:tr>
      <w:tr w:rsidR="00194ECE" w14:paraId="610D0A3A" w14:textId="77777777" w:rsidTr="005124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50" w:type="dxa"/>
            <w:gridSpan w:val="2"/>
            <w:tcBorders>
              <w:top w:val="single" w:sz="4" w:space="0" w:color="FFFFFF"/>
              <w:left w:val="single" w:sz="4" w:space="0" w:color="E6EFF7"/>
            </w:tcBorders>
          </w:tcPr>
          <w:p w14:paraId="73943254"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87" w:type="dxa"/>
            <w:tcBorders>
              <w:top w:val="single" w:sz="4" w:space="0" w:color="FFFFFF"/>
            </w:tcBorders>
          </w:tcPr>
          <w:p w14:paraId="175BA97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83" w:type="dxa"/>
            <w:tcBorders>
              <w:top w:val="single" w:sz="4" w:space="0" w:color="FFFFFF"/>
            </w:tcBorders>
          </w:tcPr>
          <w:p w14:paraId="32820CA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84" w:type="dxa"/>
            <w:tcBorders>
              <w:top w:val="single" w:sz="4" w:space="0" w:color="FFFFFF"/>
              <w:right w:val="single" w:sz="4" w:space="0" w:color="E6EFF7"/>
            </w:tcBorders>
          </w:tcPr>
          <w:p w14:paraId="422D5B1C"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7F091E7D"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10" w:type="dxa"/>
            <w:vMerge w:val="restart"/>
            <w:tcBorders>
              <w:left w:val="single" w:sz="4" w:space="0" w:color="E6EFF7"/>
            </w:tcBorders>
          </w:tcPr>
          <w:p w14:paraId="4C4E30BB"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6EB051B8" w14:textId="77777777" w:rsidR="00194ECE" w:rsidRDefault="00194ECE">
            <w:pPr>
              <w:pBdr>
                <w:top w:val="nil"/>
                <w:left w:val="nil"/>
                <w:bottom w:val="nil"/>
                <w:right w:val="nil"/>
                <w:between w:val="nil"/>
              </w:pBdr>
              <w:spacing w:before="0"/>
              <w:rPr>
                <w:b/>
                <w:sz w:val="28"/>
                <w:szCs w:val="28"/>
              </w:rPr>
            </w:pPr>
          </w:p>
        </w:tc>
        <w:tc>
          <w:tcPr>
            <w:tcW w:w="9794" w:type="dxa"/>
            <w:gridSpan w:val="4"/>
            <w:tcBorders>
              <w:right w:val="single" w:sz="4" w:space="0" w:color="E6EFF7"/>
            </w:tcBorders>
            <w:shd w:val="clear" w:color="auto" w:fill="E6EFF7"/>
          </w:tcPr>
          <w:p w14:paraId="7D3BED3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Kompatibilitas undang-undang atau standar dengan pengelolaan yang efektif</w:t>
            </w:r>
          </w:p>
        </w:tc>
      </w:tr>
      <w:tr w:rsidR="00194ECE" w14:paraId="4D158DDC"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left w:val="single" w:sz="4" w:space="0" w:color="E6EFF7"/>
            </w:tcBorders>
          </w:tcPr>
          <w:p w14:paraId="1BE39FD1"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0676D8E4" w14:textId="2603BB6C"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87" w:type="dxa"/>
            <w:tcBorders>
              <w:bottom w:val="single" w:sz="4" w:space="0" w:color="E6EFF7"/>
            </w:tcBorders>
            <w:vAlign w:val="top"/>
          </w:tcPr>
          <w:p w14:paraId="186B4CA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sistem hukum</w:t>
            </w:r>
          </w:p>
          <w:p w14:paraId="6767F0B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nasional yang efektif</w:t>
            </w:r>
          </w:p>
          <w:p w14:paraId="19898A3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dan sebuah </w:t>
            </w:r>
            <w:r>
              <w:rPr>
                <w:b/>
                <w:color w:val="808080"/>
              </w:rPr>
              <w:t>kerangka</w:t>
            </w:r>
          </w:p>
          <w:p w14:paraId="4C8870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untuk bekerja sama</w:t>
            </w:r>
          </w:p>
          <w:p w14:paraId="29629F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pihak lain, jika</w:t>
            </w:r>
          </w:p>
          <w:p w14:paraId="47986C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perlu, untuk mewujudkan</w:t>
            </w:r>
          </w:p>
          <w:p w14:paraId="3D7F01F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keluaran pengelolaan</w:t>
            </w:r>
          </w:p>
          <w:p w14:paraId="4C7A30B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konsisten dengan</w:t>
            </w:r>
          </w:p>
          <w:p w14:paraId="06AC0F90" w14:textId="4D2FF39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Prinsip </w:t>
            </w:r>
            <w:r w:rsidR="006C5865">
              <w:rPr>
                <w:color w:val="808080"/>
              </w:rPr>
              <w:t xml:space="preserve">MSC </w:t>
            </w:r>
            <w:r>
              <w:rPr>
                <w:color w:val="808080"/>
              </w:rPr>
              <w:t>1 dan 2</w:t>
            </w:r>
            <w:r w:rsidR="006C5865">
              <w:rPr>
                <w:color w:val="808080"/>
              </w:rPr>
              <w:t>.</w:t>
            </w:r>
            <w:r>
              <w:rPr>
                <w:color w:val="808080"/>
              </w:rPr>
              <w:t xml:space="preserve"> </w:t>
            </w:r>
          </w:p>
        </w:tc>
        <w:tc>
          <w:tcPr>
            <w:tcW w:w="2883" w:type="dxa"/>
            <w:tcBorders>
              <w:bottom w:val="single" w:sz="4" w:space="0" w:color="E6EFF7"/>
            </w:tcBorders>
            <w:vAlign w:val="top"/>
          </w:tcPr>
          <w:p w14:paraId="11DDBF7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sistem hukum</w:t>
            </w:r>
          </w:p>
          <w:p w14:paraId="0305E10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nasional yang efektif dan</w:t>
            </w:r>
          </w:p>
          <w:p w14:paraId="1396FCB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kerjasama dengan pihak</w:t>
            </w:r>
          </w:p>
          <w:p w14:paraId="22691E1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lain yang </w:t>
            </w:r>
            <w:r>
              <w:rPr>
                <w:b/>
                <w:color w:val="808080"/>
              </w:rPr>
              <w:t>terorganisir</w:t>
            </w:r>
          </w:p>
          <w:p w14:paraId="35B5537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dan efektif</w:t>
            </w:r>
            <w:r>
              <w:rPr>
                <w:color w:val="808080"/>
              </w:rPr>
              <w:t>, bilamana</w:t>
            </w:r>
          </w:p>
          <w:p w14:paraId="0850E68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perlu, untuk mewujudkan</w:t>
            </w:r>
          </w:p>
          <w:p w14:paraId="22A7EBF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keluaran pengelolaan</w:t>
            </w:r>
          </w:p>
          <w:p w14:paraId="1F14E57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konsisten dengan</w:t>
            </w:r>
          </w:p>
          <w:p w14:paraId="7FB39B35" w14:textId="0D56921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Prinsip </w:t>
            </w:r>
            <w:r w:rsidR="006C5865">
              <w:rPr>
                <w:color w:val="808080"/>
              </w:rPr>
              <w:t xml:space="preserve">MSC </w:t>
            </w:r>
            <w:r>
              <w:rPr>
                <w:color w:val="808080"/>
              </w:rPr>
              <w:t>1 dan 2.</w:t>
            </w:r>
          </w:p>
          <w:p w14:paraId="28563B1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84" w:type="dxa"/>
            <w:tcBorders>
              <w:bottom w:val="single" w:sz="4" w:space="0" w:color="E6EFF7"/>
              <w:right w:val="single" w:sz="4" w:space="0" w:color="E6EFF7"/>
            </w:tcBorders>
            <w:vAlign w:val="top"/>
          </w:tcPr>
          <w:p w14:paraId="0F24A39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sistem hukum</w:t>
            </w:r>
          </w:p>
          <w:p w14:paraId="0BA3A17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nasional yang efektif dan</w:t>
            </w:r>
          </w:p>
          <w:p w14:paraId="1F76C12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prosedur-prosedur yang</w:t>
            </w:r>
          </w:p>
          <w:p w14:paraId="29DDBED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mengikat yang mengatur</w:t>
            </w:r>
          </w:p>
          <w:p w14:paraId="3AEF936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kerjasama dengan pihak</w:t>
            </w:r>
          </w:p>
          <w:p w14:paraId="13F79B7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lain</w:t>
            </w:r>
            <w:r>
              <w:rPr>
                <w:color w:val="808080"/>
              </w:rPr>
              <w:t>, yang mewujudkan</w:t>
            </w:r>
          </w:p>
          <w:p w14:paraId="1D13AFB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keluaran pengelolaan</w:t>
            </w:r>
          </w:p>
          <w:p w14:paraId="1748117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konsisten dengan</w:t>
            </w:r>
          </w:p>
          <w:p w14:paraId="42D3A960" w14:textId="6D11DCF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Prinsip</w:t>
            </w:r>
            <w:r w:rsidR="006C5865">
              <w:rPr>
                <w:color w:val="808080"/>
              </w:rPr>
              <w:t xml:space="preserve"> MSC</w:t>
            </w:r>
            <w:r>
              <w:rPr>
                <w:color w:val="808080"/>
              </w:rPr>
              <w:t xml:space="preserve"> 1 dan 2.</w:t>
            </w:r>
          </w:p>
        </w:tc>
      </w:tr>
      <w:tr w:rsidR="00194ECE" w14:paraId="35EC9A30"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left w:val="single" w:sz="4" w:space="0" w:color="E6EFF7"/>
            </w:tcBorders>
          </w:tcPr>
          <w:p w14:paraId="4EEFFD6C"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67DA038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87" w:type="dxa"/>
            <w:tcBorders>
              <w:top w:val="single" w:sz="4" w:space="0" w:color="E6EFF7"/>
              <w:left w:val="single" w:sz="4" w:space="0" w:color="E6EFF7"/>
              <w:bottom w:val="single" w:sz="4" w:space="0" w:color="E6EFF7"/>
              <w:right w:val="single" w:sz="4" w:space="0" w:color="E6EFF7"/>
            </w:tcBorders>
            <w:shd w:val="clear" w:color="auto" w:fill="FFFFFF"/>
          </w:tcPr>
          <w:p w14:paraId="31C65671" w14:textId="1AA9431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cPr>
          <w:p w14:paraId="20EF0552" w14:textId="40C962A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cPr>
          <w:p w14:paraId="0CABCD38" w14:textId="17D8345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28D0017"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50E3E9CB" w14:textId="7A2564D1" w:rsidR="00194ECE" w:rsidRDefault="005D6446">
            <w:r w:rsidRPr="005D6446">
              <w:rPr>
                <w:rFonts w:ascii="Arial" w:hAnsi="Arial"/>
              </w:rPr>
              <w:t>Rasionalisasi</w:t>
            </w:r>
            <w:r w:rsidR="00920E0E">
              <w:t xml:space="preserve"> </w:t>
            </w:r>
          </w:p>
        </w:tc>
      </w:tr>
    </w:tbl>
    <w:p w14:paraId="0649490D" w14:textId="77777777" w:rsidR="00194ECE" w:rsidRDefault="00194ECE"/>
    <w:p w14:paraId="44843145" w14:textId="26D2D09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E62EABA" w14:textId="77777777" w:rsidR="00194ECE" w:rsidRDefault="00194ECE"/>
    <w:tbl>
      <w:tblPr>
        <w:tblStyle w:val="affffffffff4"/>
        <w:tblW w:w="10404"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0"/>
        <w:gridCol w:w="1440"/>
        <w:gridCol w:w="2587"/>
        <w:gridCol w:w="2883"/>
        <w:gridCol w:w="2884"/>
      </w:tblGrid>
      <w:tr w:rsidR="00194ECE" w14:paraId="137692A5" w14:textId="77777777" w:rsidTr="00FE40D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val="restart"/>
            <w:tcBorders>
              <w:left w:val="single" w:sz="4" w:space="0" w:color="E6EFF7"/>
            </w:tcBorders>
            <w:shd w:val="clear" w:color="auto" w:fill="E6EFF7"/>
          </w:tcPr>
          <w:p w14:paraId="53D3A00F" w14:textId="77777777" w:rsidR="00194ECE" w:rsidRDefault="00920E0E">
            <w:pPr>
              <w:pBdr>
                <w:top w:val="nil"/>
                <w:left w:val="nil"/>
                <w:bottom w:val="nil"/>
                <w:right w:val="nil"/>
                <w:between w:val="nil"/>
              </w:pBdr>
              <w:spacing w:before="0"/>
              <w:rPr>
                <w:b w:val="0"/>
                <w:color w:val="000000"/>
              </w:rPr>
            </w:pPr>
            <w:r>
              <w:rPr>
                <w:color w:val="000000"/>
              </w:rPr>
              <w:t>b</w:t>
            </w:r>
          </w:p>
          <w:p w14:paraId="78B04C04" w14:textId="77777777" w:rsidR="00194ECE" w:rsidRDefault="00194ECE">
            <w:pPr>
              <w:pBdr>
                <w:top w:val="nil"/>
                <w:left w:val="nil"/>
                <w:bottom w:val="nil"/>
                <w:right w:val="nil"/>
                <w:between w:val="nil"/>
              </w:pBdr>
              <w:spacing w:before="0"/>
              <w:rPr>
                <w:b w:val="0"/>
                <w:color w:val="000000"/>
              </w:rPr>
            </w:pPr>
          </w:p>
        </w:tc>
        <w:tc>
          <w:tcPr>
            <w:tcW w:w="9794" w:type="dxa"/>
            <w:gridSpan w:val="4"/>
            <w:tcBorders>
              <w:right w:val="single" w:sz="4" w:space="0" w:color="E6EFF7"/>
            </w:tcBorders>
            <w:shd w:val="clear" w:color="auto" w:fill="E6EFF7"/>
          </w:tcPr>
          <w:p w14:paraId="1E613D3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Penyelesaian sengketa</w:t>
            </w:r>
          </w:p>
        </w:tc>
      </w:tr>
      <w:tr w:rsidR="00194ECE" w14:paraId="7DF50457"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top w:val="nil"/>
              <w:left w:val="single" w:sz="4" w:space="0" w:color="E6EFF7"/>
              <w:bottom w:val="nil"/>
              <w:right w:val="nil"/>
            </w:tcBorders>
          </w:tcPr>
          <w:p w14:paraId="46E47CBD"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46922C5C" w14:textId="60008454"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87" w:type="dxa"/>
            <w:tcBorders>
              <w:bottom w:val="single" w:sz="4" w:space="0" w:color="E6EFF7"/>
            </w:tcBorders>
            <w:vAlign w:val="top"/>
          </w:tcPr>
          <w:p w14:paraId="70BCAD1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114A671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menyertakan atau</w:t>
            </w:r>
          </w:p>
          <w:p w14:paraId="6E61955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tunduk menurut hukum</w:t>
            </w:r>
          </w:p>
          <w:p w14:paraId="30AA854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pada </w:t>
            </w:r>
            <w:r>
              <w:rPr>
                <w:b/>
                <w:color w:val="808080"/>
              </w:rPr>
              <w:t>mekanisme</w:t>
            </w:r>
          </w:p>
          <w:p w14:paraId="18C856B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penyelesaian sengketa</w:t>
            </w:r>
          </w:p>
          <w:p w14:paraId="58B303A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 yang timbul dari</w:t>
            </w:r>
          </w:p>
          <w:p w14:paraId="66A08D8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dalam sistem.</w:t>
            </w:r>
          </w:p>
        </w:tc>
        <w:tc>
          <w:tcPr>
            <w:tcW w:w="2883" w:type="dxa"/>
            <w:tcBorders>
              <w:bottom w:val="single" w:sz="4" w:space="0" w:color="E6EFF7"/>
            </w:tcBorders>
            <w:vAlign w:val="top"/>
          </w:tcPr>
          <w:p w14:paraId="3861C4F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19CEF50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menyertakan atau</w:t>
            </w:r>
          </w:p>
          <w:p w14:paraId="339BD71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tunduk menurut hukum</w:t>
            </w:r>
          </w:p>
          <w:p w14:paraId="7C96EE8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pada</w:t>
            </w:r>
            <w:r>
              <w:rPr>
                <w:b/>
                <w:color w:val="808080"/>
              </w:rPr>
              <w:t xml:space="preserve"> mekanisme yang</w:t>
            </w:r>
          </w:p>
          <w:p w14:paraId="454ACB0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transparan</w:t>
            </w:r>
            <w:r>
              <w:rPr>
                <w:color w:val="808080"/>
              </w:rPr>
              <w:t xml:space="preserve"> untuk</w:t>
            </w:r>
          </w:p>
          <w:p w14:paraId="615C892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penyelesaian sengketa</w:t>
            </w:r>
          </w:p>
          <w:p w14:paraId="3606E92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yang </w:t>
            </w:r>
            <w:r>
              <w:rPr>
                <w:b/>
                <w:color w:val="808080"/>
              </w:rPr>
              <w:t>dianggap efektif</w:t>
            </w:r>
          </w:p>
          <w:p w14:paraId="422A346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dalam menangani</w:t>
            </w:r>
          </w:p>
          <w:p w14:paraId="682A6EE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sebagian besar</w:t>
            </w:r>
          </w:p>
          <w:p w14:paraId="3EEE437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permasalahan yang</w:t>
            </w:r>
          </w:p>
          <w:p w14:paraId="559E8C4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sesuai dengan</w:t>
            </w:r>
          </w:p>
          <w:p w14:paraId="3E79A45E" w14:textId="63BE08B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konteks </w:t>
            </w:r>
            <w:r w:rsidR="00CC3616" w:rsidRPr="00CC3616">
              <w:rPr>
                <w:i/>
                <w:iCs/>
                <w:color w:val="808080"/>
              </w:rPr>
              <w:t>UoA</w:t>
            </w:r>
            <w:r>
              <w:rPr>
                <w:color w:val="808080"/>
              </w:rPr>
              <w:t>.</w:t>
            </w:r>
          </w:p>
        </w:tc>
        <w:tc>
          <w:tcPr>
            <w:tcW w:w="2884" w:type="dxa"/>
            <w:tcBorders>
              <w:bottom w:val="single" w:sz="4" w:space="0" w:color="E6EFF7"/>
              <w:right w:val="single" w:sz="4" w:space="0" w:color="E6EFF7"/>
            </w:tcBorders>
            <w:vAlign w:val="top"/>
          </w:tcPr>
          <w:p w14:paraId="5BA372A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2873507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menyertakan atau</w:t>
            </w:r>
          </w:p>
          <w:p w14:paraId="6AE26AC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tunduk menurut hukum</w:t>
            </w:r>
          </w:p>
          <w:p w14:paraId="0B2718B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pada</w:t>
            </w:r>
            <w:r>
              <w:rPr>
                <w:b/>
                <w:color w:val="808080"/>
              </w:rPr>
              <w:t xml:space="preserve"> mekanisme yang</w:t>
            </w:r>
          </w:p>
          <w:p w14:paraId="75EB851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transparan</w:t>
            </w:r>
            <w:r>
              <w:rPr>
                <w:color w:val="808080"/>
              </w:rPr>
              <w:t xml:space="preserve"> untuk</w:t>
            </w:r>
          </w:p>
          <w:p w14:paraId="675D72B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penyelesaian sengketa</w:t>
            </w:r>
          </w:p>
          <w:p w14:paraId="0706822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sesuai dengan</w:t>
            </w:r>
          </w:p>
          <w:p w14:paraId="1FBC5B21" w14:textId="6535195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konteks </w:t>
            </w:r>
            <w:r w:rsidR="00CC3616" w:rsidRPr="00CC3616">
              <w:rPr>
                <w:i/>
                <w:iCs/>
                <w:color w:val="808080"/>
              </w:rPr>
              <w:t>UoA</w:t>
            </w:r>
            <w:r>
              <w:rPr>
                <w:color w:val="808080"/>
              </w:rPr>
              <w:t xml:space="preserve"> dan </w:t>
            </w:r>
            <w:r>
              <w:rPr>
                <w:b/>
                <w:color w:val="808080"/>
              </w:rPr>
              <w:t>telah</w:t>
            </w:r>
          </w:p>
          <w:p w14:paraId="1800BA9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teruji dan terbukti</w:t>
            </w:r>
          </w:p>
          <w:p w14:paraId="6F03C04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efektif</w:t>
            </w:r>
            <w:r>
              <w:rPr>
                <w:color w:val="808080"/>
              </w:rPr>
              <w:t>.</w:t>
            </w:r>
          </w:p>
        </w:tc>
      </w:tr>
      <w:tr w:rsidR="00194ECE" w14:paraId="61E860F6"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top w:val="nil"/>
              <w:left w:val="single" w:sz="4" w:space="0" w:color="E6EFF7"/>
              <w:bottom w:val="nil"/>
              <w:right w:val="nil"/>
            </w:tcBorders>
          </w:tcPr>
          <w:p w14:paraId="3BB46AA0"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136B610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87" w:type="dxa"/>
            <w:tcBorders>
              <w:top w:val="single" w:sz="4" w:space="0" w:color="E6EFF7"/>
              <w:left w:val="single" w:sz="4" w:space="0" w:color="E6EFF7"/>
              <w:bottom w:val="single" w:sz="4" w:space="0" w:color="E6EFF7"/>
              <w:right w:val="single" w:sz="4" w:space="0" w:color="E6EFF7"/>
            </w:tcBorders>
          </w:tcPr>
          <w:p w14:paraId="19772344" w14:textId="7F33F01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83" w:type="dxa"/>
            <w:tcBorders>
              <w:top w:val="single" w:sz="4" w:space="0" w:color="E6EFF7"/>
              <w:left w:val="single" w:sz="4" w:space="0" w:color="E6EFF7"/>
              <w:bottom w:val="single" w:sz="4" w:space="0" w:color="E6EFF7"/>
              <w:right w:val="single" w:sz="4" w:space="0" w:color="E6EFF7"/>
            </w:tcBorders>
          </w:tcPr>
          <w:p w14:paraId="0A909EA1" w14:textId="2DEA210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84" w:type="dxa"/>
            <w:tcBorders>
              <w:top w:val="single" w:sz="4" w:space="0" w:color="E6EFF7"/>
              <w:left w:val="single" w:sz="4" w:space="0" w:color="E6EFF7"/>
              <w:bottom w:val="single" w:sz="4" w:space="0" w:color="E6EFF7"/>
              <w:right w:val="single" w:sz="4" w:space="0" w:color="E6EFF7"/>
            </w:tcBorders>
          </w:tcPr>
          <w:p w14:paraId="69223F6E" w14:textId="28AAC31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C793439"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2ADC9CD4" w14:textId="2A8A48B4" w:rsidR="00194ECE" w:rsidRDefault="005D6446">
            <w:r w:rsidRPr="005D6446">
              <w:rPr>
                <w:rFonts w:ascii="Arial" w:hAnsi="Arial"/>
              </w:rPr>
              <w:t>Rasionalisasi</w:t>
            </w:r>
            <w:r w:rsidR="00920E0E">
              <w:t xml:space="preserve"> </w:t>
            </w:r>
          </w:p>
        </w:tc>
      </w:tr>
    </w:tbl>
    <w:p w14:paraId="00D56C4B" w14:textId="77777777" w:rsidR="00194ECE" w:rsidRDefault="00194ECE"/>
    <w:p w14:paraId="16A816D8" w14:textId="629648FC"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9812CA5" w14:textId="77777777" w:rsidR="00194ECE" w:rsidRDefault="00194ECE"/>
    <w:tbl>
      <w:tblPr>
        <w:tblStyle w:val="affffffffff5"/>
        <w:tblW w:w="10404"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0"/>
        <w:gridCol w:w="1440"/>
        <w:gridCol w:w="2587"/>
        <w:gridCol w:w="2883"/>
        <w:gridCol w:w="2884"/>
      </w:tblGrid>
      <w:tr w:rsidR="00194ECE" w14:paraId="136433BE" w14:textId="77777777" w:rsidTr="00FE40D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val="restart"/>
            <w:tcBorders>
              <w:left w:val="single" w:sz="4" w:space="0" w:color="E6EFF7"/>
            </w:tcBorders>
            <w:shd w:val="clear" w:color="auto" w:fill="E6EFF7"/>
          </w:tcPr>
          <w:p w14:paraId="7B9A828D" w14:textId="77777777" w:rsidR="00194ECE" w:rsidRDefault="00920E0E">
            <w:pPr>
              <w:pBdr>
                <w:top w:val="nil"/>
                <w:left w:val="nil"/>
                <w:bottom w:val="nil"/>
                <w:right w:val="nil"/>
                <w:between w:val="nil"/>
              </w:pBdr>
              <w:spacing w:before="0"/>
              <w:rPr>
                <w:b w:val="0"/>
                <w:color w:val="000000"/>
              </w:rPr>
            </w:pPr>
            <w:r>
              <w:rPr>
                <w:color w:val="000000"/>
              </w:rPr>
              <w:t>c</w:t>
            </w:r>
          </w:p>
          <w:p w14:paraId="718F6430" w14:textId="77777777" w:rsidR="00194ECE" w:rsidRDefault="00194ECE">
            <w:pPr>
              <w:pBdr>
                <w:top w:val="nil"/>
                <w:left w:val="nil"/>
                <w:bottom w:val="nil"/>
                <w:right w:val="nil"/>
                <w:between w:val="nil"/>
              </w:pBdr>
              <w:spacing w:before="0"/>
              <w:rPr>
                <w:color w:val="000000"/>
                <w:sz w:val="22"/>
                <w:szCs w:val="22"/>
              </w:rPr>
            </w:pPr>
          </w:p>
        </w:tc>
        <w:tc>
          <w:tcPr>
            <w:tcW w:w="9794" w:type="dxa"/>
            <w:gridSpan w:val="4"/>
            <w:tcBorders>
              <w:right w:val="single" w:sz="4" w:space="0" w:color="E6EFF7"/>
            </w:tcBorders>
            <w:shd w:val="clear" w:color="auto" w:fill="E6EFF7"/>
          </w:tcPr>
          <w:p w14:paraId="2503872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Penghormatan terhadap hak-hak</w:t>
            </w:r>
          </w:p>
        </w:tc>
      </w:tr>
      <w:tr w:rsidR="00194ECE" w14:paraId="16A51C63"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top w:val="nil"/>
              <w:left w:val="single" w:sz="4" w:space="0" w:color="E6EFF7"/>
              <w:bottom w:val="nil"/>
              <w:right w:val="nil"/>
            </w:tcBorders>
          </w:tcPr>
          <w:p w14:paraId="0621B454"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560FA5C0" w14:textId="77FC06EB"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87" w:type="dxa"/>
            <w:tcBorders>
              <w:bottom w:val="single" w:sz="4" w:space="0" w:color="E6EFF7"/>
            </w:tcBorders>
            <w:vAlign w:val="top"/>
          </w:tcPr>
          <w:p w14:paraId="3156892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5FD92F5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memiliki sebuah</w:t>
            </w:r>
          </w:p>
          <w:p w14:paraId="29F99B4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mekanisme untuk </w:t>
            </w:r>
            <w:r>
              <w:rPr>
                <w:b/>
                <w:color w:val="808080"/>
              </w:rPr>
              <w:t>secara</w:t>
            </w:r>
          </w:p>
          <w:p w14:paraId="67C6027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umum</w:t>
            </w:r>
            <w:r>
              <w:rPr>
                <w:color w:val="808080"/>
              </w:rPr>
              <w:t xml:space="preserve"> menghormati</w:t>
            </w:r>
          </w:p>
          <w:p w14:paraId="3259D17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hak-hak hukum yang</w:t>
            </w:r>
          </w:p>
          <w:p w14:paraId="3AC4D51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dibuat secara eksplisit</w:t>
            </w:r>
          </w:p>
          <w:p w14:paraId="2C2E87B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atau dibangun dari</w:t>
            </w:r>
          </w:p>
          <w:p w14:paraId="1018C36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tradisi masyarakat</w:t>
            </w:r>
          </w:p>
          <w:p w14:paraId="210D3D6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bergantung pada</w:t>
            </w:r>
          </w:p>
          <w:p w14:paraId="13F9835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penangkapan ikan untuk</w:t>
            </w:r>
          </w:p>
          <w:p w14:paraId="6630822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makanan atau mata</w:t>
            </w:r>
          </w:p>
          <w:p w14:paraId="6DFE4BC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pencaharian, dengan</w:t>
            </w:r>
          </w:p>
          <w:p w14:paraId="4FAD751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cara yang konsisten</w:t>
            </w:r>
          </w:p>
          <w:p w14:paraId="4C72F4B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tujuan-tujuan</w:t>
            </w:r>
          </w:p>
          <w:p w14:paraId="7122CAC6" w14:textId="28153841" w:rsidR="00194ECE" w:rsidRDefault="006C5865">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Prinsip MSC 1 dan 2</w:t>
            </w:r>
            <w:r w:rsidR="00920E0E">
              <w:rPr>
                <w:color w:val="808080"/>
              </w:rPr>
              <w:t>.</w:t>
            </w:r>
          </w:p>
        </w:tc>
        <w:tc>
          <w:tcPr>
            <w:tcW w:w="2883" w:type="dxa"/>
            <w:tcBorders>
              <w:bottom w:val="single" w:sz="4" w:space="0" w:color="E6EFF7"/>
            </w:tcBorders>
            <w:vAlign w:val="top"/>
          </w:tcPr>
          <w:p w14:paraId="5EC9F3E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Sistem pengelolaan</w:t>
            </w:r>
          </w:p>
          <w:p w14:paraId="049EED5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memiliki sebuah</w:t>
            </w:r>
          </w:p>
          <w:p w14:paraId="6004D9B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mekanisme untuk</w:t>
            </w:r>
          </w:p>
          <w:p w14:paraId="3520D53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mematuhi hak-hak</w:t>
            </w:r>
          </w:p>
          <w:p w14:paraId="479F638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 yang dibuat</w:t>
            </w:r>
          </w:p>
          <w:p w14:paraId="48B9609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secara eksplisit atau</w:t>
            </w:r>
          </w:p>
          <w:p w14:paraId="0ABB966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dibangun dari</w:t>
            </w:r>
          </w:p>
          <w:p w14:paraId="5986294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tradisi masyarakat</w:t>
            </w:r>
          </w:p>
          <w:p w14:paraId="0AE9D77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bergantung pada</w:t>
            </w:r>
          </w:p>
          <w:p w14:paraId="47FCC2A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penangkapan ikan untuk</w:t>
            </w:r>
          </w:p>
          <w:p w14:paraId="46C5791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makanan atau mata</w:t>
            </w:r>
          </w:p>
          <w:p w14:paraId="20C3F03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pencaharian, dengan</w:t>
            </w:r>
          </w:p>
          <w:p w14:paraId="17E3BEB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cara yang konsisten</w:t>
            </w:r>
          </w:p>
          <w:p w14:paraId="1718E7B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tujuan-tujuan</w:t>
            </w:r>
          </w:p>
          <w:p w14:paraId="317E6B3E" w14:textId="343A4F4B" w:rsidR="00194ECE" w:rsidRDefault="006C5865">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Prinsip MSC 1 dan 2</w:t>
            </w:r>
            <w:r w:rsidR="00920E0E">
              <w:rPr>
                <w:color w:val="808080"/>
              </w:rPr>
              <w:t>.</w:t>
            </w:r>
          </w:p>
        </w:tc>
        <w:tc>
          <w:tcPr>
            <w:tcW w:w="2884" w:type="dxa"/>
            <w:tcBorders>
              <w:bottom w:val="single" w:sz="4" w:space="0" w:color="E6EFF7"/>
              <w:right w:val="single" w:sz="4" w:space="0" w:color="E6EFF7"/>
            </w:tcBorders>
            <w:vAlign w:val="top"/>
          </w:tcPr>
          <w:p w14:paraId="59E4E47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Sistem pengelolaan</w:t>
            </w:r>
          </w:p>
          <w:p w14:paraId="3D1E8DB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memiliki sebuah</w:t>
            </w:r>
          </w:p>
          <w:p w14:paraId="58306EF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mekanisme untuk</w:t>
            </w:r>
          </w:p>
          <w:p w14:paraId="551CE0E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umumnya secara</w:t>
            </w:r>
          </w:p>
          <w:p w14:paraId="4FEBDC9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formal</w:t>
            </w:r>
            <w:r>
              <w:rPr>
                <w:color w:val="808080"/>
              </w:rPr>
              <w:t xml:space="preserve"> menerapkan</w:t>
            </w:r>
          </w:p>
          <w:p w14:paraId="267AB0A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hak-hak hukum, yang</w:t>
            </w:r>
          </w:p>
          <w:p w14:paraId="4BD7ACB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dibuat secara eksplisit</w:t>
            </w:r>
          </w:p>
          <w:p w14:paraId="2C08DAB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atau dibangun dari</w:t>
            </w:r>
          </w:p>
          <w:p w14:paraId="6ABB853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tradisi masyarakat</w:t>
            </w:r>
          </w:p>
          <w:p w14:paraId="36F21D3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bergantung pada</w:t>
            </w:r>
          </w:p>
          <w:p w14:paraId="0157B47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penangkapan ikan untuk</w:t>
            </w:r>
          </w:p>
          <w:p w14:paraId="1CB2881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makanan atau mata</w:t>
            </w:r>
          </w:p>
          <w:p w14:paraId="081B3B1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pencaharian, dengan</w:t>
            </w:r>
          </w:p>
          <w:p w14:paraId="17B7905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cara yang konsisten</w:t>
            </w:r>
          </w:p>
          <w:p w14:paraId="7828BE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tujuan-tujuan</w:t>
            </w:r>
          </w:p>
          <w:p w14:paraId="4E33071F" w14:textId="03197967" w:rsidR="00194ECE" w:rsidRDefault="006C5865">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Prinsip MSC 1 dan 2</w:t>
            </w:r>
            <w:r w:rsidR="00920E0E">
              <w:rPr>
                <w:color w:val="808080"/>
              </w:rPr>
              <w:t>.</w:t>
            </w:r>
          </w:p>
        </w:tc>
      </w:tr>
      <w:tr w:rsidR="00194ECE" w14:paraId="416F4A79"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10" w:type="dxa"/>
            <w:vMerge/>
            <w:tcBorders>
              <w:top w:val="nil"/>
              <w:left w:val="single" w:sz="4" w:space="0" w:color="E6EFF7"/>
              <w:bottom w:val="nil"/>
              <w:right w:val="nil"/>
            </w:tcBorders>
          </w:tcPr>
          <w:p w14:paraId="573EB990"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1C619A9D"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87" w:type="dxa"/>
            <w:tcBorders>
              <w:top w:val="single" w:sz="4" w:space="0" w:color="E6EFF7"/>
              <w:left w:val="single" w:sz="4" w:space="0" w:color="E6EFF7"/>
              <w:bottom w:val="single" w:sz="4" w:space="0" w:color="E6EFF7"/>
              <w:right w:val="single" w:sz="4" w:space="0" w:color="E6EFF7"/>
            </w:tcBorders>
            <w:shd w:val="clear" w:color="auto" w:fill="FFFFFF"/>
          </w:tcPr>
          <w:p w14:paraId="67752F95" w14:textId="6092C7C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cPr>
          <w:p w14:paraId="15AF49F6" w14:textId="7E34409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cPr>
          <w:p w14:paraId="00B52C40" w14:textId="431D3A7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DF120E9"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6588D8C6" w14:textId="13F3A224" w:rsidR="00194ECE" w:rsidRDefault="005D6446">
            <w:r w:rsidRPr="005D6446">
              <w:rPr>
                <w:rFonts w:ascii="Arial" w:hAnsi="Arial"/>
              </w:rPr>
              <w:t>Rasionalisasi</w:t>
            </w:r>
          </w:p>
        </w:tc>
      </w:tr>
    </w:tbl>
    <w:p w14:paraId="36886396" w14:textId="77777777" w:rsidR="00194ECE" w:rsidRDefault="00194ECE"/>
    <w:p w14:paraId="29613C46" w14:textId="14A5509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252078C" w14:textId="77777777" w:rsidR="00194ECE" w:rsidRDefault="00194ECE"/>
    <w:tbl>
      <w:tblPr>
        <w:tblStyle w:val="affffffffff6"/>
        <w:tblW w:w="10404"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04"/>
      </w:tblGrid>
      <w:tr w:rsidR="00194ECE" w14:paraId="24122382"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tcBorders>
              <w:left w:val="single" w:sz="4" w:space="0" w:color="E6EFF7"/>
              <w:right w:val="single" w:sz="4" w:space="0" w:color="E6EFF7"/>
            </w:tcBorders>
            <w:shd w:val="clear" w:color="auto" w:fill="E6EFF7"/>
          </w:tcPr>
          <w:p w14:paraId="6FF84F96" w14:textId="77777777" w:rsidR="00194ECE" w:rsidRDefault="00920E0E">
            <w:pPr>
              <w:rPr>
                <w:sz w:val="22"/>
                <w:szCs w:val="22"/>
              </w:rPr>
            </w:pPr>
            <w:r>
              <w:rPr>
                <w:b w:val="0"/>
                <w:color w:val="000000"/>
                <w:sz w:val="22"/>
                <w:szCs w:val="22"/>
              </w:rPr>
              <w:t>Referensi</w:t>
            </w:r>
          </w:p>
        </w:tc>
      </w:tr>
    </w:tbl>
    <w:p w14:paraId="66E8E8FF" w14:textId="77777777" w:rsidR="00194ECE" w:rsidRDefault="00194ECE"/>
    <w:p w14:paraId="103F7660" w14:textId="418A5A7C"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6DACFE63" w14:textId="77777777" w:rsidR="00194ECE" w:rsidRDefault="00194ECE"/>
    <w:tbl>
      <w:tblPr>
        <w:tblStyle w:val="affffffffff7"/>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6D0846E2"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0A8210A" w14:textId="26E3C499"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71944C87" w14:textId="77777777" w:rsidR="00194ECE" w:rsidRDefault="00194ECE"/>
    <w:p w14:paraId="6148BDC5" w14:textId="24CBA891"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EA5099B" w14:textId="77777777" w:rsidR="00194ECE" w:rsidRDefault="00194ECE"/>
    <w:tbl>
      <w:tblPr>
        <w:tblStyle w:val="affffffffff8"/>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0074A8E1"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5C6E4D62" w14:textId="3FD879FF"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E9B8CC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79C600DA"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167F7983"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33654BCB" w14:textId="2FBDC63E"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5019686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3C1BA8C7" w14:textId="77777777" w:rsidR="00194ECE" w:rsidRDefault="00920E0E">
      <w:r>
        <w:br w:type="page"/>
      </w:r>
    </w:p>
    <w:p w14:paraId="0C269E42" w14:textId="27E205AF"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6C5865">
        <w:rPr>
          <w:color w:val="58595B"/>
          <w:sz w:val="28"/>
          <w:szCs w:val="28"/>
        </w:rPr>
        <w:t>K</w:t>
      </w:r>
      <w:r>
        <w:rPr>
          <w:color w:val="58595B"/>
          <w:sz w:val="28"/>
          <w:szCs w:val="28"/>
        </w:rPr>
        <w:t xml:space="preserve"> 3.1.2 – Konsultasi, Peran dan Tanggung jawab</w:t>
      </w:r>
    </w:p>
    <w:tbl>
      <w:tblPr>
        <w:tblStyle w:val="affffffffff9"/>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14"/>
        <w:gridCol w:w="2856"/>
        <w:gridCol w:w="2857"/>
      </w:tblGrid>
      <w:tr w:rsidR="00194ECE" w14:paraId="543164B5" w14:textId="77777777" w:rsidTr="00FE40DA">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FFFFFF"/>
              <w:bottom w:val="single" w:sz="4" w:space="0" w:color="FFFFFF"/>
              <w:right w:val="single" w:sz="4" w:space="0" w:color="FFFFFF"/>
            </w:tcBorders>
            <w:shd w:val="clear" w:color="auto" w:fill="A6A6A6"/>
          </w:tcPr>
          <w:p w14:paraId="4091F3C9" w14:textId="2B677B48" w:rsidR="00194ECE" w:rsidRDefault="00920E0E">
            <w:pPr>
              <w:pBdr>
                <w:top w:val="nil"/>
                <w:left w:val="nil"/>
                <w:bottom w:val="nil"/>
                <w:right w:val="nil"/>
                <w:between w:val="nil"/>
              </w:pBdr>
              <w:spacing w:before="0"/>
              <w:rPr>
                <w:b w:val="0"/>
                <w:sz w:val="32"/>
                <w:szCs w:val="32"/>
              </w:rPr>
            </w:pPr>
            <w:r>
              <w:rPr>
                <w:sz w:val="32"/>
                <w:szCs w:val="32"/>
              </w:rPr>
              <w:t>I</w:t>
            </w:r>
            <w:r w:rsidR="006C5865">
              <w:rPr>
                <w:sz w:val="32"/>
                <w:szCs w:val="32"/>
              </w:rPr>
              <w:t>K</w:t>
            </w:r>
            <w:r>
              <w:rPr>
                <w:sz w:val="32"/>
                <w:szCs w:val="32"/>
              </w:rPr>
              <w:t xml:space="preserve">   3.1.2</w:t>
            </w:r>
          </w:p>
        </w:tc>
        <w:tc>
          <w:tcPr>
            <w:tcW w:w="8427" w:type="dxa"/>
            <w:gridSpan w:val="3"/>
            <w:tcBorders>
              <w:top w:val="single" w:sz="4" w:space="0" w:color="FFFFFF"/>
              <w:left w:val="single" w:sz="4" w:space="0" w:color="FFFFFF"/>
              <w:bottom w:val="single" w:sz="4" w:space="0" w:color="FFFFFF"/>
              <w:right w:val="single" w:sz="4" w:space="0" w:color="FFFFFF"/>
            </w:tcBorders>
            <w:shd w:val="clear" w:color="auto" w:fill="A6A6A6"/>
          </w:tcPr>
          <w:p w14:paraId="3A424D7F" w14:textId="77777777" w:rsidR="00194ECE" w:rsidRPr="00FE40D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FE40DA">
              <w:rPr>
                <w:bCs/>
                <w:sz w:val="20"/>
                <w:szCs w:val="20"/>
              </w:rPr>
              <w:t>Sistem pengelolaan memiliki proses konsultasi efektif yang terbuka untuk pihak yang berkepentingan dan yang terkena dampak.</w:t>
            </w:r>
          </w:p>
          <w:p w14:paraId="1CA3D50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pPr>
            <w:r w:rsidRPr="00FE40DA">
              <w:rPr>
                <w:bCs/>
                <w:sz w:val="20"/>
                <w:szCs w:val="20"/>
              </w:rPr>
              <w:t>Peran dan tanggung jawab dari organisasi dan individu yang terlibat dalam proses pengelolaan jelas dan dipahami oleh semua pihak yang relevan.</w:t>
            </w:r>
          </w:p>
        </w:tc>
      </w:tr>
      <w:tr w:rsidR="00194ECE" w14:paraId="1A393E76"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E6EFF7"/>
            </w:tcBorders>
          </w:tcPr>
          <w:p w14:paraId="05F15FCE"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14" w:type="dxa"/>
            <w:tcBorders>
              <w:top w:val="single" w:sz="4" w:space="0" w:color="FFFFFF"/>
            </w:tcBorders>
          </w:tcPr>
          <w:p w14:paraId="17F5127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56" w:type="dxa"/>
            <w:tcBorders>
              <w:top w:val="single" w:sz="4" w:space="0" w:color="FFFFFF"/>
            </w:tcBorders>
          </w:tcPr>
          <w:p w14:paraId="2FD234A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57" w:type="dxa"/>
            <w:tcBorders>
              <w:top w:val="single" w:sz="4" w:space="0" w:color="FFFFFF"/>
              <w:right w:val="single" w:sz="4" w:space="0" w:color="E6EFF7"/>
            </w:tcBorders>
          </w:tcPr>
          <w:p w14:paraId="2E3AA0D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464AF1E4"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tcPr>
          <w:p w14:paraId="211DECFE"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141981A0" w14:textId="77777777" w:rsidR="00194ECE" w:rsidRDefault="00194ECE">
            <w:pPr>
              <w:pBdr>
                <w:top w:val="nil"/>
                <w:left w:val="nil"/>
                <w:bottom w:val="nil"/>
                <w:right w:val="nil"/>
                <w:between w:val="nil"/>
              </w:pBdr>
              <w:spacing w:before="0"/>
              <w:rPr>
                <w:b/>
                <w:sz w:val="28"/>
                <w:szCs w:val="28"/>
              </w:rPr>
            </w:pPr>
          </w:p>
        </w:tc>
        <w:tc>
          <w:tcPr>
            <w:tcW w:w="9777" w:type="dxa"/>
            <w:gridSpan w:val="4"/>
            <w:tcBorders>
              <w:right w:val="single" w:sz="4" w:space="0" w:color="E6EFF7"/>
            </w:tcBorders>
            <w:shd w:val="clear" w:color="auto" w:fill="E6EFF7"/>
          </w:tcPr>
          <w:p w14:paraId="318E973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Peran dan tanggung jawab</w:t>
            </w:r>
          </w:p>
        </w:tc>
      </w:tr>
      <w:tr w:rsidR="00194ECE" w14:paraId="668005F9"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442E8F6B"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940E2AC" w14:textId="6028AC4A"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14" w:type="dxa"/>
            <w:tcBorders>
              <w:bottom w:val="single" w:sz="4" w:space="0" w:color="E6EFF7"/>
            </w:tcBorders>
            <w:vAlign w:val="top"/>
          </w:tcPr>
          <w:p w14:paraId="5944C26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Organisasi dan individu</w:t>
            </w:r>
          </w:p>
          <w:p w14:paraId="3DE345D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terlibat dalam</w:t>
            </w:r>
          </w:p>
          <w:p w14:paraId="52FBCB3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 pengelolaan telah</w:t>
            </w:r>
          </w:p>
          <w:p w14:paraId="20B08D1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diidentifikasi. Fungsi,</w:t>
            </w:r>
          </w:p>
          <w:p w14:paraId="3022AD5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peran dan tanggung</w:t>
            </w:r>
          </w:p>
          <w:p w14:paraId="3D5FA1B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jawab secara </w:t>
            </w:r>
            <w:r>
              <w:rPr>
                <w:b/>
                <w:color w:val="808080"/>
              </w:rPr>
              <w:t>umum</w:t>
            </w:r>
          </w:p>
          <w:p w14:paraId="18CCBB0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dipahami</w:t>
            </w:r>
            <w:r>
              <w:rPr>
                <w:color w:val="808080"/>
              </w:rPr>
              <w:t>.</w:t>
            </w:r>
          </w:p>
        </w:tc>
        <w:tc>
          <w:tcPr>
            <w:tcW w:w="2856" w:type="dxa"/>
            <w:tcBorders>
              <w:bottom w:val="single" w:sz="4" w:space="0" w:color="E6EFF7"/>
            </w:tcBorders>
            <w:vAlign w:val="top"/>
          </w:tcPr>
          <w:p w14:paraId="013006E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Organisasi dan individu</w:t>
            </w:r>
          </w:p>
          <w:p w14:paraId="2A85ECC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terlibat dalam</w:t>
            </w:r>
          </w:p>
          <w:p w14:paraId="6ED9DA8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 pengelolaan</w:t>
            </w:r>
          </w:p>
          <w:p w14:paraId="36A2180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telah diidentifikasi.</w:t>
            </w:r>
          </w:p>
          <w:p w14:paraId="038144E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Fungsi, peran dan</w:t>
            </w:r>
          </w:p>
          <w:p w14:paraId="113C07E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tanggung jawab secara</w:t>
            </w:r>
          </w:p>
          <w:p w14:paraId="47085AD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eksplisit didefinisikan</w:t>
            </w:r>
          </w:p>
          <w:p w14:paraId="2693061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dan dipahami</w:t>
            </w:r>
          </w:p>
          <w:p w14:paraId="715C609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dengan baik</w:t>
            </w:r>
            <w:r>
              <w:rPr>
                <w:color w:val="808080"/>
              </w:rPr>
              <w:t xml:space="preserve"> untuk</w:t>
            </w:r>
          </w:p>
          <w:p w14:paraId="7FF347D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pertanggungjawaban</w:t>
            </w:r>
          </w:p>
          <w:p w14:paraId="3317F70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pada bidang-bidang</w:t>
            </w:r>
          </w:p>
          <w:p w14:paraId="396C54A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kunci dan interaksinya.</w:t>
            </w:r>
          </w:p>
        </w:tc>
        <w:tc>
          <w:tcPr>
            <w:tcW w:w="2857" w:type="dxa"/>
            <w:tcBorders>
              <w:bottom w:val="single" w:sz="4" w:space="0" w:color="E6EFF7"/>
              <w:right w:val="single" w:sz="4" w:space="0" w:color="E6EFF7"/>
            </w:tcBorders>
            <w:vAlign w:val="top"/>
          </w:tcPr>
          <w:p w14:paraId="0BF882B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Organisasi dan individu</w:t>
            </w:r>
          </w:p>
          <w:p w14:paraId="57BB0C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terlibat dalam</w:t>
            </w:r>
          </w:p>
          <w:p w14:paraId="3DE622E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 pengelolaan</w:t>
            </w:r>
          </w:p>
          <w:p w14:paraId="40D503D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telah diidentifikasi.</w:t>
            </w:r>
          </w:p>
          <w:p w14:paraId="4701B48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Fungsi, peran dan</w:t>
            </w:r>
          </w:p>
          <w:p w14:paraId="2777CCA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tanggung jawab </w:t>
            </w:r>
            <w:r>
              <w:rPr>
                <w:b/>
                <w:color w:val="808080"/>
              </w:rPr>
              <w:t>secara</w:t>
            </w:r>
          </w:p>
          <w:p w14:paraId="39F2F73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eksplisit didefinisikan</w:t>
            </w:r>
          </w:p>
          <w:p w14:paraId="3901C21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dan dipahami</w:t>
            </w:r>
          </w:p>
          <w:p w14:paraId="137F6AB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dengan baik</w:t>
            </w:r>
            <w:r>
              <w:rPr>
                <w:color w:val="808080"/>
              </w:rPr>
              <w:t xml:space="preserve"> untuk</w:t>
            </w:r>
          </w:p>
          <w:p w14:paraId="1A2D7BB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pertanggungjawaban</w:t>
            </w:r>
          </w:p>
          <w:p w14:paraId="5DF107A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pada semua bidang dan</w:t>
            </w:r>
          </w:p>
          <w:p w14:paraId="02BEA30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interaksinya.</w:t>
            </w:r>
          </w:p>
        </w:tc>
      </w:tr>
      <w:tr w:rsidR="00194ECE" w14:paraId="0BDAAD01"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58720C88"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2A579D8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14" w:type="dxa"/>
            <w:tcBorders>
              <w:top w:val="single" w:sz="4" w:space="0" w:color="E6EFF7"/>
              <w:left w:val="single" w:sz="4" w:space="0" w:color="E6EFF7"/>
              <w:bottom w:val="single" w:sz="4" w:space="0" w:color="E6EFF7"/>
              <w:right w:val="single" w:sz="4" w:space="0" w:color="E6EFF7"/>
            </w:tcBorders>
            <w:shd w:val="clear" w:color="auto" w:fill="FFFFFF"/>
          </w:tcPr>
          <w:p w14:paraId="7E4392B1" w14:textId="1B4AB31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015F8F29" w14:textId="70315FC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4A03B8F0" w14:textId="4F8D24F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8D226C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5F2BA7D3" w14:textId="069669DB" w:rsidR="00194ECE" w:rsidRDefault="005D6446">
            <w:r w:rsidRPr="005D6446">
              <w:rPr>
                <w:rFonts w:ascii="Arial" w:hAnsi="Arial"/>
              </w:rPr>
              <w:t>Rasionalisasi</w:t>
            </w:r>
          </w:p>
        </w:tc>
      </w:tr>
    </w:tbl>
    <w:p w14:paraId="2126E4C2" w14:textId="77777777" w:rsidR="00194ECE" w:rsidRDefault="00194ECE"/>
    <w:p w14:paraId="6C22A3FE" w14:textId="137A066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7FA25FD" w14:textId="77777777" w:rsidR="00194ECE" w:rsidRDefault="00194ECE"/>
    <w:tbl>
      <w:tblPr>
        <w:tblStyle w:val="affffffffffa"/>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14"/>
        <w:gridCol w:w="2856"/>
        <w:gridCol w:w="2857"/>
      </w:tblGrid>
      <w:tr w:rsidR="00194ECE" w14:paraId="5FD2B15B" w14:textId="77777777" w:rsidTr="00FE40D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228FFECE" w14:textId="77777777" w:rsidR="00194ECE" w:rsidRDefault="00920E0E">
            <w:pPr>
              <w:pBdr>
                <w:top w:val="nil"/>
                <w:left w:val="nil"/>
                <w:bottom w:val="nil"/>
                <w:right w:val="nil"/>
                <w:between w:val="nil"/>
              </w:pBdr>
              <w:spacing w:before="0"/>
              <w:rPr>
                <w:b w:val="0"/>
                <w:color w:val="000000"/>
              </w:rPr>
            </w:pPr>
            <w:r>
              <w:rPr>
                <w:color w:val="000000"/>
              </w:rPr>
              <w:t>b</w:t>
            </w:r>
          </w:p>
          <w:p w14:paraId="092ED88A" w14:textId="77777777" w:rsidR="00194ECE" w:rsidRDefault="00194ECE">
            <w:pPr>
              <w:pBdr>
                <w:top w:val="nil"/>
                <w:left w:val="nil"/>
                <w:bottom w:val="nil"/>
                <w:right w:val="nil"/>
                <w:between w:val="nil"/>
              </w:pBdr>
              <w:spacing w:before="0"/>
              <w:rPr>
                <w:b w:val="0"/>
                <w:color w:val="000000"/>
              </w:rPr>
            </w:pPr>
          </w:p>
        </w:tc>
        <w:tc>
          <w:tcPr>
            <w:tcW w:w="9777" w:type="dxa"/>
            <w:gridSpan w:val="4"/>
            <w:tcBorders>
              <w:right w:val="single" w:sz="4" w:space="0" w:color="E6EFF7"/>
            </w:tcBorders>
            <w:shd w:val="clear" w:color="auto" w:fill="E6EFF7"/>
          </w:tcPr>
          <w:p w14:paraId="6535E65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Proses konsultasi</w:t>
            </w:r>
          </w:p>
        </w:tc>
      </w:tr>
      <w:tr w:rsidR="00194ECE" w14:paraId="1B50198A"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30EAE5C6"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3E7D9E1E" w14:textId="5E70C3D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14" w:type="dxa"/>
            <w:tcBorders>
              <w:bottom w:val="single" w:sz="4" w:space="0" w:color="E6EFF7"/>
            </w:tcBorders>
            <w:vAlign w:val="top"/>
          </w:tcPr>
          <w:p w14:paraId="7427BFC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33F5688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menyertakan proses-proses konsultasi yang</w:t>
            </w:r>
          </w:p>
          <w:p w14:paraId="68B7A2B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memperoleh informasi</w:t>
            </w:r>
          </w:p>
          <w:p w14:paraId="67EB002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yang relevan</w:t>
            </w:r>
            <w:r>
              <w:rPr>
                <w:color w:val="808080"/>
              </w:rPr>
              <w:t xml:space="preserve"> dari pihak</w:t>
            </w:r>
          </w:p>
          <w:p w14:paraId="3D70D92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utama yang terkena</w:t>
            </w:r>
          </w:p>
          <w:p w14:paraId="2D47FEA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pengaruh, termasuk</w:t>
            </w:r>
          </w:p>
          <w:p w14:paraId="3E01BAD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pengetahuan lokal,</w:t>
            </w:r>
          </w:p>
          <w:p w14:paraId="636A9AD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memberikan</w:t>
            </w:r>
          </w:p>
          <w:p w14:paraId="0BC2C27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kepada sistem</w:t>
            </w:r>
          </w:p>
          <w:p w14:paraId="49AADD9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w:t>
            </w:r>
          </w:p>
        </w:tc>
        <w:tc>
          <w:tcPr>
            <w:tcW w:w="2856" w:type="dxa"/>
            <w:tcBorders>
              <w:bottom w:val="single" w:sz="4" w:space="0" w:color="E6EFF7"/>
            </w:tcBorders>
            <w:vAlign w:val="top"/>
          </w:tcPr>
          <w:p w14:paraId="3B04CB7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41FD8E1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menyertakan proses-proses konsultasi yang</w:t>
            </w:r>
          </w:p>
          <w:p w14:paraId="37419CC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secara berkala mencari</w:t>
            </w:r>
          </w:p>
          <w:p w14:paraId="6B27E7D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dan menerima informasi</w:t>
            </w:r>
          </w:p>
          <w:p w14:paraId="74F503E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yang relevan</w:t>
            </w:r>
            <w:r>
              <w:rPr>
                <w:color w:val="808080"/>
              </w:rPr>
              <w:t>, termasuk</w:t>
            </w:r>
          </w:p>
          <w:p w14:paraId="76A2CF8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pengetahuan lokal.</w:t>
            </w:r>
          </w:p>
          <w:p w14:paraId="5F00C44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3B76242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menunjukkan</w:t>
            </w:r>
          </w:p>
          <w:p w14:paraId="3E5659B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pertimbangan terhadap</w:t>
            </w:r>
          </w:p>
          <w:p w14:paraId="11BBAD8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yang diperoleh.</w:t>
            </w:r>
          </w:p>
        </w:tc>
        <w:tc>
          <w:tcPr>
            <w:tcW w:w="2857" w:type="dxa"/>
            <w:tcBorders>
              <w:bottom w:val="single" w:sz="4" w:space="0" w:color="E6EFF7"/>
              <w:right w:val="single" w:sz="4" w:space="0" w:color="E6EFF7"/>
            </w:tcBorders>
            <w:vAlign w:val="top"/>
          </w:tcPr>
          <w:p w14:paraId="67FBC4F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40BF294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menyertakan proses-proses konsultasi yang</w:t>
            </w:r>
          </w:p>
          <w:p w14:paraId="009FF0A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secara berkala mencari</w:t>
            </w:r>
          </w:p>
          <w:p w14:paraId="12DEDD7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dan menerima informasi</w:t>
            </w:r>
          </w:p>
          <w:p w14:paraId="0AE26EE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yang relevan</w:t>
            </w:r>
            <w:r>
              <w:rPr>
                <w:color w:val="808080"/>
              </w:rPr>
              <w:t>, termasuk</w:t>
            </w:r>
          </w:p>
          <w:p w14:paraId="2BC4748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pengetahuan lokal.</w:t>
            </w:r>
          </w:p>
          <w:p w14:paraId="2AB67B5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35A6FEE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menunjukkan</w:t>
            </w:r>
          </w:p>
          <w:p w14:paraId="628DC5E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pertimbangan</w:t>
            </w:r>
          </w:p>
          <w:p w14:paraId="73ED6F1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terhadap informasi dan</w:t>
            </w:r>
          </w:p>
          <w:p w14:paraId="76CB356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menjelaskan bagaimana</w:t>
            </w:r>
          </w:p>
          <w:p w14:paraId="6CCC498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informasi </w:t>
            </w:r>
            <w:r>
              <w:rPr>
                <w:color w:val="808080"/>
              </w:rPr>
              <w:t>tersebut</w:t>
            </w:r>
          </w:p>
          <w:p w14:paraId="742D477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digunakan atau</w:t>
            </w:r>
          </w:p>
          <w:p w14:paraId="081B531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digunakan</w:t>
            </w:r>
          </w:p>
        </w:tc>
      </w:tr>
      <w:tr w:rsidR="00194ECE" w14:paraId="70668F39"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6AF077BB"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262E2E6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14" w:type="dxa"/>
            <w:tcBorders>
              <w:top w:val="single" w:sz="4" w:space="0" w:color="E6EFF7"/>
              <w:left w:val="single" w:sz="4" w:space="0" w:color="E6EFF7"/>
              <w:bottom w:val="single" w:sz="4" w:space="0" w:color="E6EFF7"/>
              <w:right w:val="single" w:sz="4" w:space="0" w:color="E6EFF7"/>
            </w:tcBorders>
            <w:shd w:val="clear" w:color="auto" w:fill="FFFFFF"/>
          </w:tcPr>
          <w:p w14:paraId="54B70DCB" w14:textId="17A4C02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0D98FF90" w14:textId="2C38A78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4190F07C" w14:textId="24BA992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C957108"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2991772B" w14:textId="77777777" w:rsidR="00194ECE" w:rsidRDefault="00920E0E">
            <w:pPr>
              <w:pBdr>
                <w:top w:val="nil"/>
                <w:left w:val="nil"/>
                <w:bottom w:val="nil"/>
                <w:right w:val="nil"/>
                <w:between w:val="nil"/>
              </w:pBdr>
              <w:spacing w:before="0"/>
            </w:pPr>
            <w:r>
              <w:rPr>
                <w:rFonts w:ascii="Arial" w:eastAsia="Arial" w:hAnsi="Arial" w:cs="Arial"/>
              </w:rPr>
              <w:t xml:space="preserve">Rasionalisasi </w:t>
            </w:r>
          </w:p>
        </w:tc>
      </w:tr>
    </w:tbl>
    <w:p w14:paraId="1C1E1387" w14:textId="77777777" w:rsidR="00194ECE" w:rsidRDefault="00194ECE"/>
    <w:p w14:paraId="48DFF0CB" w14:textId="20B593F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22571EA" w14:textId="77777777" w:rsidR="00194ECE" w:rsidRDefault="00194ECE"/>
    <w:tbl>
      <w:tblPr>
        <w:tblStyle w:val="affffffffffb"/>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14"/>
        <w:gridCol w:w="2856"/>
        <w:gridCol w:w="2857"/>
      </w:tblGrid>
      <w:tr w:rsidR="00194ECE" w14:paraId="05CC5D99" w14:textId="77777777" w:rsidTr="00FE40D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018FF381" w14:textId="77777777" w:rsidR="00194ECE" w:rsidRDefault="00920E0E">
            <w:pPr>
              <w:pBdr>
                <w:top w:val="nil"/>
                <w:left w:val="nil"/>
                <w:bottom w:val="nil"/>
                <w:right w:val="nil"/>
                <w:between w:val="nil"/>
              </w:pBdr>
              <w:spacing w:before="0"/>
              <w:rPr>
                <w:b w:val="0"/>
                <w:color w:val="000000"/>
              </w:rPr>
            </w:pPr>
            <w:r>
              <w:rPr>
                <w:color w:val="000000"/>
              </w:rPr>
              <w:t>c</w:t>
            </w:r>
          </w:p>
        </w:tc>
        <w:tc>
          <w:tcPr>
            <w:tcW w:w="9777" w:type="dxa"/>
            <w:gridSpan w:val="4"/>
            <w:tcBorders>
              <w:right w:val="single" w:sz="4" w:space="0" w:color="E6EFF7"/>
            </w:tcBorders>
            <w:shd w:val="clear" w:color="auto" w:fill="E6EFF7"/>
          </w:tcPr>
          <w:p w14:paraId="0A7D590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Partisipasi</w:t>
            </w:r>
          </w:p>
        </w:tc>
      </w:tr>
      <w:tr w:rsidR="00194ECE" w14:paraId="79672FC1"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0C2F7A95"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47E669C" w14:textId="0261CA2B"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14" w:type="dxa"/>
          </w:tcPr>
          <w:p w14:paraId="50331A8B"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56" w:type="dxa"/>
            <w:tcBorders>
              <w:bottom w:val="single" w:sz="4" w:space="0" w:color="E6EFF7"/>
            </w:tcBorders>
            <w:vAlign w:val="top"/>
          </w:tcPr>
          <w:p w14:paraId="538E1A9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 konsultasi</w:t>
            </w:r>
          </w:p>
          <w:p w14:paraId="0D9F6ED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memberikan kesempatan</w:t>
            </w:r>
          </w:p>
          <w:p w14:paraId="386C39B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bagi semua pihak yang</w:t>
            </w:r>
          </w:p>
          <w:p w14:paraId="2AEE4AB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berkepentingan dan</w:t>
            </w:r>
          </w:p>
          <w:p w14:paraId="12B51B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terkena pengaruh untuk</w:t>
            </w:r>
          </w:p>
          <w:p w14:paraId="48E479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terlibat.</w:t>
            </w:r>
          </w:p>
        </w:tc>
        <w:tc>
          <w:tcPr>
            <w:tcW w:w="2857" w:type="dxa"/>
            <w:tcBorders>
              <w:bottom w:val="single" w:sz="4" w:space="0" w:color="E6EFF7"/>
              <w:right w:val="single" w:sz="4" w:space="0" w:color="E6EFF7"/>
            </w:tcBorders>
          </w:tcPr>
          <w:p w14:paraId="0027C6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 konsultasi</w:t>
            </w:r>
          </w:p>
          <w:p w14:paraId="10EE91E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memberikan kesempatan</w:t>
            </w:r>
          </w:p>
          <w:p w14:paraId="2B60D57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dan dorongan</w:t>
            </w:r>
            <w:r>
              <w:rPr>
                <w:color w:val="808080"/>
              </w:rPr>
              <w:t xml:space="preserve"> bagi</w:t>
            </w:r>
          </w:p>
          <w:p w14:paraId="3CE9159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semua pihak yang</w:t>
            </w:r>
          </w:p>
          <w:p w14:paraId="54ED2C9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berkepentingan dan</w:t>
            </w:r>
          </w:p>
          <w:p w14:paraId="29D4CA0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terkena pengaruh</w:t>
            </w:r>
          </w:p>
          <w:p w14:paraId="6356CC8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untuk terlibat,</w:t>
            </w:r>
          </w:p>
          <w:p w14:paraId="13F11F0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memfasilitasi</w:t>
            </w:r>
          </w:p>
          <w:p w14:paraId="2440FE8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keterlibatan para pihak</w:t>
            </w:r>
          </w:p>
          <w:p w14:paraId="6C72565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tersebut secara efektif.</w:t>
            </w:r>
          </w:p>
        </w:tc>
      </w:tr>
      <w:tr w:rsidR="00194ECE" w14:paraId="7634BE10"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069FEB8A"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401BBA5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14" w:type="dxa"/>
            <w:tcBorders>
              <w:bottom w:val="single" w:sz="4" w:space="0" w:color="E6EFF7"/>
              <w:right w:val="single" w:sz="4" w:space="0" w:color="E6EFF7"/>
            </w:tcBorders>
          </w:tcPr>
          <w:p w14:paraId="02C77D36"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56" w:type="dxa"/>
            <w:tcBorders>
              <w:bottom w:val="single" w:sz="4" w:space="0" w:color="E6EFF7"/>
              <w:right w:val="single" w:sz="4" w:space="0" w:color="E6EFF7"/>
            </w:tcBorders>
            <w:shd w:val="clear" w:color="auto" w:fill="auto"/>
          </w:tcPr>
          <w:p w14:paraId="3A1B348B" w14:textId="684D5B1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7" w:type="dxa"/>
            <w:tcBorders>
              <w:bottom w:val="single" w:sz="4" w:space="0" w:color="E6EFF7"/>
              <w:right w:val="single" w:sz="4" w:space="0" w:color="E6EFF7"/>
            </w:tcBorders>
            <w:shd w:val="clear" w:color="auto" w:fill="auto"/>
          </w:tcPr>
          <w:p w14:paraId="40BB8D9E" w14:textId="4491B80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7B58704"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606C5995"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4A096EC8" w14:textId="77777777" w:rsidR="00194ECE" w:rsidRDefault="00194ECE"/>
    <w:p w14:paraId="66EBCFB0" w14:textId="6B11C28C"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F8B7564" w14:textId="77777777" w:rsidR="00194ECE" w:rsidRDefault="00194ECE"/>
    <w:tbl>
      <w:tblPr>
        <w:tblStyle w:val="affffffffffc"/>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07"/>
      </w:tblGrid>
      <w:tr w:rsidR="00194ECE" w14:paraId="7EB6719E"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24237118"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3831BAAD" w14:textId="77777777" w:rsidR="00194ECE" w:rsidRDefault="00194ECE"/>
    <w:p w14:paraId="66D3577C" w14:textId="61900429"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54D02BAD" w14:textId="77777777" w:rsidR="00194ECE" w:rsidRDefault="00194ECE"/>
    <w:tbl>
      <w:tblPr>
        <w:tblStyle w:val="affffffffffd"/>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19E273CC"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512880CF" w14:textId="316EC415"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1F81107C" w14:textId="77777777" w:rsidR="00194ECE" w:rsidRDefault="00194ECE"/>
    <w:p w14:paraId="35622171" w14:textId="2CF3C405"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10A9AEF7" w14:textId="77777777" w:rsidR="00194ECE" w:rsidRDefault="00194ECE"/>
    <w:tbl>
      <w:tblPr>
        <w:tblStyle w:val="affffffffffe"/>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25CC5B02"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58A9F513" w14:textId="4AFBC39F"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B2BAE5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93212A3"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2BCC2AED"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52979FB6" w14:textId="091194F9"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1DD6EC4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7101EAAD" w14:textId="77777777" w:rsidR="00194ECE" w:rsidRDefault="00920E0E">
      <w:r>
        <w:br w:type="page"/>
      </w:r>
    </w:p>
    <w:p w14:paraId="7194EB87" w14:textId="33D054E5"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6C5865">
        <w:rPr>
          <w:color w:val="58595B"/>
          <w:sz w:val="28"/>
          <w:szCs w:val="28"/>
        </w:rPr>
        <w:t>K</w:t>
      </w:r>
      <w:r>
        <w:rPr>
          <w:color w:val="58595B"/>
          <w:sz w:val="28"/>
          <w:szCs w:val="28"/>
        </w:rPr>
        <w:t xml:space="preserve"> 3.1.3 – Tujuan jangka panjang</w:t>
      </w:r>
    </w:p>
    <w:tbl>
      <w:tblPr>
        <w:tblStyle w:val="afffffffffff"/>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34"/>
        <w:gridCol w:w="2856"/>
        <w:gridCol w:w="2857"/>
      </w:tblGrid>
      <w:tr w:rsidR="00194ECE" w14:paraId="718F3544" w14:textId="77777777" w:rsidTr="00FE40DA">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791C7D78" w14:textId="24F1CE87" w:rsidR="00194ECE" w:rsidRDefault="00920E0E">
            <w:pPr>
              <w:pBdr>
                <w:top w:val="nil"/>
                <w:left w:val="nil"/>
                <w:bottom w:val="nil"/>
                <w:right w:val="nil"/>
                <w:between w:val="nil"/>
              </w:pBdr>
              <w:spacing w:before="0"/>
              <w:rPr>
                <w:b w:val="0"/>
                <w:sz w:val="32"/>
                <w:szCs w:val="32"/>
              </w:rPr>
            </w:pPr>
            <w:r>
              <w:rPr>
                <w:sz w:val="32"/>
                <w:szCs w:val="32"/>
              </w:rPr>
              <w:t>I</w:t>
            </w:r>
            <w:r w:rsidR="006C5865">
              <w:rPr>
                <w:sz w:val="32"/>
                <w:szCs w:val="32"/>
              </w:rPr>
              <w:t>K</w:t>
            </w:r>
            <w:r>
              <w:rPr>
                <w:sz w:val="32"/>
                <w:szCs w:val="32"/>
              </w:rPr>
              <w:t xml:space="preserve">   3.1.3</w:t>
            </w:r>
          </w:p>
        </w:tc>
        <w:tc>
          <w:tcPr>
            <w:tcW w:w="8247" w:type="dxa"/>
            <w:gridSpan w:val="3"/>
            <w:tcBorders>
              <w:top w:val="single" w:sz="4" w:space="0" w:color="FFFFFF"/>
              <w:left w:val="single" w:sz="4" w:space="0" w:color="FFFFFF"/>
              <w:bottom w:val="single" w:sz="4" w:space="0" w:color="FFFFFF"/>
              <w:right w:val="single" w:sz="4" w:space="0" w:color="FFFFFF"/>
            </w:tcBorders>
            <w:shd w:val="clear" w:color="auto" w:fill="A6A6A6"/>
          </w:tcPr>
          <w:p w14:paraId="5506664B" w14:textId="77777777" w:rsidR="00194ECE" w:rsidRPr="00FE40D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FE40DA">
              <w:rPr>
                <w:bCs/>
                <w:sz w:val="20"/>
                <w:szCs w:val="20"/>
              </w:rPr>
              <w:t>Kebijakan pengelolaan memiliki tujuan jangka panjang yang jelas untuk memandu pengambilan keputusan yang konsisten dengan Standar Perikanan MSC dan menyertakan pendekatan kehati-hatian</w:t>
            </w:r>
          </w:p>
        </w:tc>
      </w:tr>
      <w:tr w:rsidR="00194ECE" w14:paraId="05F28693"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1DFB72BB"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34" w:type="dxa"/>
            <w:tcBorders>
              <w:top w:val="single" w:sz="4" w:space="0" w:color="FFFFFF"/>
            </w:tcBorders>
          </w:tcPr>
          <w:p w14:paraId="526D41A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56" w:type="dxa"/>
            <w:tcBorders>
              <w:top w:val="single" w:sz="4" w:space="0" w:color="FFFFFF"/>
            </w:tcBorders>
          </w:tcPr>
          <w:p w14:paraId="447D909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57" w:type="dxa"/>
            <w:tcBorders>
              <w:top w:val="single" w:sz="4" w:space="0" w:color="FFFFFF"/>
              <w:right w:val="single" w:sz="4" w:space="0" w:color="E6EFF7"/>
            </w:tcBorders>
          </w:tcPr>
          <w:p w14:paraId="201FFB2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450E60F4"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4421577F"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4E266F6A" w14:textId="77777777" w:rsidR="00194ECE" w:rsidRDefault="00194ECE">
            <w:pPr>
              <w:pBdr>
                <w:top w:val="nil"/>
                <w:left w:val="nil"/>
                <w:bottom w:val="nil"/>
                <w:right w:val="nil"/>
                <w:between w:val="nil"/>
              </w:pBdr>
              <w:spacing w:before="0"/>
            </w:pPr>
          </w:p>
        </w:tc>
        <w:tc>
          <w:tcPr>
            <w:tcW w:w="9687" w:type="dxa"/>
            <w:gridSpan w:val="4"/>
            <w:tcBorders>
              <w:right w:val="single" w:sz="4" w:space="0" w:color="E6EFF7"/>
            </w:tcBorders>
            <w:shd w:val="clear" w:color="auto" w:fill="E6EFF7"/>
          </w:tcPr>
          <w:p w14:paraId="338D0BE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Tujuan</w:t>
            </w:r>
          </w:p>
        </w:tc>
      </w:tr>
      <w:tr w:rsidR="00194ECE" w14:paraId="01FBC2C5"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3AA47C8"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4690A703" w14:textId="0E054BE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34" w:type="dxa"/>
            <w:tcBorders>
              <w:bottom w:val="single" w:sz="4" w:space="0" w:color="E6EFF7"/>
            </w:tcBorders>
            <w:vAlign w:val="top"/>
          </w:tcPr>
          <w:p w14:paraId="3663F26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Tujuan jangka panjang</w:t>
            </w:r>
          </w:p>
          <w:p w14:paraId="335680B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memandu</w:t>
            </w:r>
          </w:p>
          <w:p w14:paraId="189450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0CEDD43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konsisten dengan</w:t>
            </w:r>
          </w:p>
          <w:p w14:paraId="1AF438B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Standar Perikanan MSC</w:t>
            </w:r>
          </w:p>
          <w:p w14:paraId="262FED4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dan pendekatan kehati-hatian </w:t>
            </w:r>
            <w:r>
              <w:rPr>
                <w:b/>
                <w:color w:val="808080"/>
              </w:rPr>
              <w:t>implisit</w:t>
            </w:r>
            <w:r>
              <w:rPr>
                <w:color w:val="808080"/>
              </w:rPr>
              <w:t xml:space="preserve"> di dalam kebijakan pengelolaan.</w:t>
            </w:r>
          </w:p>
        </w:tc>
        <w:tc>
          <w:tcPr>
            <w:tcW w:w="2856" w:type="dxa"/>
            <w:tcBorders>
              <w:bottom w:val="single" w:sz="4" w:space="0" w:color="E6EFF7"/>
            </w:tcBorders>
            <w:vAlign w:val="top"/>
          </w:tcPr>
          <w:p w14:paraId="17AE131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Tujuan jangka panjang</w:t>
            </w:r>
          </w:p>
          <w:p w14:paraId="0C1DF9A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jelas</w:t>
            </w:r>
            <w:r>
              <w:rPr>
                <w:color w:val="808080"/>
              </w:rPr>
              <w:t xml:space="preserve"> yang memandu</w:t>
            </w:r>
          </w:p>
          <w:p w14:paraId="74FE141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525498B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konsisten dengan</w:t>
            </w:r>
          </w:p>
          <w:p w14:paraId="12732B0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Standar Perikanan MSC</w:t>
            </w:r>
          </w:p>
          <w:p w14:paraId="6745714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dan pendekatan kehati-hatian, </w:t>
            </w:r>
            <w:r>
              <w:rPr>
                <w:b/>
                <w:color w:val="808080"/>
              </w:rPr>
              <w:t xml:space="preserve">eksplisit </w:t>
            </w:r>
            <w:r>
              <w:rPr>
                <w:color w:val="808080"/>
              </w:rPr>
              <w:t>di dalam kebijakan pengelolaan.</w:t>
            </w:r>
          </w:p>
        </w:tc>
        <w:tc>
          <w:tcPr>
            <w:tcW w:w="2857" w:type="dxa"/>
            <w:tcBorders>
              <w:bottom w:val="single" w:sz="4" w:space="0" w:color="E6EFF7"/>
              <w:right w:val="single" w:sz="4" w:space="0" w:color="E6EFF7"/>
            </w:tcBorders>
            <w:vAlign w:val="top"/>
          </w:tcPr>
          <w:p w14:paraId="6E174E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Tujuan jangka panjang</w:t>
            </w:r>
          </w:p>
          <w:p w14:paraId="0F3861B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jelas</w:t>
            </w:r>
            <w:r>
              <w:rPr>
                <w:color w:val="808080"/>
              </w:rPr>
              <w:t xml:space="preserve"> yang memandu</w:t>
            </w:r>
          </w:p>
          <w:p w14:paraId="0109EB5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74957EF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konsisten dengan</w:t>
            </w:r>
          </w:p>
          <w:p w14:paraId="2634528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Standar Perikanan MSC</w:t>
            </w:r>
          </w:p>
          <w:p w14:paraId="404DC14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dan pendekatan kehati-hatian, </w:t>
            </w:r>
            <w:r>
              <w:rPr>
                <w:b/>
                <w:color w:val="808080"/>
              </w:rPr>
              <w:t>eksplisit di dalam dan disyaratkan oleh kebijakan pengelolaan</w:t>
            </w:r>
            <w:r>
              <w:rPr>
                <w:color w:val="808080"/>
              </w:rPr>
              <w:t>.</w:t>
            </w:r>
          </w:p>
        </w:tc>
      </w:tr>
      <w:tr w:rsidR="00194ECE" w14:paraId="59497353"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26B9F1D"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65C3E11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34" w:type="dxa"/>
            <w:tcBorders>
              <w:top w:val="single" w:sz="4" w:space="0" w:color="E6EFF7"/>
              <w:left w:val="single" w:sz="4" w:space="0" w:color="E6EFF7"/>
              <w:bottom w:val="single" w:sz="4" w:space="0" w:color="E6EFF7"/>
              <w:right w:val="single" w:sz="4" w:space="0" w:color="E6EFF7"/>
            </w:tcBorders>
            <w:shd w:val="clear" w:color="auto" w:fill="FFFFFF"/>
          </w:tcPr>
          <w:p w14:paraId="269E4F99" w14:textId="5F48F00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2260752E" w14:textId="16648B0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697C1BF5" w14:textId="6B228F0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r>
      <w:tr w:rsidR="00194ECE" w14:paraId="55DED10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71DA1183" w14:textId="4DA1EE08" w:rsidR="00194ECE" w:rsidRDefault="005D6446">
            <w:r w:rsidRPr="005D6446">
              <w:rPr>
                <w:rFonts w:ascii="Arial" w:hAnsi="Arial"/>
              </w:rPr>
              <w:t>Rasionalisasi</w:t>
            </w:r>
          </w:p>
        </w:tc>
      </w:tr>
    </w:tbl>
    <w:p w14:paraId="60064F9D" w14:textId="77777777" w:rsidR="00194ECE" w:rsidRDefault="00194ECE"/>
    <w:p w14:paraId="6D2911D9" w14:textId="67EF70F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B9EAD8A" w14:textId="77777777" w:rsidR="00194ECE" w:rsidRDefault="00194ECE"/>
    <w:tbl>
      <w:tblPr>
        <w:tblStyle w:val="afffffffffff0"/>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07"/>
      </w:tblGrid>
      <w:tr w:rsidR="00194ECE" w14:paraId="1818096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71745CC6" w14:textId="77777777" w:rsidR="00194ECE" w:rsidRDefault="00920E0E">
            <w:pPr>
              <w:rPr>
                <w:i/>
                <w:sz w:val="22"/>
                <w:szCs w:val="22"/>
              </w:rPr>
            </w:pPr>
            <w:r>
              <w:rPr>
                <w:b w:val="0"/>
                <w:color w:val="000000"/>
                <w:sz w:val="22"/>
                <w:szCs w:val="22"/>
              </w:rPr>
              <w:t>Referensi</w:t>
            </w:r>
          </w:p>
        </w:tc>
      </w:tr>
    </w:tbl>
    <w:p w14:paraId="6D2C5BA6" w14:textId="77777777" w:rsidR="00194ECE" w:rsidRDefault="00194ECE"/>
    <w:p w14:paraId="59C4DCD9" w14:textId="2C20A417"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7059603F" w14:textId="77777777" w:rsidR="00194ECE" w:rsidRDefault="00194ECE"/>
    <w:tbl>
      <w:tblPr>
        <w:tblStyle w:val="afffffffffff1"/>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199C4A96"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2FCE54E9" w14:textId="20FEA515"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1BE60B1A" w14:textId="77777777" w:rsidR="00194ECE" w:rsidRDefault="00194ECE"/>
    <w:p w14:paraId="6344972C" w14:textId="6E7BCA87"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59684BB3" w14:textId="77777777" w:rsidR="00194ECE" w:rsidRDefault="00194ECE"/>
    <w:tbl>
      <w:tblPr>
        <w:tblStyle w:val="afffffffffff2"/>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15ABE0AF"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112CEE44" w14:textId="2404626A"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3BD7130"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2DCB55BD"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7DD74D6C"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7C21CBF" w14:textId="7093AE53"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CD5B69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6CA51032" w14:textId="77777777" w:rsidR="00194ECE" w:rsidRDefault="00920E0E">
      <w:r>
        <w:br w:type="page"/>
      </w:r>
    </w:p>
    <w:p w14:paraId="136B3485" w14:textId="150DD4F4"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6C5865">
        <w:rPr>
          <w:color w:val="58595B"/>
          <w:sz w:val="28"/>
          <w:szCs w:val="28"/>
        </w:rPr>
        <w:t>K</w:t>
      </w:r>
      <w:r>
        <w:rPr>
          <w:color w:val="58595B"/>
          <w:sz w:val="28"/>
          <w:szCs w:val="28"/>
        </w:rPr>
        <w:t xml:space="preserve"> 3.2.1 – Tujuan Spesifik Perikanan</w:t>
      </w:r>
    </w:p>
    <w:tbl>
      <w:tblPr>
        <w:tblStyle w:val="afffffffffff3"/>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33"/>
        <w:gridCol w:w="2862"/>
        <w:gridCol w:w="3022"/>
      </w:tblGrid>
      <w:tr w:rsidR="00194ECE" w14:paraId="76ADF143" w14:textId="77777777" w:rsidTr="00FE40D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12CA8A97" w14:textId="36A4EA9B" w:rsidR="00194ECE" w:rsidRDefault="00920E0E">
            <w:pPr>
              <w:pBdr>
                <w:top w:val="nil"/>
                <w:left w:val="nil"/>
                <w:bottom w:val="nil"/>
                <w:right w:val="nil"/>
                <w:between w:val="nil"/>
              </w:pBdr>
              <w:spacing w:before="0"/>
              <w:rPr>
                <w:b w:val="0"/>
                <w:sz w:val="32"/>
                <w:szCs w:val="32"/>
              </w:rPr>
            </w:pPr>
            <w:r>
              <w:rPr>
                <w:sz w:val="32"/>
                <w:szCs w:val="32"/>
              </w:rPr>
              <w:t>I</w:t>
            </w:r>
            <w:r w:rsidR="006C5865">
              <w:rPr>
                <w:sz w:val="32"/>
                <w:szCs w:val="32"/>
              </w:rPr>
              <w:t>K</w:t>
            </w:r>
            <w:r>
              <w:rPr>
                <w:sz w:val="32"/>
                <w:szCs w:val="32"/>
              </w:rPr>
              <w:t xml:space="preserve">   3.2.1</w:t>
            </w:r>
          </w:p>
        </w:tc>
        <w:tc>
          <w:tcPr>
            <w:tcW w:w="8517" w:type="dxa"/>
            <w:gridSpan w:val="3"/>
            <w:tcBorders>
              <w:top w:val="single" w:sz="4" w:space="0" w:color="FFFFFF"/>
              <w:left w:val="single" w:sz="4" w:space="0" w:color="FFFFFF"/>
              <w:bottom w:val="single" w:sz="4" w:space="0" w:color="FFFFFF"/>
              <w:right w:val="single" w:sz="4" w:space="0" w:color="FFFFFF"/>
            </w:tcBorders>
            <w:shd w:val="clear" w:color="auto" w:fill="A6A6A6"/>
          </w:tcPr>
          <w:p w14:paraId="7F338623" w14:textId="5178C5AD" w:rsidR="00194ECE" w:rsidRPr="00FE40D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FE40DA">
              <w:rPr>
                <w:bCs/>
                <w:sz w:val="20"/>
                <w:szCs w:val="20"/>
              </w:rPr>
              <w:t xml:space="preserve">Sistem pengelolaan perikanan secara khusus memiliki tujuan jelas dan khusus, yang dirancang untuk mencapai hasil yang diharapkan pada </w:t>
            </w:r>
            <w:r w:rsidR="006C5865" w:rsidRPr="006C5865">
              <w:rPr>
                <w:bCs/>
                <w:sz w:val="20"/>
                <w:szCs w:val="20"/>
              </w:rPr>
              <w:t>Prinsip MSC 1 dan 2</w:t>
            </w:r>
          </w:p>
        </w:tc>
      </w:tr>
      <w:tr w:rsidR="00194ECE" w14:paraId="1A2F2EC9"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0A0D7D9F"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33" w:type="dxa"/>
            <w:tcBorders>
              <w:top w:val="single" w:sz="4" w:space="0" w:color="FFFFFF"/>
            </w:tcBorders>
          </w:tcPr>
          <w:p w14:paraId="4298EDF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2" w:type="dxa"/>
            <w:tcBorders>
              <w:top w:val="single" w:sz="4" w:space="0" w:color="FFFFFF"/>
            </w:tcBorders>
          </w:tcPr>
          <w:p w14:paraId="7FEEE9B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3022" w:type="dxa"/>
            <w:tcBorders>
              <w:top w:val="single" w:sz="4" w:space="0" w:color="FFFFFF"/>
              <w:right w:val="single" w:sz="4" w:space="0" w:color="E6EFF7"/>
            </w:tcBorders>
          </w:tcPr>
          <w:p w14:paraId="0B88CD0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20E94916"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1F229E4D"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E1FBC2E" w14:textId="77777777" w:rsidR="00194ECE" w:rsidRDefault="00194ECE">
            <w:pPr>
              <w:pBdr>
                <w:top w:val="nil"/>
                <w:left w:val="nil"/>
                <w:bottom w:val="nil"/>
                <w:right w:val="nil"/>
                <w:between w:val="nil"/>
              </w:pBdr>
              <w:spacing w:before="0"/>
            </w:pPr>
          </w:p>
        </w:tc>
        <w:tc>
          <w:tcPr>
            <w:tcW w:w="9867" w:type="dxa"/>
            <w:gridSpan w:val="4"/>
            <w:tcBorders>
              <w:right w:val="single" w:sz="4" w:space="0" w:color="E6EFF7"/>
            </w:tcBorders>
            <w:shd w:val="clear" w:color="auto" w:fill="E6EFF7"/>
          </w:tcPr>
          <w:p w14:paraId="7282D9C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Tujuan</w:t>
            </w:r>
          </w:p>
        </w:tc>
      </w:tr>
      <w:tr w:rsidR="00194ECE" w14:paraId="7A264D0C"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0A5A7D6"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E248439" w14:textId="036EB60B"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33" w:type="dxa"/>
            <w:tcBorders>
              <w:bottom w:val="single" w:sz="4" w:space="0" w:color="E6EFF7"/>
            </w:tcBorders>
            <w:vAlign w:val="top"/>
          </w:tcPr>
          <w:p w14:paraId="39F1637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Tujuan</w:t>
            </w:r>
            <w:r>
              <w:rPr>
                <w:color w:val="808080"/>
              </w:rPr>
              <w:t>, yang secara</w:t>
            </w:r>
          </w:p>
          <w:p w14:paraId="7C8271A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luas konsisten dengan</w:t>
            </w:r>
          </w:p>
          <w:p w14:paraId="334ED2D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pencapaian keluaran</w:t>
            </w:r>
          </w:p>
          <w:p w14:paraId="71FB140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dinyatakan oleh</w:t>
            </w:r>
          </w:p>
          <w:p w14:paraId="483BA0BD" w14:textId="63E465E1" w:rsidR="00194ECE" w:rsidRDefault="006C5865">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6C5865">
              <w:rPr>
                <w:color w:val="808080"/>
              </w:rPr>
              <w:t>Prinsip MSC 1 dan 2</w:t>
            </w:r>
            <w:r w:rsidR="00920E0E">
              <w:rPr>
                <w:color w:val="808080"/>
              </w:rPr>
              <w:t>,</w:t>
            </w:r>
          </w:p>
          <w:p w14:paraId="329250F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implisit </w:t>
            </w:r>
            <w:r>
              <w:rPr>
                <w:color w:val="808080"/>
              </w:rPr>
              <w:t>di dalam sistem</w:t>
            </w:r>
          </w:p>
          <w:p w14:paraId="323A146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perikanan.</w:t>
            </w:r>
          </w:p>
        </w:tc>
        <w:tc>
          <w:tcPr>
            <w:tcW w:w="2862" w:type="dxa"/>
            <w:tcBorders>
              <w:bottom w:val="single" w:sz="4" w:space="0" w:color="E6EFF7"/>
            </w:tcBorders>
            <w:vAlign w:val="top"/>
          </w:tcPr>
          <w:p w14:paraId="722F8643" w14:textId="030BD13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Tujuan jangka pendek dan panjang, </w:t>
            </w:r>
            <w:r>
              <w:rPr>
                <w:color w:val="808080"/>
              </w:rPr>
              <w:t>yang konsisten dengan</w:t>
            </w:r>
            <w:r w:rsidR="00FE40DA">
              <w:rPr>
                <w:color w:val="808080"/>
              </w:rPr>
              <w:t xml:space="preserve"> </w:t>
            </w:r>
            <w:r>
              <w:rPr>
                <w:color w:val="808080"/>
              </w:rPr>
              <w:t>pencapaian keluaran</w:t>
            </w:r>
          </w:p>
          <w:p w14:paraId="243EBD5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dinyatakan oleh</w:t>
            </w:r>
          </w:p>
          <w:p w14:paraId="15F275F8" w14:textId="356D8644" w:rsidR="00194ECE" w:rsidRDefault="006C5865">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6C5865">
              <w:rPr>
                <w:color w:val="808080"/>
              </w:rPr>
              <w:t>Prinsip MSC 1 dan 2</w:t>
            </w:r>
            <w:r w:rsidR="00920E0E">
              <w:rPr>
                <w:color w:val="808080"/>
              </w:rPr>
              <w:t>,</w:t>
            </w:r>
          </w:p>
          <w:p w14:paraId="11A469E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eksplisit</w:t>
            </w:r>
            <w:r>
              <w:rPr>
                <w:color w:val="808080"/>
              </w:rPr>
              <w:t xml:space="preserve"> di dalam sistem</w:t>
            </w:r>
          </w:p>
          <w:p w14:paraId="6B7EE52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perikanan.</w:t>
            </w:r>
          </w:p>
        </w:tc>
        <w:tc>
          <w:tcPr>
            <w:tcW w:w="3022" w:type="dxa"/>
            <w:tcBorders>
              <w:bottom w:val="single" w:sz="4" w:space="0" w:color="E6EFF7"/>
              <w:right w:val="single" w:sz="4" w:space="0" w:color="E6EFF7"/>
            </w:tcBorders>
            <w:vAlign w:val="top"/>
          </w:tcPr>
          <w:p w14:paraId="7E2B0CF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Tujuan jangka pendek dan panjang didefinisikan dengan baik dan terukur, </w:t>
            </w:r>
            <w:r>
              <w:rPr>
                <w:color w:val="808080"/>
              </w:rPr>
              <w:t>yang dapat didemonstrasikan</w:t>
            </w:r>
          </w:p>
          <w:p w14:paraId="549E731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konsisten dengan pencapaian keluaran yang dinyatakan oleh</w:t>
            </w:r>
          </w:p>
          <w:p w14:paraId="5DB14AAF" w14:textId="06ABA4AF" w:rsidR="00194ECE" w:rsidRDefault="006C5865">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6C5865">
              <w:rPr>
                <w:color w:val="808080"/>
              </w:rPr>
              <w:t>Prinsip MSC 1 dan 2</w:t>
            </w:r>
            <w:r w:rsidR="00920E0E">
              <w:rPr>
                <w:color w:val="808080"/>
              </w:rPr>
              <w:t>,</w:t>
            </w:r>
          </w:p>
          <w:p w14:paraId="758B10E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eksplisit</w:t>
            </w:r>
            <w:r>
              <w:rPr>
                <w:color w:val="808080"/>
              </w:rPr>
              <w:t xml:space="preserve"> di dalam sistem</w:t>
            </w:r>
          </w:p>
          <w:p w14:paraId="7314A5B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perikanan.</w:t>
            </w:r>
          </w:p>
        </w:tc>
      </w:tr>
      <w:tr w:rsidR="00194ECE" w14:paraId="78A3D678"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2A66B108"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40A25A7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33" w:type="dxa"/>
            <w:tcBorders>
              <w:top w:val="single" w:sz="4" w:space="0" w:color="E6EFF7"/>
              <w:left w:val="single" w:sz="4" w:space="0" w:color="E6EFF7"/>
              <w:bottom w:val="single" w:sz="4" w:space="0" w:color="E6EFF7"/>
              <w:right w:val="single" w:sz="4" w:space="0" w:color="E6EFF7"/>
            </w:tcBorders>
            <w:shd w:val="clear" w:color="auto" w:fill="FFFFFF"/>
          </w:tcPr>
          <w:p w14:paraId="2F7684C4" w14:textId="71CDE81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cPr>
          <w:p w14:paraId="70D029BE" w14:textId="5D72B2C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cPr>
          <w:p w14:paraId="7CDE565B" w14:textId="3B0815E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r>
      <w:tr w:rsidR="00194ECE" w14:paraId="6433312B"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067ABB6" w14:textId="19B4763D" w:rsidR="00194ECE" w:rsidRDefault="005D6446">
            <w:r w:rsidRPr="005D6446">
              <w:rPr>
                <w:rFonts w:ascii="Arial" w:hAnsi="Arial"/>
              </w:rPr>
              <w:t>Rasionalisasi</w:t>
            </w:r>
          </w:p>
        </w:tc>
      </w:tr>
    </w:tbl>
    <w:p w14:paraId="1AF22679" w14:textId="77777777" w:rsidR="00194ECE" w:rsidRDefault="00194ECE"/>
    <w:p w14:paraId="56BAC05B" w14:textId="3706D666"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5723913" w14:textId="77777777" w:rsidR="00194ECE" w:rsidRDefault="00194ECE"/>
    <w:tbl>
      <w:tblPr>
        <w:tblStyle w:val="afffffffffff4"/>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87"/>
      </w:tblGrid>
      <w:tr w:rsidR="00194ECE" w14:paraId="390F1309"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1A047BD3" w14:textId="77777777" w:rsidR="00194ECE" w:rsidRDefault="00920E0E">
            <w:pPr>
              <w:rPr>
                <w:i/>
                <w:sz w:val="22"/>
                <w:szCs w:val="22"/>
              </w:rPr>
            </w:pPr>
            <w:r>
              <w:rPr>
                <w:b w:val="0"/>
                <w:color w:val="000000"/>
                <w:sz w:val="22"/>
                <w:szCs w:val="22"/>
              </w:rPr>
              <w:t>Referensi</w:t>
            </w:r>
          </w:p>
        </w:tc>
      </w:tr>
    </w:tbl>
    <w:p w14:paraId="125A21C1" w14:textId="77777777" w:rsidR="00194ECE" w:rsidRDefault="00194ECE"/>
    <w:p w14:paraId="26CDA8A8" w14:textId="74A3BF5A"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3ACBE9B5" w14:textId="77777777" w:rsidR="00194ECE" w:rsidRDefault="00194ECE"/>
    <w:tbl>
      <w:tblPr>
        <w:tblStyle w:val="afffffffffff5"/>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71FAB331"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BD192D4" w14:textId="4C844E16"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39B95962" w14:textId="77777777" w:rsidR="00194ECE" w:rsidRDefault="00194ECE"/>
    <w:p w14:paraId="16A6E4BD" w14:textId="39AC6032"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1BA1DBDD" w14:textId="77777777" w:rsidR="00194ECE" w:rsidRDefault="00194ECE"/>
    <w:tbl>
      <w:tblPr>
        <w:tblStyle w:val="afffffffffff6"/>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0D760AF3"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2B7C5F6A" w14:textId="562CD4D2"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5D652CD7"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7B706881"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048ED3C3"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765E9E41" w14:textId="77F47336"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26EA093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226621CA" w14:textId="77777777" w:rsidR="00194ECE" w:rsidRDefault="00920E0E">
      <w:r>
        <w:br w:type="page"/>
      </w:r>
    </w:p>
    <w:p w14:paraId="432AFEDA" w14:textId="12D32769"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6C5865">
        <w:rPr>
          <w:color w:val="58595B"/>
          <w:sz w:val="28"/>
          <w:szCs w:val="28"/>
        </w:rPr>
        <w:t>K</w:t>
      </w:r>
      <w:r>
        <w:rPr>
          <w:color w:val="58595B"/>
          <w:sz w:val="28"/>
          <w:szCs w:val="28"/>
        </w:rPr>
        <w:t xml:space="preserve"> 3.2.2 – Proses-proses pengambilan keputusan</w:t>
      </w:r>
    </w:p>
    <w:tbl>
      <w:tblPr>
        <w:tblStyle w:val="afffffffffff7"/>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5"/>
        <w:gridCol w:w="1350"/>
        <w:gridCol w:w="2657"/>
        <w:gridCol w:w="2869"/>
        <w:gridCol w:w="2870"/>
      </w:tblGrid>
      <w:tr w:rsidR="00194ECE" w14:paraId="3631813B" w14:textId="77777777" w:rsidTr="00FE40DA">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955" w:type="dxa"/>
            <w:gridSpan w:val="2"/>
            <w:tcBorders>
              <w:top w:val="single" w:sz="4" w:space="0" w:color="FFFFFF"/>
              <w:left w:val="single" w:sz="4" w:space="0" w:color="FFFFFF"/>
              <w:bottom w:val="single" w:sz="4" w:space="0" w:color="FFFFFF"/>
              <w:right w:val="single" w:sz="4" w:space="0" w:color="FFFFFF"/>
            </w:tcBorders>
            <w:shd w:val="clear" w:color="auto" w:fill="A6A6A6"/>
          </w:tcPr>
          <w:p w14:paraId="637FBB13" w14:textId="72B524DD" w:rsidR="00194ECE" w:rsidRDefault="00920E0E">
            <w:pPr>
              <w:pBdr>
                <w:top w:val="nil"/>
                <w:left w:val="nil"/>
                <w:bottom w:val="nil"/>
                <w:right w:val="nil"/>
                <w:between w:val="nil"/>
              </w:pBdr>
              <w:spacing w:before="0"/>
              <w:rPr>
                <w:b w:val="0"/>
                <w:sz w:val="32"/>
                <w:szCs w:val="32"/>
              </w:rPr>
            </w:pPr>
            <w:r>
              <w:rPr>
                <w:sz w:val="32"/>
                <w:szCs w:val="32"/>
              </w:rPr>
              <w:t>I</w:t>
            </w:r>
            <w:r w:rsidR="006C5865">
              <w:rPr>
                <w:sz w:val="32"/>
                <w:szCs w:val="32"/>
              </w:rPr>
              <w:t>K</w:t>
            </w:r>
            <w:r>
              <w:rPr>
                <w:sz w:val="32"/>
                <w:szCs w:val="32"/>
              </w:rPr>
              <w:t xml:space="preserve">   3.2.2</w:t>
            </w:r>
          </w:p>
        </w:tc>
        <w:tc>
          <w:tcPr>
            <w:tcW w:w="8396" w:type="dxa"/>
            <w:gridSpan w:val="3"/>
            <w:tcBorders>
              <w:top w:val="single" w:sz="4" w:space="0" w:color="FFFFFF"/>
              <w:left w:val="single" w:sz="4" w:space="0" w:color="FFFFFF"/>
              <w:bottom w:val="single" w:sz="4" w:space="0" w:color="FFFFFF"/>
              <w:right w:val="single" w:sz="4" w:space="0" w:color="FFFFFF"/>
            </w:tcBorders>
            <w:shd w:val="clear" w:color="auto" w:fill="A6A6A6"/>
          </w:tcPr>
          <w:p w14:paraId="3638A57D" w14:textId="77777777" w:rsidR="00194ECE" w:rsidRPr="00FE40D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FE40DA">
              <w:rPr>
                <w:bCs/>
                <w:sz w:val="20"/>
                <w:szCs w:val="20"/>
              </w:rPr>
              <w:t>Sistem pengelolaan perikanan secara spesifik mencakup proses pengambilan keputusan yang efektif yang mana menghasilkan langkah- langkah dan strategi untuk mencapai tujuan dan memiliki pendekatan yang tepat terhadap sengketa aktual dalam perikanan</w:t>
            </w:r>
          </w:p>
        </w:tc>
      </w:tr>
      <w:tr w:rsidR="00194ECE" w14:paraId="7488C9E8"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55" w:type="dxa"/>
            <w:gridSpan w:val="2"/>
            <w:tcBorders>
              <w:top w:val="single" w:sz="4" w:space="0" w:color="FFFFFF"/>
              <w:left w:val="single" w:sz="4" w:space="0" w:color="E6EFF7"/>
            </w:tcBorders>
          </w:tcPr>
          <w:p w14:paraId="24377F97"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57" w:type="dxa"/>
            <w:tcBorders>
              <w:top w:val="single" w:sz="4" w:space="0" w:color="FFFFFF"/>
            </w:tcBorders>
          </w:tcPr>
          <w:p w14:paraId="00267E7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9" w:type="dxa"/>
            <w:tcBorders>
              <w:top w:val="single" w:sz="4" w:space="0" w:color="FFFFFF"/>
            </w:tcBorders>
          </w:tcPr>
          <w:p w14:paraId="5FCDDD4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77AE4B3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48709F04"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05" w:type="dxa"/>
            <w:vMerge w:val="restart"/>
            <w:tcBorders>
              <w:left w:val="single" w:sz="4" w:space="0" w:color="E6EFF7"/>
            </w:tcBorders>
          </w:tcPr>
          <w:p w14:paraId="3EB6C164"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425F9C4" w14:textId="77777777" w:rsidR="00194ECE" w:rsidRDefault="00194ECE">
            <w:pPr>
              <w:pBdr>
                <w:top w:val="nil"/>
                <w:left w:val="nil"/>
                <w:bottom w:val="nil"/>
                <w:right w:val="nil"/>
                <w:between w:val="nil"/>
              </w:pBdr>
              <w:spacing w:before="0"/>
              <w:rPr>
                <w:b/>
                <w:sz w:val="28"/>
                <w:szCs w:val="28"/>
              </w:rPr>
            </w:pPr>
          </w:p>
        </w:tc>
        <w:tc>
          <w:tcPr>
            <w:tcW w:w="9746" w:type="dxa"/>
            <w:gridSpan w:val="4"/>
            <w:tcBorders>
              <w:right w:val="single" w:sz="4" w:space="0" w:color="E6EFF7"/>
            </w:tcBorders>
            <w:shd w:val="clear" w:color="auto" w:fill="E6EFF7"/>
          </w:tcPr>
          <w:p w14:paraId="3FEB7EE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Proses-proses pengambilan keputusan</w:t>
            </w:r>
          </w:p>
        </w:tc>
      </w:tr>
      <w:tr w:rsidR="00194ECE" w14:paraId="2EAFD8F5"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left w:val="single" w:sz="4" w:space="0" w:color="E6EFF7"/>
            </w:tcBorders>
          </w:tcPr>
          <w:p w14:paraId="23912549"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2502A47" w14:textId="4999A5D6"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57" w:type="dxa"/>
            <w:tcBorders>
              <w:bottom w:val="single" w:sz="4" w:space="0" w:color="E6EFF7"/>
            </w:tcBorders>
            <w:vAlign w:val="top"/>
          </w:tcPr>
          <w:p w14:paraId="2872A79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Terdapat </w:t>
            </w:r>
            <w:r>
              <w:rPr>
                <w:b/>
                <w:color w:val="808080"/>
              </w:rPr>
              <w:t>beberapa</w:t>
            </w:r>
          </w:p>
          <w:p w14:paraId="5193C50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proses-proses</w:t>
            </w:r>
          </w:p>
          <w:p w14:paraId="2CFAD62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2DF6F8A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yang</w:t>
            </w:r>
          </w:p>
          <w:p w14:paraId="76AEE28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menghasilkan langkah- langkah dan strategi</w:t>
            </w:r>
          </w:p>
          <w:p w14:paraId="2E34710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mencapai tujuan spesifik perikanan.</w:t>
            </w:r>
          </w:p>
        </w:tc>
        <w:tc>
          <w:tcPr>
            <w:tcW w:w="2869" w:type="dxa"/>
            <w:tcBorders>
              <w:bottom w:val="single" w:sz="4" w:space="0" w:color="FFFFFF"/>
            </w:tcBorders>
            <w:vAlign w:val="top"/>
          </w:tcPr>
          <w:p w14:paraId="2CE06D9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proses-proses pengambilan keputusan yang </w:t>
            </w:r>
            <w:r w:rsidRPr="00FE40DA">
              <w:rPr>
                <w:b/>
                <w:bCs/>
                <w:color w:val="808080"/>
              </w:rPr>
              <w:t>mapan</w:t>
            </w:r>
            <w:r>
              <w:rPr>
                <w:color w:val="808080"/>
              </w:rPr>
              <w:t xml:space="preserve"> yang menghasilkan</w:t>
            </w:r>
          </w:p>
          <w:p w14:paraId="38D7EF4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langkah-langkah dan</w:t>
            </w:r>
          </w:p>
          <w:p w14:paraId="4F023E1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untuk mencapai</w:t>
            </w:r>
          </w:p>
          <w:p w14:paraId="2415026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tujuan-tujuan spesifik</w:t>
            </w:r>
          </w:p>
          <w:p w14:paraId="5508E6A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perikanan.</w:t>
            </w:r>
          </w:p>
        </w:tc>
        <w:tc>
          <w:tcPr>
            <w:tcW w:w="2870" w:type="dxa"/>
            <w:tcBorders>
              <w:right w:val="single" w:sz="4" w:space="0" w:color="E6EFF7"/>
            </w:tcBorders>
            <w:vAlign w:val="top"/>
          </w:tcPr>
          <w:p w14:paraId="518677D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09CF3CC8"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left w:val="single" w:sz="4" w:space="0" w:color="E6EFF7"/>
            </w:tcBorders>
          </w:tcPr>
          <w:p w14:paraId="2B22F9C9"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77D5522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57" w:type="dxa"/>
            <w:tcBorders>
              <w:top w:val="single" w:sz="4" w:space="0" w:color="E6EFF7"/>
              <w:left w:val="single" w:sz="4" w:space="0" w:color="E6EFF7"/>
              <w:bottom w:val="single" w:sz="4" w:space="0" w:color="E6EFF7"/>
              <w:right w:val="single" w:sz="4" w:space="0" w:color="E6EFF7"/>
            </w:tcBorders>
            <w:shd w:val="clear" w:color="auto" w:fill="auto"/>
          </w:tcPr>
          <w:p w14:paraId="4DBCD272" w14:textId="3F3C66E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9" w:type="dxa"/>
            <w:tcBorders>
              <w:top w:val="single" w:sz="4" w:space="0" w:color="FFFFFF"/>
              <w:left w:val="single" w:sz="4" w:space="0" w:color="E6EFF7"/>
              <w:bottom w:val="single" w:sz="4" w:space="0" w:color="E6EFF7"/>
              <w:right w:val="single" w:sz="4" w:space="0" w:color="FFFFFF"/>
            </w:tcBorders>
            <w:shd w:val="clear" w:color="auto" w:fill="auto"/>
          </w:tcPr>
          <w:p w14:paraId="5FE22F10" w14:textId="567A34F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FFFFFF"/>
              <w:left w:val="single" w:sz="4" w:space="0" w:color="FFFFFF"/>
              <w:bottom w:val="single" w:sz="4" w:space="0" w:color="E6EFF7"/>
              <w:right w:val="single" w:sz="4" w:space="0" w:color="E6EFF7"/>
            </w:tcBorders>
          </w:tcPr>
          <w:p w14:paraId="033455E1"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r>
      <w:tr w:rsidR="00194ECE" w14:paraId="483BE093"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E5B864B" w14:textId="27C971FA" w:rsidR="00194ECE" w:rsidRDefault="005D6446">
            <w:r w:rsidRPr="005D6446">
              <w:rPr>
                <w:rFonts w:ascii="Arial" w:hAnsi="Arial"/>
              </w:rPr>
              <w:t>Rasionalisasi</w:t>
            </w:r>
          </w:p>
        </w:tc>
      </w:tr>
    </w:tbl>
    <w:p w14:paraId="3C234357" w14:textId="77777777" w:rsidR="00194ECE" w:rsidRDefault="00194ECE"/>
    <w:p w14:paraId="2FDB3593" w14:textId="09E3F8FB"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7A3217F" w14:textId="77777777" w:rsidR="00194ECE" w:rsidRDefault="00194ECE"/>
    <w:tbl>
      <w:tblPr>
        <w:tblStyle w:val="afffffffffff8"/>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5"/>
        <w:gridCol w:w="1350"/>
        <w:gridCol w:w="2657"/>
        <w:gridCol w:w="2869"/>
        <w:gridCol w:w="2870"/>
      </w:tblGrid>
      <w:tr w:rsidR="00194ECE" w14:paraId="73C1CB9F" w14:textId="77777777" w:rsidTr="00FE40D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val="restart"/>
            <w:tcBorders>
              <w:left w:val="single" w:sz="4" w:space="0" w:color="E6EFF7"/>
            </w:tcBorders>
            <w:shd w:val="clear" w:color="auto" w:fill="E6EFF7"/>
          </w:tcPr>
          <w:p w14:paraId="1848B77E" w14:textId="77777777" w:rsidR="00194ECE" w:rsidRDefault="00920E0E">
            <w:pPr>
              <w:pBdr>
                <w:top w:val="nil"/>
                <w:left w:val="nil"/>
                <w:bottom w:val="nil"/>
                <w:right w:val="nil"/>
                <w:between w:val="nil"/>
              </w:pBdr>
              <w:spacing w:before="0"/>
              <w:rPr>
                <w:b w:val="0"/>
                <w:color w:val="000000"/>
              </w:rPr>
            </w:pPr>
            <w:bookmarkStart w:id="8" w:name="_4d34og8" w:colFirst="0" w:colLast="0"/>
            <w:bookmarkEnd w:id="8"/>
            <w:r>
              <w:rPr>
                <w:color w:val="000000"/>
              </w:rPr>
              <w:t>b</w:t>
            </w:r>
          </w:p>
          <w:p w14:paraId="38B412A6" w14:textId="77777777" w:rsidR="00194ECE" w:rsidRDefault="00194ECE">
            <w:pPr>
              <w:pBdr>
                <w:top w:val="nil"/>
                <w:left w:val="nil"/>
                <w:bottom w:val="nil"/>
                <w:right w:val="nil"/>
                <w:between w:val="nil"/>
              </w:pBdr>
              <w:spacing w:before="0"/>
              <w:rPr>
                <w:b w:val="0"/>
                <w:color w:val="000000"/>
              </w:rPr>
            </w:pPr>
          </w:p>
        </w:tc>
        <w:tc>
          <w:tcPr>
            <w:tcW w:w="9746" w:type="dxa"/>
            <w:gridSpan w:val="4"/>
            <w:tcBorders>
              <w:right w:val="single" w:sz="4" w:space="0" w:color="E6EFF7"/>
            </w:tcBorders>
            <w:shd w:val="clear" w:color="auto" w:fill="E6EFF7"/>
          </w:tcPr>
          <w:p w14:paraId="6F3C34C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Responsivitas dari proses - proses pengambilan keputusan</w:t>
            </w:r>
          </w:p>
        </w:tc>
      </w:tr>
      <w:tr w:rsidR="00194ECE" w14:paraId="056A1E01"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6CAD9369"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9FD1EB3" w14:textId="76F866C0"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57" w:type="dxa"/>
            <w:tcBorders>
              <w:bottom w:val="single" w:sz="4" w:space="0" w:color="E6EFF7"/>
            </w:tcBorders>
            <w:vAlign w:val="top"/>
          </w:tcPr>
          <w:p w14:paraId="5E8FA71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Proses-proses</w:t>
            </w:r>
          </w:p>
          <w:p w14:paraId="480A3D6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4BE271A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menanggapi</w:t>
            </w:r>
            <w:r>
              <w:rPr>
                <w:b/>
                <w:color w:val="808080"/>
              </w:rPr>
              <w:t xml:space="preserve"> isu-isu</w:t>
            </w:r>
          </w:p>
          <w:p w14:paraId="492F20A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serius</w:t>
            </w:r>
            <w:r>
              <w:rPr>
                <w:color w:val="808080"/>
              </w:rPr>
              <w:t xml:space="preserve"> yang diidentifikasi</w:t>
            </w:r>
          </w:p>
          <w:p w14:paraId="3005AD9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dalam penelitian yang</w:t>
            </w:r>
          </w:p>
          <w:p w14:paraId="64E0854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relevan, pemantauan,</w:t>
            </w:r>
          </w:p>
          <w:p w14:paraId="146569A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evaluasi dan konsultasi,</w:t>
            </w:r>
          </w:p>
          <w:p w14:paraId="11921CD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secara transparan, tepat</w:t>
            </w:r>
          </w:p>
          <w:p w14:paraId="2D69CF7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waktu, dan adaptif dan</w:t>
            </w:r>
          </w:p>
          <w:p w14:paraId="4F48836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memberikan beberapa</w:t>
            </w:r>
          </w:p>
          <w:p w14:paraId="2BE7218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pertimbangan terhadap</w:t>
            </w:r>
          </w:p>
          <w:p w14:paraId="5CFEEB1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implikasi yang lebih luas</w:t>
            </w:r>
          </w:p>
          <w:p w14:paraId="3A8E05D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keputusan.</w:t>
            </w:r>
          </w:p>
        </w:tc>
        <w:tc>
          <w:tcPr>
            <w:tcW w:w="2869" w:type="dxa"/>
            <w:tcBorders>
              <w:bottom w:val="single" w:sz="4" w:space="0" w:color="E6EFF7"/>
            </w:tcBorders>
            <w:vAlign w:val="top"/>
          </w:tcPr>
          <w:p w14:paraId="7583925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Proses–proses</w:t>
            </w:r>
          </w:p>
          <w:p w14:paraId="539260D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3199B90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menanggapi </w:t>
            </w:r>
            <w:r>
              <w:rPr>
                <w:b/>
                <w:color w:val="808080"/>
              </w:rPr>
              <w:t>isu-isu serius dan isu-isu penting</w:t>
            </w:r>
            <w:r>
              <w:rPr>
                <w:color w:val="808080"/>
              </w:rPr>
              <w:t xml:space="preserve"> lainnya</w:t>
            </w:r>
          </w:p>
          <w:p w14:paraId="715B04D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diidentifikasi</w:t>
            </w:r>
          </w:p>
          <w:p w14:paraId="4BD6D0F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dalam penelitian yang</w:t>
            </w:r>
          </w:p>
          <w:p w14:paraId="0B1BEB4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relevan, pemantauan,</w:t>
            </w:r>
          </w:p>
          <w:p w14:paraId="491EB2B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evaluasi, konsultasi,</w:t>
            </w:r>
          </w:p>
          <w:p w14:paraId="39BA730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secara transparan,</w:t>
            </w:r>
          </w:p>
          <w:p w14:paraId="40DC23B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tepat waktu, adaptif</w:t>
            </w:r>
          </w:p>
          <w:p w14:paraId="58522E1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memperhitungkan</w:t>
            </w:r>
          </w:p>
          <w:p w14:paraId="63BE2A2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implikasi yang lebih luas</w:t>
            </w:r>
          </w:p>
          <w:p w14:paraId="1164DEA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keputusan.</w:t>
            </w:r>
          </w:p>
        </w:tc>
        <w:tc>
          <w:tcPr>
            <w:tcW w:w="2870" w:type="dxa"/>
            <w:tcBorders>
              <w:bottom w:val="single" w:sz="4" w:space="0" w:color="E6EFF7"/>
              <w:right w:val="single" w:sz="4" w:space="0" w:color="E6EFF7"/>
            </w:tcBorders>
            <w:vAlign w:val="top"/>
          </w:tcPr>
          <w:p w14:paraId="65BFAD5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Proses-proses pengambilan keputusan menanggapi </w:t>
            </w:r>
            <w:r>
              <w:rPr>
                <w:b/>
                <w:color w:val="808080"/>
              </w:rPr>
              <w:t>semua isu-isu</w:t>
            </w:r>
            <w:r>
              <w:rPr>
                <w:color w:val="808080"/>
              </w:rPr>
              <w:t xml:space="preserve"> yang diidentifikasi dalam penelitian yang relevan, pemantauan, evaluasi dan konsultasi, secara transparan, tepat waktu, dan adaptif dan memperhitungkan implikasi yang lebih luas dari keputusan.</w:t>
            </w:r>
          </w:p>
        </w:tc>
      </w:tr>
      <w:tr w:rsidR="00194ECE" w14:paraId="5709385A"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530DCAB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3263A0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57" w:type="dxa"/>
            <w:tcBorders>
              <w:top w:val="single" w:sz="4" w:space="0" w:color="E6EFF7"/>
              <w:left w:val="single" w:sz="4" w:space="0" w:color="E6EFF7"/>
              <w:bottom w:val="single" w:sz="4" w:space="0" w:color="E6EFF7"/>
              <w:right w:val="single" w:sz="4" w:space="0" w:color="E6EFF7"/>
            </w:tcBorders>
            <w:shd w:val="clear" w:color="auto" w:fill="FFFFFF"/>
          </w:tcPr>
          <w:p w14:paraId="7C8CE1D3" w14:textId="6205422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cPr>
          <w:p w14:paraId="43C06033" w14:textId="39E297E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46376ACE" w14:textId="1A795C2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9F18518"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7C3B488" w14:textId="380C57C4" w:rsidR="00194ECE" w:rsidRDefault="005D6446">
            <w:r w:rsidRPr="005D6446">
              <w:rPr>
                <w:rFonts w:ascii="Arial" w:hAnsi="Arial"/>
              </w:rPr>
              <w:t>Rasionalisasi</w:t>
            </w:r>
          </w:p>
        </w:tc>
      </w:tr>
    </w:tbl>
    <w:p w14:paraId="518BD2B1" w14:textId="77777777" w:rsidR="00194ECE" w:rsidRDefault="00194ECE"/>
    <w:p w14:paraId="7C1EBC7E" w14:textId="1070F56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2323911" w14:textId="77777777" w:rsidR="00194ECE" w:rsidRDefault="00194ECE"/>
    <w:tbl>
      <w:tblPr>
        <w:tblStyle w:val="afffffffffff9"/>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5"/>
        <w:gridCol w:w="1350"/>
        <w:gridCol w:w="2657"/>
        <w:gridCol w:w="2869"/>
        <w:gridCol w:w="2870"/>
      </w:tblGrid>
      <w:tr w:rsidR="00194ECE" w14:paraId="6054409D" w14:textId="77777777" w:rsidTr="00FE40D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val="restart"/>
            <w:tcBorders>
              <w:left w:val="single" w:sz="4" w:space="0" w:color="E6EFF7"/>
            </w:tcBorders>
            <w:shd w:val="clear" w:color="auto" w:fill="E6EFF7"/>
          </w:tcPr>
          <w:p w14:paraId="1BC40E6E" w14:textId="77777777" w:rsidR="00194ECE" w:rsidRDefault="00920E0E">
            <w:pPr>
              <w:pBdr>
                <w:top w:val="nil"/>
                <w:left w:val="nil"/>
                <w:bottom w:val="nil"/>
                <w:right w:val="nil"/>
                <w:between w:val="nil"/>
              </w:pBdr>
              <w:spacing w:before="0"/>
              <w:rPr>
                <w:b w:val="0"/>
                <w:color w:val="000000"/>
              </w:rPr>
            </w:pPr>
            <w:r>
              <w:rPr>
                <w:color w:val="000000"/>
              </w:rPr>
              <w:t>c</w:t>
            </w:r>
          </w:p>
          <w:p w14:paraId="4B6A4FDA" w14:textId="77777777" w:rsidR="00194ECE" w:rsidRDefault="00194ECE">
            <w:pPr>
              <w:pBdr>
                <w:top w:val="nil"/>
                <w:left w:val="nil"/>
                <w:bottom w:val="nil"/>
                <w:right w:val="nil"/>
                <w:between w:val="nil"/>
              </w:pBdr>
              <w:spacing w:before="0"/>
              <w:rPr>
                <w:b w:val="0"/>
                <w:color w:val="000000"/>
              </w:rPr>
            </w:pPr>
          </w:p>
        </w:tc>
        <w:tc>
          <w:tcPr>
            <w:tcW w:w="9746" w:type="dxa"/>
            <w:gridSpan w:val="4"/>
            <w:tcBorders>
              <w:right w:val="single" w:sz="4" w:space="0" w:color="E6EFF7"/>
            </w:tcBorders>
            <w:shd w:val="clear" w:color="auto" w:fill="E6EFF7"/>
          </w:tcPr>
          <w:p w14:paraId="4886396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Penggunaan pendekatan kehati-hatian</w:t>
            </w:r>
          </w:p>
        </w:tc>
      </w:tr>
      <w:tr w:rsidR="00194ECE" w14:paraId="15B112A7"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1B3FA2FA"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35BFF6C" w14:textId="0F7131B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57" w:type="dxa"/>
            <w:vAlign w:val="top"/>
          </w:tcPr>
          <w:p w14:paraId="2B62D1B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9" w:type="dxa"/>
            <w:tcBorders>
              <w:bottom w:val="single" w:sz="4" w:space="0" w:color="E6EFF7"/>
            </w:tcBorders>
            <w:vAlign w:val="top"/>
          </w:tcPr>
          <w:p w14:paraId="091325B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Proses-proses pengambilan keputusan menggunakan</w:t>
            </w:r>
          </w:p>
          <w:p w14:paraId="3E9B33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pendekatan kehati-hatian dan didasarkan pada informasi terbaik yang tersedia.</w:t>
            </w:r>
          </w:p>
        </w:tc>
        <w:tc>
          <w:tcPr>
            <w:tcW w:w="2870" w:type="dxa"/>
            <w:tcBorders>
              <w:right w:val="single" w:sz="4" w:space="0" w:color="E6EFF7"/>
            </w:tcBorders>
            <w:vAlign w:val="top"/>
          </w:tcPr>
          <w:p w14:paraId="631E1FA6"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14463D31"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452540FF"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413B568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57" w:type="dxa"/>
            <w:vAlign w:val="top"/>
          </w:tcPr>
          <w:p w14:paraId="1C73FF85"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69" w:type="dxa"/>
            <w:tcBorders>
              <w:bottom w:val="single" w:sz="4" w:space="0" w:color="E6EFF7"/>
            </w:tcBorders>
            <w:shd w:val="clear" w:color="auto" w:fill="auto"/>
          </w:tcPr>
          <w:p w14:paraId="291E4FCF" w14:textId="58EA485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r w:rsidRPr="0049313C">
              <w:rPr>
                <w:b/>
                <w:bCs/>
                <w:i/>
                <w:color w:val="000000"/>
              </w:rPr>
              <w:t>Ya / Tidak</w:t>
            </w:r>
          </w:p>
        </w:tc>
        <w:tc>
          <w:tcPr>
            <w:tcW w:w="2870" w:type="dxa"/>
            <w:tcBorders>
              <w:right w:val="single" w:sz="4" w:space="0" w:color="E6EFF7"/>
            </w:tcBorders>
            <w:vAlign w:val="top"/>
          </w:tcPr>
          <w:p w14:paraId="0AE87E69"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r>
      <w:tr w:rsidR="00194ECE" w14:paraId="34F3D0A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5A6395F" w14:textId="450B7890" w:rsidR="00194ECE" w:rsidRDefault="005D6446">
            <w:r w:rsidRPr="005D6446">
              <w:rPr>
                <w:rFonts w:ascii="Arial" w:hAnsi="Arial"/>
              </w:rPr>
              <w:t>Rasionalisasi</w:t>
            </w:r>
          </w:p>
        </w:tc>
      </w:tr>
    </w:tbl>
    <w:p w14:paraId="08992430" w14:textId="77777777" w:rsidR="00194ECE" w:rsidRDefault="00194ECE"/>
    <w:p w14:paraId="760E06C6" w14:textId="3BEAA402"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326C2C2" w14:textId="77777777" w:rsidR="00194ECE" w:rsidRDefault="00194ECE"/>
    <w:tbl>
      <w:tblPr>
        <w:tblStyle w:val="afffffffffffa"/>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15"/>
        <w:gridCol w:w="1350"/>
        <w:gridCol w:w="2747"/>
        <w:gridCol w:w="2869"/>
        <w:gridCol w:w="2870"/>
      </w:tblGrid>
      <w:tr w:rsidR="00194ECE" w14:paraId="5955E788" w14:textId="77777777" w:rsidTr="00FE40D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5" w:type="dxa"/>
            <w:vMerge w:val="restart"/>
            <w:tcBorders>
              <w:left w:val="single" w:sz="4" w:space="0" w:color="E6EFF7"/>
            </w:tcBorders>
            <w:shd w:val="clear" w:color="auto" w:fill="E6EFF7"/>
          </w:tcPr>
          <w:p w14:paraId="510A4473" w14:textId="77777777" w:rsidR="00194ECE" w:rsidRDefault="00920E0E">
            <w:pPr>
              <w:pBdr>
                <w:top w:val="nil"/>
                <w:left w:val="nil"/>
                <w:bottom w:val="nil"/>
                <w:right w:val="nil"/>
                <w:between w:val="nil"/>
              </w:pBdr>
              <w:spacing w:before="0"/>
              <w:rPr>
                <w:b w:val="0"/>
                <w:color w:val="000000"/>
              </w:rPr>
            </w:pPr>
            <w:r>
              <w:rPr>
                <w:color w:val="000000"/>
              </w:rPr>
              <w:t>d</w:t>
            </w:r>
          </w:p>
          <w:p w14:paraId="11F0BD8E" w14:textId="77777777" w:rsidR="00194ECE" w:rsidRDefault="00194ECE">
            <w:pPr>
              <w:pBdr>
                <w:top w:val="nil"/>
                <w:left w:val="nil"/>
                <w:bottom w:val="nil"/>
                <w:right w:val="nil"/>
                <w:between w:val="nil"/>
              </w:pBdr>
              <w:spacing w:before="0"/>
              <w:rPr>
                <w:b w:val="0"/>
                <w:color w:val="000000"/>
              </w:rPr>
            </w:pPr>
          </w:p>
        </w:tc>
        <w:tc>
          <w:tcPr>
            <w:tcW w:w="9836" w:type="dxa"/>
            <w:gridSpan w:val="4"/>
            <w:tcBorders>
              <w:right w:val="single" w:sz="4" w:space="0" w:color="E6EFF7"/>
            </w:tcBorders>
            <w:shd w:val="clear" w:color="auto" w:fill="E6EFF7"/>
          </w:tcPr>
          <w:p w14:paraId="5BA4B8E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Akuntabilitas dan transparansi dari pengelolaan dan proses pengambilan keputusan</w:t>
            </w:r>
          </w:p>
        </w:tc>
      </w:tr>
      <w:tr w:rsidR="00194ECE" w14:paraId="62A7351A"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5" w:type="dxa"/>
            <w:vMerge/>
            <w:tcBorders>
              <w:top w:val="nil"/>
              <w:left w:val="single" w:sz="4" w:space="0" w:color="E6EFF7"/>
              <w:bottom w:val="nil"/>
              <w:right w:val="nil"/>
            </w:tcBorders>
          </w:tcPr>
          <w:p w14:paraId="4FA02B0A"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EA00848" w14:textId="53DAA9F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47" w:type="dxa"/>
            <w:tcBorders>
              <w:bottom w:val="single" w:sz="4" w:space="0" w:color="E6EFF7"/>
              <w:right w:val="single" w:sz="4" w:space="0" w:color="FFFFFF"/>
            </w:tcBorders>
            <w:vAlign w:val="top"/>
          </w:tcPr>
          <w:p w14:paraId="6C6A9057" w14:textId="7C9BECD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Beberapa informasi mengenai kinerja </w:t>
            </w:r>
            <w:r w:rsidR="00CC3616" w:rsidRPr="00CC3616">
              <w:rPr>
                <w:i/>
                <w:iCs/>
                <w:color w:val="808080"/>
              </w:rPr>
              <w:t>UoA</w:t>
            </w:r>
            <w:r>
              <w:rPr>
                <w:color w:val="808080"/>
              </w:rPr>
              <w:t xml:space="preserve"> dan tindakan pengelolaan secara</w:t>
            </w:r>
          </w:p>
          <w:p w14:paraId="4F303FC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umum tersedia berdasarkan permintaan untuk pemangku</w:t>
            </w:r>
          </w:p>
          <w:p w14:paraId="090CB8C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kepentingan.</w:t>
            </w:r>
          </w:p>
        </w:tc>
        <w:tc>
          <w:tcPr>
            <w:tcW w:w="2869" w:type="dxa"/>
            <w:tcBorders>
              <w:left w:val="single" w:sz="4" w:space="0" w:color="FFFFFF"/>
              <w:bottom w:val="nil"/>
              <w:right w:val="single" w:sz="4" w:space="0" w:color="FFFFFF"/>
            </w:tcBorders>
            <w:vAlign w:val="top"/>
          </w:tcPr>
          <w:p w14:paraId="48185B5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Informasi tentang kinerja</w:t>
            </w:r>
          </w:p>
          <w:p w14:paraId="6974FE48" w14:textId="14B8287B"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sidRPr="00CC3616">
              <w:rPr>
                <w:b/>
                <w:i/>
                <w:iCs/>
                <w:color w:val="808080"/>
              </w:rPr>
              <w:t>UoA</w:t>
            </w:r>
            <w:r w:rsidR="00920E0E">
              <w:rPr>
                <w:b/>
                <w:color w:val="808080"/>
              </w:rPr>
              <w:t xml:space="preserve"> dan tindakan</w:t>
            </w:r>
          </w:p>
          <w:p w14:paraId="484BFCA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pengelolaan tersedia</w:t>
            </w:r>
          </w:p>
          <w:p w14:paraId="26286D1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atas permintaan, </w:t>
            </w:r>
            <w:r>
              <w:rPr>
                <w:color w:val="808080"/>
              </w:rPr>
              <w:t>dan</w:t>
            </w:r>
          </w:p>
          <w:p w14:paraId="77EE87D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penjelasan diberikan</w:t>
            </w:r>
          </w:p>
          <w:p w14:paraId="14DF081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setiap tindakan</w:t>
            </w:r>
          </w:p>
          <w:p w14:paraId="4B456B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maupun ketiadaan</w:t>
            </w:r>
          </w:p>
          <w:p w14:paraId="4146CDA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tindakan yang terkait</w:t>
            </w:r>
          </w:p>
          <w:p w14:paraId="544C627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temuan-temuan</w:t>
            </w:r>
          </w:p>
          <w:p w14:paraId="116B926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rekomendasi yang</w:t>
            </w:r>
          </w:p>
          <w:p w14:paraId="66DB70D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relevan yang muncul</w:t>
            </w:r>
          </w:p>
          <w:p w14:paraId="0B84237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kegiatan penelitian,</w:t>
            </w:r>
          </w:p>
          <w:p w14:paraId="6751A41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pemantauan, evaluasi</w:t>
            </w:r>
          </w:p>
          <w:p w14:paraId="4211A72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dan penelaahan.</w:t>
            </w:r>
          </w:p>
        </w:tc>
        <w:tc>
          <w:tcPr>
            <w:tcW w:w="2870" w:type="dxa"/>
            <w:tcBorders>
              <w:left w:val="single" w:sz="4" w:space="0" w:color="FFFFFF"/>
              <w:bottom w:val="single" w:sz="4" w:space="0" w:color="E6EFF7"/>
              <w:right w:val="single" w:sz="4" w:space="0" w:color="E6EFF7"/>
            </w:tcBorders>
            <w:vAlign w:val="top"/>
          </w:tcPr>
          <w:p w14:paraId="3A45787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Pelaporan resmi kepada</w:t>
            </w:r>
          </w:p>
          <w:p w14:paraId="162BB1D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semua pemangku</w:t>
            </w:r>
          </w:p>
          <w:p w14:paraId="255276E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kepentingan yang tertarik </w:t>
            </w:r>
            <w:r>
              <w:rPr>
                <w:b/>
                <w:color w:val="808080"/>
              </w:rPr>
              <w:t>memberikan informasi yang komprehensif tentang</w:t>
            </w:r>
          </w:p>
          <w:p w14:paraId="67A91233" w14:textId="28F1FD0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kinerja </w:t>
            </w:r>
            <w:r w:rsidR="00CC3616" w:rsidRPr="00CC3616">
              <w:rPr>
                <w:b/>
                <w:i/>
                <w:iCs/>
                <w:color w:val="808080"/>
              </w:rPr>
              <w:t>UoA</w:t>
            </w:r>
            <w:r>
              <w:rPr>
                <w:b/>
                <w:color w:val="808080"/>
              </w:rPr>
              <w:t xml:space="preserve"> dan tindakan- tindakan pengelolaan</w:t>
            </w:r>
            <w:r>
              <w:rPr>
                <w:color w:val="808080"/>
              </w:rPr>
              <w:t xml:space="preserve"> dan menggambarkan</w:t>
            </w:r>
          </w:p>
          <w:p w14:paraId="5C2C1FE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bagaimana sistem pengelolaan memberikan</w:t>
            </w:r>
          </w:p>
          <w:p w14:paraId="23D0673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respon terhadap temuan</w:t>
            </w:r>
            <w:proofErr w:type="gramStart"/>
            <w:r>
              <w:rPr>
                <w:color w:val="808080"/>
              </w:rPr>
              <w:t>-  temuan</w:t>
            </w:r>
            <w:proofErr w:type="gramEnd"/>
            <w:r>
              <w:rPr>
                <w:color w:val="808080"/>
              </w:rPr>
              <w:t xml:space="preserve"> dan rekomendasi</w:t>
            </w:r>
          </w:p>
          <w:p w14:paraId="0D14665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relevan yang muncul dari kegiatan penelitian, pemantauan, evaluasi dan penelaahan.</w:t>
            </w:r>
          </w:p>
        </w:tc>
      </w:tr>
      <w:tr w:rsidR="00194ECE" w14:paraId="60B907DA"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515" w:type="dxa"/>
            <w:vMerge/>
            <w:tcBorders>
              <w:top w:val="nil"/>
              <w:left w:val="single" w:sz="4" w:space="0" w:color="E6EFF7"/>
              <w:bottom w:val="nil"/>
              <w:right w:val="nil"/>
            </w:tcBorders>
          </w:tcPr>
          <w:p w14:paraId="43AD1F4E"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top w:val="single" w:sz="4" w:space="0" w:color="E6EFF7"/>
              <w:right w:val="single" w:sz="4" w:space="0" w:color="E6EFF7"/>
            </w:tcBorders>
            <w:shd w:val="clear" w:color="auto" w:fill="E6EFF7"/>
          </w:tcPr>
          <w:p w14:paraId="6396CCA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47" w:type="dxa"/>
            <w:tcBorders>
              <w:top w:val="single" w:sz="4" w:space="0" w:color="E6EFF7"/>
              <w:left w:val="single" w:sz="4" w:space="0" w:color="E6EFF7"/>
              <w:bottom w:val="single" w:sz="4" w:space="0" w:color="E6EFF7"/>
              <w:right w:val="single" w:sz="4" w:space="0" w:color="E6EFF7"/>
            </w:tcBorders>
            <w:shd w:val="clear" w:color="auto" w:fill="auto"/>
          </w:tcPr>
          <w:p w14:paraId="2B35E9ED" w14:textId="35E8113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4E5BF8F8" w14:textId="54A0F43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shd w:val="clear" w:color="auto" w:fill="auto"/>
          </w:tcPr>
          <w:p w14:paraId="396B340F" w14:textId="4C0121A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3116090"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56F1F52" w14:textId="4ADD7CAE" w:rsidR="00194ECE" w:rsidRDefault="005D6446">
            <w:r w:rsidRPr="005D6446">
              <w:rPr>
                <w:rFonts w:ascii="Arial" w:hAnsi="Arial"/>
              </w:rPr>
              <w:t>Rasionalisasi</w:t>
            </w:r>
          </w:p>
        </w:tc>
      </w:tr>
    </w:tbl>
    <w:p w14:paraId="4CB22AA3" w14:textId="77777777" w:rsidR="00194ECE" w:rsidRDefault="00194ECE"/>
    <w:p w14:paraId="6A1A7D24" w14:textId="03E7C958" w:rsidR="00194ECE" w:rsidRDefault="00CC3616">
      <w:r w:rsidRPr="00CC3616">
        <w:rPr>
          <w:i/>
          <w:iCs/>
        </w:rPr>
        <w:t>CAB</w:t>
      </w:r>
      <w:r w:rsidR="00920E0E">
        <w:rPr>
          <w:i/>
        </w:rPr>
        <w:t xml:space="preserve"> </w:t>
      </w:r>
      <w:r w:rsidR="00920E0E">
        <w:t xml:space="preserve">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53FBB54" w14:textId="77777777" w:rsidR="00194ECE" w:rsidRDefault="00194ECE"/>
    <w:tbl>
      <w:tblPr>
        <w:tblStyle w:val="afffffffffffb"/>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15"/>
        <w:gridCol w:w="1350"/>
        <w:gridCol w:w="2747"/>
        <w:gridCol w:w="2869"/>
        <w:gridCol w:w="2870"/>
      </w:tblGrid>
      <w:tr w:rsidR="00194ECE" w14:paraId="4575D733" w14:textId="77777777" w:rsidTr="00FE40D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5" w:type="dxa"/>
            <w:vMerge w:val="restart"/>
            <w:tcBorders>
              <w:left w:val="single" w:sz="4" w:space="0" w:color="E6EFF7"/>
            </w:tcBorders>
            <w:shd w:val="clear" w:color="auto" w:fill="E6EFF7"/>
          </w:tcPr>
          <w:p w14:paraId="4902328C" w14:textId="77777777" w:rsidR="00194ECE" w:rsidRDefault="00920E0E">
            <w:pPr>
              <w:pBdr>
                <w:top w:val="nil"/>
                <w:left w:val="nil"/>
                <w:bottom w:val="nil"/>
                <w:right w:val="nil"/>
                <w:between w:val="nil"/>
              </w:pBdr>
              <w:spacing w:before="0"/>
              <w:rPr>
                <w:b w:val="0"/>
                <w:color w:val="000000"/>
              </w:rPr>
            </w:pPr>
            <w:r>
              <w:rPr>
                <w:color w:val="000000"/>
              </w:rPr>
              <w:t>e</w:t>
            </w:r>
          </w:p>
          <w:p w14:paraId="745A0510" w14:textId="77777777" w:rsidR="00194ECE" w:rsidRDefault="00194ECE">
            <w:pPr>
              <w:pBdr>
                <w:top w:val="nil"/>
                <w:left w:val="nil"/>
                <w:bottom w:val="nil"/>
                <w:right w:val="nil"/>
                <w:between w:val="nil"/>
              </w:pBdr>
              <w:spacing w:before="0"/>
              <w:rPr>
                <w:color w:val="000000"/>
                <w:sz w:val="22"/>
                <w:szCs w:val="22"/>
              </w:rPr>
            </w:pPr>
          </w:p>
        </w:tc>
        <w:tc>
          <w:tcPr>
            <w:tcW w:w="9836" w:type="dxa"/>
            <w:gridSpan w:val="4"/>
            <w:tcBorders>
              <w:right w:val="single" w:sz="4" w:space="0" w:color="E6EFF7"/>
            </w:tcBorders>
            <w:shd w:val="clear" w:color="auto" w:fill="E6EFF7"/>
          </w:tcPr>
          <w:p w14:paraId="3C813FB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Pendekatan terhadap sengketa</w:t>
            </w:r>
          </w:p>
        </w:tc>
      </w:tr>
      <w:tr w:rsidR="00194ECE" w14:paraId="4D5762C0" w14:textId="77777777" w:rsidTr="00FE40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5" w:type="dxa"/>
            <w:vMerge/>
            <w:tcBorders>
              <w:top w:val="nil"/>
              <w:left w:val="single" w:sz="4" w:space="0" w:color="E6EFF7"/>
              <w:bottom w:val="nil"/>
              <w:right w:val="nil"/>
            </w:tcBorders>
          </w:tcPr>
          <w:p w14:paraId="54CD8E3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CD53016" w14:textId="6960AA7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47" w:type="dxa"/>
            <w:tcBorders>
              <w:bottom w:val="single" w:sz="4" w:space="0" w:color="E6EFF7"/>
            </w:tcBorders>
            <w:vAlign w:val="top"/>
          </w:tcPr>
          <w:p w14:paraId="49A2BBF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Meskipun otoritas</w:t>
            </w:r>
          </w:p>
          <w:p w14:paraId="0311FC3A" w14:textId="053631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808080"/>
              </w:rPr>
            </w:pPr>
            <w:r>
              <w:rPr>
                <w:color w:val="808080"/>
              </w:rPr>
              <w:t xml:space="preserve">pengelolaan atau </w:t>
            </w:r>
            <w:r w:rsidR="00CC3616" w:rsidRPr="00CC3616">
              <w:rPr>
                <w:i/>
                <w:iCs/>
                <w:color w:val="808080"/>
              </w:rPr>
              <w:t>UoA</w:t>
            </w:r>
          </w:p>
          <w:p w14:paraId="6405FC7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barangkali secara terus menerus menjadi subyek</w:t>
            </w:r>
          </w:p>
          <w:p w14:paraId="54B307F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diperkarakan</w:t>
            </w:r>
          </w:p>
          <w:p w14:paraId="7345A26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 pengadilan, otoritas</w:t>
            </w:r>
          </w:p>
          <w:p w14:paraId="517496D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mengindikasikan</w:t>
            </w:r>
          </w:p>
          <w:p w14:paraId="00CCC54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ketidakhormatan atau</w:t>
            </w:r>
          </w:p>
          <w:p w14:paraId="4AB7F2B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penolakan terhadap</w:t>
            </w:r>
          </w:p>
          <w:p w14:paraId="0DE7B88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 dengan secara</w:t>
            </w:r>
          </w:p>
          <w:p w14:paraId="0D9F6BD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berulang-ulang</w:t>
            </w:r>
          </w:p>
          <w:p w14:paraId="37F7D0B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melanggar hukum atau</w:t>
            </w:r>
          </w:p>
          <w:p w14:paraId="390E171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peraturan yang sama</w:t>
            </w:r>
          </w:p>
          <w:p w14:paraId="6C99238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diperlukan untuk</w:t>
            </w:r>
          </w:p>
          <w:p w14:paraId="49F3C449" w14:textId="2600943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keberlanjutan </w:t>
            </w:r>
            <w:r w:rsidR="00CC3616" w:rsidRPr="00CC3616">
              <w:rPr>
                <w:i/>
                <w:iCs/>
                <w:color w:val="808080"/>
              </w:rPr>
              <w:t>UoA</w:t>
            </w:r>
            <w:r>
              <w:rPr>
                <w:color w:val="808080"/>
              </w:rPr>
              <w:t>.</w:t>
            </w:r>
          </w:p>
        </w:tc>
        <w:tc>
          <w:tcPr>
            <w:tcW w:w="2869" w:type="dxa"/>
            <w:tcBorders>
              <w:bottom w:val="single" w:sz="4" w:space="0" w:color="E6EFF7"/>
            </w:tcBorders>
            <w:vAlign w:val="top"/>
          </w:tcPr>
          <w:p w14:paraId="27BDF5D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3D8C2FD6" w14:textId="628AED4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atau </w:t>
            </w:r>
            <w:r w:rsidR="00CC3616" w:rsidRPr="00CC3616">
              <w:rPr>
                <w:i/>
                <w:iCs/>
                <w:color w:val="808080"/>
              </w:rPr>
              <w:t>UoA</w:t>
            </w:r>
            <w:r>
              <w:rPr>
                <w:color w:val="808080"/>
              </w:rPr>
              <w:t xml:space="preserve"> mencoba</w:t>
            </w:r>
          </w:p>
          <w:p w14:paraId="4614079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mematuhi dengan</w:t>
            </w:r>
          </w:p>
          <w:p w14:paraId="09735C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tepat waktu terhadap</w:t>
            </w:r>
          </w:p>
          <w:p w14:paraId="29A813B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keputusan-keputusan</w:t>
            </w:r>
          </w:p>
          <w:p w14:paraId="300A34D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pengadilan yang timbul</w:t>
            </w:r>
          </w:p>
          <w:p w14:paraId="129A0DA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setiap perkara</w:t>
            </w:r>
          </w:p>
          <w:p w14:paraId="3B096DB8" w14:textId="60986E30"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w:t>
            </w:r>
          </w:p>
        </w:tc>
        <w:tc>
          <w:tcPr>
            <w:tcW w:w="2870" w:type="dxa"/>
            <w:tcBorders>
              <w:bottom w:val="single" w:sz="4" w:space="0" w:color="E6EFF7"/>
              <w:right w:val="single" w:sz="4" w:space="0" w:color="E6EFF7"/>
            </w:tcBorders>
            <w:vAlign w:val="top"/>
          </w:tcPr>
          <w:p w14:paraId="73C3075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1BFD1967" w14:textId="4E94509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atau </w:t>
            </w:r>
            <w:r w:rsidR="00CC3616" w:rsidRPr="00CC3616">
              <w:rPr>
                <w:i/>
                <w:iCs/>
                <w:color w:val="808080"/>
              </w:rPr>
              <w:t>UoA</w:t>
            </w:r>
            <w:r>
              <w:rPr>
                <w:i/>
                <w:color w:val="808080"/>
              </w:rPr>
              <w:t xml:space="preserve"> </w:t>
            </w:r>
            <w:r>
              <w:rPr>
                <w:color w:val="808080"/>
              </w:rPr>
              <w:t>bertindak</w:t>
            </w:r>
          </w:p>
          <w:p w14:paraId="57C44FD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proaktif untuk</w:t>
            </w:r>
          </w:p>
          <w:p w14:paraId="2138F47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menghindari sengketa</w:t>
            </w:r>
          </w:p>
          <w:p w14:paraId="2107DDB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 atau dengan</w:t>
            </w:r>
          </w:p>
          <w:p w14:paraId="45D07BF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cepat melaksanakan</w:t>
            </w:r>
          </w:p>
          <w:p w14:paraId="6A3049B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keputusan-keputusan</w:t>
            </w:r>
          </w:p>
          <w:p w14:paraId="5989821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pengadilan yang timbul</w:t>
            </w:r>
          </w:p>
          <w:p w14:paraId="0B4FBF0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adanya perkara</w:t>
            </w:r>
          </w:p>
          <w:p w14:paraId="0D60959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w:t>
            </w:r>
          </w:p>
        </w:tc>
      </w:tr>
      <w:tr w:rsidR="00194ECE" w14:paraId="3FE94E69" w14:textId="77777777" w:rsidTr="00FE40DA">
        <w:trPr>
          <w:trHeight w:val="454"/>
        </w:trPr>
        <w:tc>
          <w:tcPr>
            <w:cnfStyle w:val="001000000000" w:firstRow="0" w:lastRow="0" w:firstColumn="1" w:lastColumn="0" w:oddVBand="0" w:evenVBand="0" w:oddHBand="0" w:evenHBand="0" w:firstRowFirstColumn="0" w:firstRowLastColumn="0" w:lastRowFirstColumn="0" w:lastRowLastColumn="0"/>
            <w:tcW w:w="515" w:type="dxa"/>
            <w:vMerge/>
            <w:tcBorders>
              <w:top w:val="nil"/>
              <w:left w:val="single" w:sz="4" w:space="0" w:color="E6EFF7"/>
              <w:bottom w:val="nil"/>
              <w:right w:val="nil"/>
            </w:tcBorders>
          </w:tcPr>
          <w:p w14:paraId="2C742FA0"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0053D8B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47" w:type="dxa"/>
            <w:tcBorders>
              <w:top w:val="single" w:sz="4" w:space="0" w:color="E6EFF7"/>
              <w:left w:val="single" w:sz="4" w:space="0" w:color="E6EFF7"/>
              <w:bottom w:val="single" w:sz="4" w:space="0" w:color="E6EFF7"/>
              <w:right w:val="single" w:sz="4" w:space="0" w:color="E6EFF7"/>
            </w:tcBorders>
            <w:shd w:val="clear" w:color="auto" w:fill="FFFFFF"/>
          </w:tcPr>
          <w:p w14:paraId="2BAE3BFA" w14:textId="1E05458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cPr>
          <w:p w14:paraId="563FA895" w14:textId="79B9830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3333E48" w14:textId="5CA6D61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1D5CFF3"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471EE74" w14:textId="124B9CF2" w:rsidR="00194ECE" w:rsidRDefault="005D6446">
            <w:r w:rsidRPr="005D6446">
              <w:rPr>
                <w:rFonts w:ascii="Arial" w:hAnsi="Arial"/>
              </w:rPr>
              <w:t>Rasionalisasi</w:t>
            </w:r>
          </w:p>
        </w:tc>
      </w:tr>
    </w:tbl>
    <w:p w14:paraId="12978834" w14:textId="77777777" w:rsidR="00194ECE" w:rsidRDefault="00194ECE"/>
    <w:p w14:paraId="5A50EE15" w14:textId="73488732"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DCA887F" w14:textId="77777777" w:rsidR="00194ECE" w:rsidRDefault="00194ECE"/>
    <w:tbl>
      <w:tblPr>
        <w:tblStyle w:val="afffffffffffc"/>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68E97052"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0DE36D6C" w14:textId="77777777" w:rsidR="00194ECE" w:rsidRDefault="00920E0E">
            <w:pPr>
              <w:rPr>
                <w:i/>
                <w:sz w:val="22"/>
                <w:szCs w:val="22"/>
              </w:rPr>
            </w:pPr>
            <w:r>
              <w:rPr>
                <w:b w:val="0"/>
                <w:color w:val="000000"/>
                <w:sz w:val="22"/>
                <w:szCs w:val="22"/>
              </w:rPr>
              <w:t>Referensi</w:t>
            </w:r>
          </w:p>
        </w:tc>
      </w:tr>
    </w:tbl>
    <w:p w14:paraId="5E86DA72" w14:textId="77777777" w:rsidR="00194ECE" w:rsidRDefault="00194ECE"/>
    <w:p w14:paraId="76772D63" w14:textId="5B1DD40F"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55153755" w14:textId="77777777" w:rsidR="00194ECE" w:rsidRDefault="00194ECE"/>
    <w:tbl>
      <w:tblPr>
        <w:tblStyle w:val="afffffffffffd"/>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43596AB8"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29F8A833" w14:textId="48B1CF8B"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585FE58A" w14:textId="77777777" w:rsidR="00194ECE" w:rsidRDefault="00194ECE"/>
    <w:p w14:paraId="71F5D105" w14:textId="200C034F"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7E60B09D" w14:textId="77777777" w:rsidR="00194ECE" w:rsidRDefault="00194ECE"/>
    <w:tbl>
      <w:tblPr>
        <w:tblStyle w:val="afffffffffffe"/>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38F3D831"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5E64645B" w14:textId="7B5609EF" w:rsidR="00194ECE" w:rsidRDefault="00171CC4">
            <w:pPr>
              <w:pBdr>
                <w:top w:val="nil"/>
                <w:left w:val="nil"/>
                <w:bottom w:val="nil"/>
                <w:right w:val="nil"/>
                <w:between w:val="nil"/>
              </w:pBdr>
              <w:spacing w:before="0"/>
              <w:rPr>
                <w:color w:val="000000"/>
                <w:sz w:val="22"/>
                <w:szCs w:val="22"/>
              </w:rPr>
            </w:pPr>
            <w:r>
              <w:rPr>
                <w:b w:val="0"/>
                <w:color w:val="000000"/>
                <w:sz w:val="22"/>
                <w:szCs w:val="22"/>
              </w:rPr>
              <w:lastRenderedPageBreak/>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C6AD17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332E5930"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7DB9AE95"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576B81B7" w14:textId="04F5D3FE"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525C1F6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14204FF2" w14:textId="77777777" w:rsidR="00194ECE" w:rsidRDefault="00920E0E">
      <w:r>
        <w:br w:type="page"/>
      </w:r>
    </w:p>
    <w:p w14:paraId="36A7B1A9" w14:textId="0C3FBCE7"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4320B0">
        <w:rPr>
          <w:color w:val="58595B"/>
          <w:sz w:val="28"/>
          <w:szCs w:val="28"/>
        </w:rPr>
        <w:t>K</w:t>
      </w:r>
      <w:r>
        <w:rPr>
          <w:color w:val="58595B"/>
          <w:sz w:val="28"/>
          <w:szCs w:val="28"/>
        </w:rPr>
        <w:t xml:space="preserve"> 3.2.3 – Kepatuhan dan penegakan hukum</w:t>
      </w:r>
    </w:p>
    <w:tbl>
      <w:tblPr>
        <w:tblStyle w:val="affffffffffff"/>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44E81339" w14:textId="77777777" w:rsidTr="00537CDB">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5A576374" w14:textId="71C7163F" w:rsidR="00194ECE" w:rsidRDefault="00920E0E">
            <w:pPr>
              <w:pBdr>
                <w:top w:val="nil"/>
                <w:left w:val="nil"/>
                <w:bottom w:val="nil"/>
                <w:right w:val="nil"/>
                <w:between w:val="nil"/>
              </w:pBdr>
              <w:spacing w:before="0"/>
              <w:rPr>
                <w:b w:val="0"/>
                <w:sz w:val="32"/>
                <w:szCs w:val="32"/>
              </w:rPr>
            </w:pPr>
            <w:r>
              <w:rPr>
                <w:sz w:val="32"/>
                <w:szCs w:val="32"/>
              </w:rPr>
              <w:t>I</w:t>
            </w:r>
            <w:r w:rsidR="004320B0">
              <w:rPr>
                <w:sz w:val="32"/>
                <w:szCs w:val="32"/>
              </w:rPr>
              <w:t>K</w:t>
            </w:r>
            <w:r>
              <w:rPr>
                <w:sz w:val="32"/>
                <w:szCs w:val="32"/>
              </w:rPr>
              <w:t xml:space="preserve">   3.2.3</w:t>
            </w:r>
          </w:p>
        </w:tc>
        <w:tc>
          <w:tcPr>
            <w:tcW w:w="8381" w:type="dxa"/>
            <w:gridSpan w:val="3"/>
            <w:tcBorders>
              <w:top w:val="single" w:sz="4" w:space="0" w:color="FFFFFF"/>
              <w:left w:val="single" w:sz="4" w:space="0" w:color="FFFFFF"/>
              <w:bottom w:val="single" w:sz="4" w:space="0" w:color="FFFFFF"/>
              <w:right w:val="single" w:sz="4" w:space="0" w:color="FFFFFF"/>
            </w:tcBorders>
            <w:shd w:val="clear" w:color="auto" w:fill="A6A6A6"/>
          </w:tcPr>
          <w:p w14:paraId="658F48C8" w14:textId="77777777" w:rsidR="00194ECE" w:rsidRPr="00537CDB"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537CDB">
              <w:rPr>
                <w:bCs/>
                <w:sz w:val="20"/>
                <w:szCs w:val="20"/>
              </w:rPr>
              <w:t>Mekanisme pemantauan, pengendalian dan pengawasan memastikan langkah- langkah pengelolaan perikanan telah ditegakkan dan dipatuhi</w:t>
            </w:r>
          </w:p>
        </w:tc>
      </w:tr>
      <w:tr w:rsidR="00194ECE" w14:paraId="59385FB4" w14:textId="77777777" w:rsidTr="00537CD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16364122"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3" w:type="dxa"/>
            <w:tcBorders>
              <w:top w:val="single" w:sz="4" w:space="0" w:color="FFFFFF"/>
            </w:tcBorders>
          </w:tcPr>
          <w:p w14:paraId="3A6D7D8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1574BAF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3A368927"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3329A1A6" w14:textId="77777777" w:rsidTr="00537CDB">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62BC619E"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6FF9D372" w14:textId="77777777" w:rsidR="00194ECE" w:rsidRDefault="00194ECE">
            <w:pPr>
              <w:pBdr>
                <w:top w:val="nil"/>
                <w:left w:val="nil"/>
                <w:bottom w:val="nil"/>
                <w:right w:val="nil"/>
                <w:between w:val="nil"/>
              </w:pBdr>
              <w:spacing w:before="0"/>
              <w:rPr>
                <w:b/>
                <w:sz w:val="28"/>
                <w:szCs w:val="28"/>
              </w:rPr>
            </w:pPr>
          </w:p>
        </w:tc>
        <w:tc>
          <w:tcPr>
            <w:tcW w:w="9731" w:type="dxa"/>
            <w:gridSpan w:val="4"/>
            <w:tcBorders>
              <w:right w:val="single" w:sz="4" w:space="0" w:color="E6EFF7"/>
            </w:tcBorders>
            <w:shd w:val="clear" w:color="auto" w:fill="E6EFF7"/>
          </w:tcPr>
          <w:p w14:paraId="5E31AF94" w14:textId="23F08174"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sz w:val="24"/>
                <w:szCs w:val="24"/>
              </w:rPr>
            </w:pPr>
            <w:r>
              <w:rPr>
                <w:color w:val="000000"/>
                <w:sz w:val="24"/>
                <w:szCs w:val="24"/>
              </w:rPr>
              <w:t xml:space="preserve">Penerapan </w:t>
            </w:r>
            <w:r>
              <w:rPr>
                <w:i/>
                <w:color w:val="000000"/>
                <w:sz w:val="24"/>
                <w:szCs w:val="24"/>
              </w:rPr>
              <w:t>MCS</w:t>
            </w:r>
          </w:p>
        </w:tc>
      </w:tr>
      <w:tr w:rsidR="00194ECE" w14:paraId="00A69FE8" w14:textId="77777777" w:rsidTr="00537CD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F2B31D2"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723414C" w14:textId="64B5DC91"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3E8CCBB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mekanisme</w:t>
            </w:r>
            <w:r>
              <w:rPr>
                <w:color w:val="808080"/>
              </w:rPr>
              <w:t xml:space="preserve"> pemantauan, pengendalian dan pengawasan, yang diterapkan dalam perikanan serta terdapat harapan bahwa mekanisme ini efektif.</w:t>
            </w:r>
          </w:p>
        </w:tc>
        <w:tc>
          <w:tcPr>
            <w:tcW w:w="2868" w:type="dxa"/>
            <w:tcBorders>
              <w:bottom w:val="single" w:sz="4" w:space="0" w:color="E6EFF7"/>
            </w:tcBorders>
            <w:vAlign w:val="top"/>
          </w:tcPr>
          <w:p w14:paraId="3A6EF8E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 xml:space="preserve">sistem </w:t>
            </w:r>
            <w:r>
              <w:rPr>
                <w:color w:val="808080"/>
              </w:rPr>
              <w:t>pemantauan, pengendalian dan pengawasan yang diterapkan dalam perikanan serta telah menunjukkan kemampuan untuk menegakkan langkah- langkah, strategi dan/atau aturan pengelolaan yang relevan.</w:t>
            </w:r>
          </w:p>
        </w:tc>
        <w:tc>
          <w:tcPr>
            <w:tcW w:w="2870" w:type="dxa"/>
            <w:tcBorders>
              <w:bottom w:val="single" w:sz="4" w:space="0" w:color="E6EFF7"/>
              <w:right w:val="single" w:sz="4" w:space="0" w:color="E6EFF7"/>
            </w:tcBorders>
            <w:vAlign w:val="top"/>
          </w:tcPr>
          <w:p w14:paraId="4E507BB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sistem pemantauan, pengendalian dan pengawasan yang </w:t>
            </w:r>
            <w:r>
              <w:rPr>
                <w:b/>
                <w:color w:val="808080"/>
              </w:rPr>
              <w:t>komprehensif</w:t>
            </w:r>
            <w:r>
              <w:rPr>
                <w:color w:val="808080"/>
              </w:rPr>
              <w:t>, yang diterapkan dalam perikanan dan telah menunjukkan kemampuan untuk menegakkan langkah-langkah, strategi dan/atau aturan pengelolaan yang relevan.</w:t>
            </w:r>
          </w:p>
        </w:tc>
      </w:tr>
      <w:tr w:rsidR="00194ECE" w14:paraId="50E80442" w14:textId="77777777" w:rsidTr="00537CDB">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13512FE5"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2CA728E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23D8FA8D" w14:textId="0B61D98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5610C023" w14:textId="5F73184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BA7D6CB" w14:textId="243F485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208D4A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FF841FF" w14:textId="56242D76" w:rsidR="00194ECE" w:rsidRDefault="005D6446">
            <w:r w:rsidRPr="005D6446">
              <w:rPr>
                <w:rFonts w:ascii="Arial" w:hAnsi="Arial"/>
              </w:rPr>
              <w:t>Rasionalisasi</w:t>
            </w:r>
          </w:p>
        </w:tc>
      </w:tr>
    </w:tbl>
    <w:p w14:paraId="47D34F81" w14:textId="77777777" w:rsidR="00194ECE" w:rsidRDefault="00194ECE"/>
    <w:p w14:paraId="109DE839" w14:textId="41A1D224"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4E29CD0" w14:textId="77777777" w:rsidR="00194ECE" w:rsidRDefault="00194ECE"/>
    <w:tbl>
      <w:tblPr>
        <w:tblStyle w:val="affffffffffff0"/>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685ED581" w14:textId="77777777" w:rsidTr="00537CD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4A6A3B0" w14:textId="77777777" w:rsidR="00194ECE" w:rsidRDefault="00920E0E">
            <w:pPr>
              <w:pBdr>
                <w:top w:val="nil"/>
                <w:left w:val="nil"/>
                <w:bottom w:val="nil"/>
                <w:right w:val="nil"/>
                <w:between w:val="nil"/>
              </w:pBdr>
              <w:spacing w:before="0"/>
              <w:rPr>
                <w:b w:val="0"/>
                <w:color w:val="000000"/>
              </w:rPr>
            </w:pPr>
            <w:r>
              <w:rPr>
                <w:color w:val="000000"/>
              </w:rPr>
              <w:t>b</w:t>
            </w:r>
          </w:p>
          <w:p w14:paraId="17E285C2"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68322FC0"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Sanksi-sanksi</w:t>
            </w:r>
          </w:p>
        </w:tc>
      </w:tr>
      <w:tr w:rsidR="00194ECE" w14:paraId="1AF8CBDE" w14:textId="77777777" w:rsidTr="00537CD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931A044"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FDE017C" w14:textId="14B8644A"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22EBAF0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Sanksi-sanksi</w:t>
            </w:r>
          </w:p>
          <w:p w14:paraId="46A6E6E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menangani</w:t>
            </w:r>
          </w:p>
          <w:p w14:paraId="0BF5F93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ketidakpatuhan ada, dan</w:t>
            </w:r>
          </w:p>
          <w:p w14:paraId="7665F0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beberapa bukti</w:t>
            </w:r>
          </w:p>
          <w:p w14:paraId="3FDA32F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sanksi-sanksi</w:t>
            </w:r>
          </w:p>
          <w:p w14:paraId="30E1CB5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tersebut diterapkan.</w:t>
            </w:r>
          </w:p>
        </w:tc>
        <w:tc>
          <w:tcPr>
            <w:tcW w:w="2868" w:type="dxa"/>
            <w:tcBorders>
              <w:bottom w:val="single" w:sz="4" w:space="0" w:color="E6EFF7"/>
            </w:tcBorders>
            <w:vAlign w:val="top"/>
          </w:tcPr>
          <w:p w14:paraId="614225B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Sanksi-sanksi</w:t>
            </w:r>
          </w:p>
          <w:p w14:paraId="41ACB86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menangani</w:t>
            </w:r>
          </w:p>
          <w:p w14:paraId="1A2B8E6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ketidakpatuhan ada,</w:t>
            </w:r>
          </w:p>
          <w:p w14:paraId="1403D63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diterapkan secara</w:t>
            </w:r>
          </w:p>
          <w:p w14:paraId="723E0E6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konsisten dan dianggap</w:t>
            </w:r>
          </w:p>
          <w:p w14:paraId="51BAE95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memberikan pencegahan</w:t>
            </w:r>
          </w:p>
          <w:p w14:paraId="0A95C4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efektif.</w:t>
            </w:r>
          </w:p>
        </w:tc>
        <w:tc>
          <w:tcPr>
            <w:tcW w:w="2870" w:type="dxa"/>
            <w:tcBorders>
              <w:bottom w:val="single" w:sz="4" w:space="0" w:color="E6EFF7"/>
              <w:right w:val="single" w:sz="4" w:space="0" w:color="E6EFF7"/>
            </w:tcBorders>
            <w:vAlign w:val="top"/>
          </w:tcPr>
          <w:p w14:paraId="2E97E1A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Sanksi-sanksi</w:t>
            </w:r>
          </w:p>
          <w:p w14:paraId="13B8F2A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menangani</w:t>
            </w:r>
          </w:p>
          <w:p w14:paraId="3940C2F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ketidakpatuhan ada,</w:t>
            </w:r>
          </w:p>
          <w:p w14:paraId="048515B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diterapkan secara</w:t>
            </w:r>
          </w:p>
          <w:p w14:paraId="009FC57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konsisten dan dapat</w:t>
            </w:r>
          </w:p>
          <w:p w14:paraId="0C67E70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didemonstrasikan</w:t>
            </w:r>
          </w:p>
          <w:p w14:paraId="0916241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memberikan pencegahan</w:t>
            </w:r>
          </w:p>
          <w:p w14:paraId="3172C4E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efektif.</w:t>
            </w:r>
          </w:p>
        </w:tc>
      </w:tr>
      <w:tr w:rsidR="00194ECE" w14:paraId="7008E846" w14:textId="77777777" w:rsidTr="00537CDB">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5B1BBBB"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1E7BE05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115A653E" w14:textId="3D26BAC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53EAA3C2" w14:textId="5404EF3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B993812" w14:textId="73BCBFC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D1ADC4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0C3A843" w14:textId="6A939174" w:rsidR="00194ECE" w:rsidRDefault="005D6446">
            <w:r w:rsidRPr="005D6446">
              <w:rPr>
                <w:rFonts w:ascii="Arial" w:hAnsi="Arial"/>
              </w:rPr>
              <w:t>Rasionalisasi</w:t>
            </w:r>
          </w:p>
        </w:tc>
      </w:tr>
    </w:tbl>
    <w:p w14:paraId="5A820DCC" w14:textId="77777777" w:rsidR="00194ECE" w:rsidRDefault="00194ECE"/>
    <w:p w14:paraId="4A58422C" w14:textId="54BA89EE"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6EF5D83" w14:textId="77777777" w:rsidR="00194ECE" w:rsidRDefault="00194ECE"/>
    <w:tbl>
      <w:tblPr>
        <w:tblStyle w:val="affffffffffff1"/>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080C8B7C" w14:textId="77777777" w:rsidTr="00537CD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7E34807" w14:textId="77777777" w:rsidR="00194ECE" w:rsidRDefault="00920E0E">
            <w:pPr>
              <w:pBdr>
                <w:top w:val="nil"/>
                <w:left w:val="nil"/>
                <w:bottom w:val="nil"/>
                <w:right w:val="nil"/>
                <w:between w:val="nil"/>
              </w:pBdr>
              <w:spacing w:before="0"/>
              <w:rPr>
                <w:b w:val="0"/>
                <w:color w:val="000000"/>
              </w:rPr>
            </w:pPr>
            <w:r>
              <w:rPr>
                <w:color w:val="000000"/>
              </w:rPr>
              <w:t>c</w:t>
            </w:r>
          </w:p>
          <w:p w14:paraId="054EFB6E"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421057F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Kepatuhan</w:t>
            </w:r>
          </w:p>
        </w:tc>
      </w:tr>
      <w:tr w:rsidR="00194ECE" w14:paraId="27A29CB6" w14:textId="77777777" w:rsidTr="00537CD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44FD036"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4F3A259" w14:textId="7ED98FA2"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71A81E6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Nelayan </w:t>
            </w:r>
            <w:r>
              <w:rPr>
                <w:b/>
                <w:color w:val="808080"/>
              </w:rPr>
              <w:t>secara umum</w:t>
            </w:r>
          </w:p>
          <w:p w14:paraId="59A328B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dianggap mematuhi</w:t>
            </w:r>
          </w:p>
          <w:p w14:paraId="635EB3E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 yang</w:t>
            </w:r>
          </w:p>
          <w:p w14:paraId="4328653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sedang dinilai, termasuk,</w:t>
            </w:r>
          </w:p>
          <w:p w14:paraId="7FBF763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jika diperlukan,</w:t>
            </w:r>
          </w:p>
          <w:p w14:paraId="6F28407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memberikan informasi</w:t>
            </w:r>
          </w:p>
          <w:p w14:paraId="763E703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penting bagi</w:t>
            </w:r>
          </w:p>
          <w:p w14:paraId="5464F85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efektivitas pengelolaan</w:t>
            </w:r>
          </w:p>
          <w:p w14:paraId="4097877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perikanan.</w:t>
            </w:r>
          </w:p>
        </w:tc>
        <w:tc>
          <w:tcPr>
            <w:tcW w:w="2868" w:type="dxa"/>
            <w:tcBorders>
              <w:bottom w:val="single" w:sz="4" w:space="0" w:color="E6EFF7"/>
            </w:tcBorders>
            <w:vAlign w:val="top"/>
          </w:tcPr>
          <w:p w14:paraId="10345E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Beberapa bukti tersedia,</w:t>
            </w:r>
          </w:p>
          <w:p w14:paraId="4411D4A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menunjukkan</w:t>
            </w:r>
          </w:p>
          <w:p w14:paraId="7B173AF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nelayan</w:t>
            </w:r>
          </w:p>
          <w:p w14:paraId="453D259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mematuhi sistem</w:t>
            </w:r>
          </w:p>
          <w:p w14:paraId="55D6E27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yang sedang</w:t>
            </w:r>
          </w:p>
          <w:p w14:paraId="2FBA272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dinilai, termasuk jika</w:t>
            </w:r>
          </w:p>
          <w:p w14:paraId="137CC0B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diperlukan, memberikan</w:t>
            </w:r>
          </w:p>
          <w:p w14:paraId="33F8D8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yang penting</w:t>
            </w:r>
          </w:p>
          <w:p w14:paraId="6C8E32C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bagi efektifitas</w:t>
            </w:r>
          </w:p>
          <w:p w14:paraId="263EAFF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perikanan.</w:t>
            </w:r>
          </w:p>
        </w:tc>
        <w:tc>
          <w:tcPr>
            <w:tcW w:w="2870" w:type="dxa"/>
            <w:tcBorders>
              <w:bottom w:val="single" w:sz="4" w:space="0" w:color="E6EFF7"/>
              <w:right w:val="single" w:sz="4" w:space="0" w:color="E6EFF7"/>
            </w:tcBorders>
            <w:vAlign w:val="top"/>
          </w:tcPr>
          <w:p w14:paraId="4DF28A0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Terdapat tingkat</w:t>
            </w:r>
          </w:p>
          <w:p w14:paraId="6CA4FCF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kepercayaan yang</w:t>
            </w:r>
          </w:p>
          <w:p w14:paraId="108956D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tinggi</w:t>
            </w:r>
            <w:r>
              <w:rPr>
                <w:color w:val="808080"/>
              </w:rPr>
              <w:t xml:space="preserve"> bahwa nelayan</w:t>
            </w:r>
          </w:p>
          <w:p w14:paraId="7FD5381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mematuhi sistem</w:t>
            </w:r>
          </w:p>
          <w:p w14:paraId="31D6B1B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yang</w:t>
            </w:r>
          </w:p>
          <w:p w14:paraId="146C72A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sedang dinilai, termasuk,</w:t>
            </w:r>
          </w:p>
          <w:p w14:paraId="1F773AD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memberikan informasi</w:t>
            </w:r>
          </w:p>
          <w:p w14:paraId="3C1969E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penting bagi</w:t>
            </w:r>
          </w:p>
          <w:p w14:paraId="360193C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efektivitas pengelolaan</w:t>
            </w:r>
          </w:p>
          <w:p w14:paraId="758FC5C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perikanan.</w:t>
            </w:r>
          </w:p>
        </w:tc>
      </w:tr>
      <w:tr w:rsidR="00194ECE" w14:paraId="29A18594" w14:textId="77777777" w:rsidTr="00537CDB">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462C810"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7CA1CE6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66780EEC" w14:textId="0CBECA1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26E154EB" w14:textId="6DC0AB2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2D838567" w14:textId="220BDA4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1ED3ADF"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48E4B58" w14:textId="462C398E" w:rsidR="00194ECE" w:rsidRDefault="005D6446">
            <w:r w:rsidRPr="005D6446">
              <w:rPr>
                <w:rFonts w:ascii="Arial" w:hAnsi="Arial"/>
              </w:rPr>
              <w:t>Rasionalisasi</w:t>
            </w:r>
          </w:p>
        </w:tc>
      </w:tr>
    </w:tbl>
    <w:p w14:paraId="14F856EE" w14:textId="77777777" w:rsidR="00194ECE" w:rsidRDefault="00194ECE"/>
    <w:p w14:paraId="162B9ABE" w14:textId="24639B37" w:rsidR="00194ECE" w:rsidRDefault="00CC3616">
      <w:r w:rsidRPr="00CC3616">
        <w:rPr>
          <w:i/>
          <w:iCs/>
        </w:rPr>
        <w:lastRenderedPageBreak/>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1DC19EE" w14:textId="77777777" w:rsidR="00194ECE" w:rsidRDefault="00194ECE"/>
    <w:tbl>
      <w:tblPr>
        <w:tblStyle w:val="affffffffffff2"/>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50FB63B0" w14:textId="77777777" w:rsidTr="00537CD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3DB8E10" w14:textId="77777777" w:rsidR="00194ECE" w:rsidRDefault="00920E0E">
            <w:pPr>
              <w:pBdr>
                <w:top w:val="nil"/>
                <w:left w:val="nil"/>
                <w:bottom w:val="nil"/>
                <w:right w:val="nil"/>
                <w:between w:val="nil"/>
              </w:pBdr>
              <w:spacing w:before="0"/>
              <w:rPr>
                <w:b w:val="0"/>
                <w:color w:val="000000"/>
              </w:rPr>
            </w:pPr>
            <w:r>
              <w:rPr>
                <w:color w:val="000000"/>
              </w:rPr>
              <w:t>d</w:t>
            </w:r>
          </w:p>
          <w:p w14:paraId="68E5C40B" w14:textId="77777777" w:rsidR="00194ECE" w:rsidRDefault="00194ECE">
            <w:pPr>
              <w:pBdr>
                <w:top w:val="nil"/>
                <w:left w:val="nil"/>
                <w:bottom w:val="nil"/>
                <w:right w:val="nil"/>
                <w:between w:val="nil"/>
              </w:pBdr>
              <w:spacing w:before="0"/>
              <w:rPr>
                <w:color w:val="000000"/>
                <w:sz w:val="22"/>
                <w:szCs w:val="22"/>
              </w:rPr>
            </w:pPr>
          </w:p>
        </w:tc>
        <w:tc>
          <w:tcPr>
            <w:tcW w:w="9731" w:type="dxa"/>
            <w:gridSpan w:val="4"/>
            <w:tcBorders>
              <w:right w:val="single" w:sz="4" w:space="0" w:color="E6EFF7"/>
            </w:tcBorders>
            <w:shd w:val="clear" w:color="auto" w:fill="E6EFF7"/>
          </w:tcPr>
          <w:p w14:paraId="519EB7B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Ketidakpatuhan sistematis</w:t>
            </w:r>
          </w:p>
        </w:tc>
      </w:tr>
      <w:tr w:rsidR="00194ECE" w14:paraId="53535D5E" w14:textId="77777777" w:rsidTr="00537CD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72C4036"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7A83953" w14:textId="65940A4F"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vAlign w:val="top"/>
          </w:tcPr>
          <w:p w14:paraId="6BABF99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vAlign w:val="top"/>
          </w:tcPr>
          <w:p w14:paraId="3F93314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ada bukti</w:t>
            </w:r>
          </w:p>
          <w:p w14:paraId="0CD5805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tentang ketidakpatuhan</w:t>
            </w:r>
          </w:p>
          <w:p w14:paraId="75A8D7B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sistematis.</w:t>
            </w:r>
          </w:p>
        </w:tc>
        <w:tc>
          <w:tcPr>
            <w:tcW w:w="2870" w:type="dxa"/>
            <w:tcBorders>
              <w:right w:val="single" w:sz="4" w:space="0" w:color="E6EFF7"/>
            </w:tcBorders>
            <w:vAlign w:val="top"/>
          </w:tcPr>
          <w:p w14:paraId="6967EF4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386B2253" w14:textId="77777777" w:rsidTr="00537CDB">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031D28A"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5266C77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vAlign w:val="top"/>
          </w:tcPr>
          <w:p w14:paraId="4BFFA13C"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68" w:type="dxa"/>
            <w:shd w:val="clear" w:color="auto" w:fill="auto"/>
          </w:tcPr>
          <w:p w14:paraId="28D955B0" w14:textId="7BC43A2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r w:rsidRPr="0049313C">
              <w:rPr>
                <w:b/>
                <w:bCs/>
                <w:i/>
                <w:color w:val="000000"/>
              </w:rPr>
              <w:t>Ya / Tidak</w:t>
            </w:r>
          </w:p>
        </w:tc>
        <w:tc>
          <w:tcPr>
            <w:tcW w:w="2870" w:type="dxa"/>
            <w:tcBorders>
              <w:right w:val="single" w:sz="4" w:space="0" w:color="E6EFF7"/>
            </w:tcBorders>
            <w:vAlign w:val="top"/>
          </w:tcPr>
          <w:p w14:paraId="34B90114"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r>
      <w:tr w:rsidR="00194ECE" w14:paraId="757BC3EF"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left w:val="single" w:sz="4" w:space="0" w:color="E6EFF7"/>
              <w:right w:val="single" w:sz="4" w:space="0" w:color="E6EFF7"/>
            </w:tcBorders>
          </w:tcPr>
          <w:p w14:paraId="01109DA0" w14:textId="4D9E609D" w:rsidR="00194ECE" w:rsidRDefault="005D6446">
            <w:pPr>
              <w:rPr>
                <w:b/>
              </w:rPr>
            </w:pPr>
            <w:r w:rsidRPr="005D6446">
              <w:rPr>
                <w:rFonts w:ascii="Arial" w:hAnsi="Arial"/>
              </w:rPr>
              <w:t>Rasionalisasi</w:t>
            </w:r>
          </w:p>
        </w:tc>
      </w:tr>
    </w:tbl>
    <w:p w14:paraId="2818AC9A" w14:textId="77777777" w:rsidR="00194ECE" w:rsidRDefault="00194ECE"/>
    <w:p w14:paraId="55A249DD" w14:textId="50E0FA9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DF88CC9" w14:textId="77777777" w:rsidR="00194ECE" w:rsidRDefault="00194ECE"/>
    <w:tbl>
      <w:tblPr>
        <w:tblStyle w:val="affffffffffff3"/>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04ABDE27"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533DCB44" w14:textId="77777777" w:rsidR="00194ECE" w:rsidRDefault="00920E0E">
            <w:pPr>
              <w:rPr>
                <w:i/>
                <w:sz w:val="22"/>
                <w:szCs w:val="22"/>
              </w:rPr>
            </w:pPr>
            <w:r>
              <w:rPr>
                <w:b w:val="0"/>
                <w:color w:val="000000"/>
                <w:sz w:val="22"/>
                <w:szCs w:val="22"/>
              </w:rPr>
              <w:t>Referensi</w:t>
            </w:r>
          </w:p>
        </w:tc>
      </w:tr>
    </w:tbl>
    <w:p w14:paraId="5076279A" w14:textId="77777777" w:rsidR="00194ECE" w:rsidRDefault="00194ECE"/>
    <w:p w14:paraId="5FDA29F1" w14:textId="6CC2E8D1"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4F87EB13" w14:textId="77777777" w:rsidR="00194ECE" w:rsidRDefault="00194ECE"/>
    <w:tbl>
      <w:tblPr>
        <w:tblStyle w:val="affffffffffff4"/>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65BB7DF5"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2C5220A7" w14:textId="3FF49949"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4DC114B" w14:textId="77777777" w:rsidR="00194ECE" w:rsidRDefault="00194ECE"/>
    <w:p w14:paraId="69905CA9" w14:textId="5C166D68"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623FA73E" w14:textId="77777777" w:rsidR="00194ECE" w:rsidRDefault="00194ECE"/>
    <w:tbl>
      <w:tblPr>
        <w:tblStyle w:val="affffffffffff5"/>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7654AFB0"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3EFFEC49" w14:textId="4C38A558"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B18828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09774E0C"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29E4DEC3"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C42A100" w14:textId="5489D718"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332765C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40F9C6ED" w14:textId="77777777" w:rsidR="00194ECE" w:rsidRDefault="00920E0E">
      <w:r>
        <w:br w:type="page"/>
      </w:r>
    </w:p>
    <w:p w14:paraId="49513E26" w14:textId="748B173C"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4320B0">
        <w:rPr>
          <w:color w:val="58595B"/>
          <w:sz w:val="28"/>
          <w:szCs w:val="28"/>
        </w:rPr>
        <w:t>K</w:t>
      </w:r>
      <w:r>
        <w:rPr>
          <w:color w:val="58595B"/>
          <w:sz w:val="28"/>
          <w:szCs w:val="28"/>
        </w:rPr>
        <w:t xml:space="preserve"> 3.2.4 – Pemantauan dan evaluasi kinerja pengelolaan</w:t>
      </w:r>
    </w:p>
    <w:tbl>
      <w:tblPr>
        <w:tblStyle w:val="affffffffffff6"/>
        <w:tblW w:w="103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533"/>
        <w:gridCol w:w="2856"/>
        <w:gridCol w:w="2857"/>
      </w:tblGrid>
      <w:tr w:rsidR="00194ECE" w14:paraId="63A611BD" w14:textId="77777777" w:rsidTr="00BD7786">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4CCA1FA8" w14:textId="0C41D51A" w:rsidR="00194ECE" w:rsidRDefault="00920E0E">
            <w:pPr>
              <w:pBdr>
                <w:top w:val="nil"/>
                <w:left w:val="nil"/>
                <w:bottom w:val="nil"/>
                <w:right w:val="nil"/>
                <w:between w:val="nil"/>
              </w:pBdr>
              <w:spacing w:before="0"/>
              <w:rPr>
                <w:b w:val="0"/>
                <w:sz w:val="32"/>
                <w:szCs w:val="32"/>
              </w:rPr>
            </w:pPr>
            <w:r>
              <w:rPr>
                <w:sz w:val="32"/>
                <w:szCs w:val="32"/>
              </w:rPr>
              <w:t>I</w:t>
            </w:r>
            <w:r w:rsidR="004320B0">
              <w:rPr>
                <w:sz w:val="32"/>
                <w:szCs w:val="32"/>
              </w:rPr>
              <w:t>K</w:t>
            </w:r>
            <w:r>
              <w:rPr>
                <w:sz w:val="32"/>
                <w:szCs w:val="32"/>
              </w:rPr>
              <w:t xml:space="preserve"> 3.2.4</w:t>
            </w:r>
          </w:p>
        </w:tc>
        <w:tc>
          <w:tcPr>
            <w:tcW w:w="8246" w:type="dxa"/>
            <w:gridSpan w:val="3"/>
            <w:tcBorders>
              <w:top w:val="single" w:sz="4" w:space="0" w:color="FFFFFF"/>
              <w:left w:val="single" w:sz="4" w:space="0" w:color="FFFFFF"/>
              <w:bottom w:val="single" w:sz="4" w:space="0" w:color="FFFFFF"/>
              <w:right w:val="single" w:sz="4" w:space="0" w:color="FFFFFF"/>
            </w:tcBorders>
            <w:shd w:val="clear" w:color="auto" w:fill="A6A6A6"/>
          </w:tcPr>
          <w:p w14:paraId="012D406F" w14:textId="77777777" w:rsidR="00194ECE" w:rsidRPr="00537CDB"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537CDB">
              <w:rPr>
                <w:bCs/>
                <w:sz w:val="20"/>
                <w:szCs w:val="20"/>
              </w:rPr>
              <w:t>Terdapat sistem untuk memantau dan melakukan evaluasi terhadap kinerja sistem pengelolaan perikanan secara spesifik terhadap tujuannya.</w:t>
            </w:r>
          </w:p>
          <w:p w14:paraId="400D91F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pPr>
            <w:r w:rsidRPr="00537CDB">
              <w:rPr>
                <w:bCs/>
                <w:sz w:val="20"/>
                <w:szCs w:val="20"/>
              </w:rPr>
              <w:t>Terdapat tinjauan yang efektif dan tepat waktu terhadap sistem pengelolaan perikanan secara khusus</w:t>
            </w:r>
          </w:p>
        </w:tc>
      </w:tr>
      <w:tr w:rsidR="00194ECE" w14:paraId="73E97C9F" w14:textId="77777777" w:rsidTr="00BD77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750376DE"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33" w:type="dxa"/>
            <w:tcBorders>
              <w:top w:val="single" w:sz="4" w:space="0" w:color="FFFFFF"/>
            </w:tcBorders>
          </w:tcPr>
          <w:p w14:paraId="20F4227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56" w:type="dxa"/>
            <w:tcBorders>
              <w:top w:val="single" w:sz="4" w:space="0" w:color="FFFFFF"/>
            </w:tcBorders>
          </w:tcPr>
          <w:p w14:paraId="50DB77A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57" w:type="dxa"/>
            <w:tcBorders>
              <w:top w:val="single" w:sz="4" w:space="0" w:color="FFFFFF"/>
              <w:right w:val="single" w:sz="4" w:space="0" w:color="E6EFF7"/>
            </w:tcBorders>
          </w:tcPr>
          <w:p w14:paraId="0E8A8A5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3A936EFC" w14:textId="77777777" w:rsidTr="00BD7786">
        <w:trPr>
          <w:trHeight w:val="454"/>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tcPr>
          <w:p w14:paraId="5F5EE43C"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5666B108" w14:textId="77777777" w:rsidR="00194ECE" w:rsidRDefault="00194ECE">
            <w:pPr>
              <w:pBdr>
                <w:top w:val="nil"/>
                <w:left w:val="nil"/>
                <w:bottom w:val="nil"/>
                <w:right w:val="nil"/>
                <w:between w:val="nil"/>
              </w:pBdr>
              <w:spacing w:before="0"/>
              <w:rPr>
                <w:b/>
                <w:sz w:val="28"/>
                <w:szCs w:val="28"/>
              </w:rPr>
            </w:pPr>
          </w:p>
        </w:tc>
        <w:tc>
          <w:tcPr>
            <w:tcW w:w="9596" w:type="dxa"/>
            <w:gridSpan w:val="4"/>
            <w:tcBorders>
              <w:right w:val="single" w:sz="4" w:space="0" w:color="E6EFF7"/>
            </w:tcBorders>
            <w:shd w:val="clear" w:color="auto" w:fill="E6EFF7"/>
          </w:tcPr>
          <w:p w14:paraId="3CA2549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Cakupan evaluasi</w:t>
            </w:r>
          </w:p>
        </w:tc>
      </w:tr>
      <w:tr w:rsidR="00194ECE" w14:paraId="034DFC28" w14:textId="77777777" w:rsidTr="00BD77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45157C62"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4519656" w14:textId="21137B95"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33" w:type="dxa"/>
            <w:tcBorders>
              <w:bottom w:val="single" w:sz="4" w:space="0" w:color="E6EFF7"/>
            </w:tcBorders>
            <w:vAlign w:val="top"/>
          </w:tcPr>
          <w:p w14:paraId="2901602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mekanisme</w:t>
            </w:r>
          </w:p>
          <w:p w14:paraId="34D346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untuk</w:t>
            </w:r>
          </w:p>
          <w:p w14:paraId="283C313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mengevaluasi </w:t>
            </w:r>
            <w:r>
              <w:rPr>
                <w:b/>
                <w:color w:val="808080"/>
              </w:rPr>
              <w:t>beberapa</w:t>
            </w:r>
          </w:p>
          <w:p w14:paraId="2839DF6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bagian </w:t>
            </w:r>
            <w:r>
              <w:rPr>
                <w:color w:val="808080"/>
              </w:rPr>
              <w:t>dari sistem</w:t>
            </w:r>
          </w:p>
          <w:p w14:paraId="4F3B6D7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spesifik</w:t>
            </w:r>
          </w:p>
          <w:p w14:paraId="35E4722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perikanan.</w:t>
            </w:r>
          </w:p>
        </w:tc>
        <w:tc>
          <w:tcPr>
            <w:tcW w:w="2856" w:type="dxa"/>
            <w:tcBorders>
              <w:bottom w:val="single" w:sz="4" w:space="0" w:color="E6EFF7"/>
            </w:tcBorders>
            <w:vAlign w:val="top"/>
          </w:tcPr>
          <w:p w14:paraId="17FB69C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mekanisme</w:t>
            </w:r>
          </w:p>
          <w:p w14:paraId="2314DE1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untuk</w:t>
            </w:r>
          </w:p>
          <w:p w14:paraId="7297FA8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mengevaluasi </w:t>
            </w:r>
            <w:r>
              <w:rPr>
                <w:b/>
                <w:color w:val="808080"/>
              </w:rPr>
              <w:t>bagian- bagian kunci</w:t>
            </w:r>
            <w:r>
              <w:rPr>
                <w:color w:val="808080"/>
              </w:rPr>
              <w:t xml:space="preserve"> dari sistem</w:t>
            </w:r>
          </w:p>
          <w:p w14:paraId="4B74054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spesifik</w:t>
            </w:r>
          </w:p>
          <w:p w14:paraId="3CFA8F9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perikanan.</w:t>
            </w:r>
          </w:p>
        </w:tc>
        <w:tc>
          <w:tcPr>
            <w:tcW w:w="2857" w:type="dxa"/>
            <w:tcBorders>
              <w:bottom w:val="single" w:sz="4" w:space="0" w:color="E6EFF7"/>
              <w:right w:val="single" w:sz="4" w:space="0" w:color="E6EFF7"/>
            </w:tcBorders>
            <w:vAlign w:val="top"/>
          </w:tcPr>
          <w:p w14:paraId="7362784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mekanisme</w:t>
            </w:r>
          </w:p>
          <w:p w14:paraId="23AE1EE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untuk</w:t>
            </w:r>
          </w:p>
          <w:p w14:paraId="69E36FC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mengevaluasi </w:t>
            </w:r>
            <w:r>
              <w:rPr>
                <w:b/>
                <w:color w:val="808080"/>
              </w:rPr>
              <w:t>semua</w:t>
            </w:r>
          </w:p>
          <w:p w14:paraId="554447E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bagian-bagian</w:t>
            </w:r>
            <w:r>
              <w:rPr>
                <w:color w:val="808080"/>
              </w:rPr>
              <w:t xml:space="preserve"> dari</w:t>
            </w:r>
          </w:p>
          <w:p w14:paraId="3786AF7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45059C67" w14:textId="236BF49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spesifik perikanan.</w:t>
            </w:r>
          </w:p>
        </w:tc>
      </w:tr>
      <w:tr w:rsidR="00194ECE" w14:paraId="08F8D827" w14:textId="77777777" w:rsidTr="00BD7786">
        <w:trPr>
          <w:trHeight w:val="454"/>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61CF2AC0"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63A7E5A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33" w:type="dxa"/>
            <w:tcBorders>
              <w:top w:val="single" w:sz="4" w:space="0" w:color="E6EFF7"/>
              <w:left w:val="single" w:sz="4" w:space="0" w:color="E6EFF7"/>
              <w:bottom w:val="single" w:sz="4" w:space="0" w:color="E6EFF7"/>
              <w:right w:val="single" w:sz="4" w:space="0" w:color="E6EFF7"/>
            </w:tcBorders>
            <w:shd w:val="clear" w:color="auto" w:fill="FFFFFF"/>
          </w:tcPr>
          <w:p w14:paraId="3B217F8C" w14:textId="67B433A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0F26F5D4" w14:textId="25C2539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64B182EE" w14:textId="510D509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EF8849D"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4D891507"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3F04310F" w14:textId="77777777" w:rsidR="00194ECE" w:rsidRDefault="00194ECE"/>
    <w:p w14:paraId="1EDAE4DE" w14:textId="0713575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E8AD903" w14:textId="77777777" w:rsidR="00194ECE" w:rsidRDefault="00194ECE"/>
    <w:tbl>
      <w:tblPr>
        <w:tblStyle w:val="affffffffffff7"/>
        <w:tblW w:w="103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33"/>
        <w:gridCol w:w="2856"/>
        <w:gridCol w:w="2857"/>
      </w:tblGrid>
      <w:tr w:rsidR="00194ECE" w14:paraId="1FD6884B" w14:textId="77777777" w:rsidTr="00BD77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3FB4230E" w14:textId="77777777" w:rsidR="00194ECE" w:rsidRDefault="00920E0E">
            <w:pPr>
              <w:pBdr>
                <w:top w:val="nil"/>
                <w:left w:val="nil"/>
                <w:bottom w:val="nil"/>
                <w:right w:val="nil"/>
                <w:between w:val="nil"/>
              </w:pBdr>
              <w:spacing w:before="0"/>
              <w:rPr>
                <w:b w:val="0"/>
                <w:color w:val="000000"/>
              </w:rPr>
            </w:pPr>
            <w:r>
              <w:rPr>
                <w:color w:val="000000"/>
              </w:rPr>
              <w:t>b</w:t>
            </w:r>
          </w:p>
          <w:p w14:paraId="7CB19731" w14:textId="77777777" w:rsidR="00194ECE" w:rsidRDefault="00194ECE">
            <w:pPr>
              <w:pBdr>
                <w:top w:val="nil"/>
                <w:left w:val="nil"/>
                <w:bottom w:val="nil"/>
                <w:right w:val="nil"/>
                <w:between w:val="nil"/>
              </w:pBdr>
              <w:spacing w:before="0"/>
              <w:rPr>
                <w:color w:val="000000"/>
                <w:sz w:val="22"/>
                <w:szCs w:val="22"/>
              </w:rPr>
            </w:pPr>
          </w:p>
        </w:tc>
        <w:tc>
          <w:tcPr>
            <w:tcW w:w="9686" w:type="dxa"/>
            <w:gridSpan w:val="4"/>
            <w:tcBorders>
              <w:right w:val="single" w:sz="4" w:space="0" w:color="E6EFF7"/>
            </w:tcBorders>
            <w:shd w:val="clear" w:color="auto" w:fill="E6EFF7"/>
          </w:tcPr>
          <w:p w14:paraId="44021B1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Penelaahan internal dan/atau eksternal</w:t>
            </w:r>
          </w:p>
        </w:tc>
      </w:tr>
      <w:tr w:rsidR="00194ECE" w14:paraId="20590380" w14:textId="77777777" w:rsidTr="00BD77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437628B"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5BCC11F0" w14:textId="49FF1E99"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33" w:type="dxa"/>
            <w:tcBorders>
              <w:bottom w:val="single" w:sz="4" w:space="0" w:color="E6EFF7"/>
            </w:tcBorders>
            <w:vAlign w:val="top"/>
          </w:tcPr>
          <w:p w14:paraId="3ED8FAC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251A89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spesifik perikanan</w:t>
            </w:r>
          </w:p>
          <w:p w14:paraId="0624621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tunduk pada telaah</w:t>
            </w:r>
          </w:p>
          <w:p w14:paraId="3CD3310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internal yang </w:t>
            </w:r>
            <w:r w:rsidRPr="00BD7786">
              <w:rPr>
                <w:b/>
                <w:bCs/>
                <w:color w:val="808080"/>
              </w:rPr>
              <w:t>sesekali</w:t>
            </w:r>
            <w:r>
              <w:rPr>
                <w:color w:val="808080"/>
              </w:rPr>
              <w:t>.</w:t>
            </w:r>
          </w:p>
        </w:tc>
        <w:tc>
          <w:tcPr>
            <w:tcW w:w="2856" w:type="dxa"/>
            <w:tcBorders>
              <w:bottom w:val="single" w:sz="4" w:space="0" w:color="E6EFF7"/>
            </w:tcBorders>
            <w:vAlign w:val="top"/>
          </w:tcPr>
          <w:p w14:paraId="0D0C568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2D61088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spesifik perikanan</w:t>
            </w:r>
          </w:p>
          <w:p w14:paraId="7E90404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tunduk pada telaah</w:t>
            </w:r>
          </w:p>
          <w:p w14:paraId="7EFF2148" w14:textId="77777777" w:rsidR="00194ECE" w:rsidRPr="00BD7786"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BD7786">
              <w:rPr>
                <w:b/>
                <w:bCs/>
                <w:color w:val="808080"/>
              </w:rPr>
              <w:t>internal yang regular</w:t>
            </w:r>
          </w:p>
          <w:p w14:paraId="1CACD599" w14:textId="77777777" w:rsidR="00194ECE" w:rsidRPr="00BD7786"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dan telaah </w:t>
            </w:r>
            <w:r w:rsidRPr="00BD7786">
              <w:rPr>
                <w:b/>
                <w:bCs/>
                <w:color w:val="808080"/>
              </w:rPr>
              <w:t>eksternal</w:t>
            </w:r>
          </w:p>
          <w:p w14:paraId="2D8B0D9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BD7786">
              <w:rPr>
                <w:b/>
                <w:bCs/>
                <w:color w:val="808080"/>
              </w:rPr>
              <w:t>yang sesekali</w:t>
            </w:r>
            <w:r>
              <w:rPr>
                <w:color w:val="808080"/>
              </w:rPr>
              <w:t>.</w:t>
            </w:r>
          </w:p>
        </w:tc>
        <w:tc>
          <w:tcPr>
            <w:tcW w:w="2857" w:type="dxa"/>
            <w:tcBorders>
              <w:bottom w:val="single" w:sz="4" w:space="0" w:color="E6EFF7"/>
              <w:right w:val="single" w:sz="4" w:space="0" w:color="E6EFF7"/>
            </w:tcBorders>
            <w:vAlign w:val="top"/>
          </w:tcPr>
          <w:p w14:paraId="4A95773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630AF0D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spesifik perikanan</w:t>
            </w:r>
          </w:p>
          <w:p w14:paraId="35C53D1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tunduk pada telaah</w:t>
            </w:r>
          </w:p>
          <w:p w14:paraId="6AC694C4" w14:textId="77777777" w:rsidR="00194ECE" w:rsidRPr="00BD7786"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bCs/>
                <w:color w:val="808080"/>
              </w:rPr>
            </w:pPr>
            <w:r w:rsidRPr="00BD7786">
              <w:rPr>
                <w:b/>
                <w:bCs/>
                <w:color w:val="808080"/>
              </w:rPr>
              <w:t>internal dan eksternal</w:t>
            </w:r>
          </w:p>
          <w:p w14:paraId="5F46207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BD7786">
              <w:rPr>
                <w:b/>
                <w:bCs/>
                <w:color w:val="808080"/>
              </w:rPr>
              <w:t>secara berkala</w:t>
            </w:r>
            <w:r>
              <w:rPr>
                <w:color w:val="808080"/>
              </w:rPr>
              <w:t>.</w:t>
            </w:r>
          </w:p>
        </w:tc>
      </w:tr>
      <w:tr w:rsidR="00194ECE" w14:paraId="3C3DB4CF" w14:textId="77777777" w:rsidTr="00BD77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1E7FFCC"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0C4CF4B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33" w:type="dxa"/>
            <w:tcBorders>
              <w:top w:val="single" w:sz="4" w:space="0" w:color="E6EFF7"/>
              <w:left w:val="single" w:sz="4" w:space="0" w:color="E6EFF7"/>
              <w:bottom w:val="single" w:sz="4" w:space="0" w:color="E6EFF7"/>
              <w:right w:val="single" w:sz="4" w:space="0" w:color="E6EFF7"/>
            </w:tcBorders>
            <w:shd w:val="clear" w:color="auto" w:fill="FFFFFF"/>
          </w:tcPr>
          <w:p w14:paraId="7F553F36" w14:textId="44569DA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0466EAF0" w14:textId="4953CD6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7B4FB773" w14:textId="0EA8298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0B147DD"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264E30C2" w14:textId="5C90DB07" w:rsidR="00194ECE" w:rsidRDefault="005D6446">
            <w:r w:rsidRPr="005D6446">
              <w:rPr>
                <w:rFonts w:ascii="Arial" w:hAnsi="Arial"/>
              </w:rPr>
              <w:t>Rasionalisasi</w:t>
            </w:r>
          </w:p>
        </w:tc>
      </w:tr>
    </w:tbl>
    <w:p w14:paraId="4C1EA467" w14:textId="77777777" w:rsidR="00194ECE" w:rsidRDefault="00194ECE"/>
    <w:p w14:paraId="4E95E952" w14:textId="27B9527F" w:rsidR="00194ECE" w:rsidRDefault="00CC3616">
      <w:r w:rsidRPr="00CC3616">
        <w:rPr>
          <w:i/>
          <w:iCs/>
        </w:rPr>
        <w:t>CAB</w:t>
      </w:r>
      <w:r w:rsidR="00920E0E">
        <w:rPr>
          <w:i/>
        </w:rPr>
        <w:t xml:space="preserve"> </w:t>
      </w:r>
      <w:r w:rsidR="00920E0E">
        <w:t xml:space="preserve">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824C9D3" w14:textId="77777777" w:rsidR="00194ECE" w:rsidRDefault="00194ECE"/>
    <w:tbl>
      <w:tblPr>
        <w:tblStyle w:val="affffffffffff8"/>
        <w:tblW w:w="103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06"/>
      </w:tblGrid>
      <w:tr w:rsidR="00194ECE" w14:paraId="7C5A8E88"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left w:val="single" w:sz="4" w:space="0" w:color="E6EFF7"/>
              <w:right w:val="single" w:sz="4" w:space="0" w:color="E6EFF7"/>
            </w:tcBorders>
            <w:shd w:val="clear" w:color="auto" w:fill="E6EFF7"/>
          </w:tcPr>
          <w:p w14:paraId="665F9817" w14:textId="77777777" w:rsidR="00194ECE" w:rsidRDefault="00920E0E">
            <w:pPr>
              <w:rPr>
                <w:i/>
                <w:sz w:val="22"/>
                <w:szCs w:val="22"/>
              </w:rPr>
            </w:pPr>
            <w:r>
              <w:rPr>
                <w:b w:val="0"/>
                <w:color w:val="000000"/>
                <w:sz w:val="22"/>
                <w:szCs w:val="22"/>
              </w:rPr>
              <w:t>Referensi</w:t>
            </w:r>
          </w:p>
        </w:tc>
      </w:tr>
    </w:tbl>
    <w:p w14:paraId="391AF1FD" w14:textId="77777777" w:rsidR="00194ECE" w:rsidRDefault="00194ECE"/>
    <w:p w14:paraId="59C2570B" w14:textId="6BC54DEA"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0F921C90" w14:textId="77777777" w:rsidR="00194ECE" w:rsidRDefault="00194ECE"/>
    <w:tbl>
      <w:tblPr>
        <w:tblStyle w:val="affffffffffff9"/>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09592063"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735E7270" w14:textId="6E5FF6B8"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3B3C2672" w14:textId="77777777" w:rsidR="00194ECE" w:rsidRDefault="00194ECE"/>
    <w:p w14:paraId="0D9BAAE6" w14:textId="5DD098DF"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27F7F7F9" w14:textId="77777777" w:rsidR="00194ECE" w:rsidRDefault="00194ECE"/>
    <w:tbl>
      <w:tblPr>
        <w:tblStyle w:val="affffffffffffa"/>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6E50DA6F"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6EF0CAB2" w14:textId="14789D70"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69CF43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218A60FD"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2ED8BDF9"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BFCD7CB" w14:textId="6E4CF4FF"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3DEF548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54B78840" w14:textId="77777777" w:rsidR="00194ECE" w:rsidRDefault="00920E0E">
      <w:bookmarkStart w:id="9" w:name="_2s8eyo1" w:colFirst="0" w:colLast="0"/>
      <w:bookmarkEnd w:id="9"/>
      <w:r>
        <w:br w:type="page"/>
      </w:r>
    </w:p>
    <w:p w14:paraId="30D6445B" w14:textId="77777777" w:rsidR="00BD7786" w:rsidRPr="00BD7786" w:rsidRDefault="00BD7786" w:rsidP="00BD7786">
      <w:pPr>
        <w:pStyle w:val="ListParagraph"/>
        <w:keepNext/>
        <w:keepLines/>
        <w:numPr>
          <w:ilvl w:val="0"/>
          <w:numId w:val="14"/>
        </w:numPr>
        <w:spacing w:after="120"/>
        <w:contextualSpacing w:val="0"/>
        <w:outlineLvl w:val="0"/>
        <w:rPr>
          <w:rFonts w:cs="Arial"/>
          <w:b/>
          <w:vanish/>
          <w:color w:val="005DAA"/>
          <w:sz w:val="30"/>
          <w:szCs w:val="30"/>
        </w:rPr>
      </w:pPr>
    </w:p>
    <w:p w14:paraId="24DF8DA9" w14:textId="77777777" w:rsidR="00BD7786" w:rsidRPr="00BD7786" w:rsidRDefault="00BD7786" w:rsidP="00BD7786">
      <w:pPr>
        <w:pStyle w:val="ListParagraph"/>
        <w:keepNext/>
        <w:keepLines/>
        <w:numPr>
          <w:ilvl w:val="0"/>
          <w:numId w:val="14"/>
        </w:numPr>
        <w:spacing w:after="120"/>
        <w:contextualSpacing w:val="0"/>
        <w:outlineLvl w:val="0"/>
        <w:rPr>
          <w:rFonts w:cs="Arial"/>
          <w:b/>
          <w:vanish/>
          <w:color w:val="005DAA"/>
          <w:sz w:val="30"/>
          <w:szCs w:val="30"/>
        </w:rPr>
      </w:pPr>
    </w:p>
    <w:p w14:paraId="5407600E" w14:textId="77777777" w:rsidR="00BD7786" w:rsidRPr="00BD7786" w:rsidRDefault="00BD7786" w:rsidP="00BD7786">
      <w:pPr>
        <w:pStyle w:val="ListParagraph"/>
        <w:keepNext/>
        <w:keepLines/>
        <w:numPr>
          <w:ilvl w:val="0"/>
          <w:numId w:val="14"/>
        </w:numPr>
        <w:spacing w:after="120"/>
        <w:contextualSpacing w:val="0"/>
        <w:outlineLvl w:val="0"/>
        <w:rPr>
          <w:rFonts w:cs="Arial"/>
          <w:b/>
          <w:vanish/>
          <w:color w:val="005DAA"/>
          <w:sz w:val="30"/>
          <w:szCs w:val="30"/>
        </w:rPr>
      </w:pPr>
    </w:p>
    <w:p w14:paraId="59B1BC33" w14:textId="77777777" w:rsidR="00BD7786" w:rsidRPr="00BD7786" w:rsidRDefault="00BD7786" w:rsidP="00BD7786">
      <w:pPr>
        <w:pStyle w:val="ListParagraph"/>
        <w:keepNext/>
        <w:keepLines/>
        <w:numPr>
          <w:ilvl w:val="1"/>
          <w:numId w:val="14"/>
        </w:numPr>
        <w:spacing w:after="120"/>
        <w:contextualSpacing w:val="0"/>
        <w:outlineLvl w:val="1"/>
        <w:rPr>
          <w:rFonts w:cs="Arial"/>
          <w:b/>
          <w:vanish/>
          <w:color w:val="005DAA"/>
          <w:sz w:val="26"/>
          <w:szCs w:val="30"/>
        </w:rPr>
      </w:pPr>
    </w:p>
    <w:p w14:paraId="68CF3952" w14:textId="77777777" w:rsidR="00BD7786" w:rsidRPr="00BD7786" w:rsidRDefault="00BD7786" w:rsidP="00BD7786">
      <w:pPr>
        <w:pStyle w:val="ListParagraph"/>
        <w:keepNext/>
        <w:keepLines/>
        <w:numPr>
          <w:ilvl w:val="1"/>
          <w:numId w:val="14"/>
        </w:numPr>
        <w:spacing w:after="120"/>
        <w:contextualSpacing w:val="0"/>
        <w:outlineLvl w:val="1"/>
        <w:rPr>
          <w:rFonts w:cs="Arial"/>
          <w:b/>
          <w:vanish/>
          <w:color w:val="005DAA"/>
          <w:sz w:val="26"/>
          <w:szCs w:val="30"/>
        </w:rPr>
      </w:pPr>
    </w:p>
    <w:p w14:paraId="014F1B7A" w14:textId="77777777" w:rsidR="00BD7786" w:rsidRPr="00BD7786" w:rsidRDefault="00BD7786" w:rsidP="00BD7786">
      <w:pPr>
        <w:pStyle w:val="ListParagraph"/>
        <w:keepNext/>
        <w:keepLines/>
        <w:numPr>
          <w:ilvl w:val="1"/>
          <w:numId w:val="14"/>
        </w:numPr>
        <w:spacing w:after="120"/>
        <w:contextualSpacing w:val="0"/>
        <w:outlineLvl w:val="1"/>
        <w:rPr>
          <w:rFonts w:cs="Arial"/>
          <w:b/>
          <w:vanish/>
          <w:color w:val="005DAA"/>
          <w:sz w:val="26"/>
          <w:szCs w:val="30"/>
        </w:rPr>
      </w:pPr>
    </w:p>
    <w:p w14:paraId="22F037D1" w14:textId="77777777" w:rsidR="00BD7786" w:rsidRPr="00BD7786" w:rsidRDefault="00BD7786" w:rsidP="00BD7786">
      <w:pPr>
        <w:pStyle w:val="ListParagraph"/>
        <w:keepNext/>
        <w:keepLines/>
        <w:numPr>
          <w:ilvl w:val="1"/>
          <w:numId w:val="14"/>
        </w:numPr>
        <w:spacing w:after="120"/>
        <w:contextualSpacing w:val="0"/>
        <w:outlineLvl w:val="1"/>
        <w:rPr>
          <w:rFonts w:cs="Arial"/>
          <w:b/>
          <w:vanish/>
          <w:color w:val="005DAA"/>
          <w:sz w:val="26"/>
          <w:szCs w:val="30"/>
        </w:rPr>
      </w:pPr>
    </w:p>
    <w:p w14:paraId="56FF33B2" w14:textId="77777777" w:rsidR="00BD7786" w:rsidRPr="00BD7786" w:rsidRDefault="00BD7786" w:rsidP="00BD7786">
      <w:pPr>
        <w:pStyle w:val="ListParagraph"/>
        <w:keepNext/>
        <w:keepLines/>
        <w:numPr>
          <w:ilvl w:val="1"/>
          <w:numId w:val="14"/>
        </w:numPr>
        <w:spacing w:after="120"/>
        <w:contextualSpacing w:val="0"/>
        <w:outlineLvl w:val="1"/>
        <w:rPr>
          <w:rFonts w:cs="Arial"/>
          <w:b/>
          <w:vanish/>
          <w:color w:val="005DAA"/>
          <w:sz w:val="26"/>
          <w:szCs w:val="30"/>
        </w:rPr>
      </w:pPr>
    </w:p>
    <w:p w14:paraId="1C098CA8" w14:textId="77777777" w:rsidR="00BD7786" w:rsidRPr="00BD7786" w:rsidRDefault="00BD7786" w:rsidP="00BD7786">
      <w:pPr>
        <w:pStyle w:val="ListParagraph"/>
        <w:keepNext/>
        <w:keepLines/>
        <w:numPr>
          <w:ilvl w:val="1"/>
          <w:numId w:val="14"/>
        </w:numPr>
        <w:spacing w:after="120"/>
        <w:contextualSpacing w:val="0"/>
        <w:outlineLvl w:val="1"/>
        <w:rPr>
          <w:rFonts w:cs="Arial"/>
          <w:b/>
          <w:vanish/>
          <w:color w:val="005DAA"/>
          <w:sz w:val="26"/>
          <w:szCs w:val="30"/>
        </w:rPr>
      </w:pPr>
    </w:p>
    <w:p w14:paraId="1FF2DDE3" w14:textId="195574C3" w:rsidR="00194ECE" w:rsidRDefault="00920E0E" w:rsidP="00BD7786">
      <w:pPr>
        <w:pStyle w:val="Heading2"/>
        <w:ind w:left="900"/>
      </w:pPr>
      <w:r>
        <w:t xml:space="preserve">Tambahan tabel penilaian – hapus bila tidak </w:t>
      </w:r>
      <w:r w:rsidR="004320B0">
        <w:t>berlaku</w:t>
      </w:r>
    </w:p>
    <w:tbl>
      <w:tblPr>
        <w:tblStyle w:val="affffffffffffb"/>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6985A317" w14:textId="77777777">
        <w:tc>
          <w:tcPr>
            <w:tcW w:w="10456" w:type="dxa"/>
            <w:tcBorders>
              <w:top w:val="single" w:sz="4" w:space="0" w:color="F2F2F2"/>
              <w:left w:val="single" w:sz="4" w:space="0" w:color="F2F2F2"/>
              <w:bottom w:val="single" w:sz="4" w:space="0" w:color="F2F2F2"/>
              <w:right w:val="single" w:sz="4" w:space="0" w:color="F2F2F2"/>
            </w:tcBorders>
          </w:tcPr>
          <w:p w14:paraId="433710C0" w14:textId="5A8FD886" w:rsidR="00194ECE" w:rsidRDefault="00CC3616">
            <w:r w:rsidRPr="00CC3616">
              <w:rPr>
                <w:i/>
                <w:iCs/>
              </w:rPr>
              <w:t>CAB</w:t>
            </w:r>
            <w:r w:rsidR="00920E0E">
              <w:t xml:space="preserve"> harus memasukkan tabel penilaian kerang-kerangan atau perikanan salmon di dalam laporan jika relevan. </w:t>
            </w:r>
            <w:r w:rsidRPr="00CC3616">
              <w:rPr>
                <w:i/>
                <w:iCs/>
              </w:rPr>
              <w:t>CAB</w:t>
            </w:r>
            <w:r w:rsidR="00920E0E">
              <w:t xml:space="preserve"> harus menyalin tabel penilaian di bawah ini ke Bagian 7.2–7.3 untuk menggantikan tabel penilaian </w:t>
            </w:r>
            <w:r w:rsidR="00A2259E" w:rsidRPr="00A2259E">
              <w:t>baku</w:t>
            </w:r>
            <w:r w:rsidR="00920E0E">
              <w:t xml:space="preserve"> dan kemudian menghapus Bagian 7.5.</w:t>
            </w:r>
          </w:p>
          <w:p w14:paraId="328A73F0" w14:textId="77777777" w:rsidR="00194ECE" w:rsidRDefault="00194ECE"/>
          <w:p w14:paraId="048E7E08" w14:textId="77777777" w:rsidR="00194ECE" w:rsidRDefault="00920E0E">
            <w:r>
              <w:t>Referensi: FCP v2.2 7.10.3</w:t>
            </w:r>
          </w:p>
        </w:tc>
      </w:tr>
    </w:tbl>
    <w:p w14:paraId="46CE8D4F" w14:textId="77777777" w:rsidR="00194ECE" w:rsidRDefault="00194ECE"/>
    <w:p w14:paraId="7D0FF560" w14:textId="77777777" w:rsidR="00194ECE" w:rsidRDefault="00920E0E" w:rsidP="00BD7786">
      <w:pPr>
        <w:pStyle w:val="Heading3"/>
        <w:ind w:left="1170"/>
      </w:pPr>
      <w:r>
        <w:t>Perikanan kerang-kerangan– hapus jika tidak diperlukan</w:t>
      </w:r>
    </w:p>
    <w:p w14:paraId="6845505E" w14:textId="39EF5B66" w:rsidR="00194ECE" w:rsidRDefault="00920E0E">
      <w:pPr>
        <w:pBdr>
          <w:top w:val="nil"/>
          <w:left w:val="nil"/>
          <w:bottom w:val="nil"/>
          <w:right w:val="nil"/>
          <w:between w:val="nil"/>
        </w:pBdr>
        <w:spacing w:after="240"/>
        <w:rPr>
          <w:color w:val="58595B"/>
          <w:sz w:val="28"/>
          <w:szCs w:val="28"/>
        </w:rPr>
      </w:pPr>
      <w:r>
        <w:rPr>
          <w:color w:val="58595B"/>
          <w:sz w:val="28"/>
          <w:szCs w:val="28"/>
        </w:rPr>
        <w:t>I</w:t>
      </w:r>
      <w:r w:rsidR="004320B0">
        <w:rPr>
          <w:color w:val="58595B"/>
          <w:sz w:val="28"/>
          <w:szCs w:val="28"/>
        </w:rPr>
        <w:t>k</w:t>
      </w:r>
      <w:r>
        <w:rPr>
          <w:color w:val="58595B"/>
          <w:sz w:val="28"/>
          <w:szCs w:val="28"/>
        </w:rPr>
        <w:t xml:space="preserve"> 1.1.3 – Keluaran Genetik </w:t>
      </w:r>
    </w:p>
    <w:tbl>
      <w:tblPr>
        <w:tblStyle w:val="affffffffffffc"/>
        <w:tblW w:w="1067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6"/>
        <w:gridCol w:w="1464"/>
        <w:gridCol w:w="2565"/>
        <w:gridCol w:w="2939"/>
        <w:gridCol w:w="2925"/>
        <w:gridCol w:w="7"/>
      </w:tblGrid>
      <w:tr w:rsidR="00194ECE" w14:paraId="1ECD6AAA" w14:textId="77777777" w:rsidTr="00194ECE">
        <w:trPr>
          <w:gridAfter w:val="1"/>
          <w:cnfStyle w:val="100000000000" w:firstRow="1" w:lastRow="0" w:firstColumn="0" w:lastColumn="0" w:oddVBand="0" w:evenVBand="0" w:oddHBand="0" w:evenHBand="0" w:firstRowFirstColumn="0" w:firstRowLastColumn="0" w:lastRowFirstColumn="0" w:lastRowLastColumn="0"/>
          <w:wAfter w:w="7" w:type="dxa"/>
          <w:trHeight w:val="565"/>
        </w:trPr>
        <w:tc>
          <w:tcPr>
            <w:cnfStyle w:val="001000000000" w:firstRow="0" w:lastRow="0" w:firstColumn="1" w:lastColumn="0" w:oddVBand="0" w:evenVBand="0" w:oddHBand="0" w:evenHBand="0" w:firstRowFirstColumn="0" w:firstRowLastColumn="0" w:lastRowFirstColumn="0" w:lastRowLastColumn="0"/>
            <w:tcW w:w="2240" w:type="dxa"/>
            <w:gridSpan w:val="2"/>
            <w:tcBorders>
              <w:top w:val="single" w:sz="4" w:space="0" w:color="FFFFFF"/>
              <w:left w:val="single" w:sz="4" w:space="0" w:color="FFFFFF"/>
              <w:bottom w:val="single" w:sz="4" w:space="0" w:color="FFFFFF"/>
              <w:right w:val="single" w:sz="4" w:space="0" w:color="FFFFFF"/>
            </w:tcBorders>
            <w:shd w:val="clear" w:color="auto" w:fill="A6A6A6"/>
          </w:tcPr>
          <w:p w14:paraId="462926F3" w14:textId="392F3443" w:rsidR="00194ECE" w:rsidRDefault="00920E0E">
            <w:pPr>
              <w:pBdr>
                <w:top w:val="nil"/>
                <w:left w:val="nil"/>
                <w:bottom w:val="nil"/>
                <w:right w:val="nil"/>
                <w:between w:val="nil"/>
              </w:pBdr>
              <w:spacing w:before="0"/>
              <w:rPr>
                <w:b w:val="0"/>
                <w:sz w:val="32"/>
                <w:szCs w:val="32"/>
              </w:rPr>
            </w:pPr>
            <w:r>
              <w:rPr>
                <w:sz w:val="32"/>
                <w:szCs w:val="32"/>
              </w:rPr>
              <w:t>I</w:t>
            </w:r>
            <w:r w:rsidR="004320B0">
              <w:rPr>
                <w:sz w:val="32"/>
                <w:szCs w:val="32"/>
              </w:rPr>
              <w:t>k</w:t>
            </w:r>
            <w:r>
              <w:rPr>
                <w:sz w:val="32"/>
                <w:szCs w:val="32"/>
              </w:rPr>
              <w:t xml:space="preserve">   1.1.3</w:t>
            </w:r>
          </w:p>
        </w:tc>
        <w:tc>
          <w:tcPr>
            <w:tcW w:w="8429" w:type="dxa"/>
            <w:gridSpan w:val="3"/>
            <w:tcBorders>
              <w:top w:val="single" w:sz="4" w:space="0" w:color="FFFFFF"/>
              <w:left w:val="single" w:sz="4" w:space="0" w:color="FFFFFF"/>
              <w:bottom w:val="single" w:sz="4" w:space="0" w:color="FFFFFF"/>
              <w:right w:val="single" w:sz="4" w:space="0" w:color="FFFFFF"/>
            </w:tcBorders>
            <w:shd w:val="clear" w:color="auto" w:fill="A6A6A6"/>
          </w:tcPr>
          <w:p w14:paraId="33C81B55" w14:textId="77777777" w:rsidR="00194ECE" w:rsidRPr="00BD7786"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BD7786">
              <w:rPr>
                <w:bCs/>
                <w:sz w:val="20"/>
                <w:szCs w:val="20"/>
              </w:rPr>
              <w:t>Perikanan memiliki dampak yang dapat diabaikan pada struktur genetik populasi</w:t>
            </w:r>
          </w:p>
        </w:tc>
      </w:tr>
      <w:tr w:rsidR="00194ECE" w14:paraId="3DA3802D" w14:textId="77777777" w:rsidTr="00194ECE">
        <w:trPr>
          <w:gridAfter w:val="1"/>
          <w:cnfStyle w:val="000000100000" w:firstRow="0" w:lastRow="0" w:firstColumn="0" w:lastColumn="0" w:oddVBand="0" w:evenVBand="0" w:oddHBand="1" w:evenHBand="0" w:firstRowFirstColumn="0" w:firstRowLastColumn="0" w:lastRowFirstColumn="0" w:lastRowLastColumn="0"/>
          <w:wAfter w:w="7" w:type="dxa"/>
          <w:trHeight w:val="454"/>
        </w:trPr>
        <w:tc>
          <w:tcPr>
            <w:cnfStyle w:val="001000000000" w:firstRow="0" w:lastRow="0" w:firstColumn="1" w:lastColumn="0" w:oddVBand="0" w:evenVBand="0" w:oddHBand="0" w:evenHBand="0" w:firstRowFirstColumn="0" w:firstRowLastColumn="0" w:lastRowFirstColumn="0" w:lastRowLastColumn="0"/>
            <w:tcW w:w="2240" w:type="dxa"/>
            <w:gridSpan w:val="2"/>
            <w:tcBorders>
              <w:top w:val="single" w:sz="4" w:space="0" w:color="FFFFFF"/>
              <w:left w:val="single" w:sz="4" w:space="0" w:color="E6EFF7"/>
            </w:tcBorders>
          </w:tcPr>
          <w:p w14:paraId="4981CCFB"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65" w:type="dxa"/>
            <w:tcBorders>
              <w:top w:val="single" w:sz="4" w:space="0" w:color="FFFFFF"/>
            </w:tcBorders>
          </w:tcPr>
          <w:p w14:paraId="13A18F2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39" w:type="dxa"/>
            <w:tcBorders>
              <w:top w:val="single" w:sz="4" w:space="0" w:color="FFFFFF"/>
            </w:tcBorders>
          </w:tcPr>
          <w:p w14:paraId="37FCA59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80</w:t>
            </w:r>
          </w:p>
        </w:tc>
        <w:tc>
          <w:tcPr>
            <w:tcW w:w="2925" w:type="dxa"/>
            <w:tcBorders>
              <w:top w:val="single" w:sz="4" w:space="0" w:color="FFFFFF"/>
              <w:right w:val="single" w:sz="4" w:space="0" w:color="E6EFF7"/>
            </w:tcBorders>
          </w:tcPr>
          <w:p w14:paraId="7268E84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100</w:t>
            </w:r>
          </w:p>
        </w:tc>
      </w:tr>
      <w:tr w:rsidR="00194ECE" w14:paraId="0C60F6FA" w14:textId="77777777" w:rsidTr="00194ECE">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44790169"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7137E26C" w14:textId="77777777" w:rsidR="00194ECE" w:rsidRDefault="00194ECE">
            <w:pPr>
              <w:pBdr>
                <w:top w:val="nil"/>
                <w:left w:val="nil"/>
                <w:bottom w:val="nil"/>
                <w:right w:val="nil"/>
                <w:between w:val="nil"/>
              </w:pBdr>
              <w:spacing w:before="0"/>
              <w:rPr>
                <w:b/>
                <w:sz w:val="28"/>
                <w:szCs w:val="28"/>
              </w:rPr>
            </w:pPr>
          </w:p>
        </w:tc>
        <w:tc>
          <w:tcPr>
            <w:tcW w:w="9900" w:type="dxa"/>
            <w:gridSpan w:val="5"/>
            <w:tcBorders>
              <w:right w:val="single" w:sz="4" w:space="0" w:color="E6EFF7"/>
            </w:tcBorders>
            <w:shd w:val="clear" w:color="auto" w:fill="E6EFF7"/>
          </w:tcPr>
          <w:p w14:paraId="07F63BC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Dampak genetik dari aktivitas pembesaran</w:t>
            </w:r>
          </w:p>
        </w:tc>
      </w:tr>
      <w:tr w:rsidR="00194ECE" w14:paraId="4B0FA3B0" w14:textId="77777777" w:rsidTr="00194ECE">
        <w:trPr>
          <w:gridAfter w:val="1"/>
          <w:cnfStyle w:val="000000100000" w:firstRow="0" w:lastRow="0" w:firstColumn="0" w:lastColumn="0" w:oddVBand="0" w:evenVBand="0" w:oddHBand="1" w:evenHBand="0" w:firstRowFirstColumn="0" w:firstRowLastColumn="0" w:lastRowFirstColumn="0" w:lastRowLastColumn="0"/>
          <w:wAfter w:w="7" w:type="dxa"/>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EEF7D94" w14:textId="77777777" w:rsidR="00194ECE" w:rsidRDefault="00194ECE">
            <w:pPr>
              <w:widowControl w:val="0"/>
              <w:pBdr>
                <w:top w:val="nil"/>
                <w:left w:val="nil"/>
                <w:bottom w:val="nil"/>
                <w:right w:val="nil"/>
                <w:between w:val="nil"/>
              </w:pBdr>
              <w:spacing w:before="0" w:line="276" w:lineRule="auto"/>
              <w:rPr>
                <w:sz w:val="24"/>
                <w:szCs w:val="24"/>
              </w:rPr>
            </w:pPr>
          </w:p>
        </w:tc>
        <w:tc>
          <w:tcPr>
            <w:tcW w:w="1464" w:type="dxa"/>
            <w:tcBorders>
              <w:right w:val="single" w:sz="4" w:space="0" w:color="E6EFF7"/>
            </w:tcBorders>
            <w:shd w:val="clear" w:color="auto" w:fill="E6EFF7"/>
          </w:tcPr>
          <w:p w14:paraId="44B18FC6" w14:textId="1E2E7679"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5" w:type="dxa"/>
            <w:tcBorders>
              <w:top w:val="single" w:sz="4" w:space="0" w:color="E6EFF7"/>
              <w:left w:val="single" w:sz="4" w:space="0" w:color="E6EFF7"/>
              <w:bottom w:val="single" w:sz="4" w:space="0" w:color="E6EFF7"/>
              <w:right w:val="single" w:sz="4" w:space="0" w:color="E6EFF7"/>
            </w:tcBorders>
            <w:vAlign w:val="top"/>
          </w:tcPr>
          <w:p w14:paraId="6AE5864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Perikanan </w:t>
            </w:r>
            <w:r>
              <w:rPr>
                <w:b/>
                <w:color w:val="808080"/>
              </w:rPr>
              <w:t>tidak mungkin</w:t>
            </w:r>
            <w:r>
              <w:rPr>
                <w:color w:val="808080"/>
              </w:rPr>
              <w:t xml:space="preserve"> berdampak pada struktur genetik populasi liar sampai pada titik yang dapat menyebabkan kerusakan serius atau tidak dapat diubah </w:t>
            </w:r>
          </w:p>
        </w:tc>
        <w:tc>
          <w:tcPr>
            <w:tcW w:w="2939" w:type="dxa"/>
            <w:tcBorders>
              <w:top w:val="single" w:sz="4" w:space="0" w:color="E6EFF7"/>
              <w:left w:val="single" w:sz="4" w:space="0" w:color="E6EFF7"/>
              <w:bottom w:val="single" w:sz="4" w:space="0" w:color="E6EFF7"/>
              <w:right w:val="single" w:sz="4" w:space="0" w:color="E6EFF7"/>
            </w:tcBorders>
            <w:vAlign w:val="top"/>
          </w:tcPr>
          <w:p w14:paraId="025C57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Perikanan </w:t>
            </w:r>
            <w:r>
              <w:rPr>
                <w:b/>
                <w:color w:val="808080"/>
              </w:rPr>
              <w:t xml:space="preserve">sangat tidak mungkin </w:t>
            </w:r>
            <w:r>
              <w:rPr>
                <w:color w:val="808080"/>
              </w:rPr>
              <w:t>berdampak pada struktur genetik populasi liar sampai pada titik yang dapat menyebabkan kerusakan serius atau tidak dapat diubah</w:t>
            </w:r>
          </w:p>
        </w:tc>
        <w:tc>
          <w:tcPr>
            <w:tcW w:w="2925" w:type="dxa"/>
            <w:tcBorders>
              <w:top w:val="single" w:sz="4" w:space="0" w:color="E6EFF7"/>
              <w:left w:val="single" w:sz="4" w:space="0" w:color="E6EFF7"/>
              <w:bottom w:val="single" w:sz="4" w:space="0" w:color="E6EFF7"/>
              <w:right w:val="single" w:sz="4" w:space="0" w:color="E6EFF7"/>
            </w:tcBorders>
            <w:vAlign w:val="top"/>
          </w:tcPr>
          <w:p w14:paraId="2BA7450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Sebuah penilaian ilmiah peer-review independen menegaskan dengan </w:t>
            </w:r>
            <w:r>
              <w:rPr>
                <w:b/>
                <w:color w:val="808080"/>
              </w:rPr>
              <w:t>tingkat</w:t>
            </w:r>
            <w:r>
              <w:rPr>
                <w:color w:val="808080"/>
              </w:rPr>
              <w:t xml:space="preserve"> </w:t>
            </w:r>
            <w:r>
              <w:rPr>
                <w:b/>
                <w:color w:val="808080"/>
              </w:rPr>
              <w:t>kepastian yang tinggi</w:t>
            </w:r>
            <w:r>
              <w:rPr>
                <w:color w:val="808080"/>
              </w:rPr>
              <w:t xml:space="preserve"> bahwa tidak ada risiko terhadap struktur genetik populasi liar akibat dari aktivitas pembesaran.</w:t>
            </w:r>
          </w:p>
        </w:tc>
      </w:tr>
      <w:tr w:rsidR="00194ECE" w14:paraId="6063A090" w14:textId="77777777" w:rsidTr="00194ECE">
        <w:trPr>
          <w:gridAfter w:val="1"/>
          <w:wAfter w:w="7" w:type="dxa"/>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20783BC" w14:textId="77777777" w:rsidR="00194ECE" w:rsidRDefault="00194ECE">
            <w:pPr>
              <w:widowControl w:val="0"/>
              <w:pBdr>
                <w:top w:val="nil"/>
                <w:left w:val="nil"/>
                <w:bottom w:val="nil"/>
                <w:right w:val="nil"/>
                <w:between w:val="nil"/>
              </w:pBdr>
              <w:spacing w:before="0" w:line="276" w:lineRule="auto"/>
              <w:rPr>
                <w:color w:val="808080"/>
              </w:rPr>
            </w:pPr>
          </w:p>
        </w:tc>
        <w:tc>
          <w:tcPr>
            <w:tcW w:w="1464" w:type="dxa"/>
            <w:tcBorders>
              <w:bottom w:val="single" w:sz="4" w:space="0" w:color="FFFFFF"/>
              <w:right w:val="single" w:sz="4" w:space="0" w:color="E6EFF7"/>
            </w:tcBorders>
            <w:shd w:val="clear" w:color="auto" w:fill="E6EFF7"/>
          </w:tcPr>
          <w:p w14:paraId="6555933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5" w:type="dxa"/>
            <w:tcBorders>
              <w:top w:val="single" w:sz="4" w:space="0" w:color="E6EFF7"/>
              <w:left w:val="single" w:sz="4" w:space="0" w:color="E6EFF7"/>
              <w:bottom w:val="single" w:sz="4" w:space="0" w:color="FFFFFF"/>
              <w:right w:val="single" w:sz="4" w:space="0" w:color="E6EFF7"/>
            </w:tcBorders>
            <w:shd w:val="clear" w:color="auto" w:fill="FFFFFF"/>
          </w:tcPr>
          <w:p w14:paraId="1EFEAA76" w14:textId="723202B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2ADE2ACA" w14:textId="77CA5DA7" w:rsidR="00194ECE" w:rsidRDefault="0049313C">
            <w:pPr>
              <w:cnfStyle w:val="000000000000" w:firstRow="0" w:lastRow="0" w:firstColumn="0" w:lastColumn="0" w:oddVBand="0" w:evenVBand="0" w:oddHBand="0" w:evenHBand="0" w:firstRowFirstColumn="0" w:firstRowLastColumn="0" w:lastRowFirstColumn="0" w:lastRowLastColumn="0"/>
            </w:pPr>
            <w:r w:rsidRPr="0049313C">
              <w:rPr>
                <w:b/>
                <w:bCs/>
                <w:i/>
              </w:rPr>
              <w:t>Ya / Tidak</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281C4A85" w14:textId="7426931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157BC47"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76" w:type="dxa"/>
            <w:gridSpan w:val="6"/>
            <w:tcBorders>
              <w:left w:val="single" w:sz="4" w:space="0" w:color="E6EFF7"/>
              <w:right w:val="single" w:sz="4" w:space="0" w:color="E6EFF7"/>
            </w:tcBorders>
          </w:tcPr>
          <w:p w14:paraId="6913A2C1" w14:textId="0599EC8D" w:rsidR="00194ECE" w:rsidRDefault="005D6446">
            <w:r w:rsidRPr="005D6446">
              <w:rPr>
                <w:rFonts w:ascii="Arial" w:hAnsi="Arial"/>
              </w:rPr>
              <w:t>Rasionalisasi</w:t>
            </w:r>
          </w:p>
        </w:tc>
      </w:tr>
    </w:tbl>
    <w:p w14:paraId="0DDEB46E" w14:textId="77777777" w:rsidR="00194ECE" w:rsidRDefault="00194ECE"/>
    <w:p w14:paraId="33BCA220" w14:textId="5C08633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6A46802" w14:textId="77777777" w:rsidR="00194ECE" w:rsidRDefault="00194ECE"/>
    <w:tbl>
      <w:tblPr>
        <w:tblStyle w:val="affffffffffffd"/>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194ECE" w14:paraId="77C90487"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4C371262"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75BFA175" w14:textId="77777777" w:rsidR="00194ECE" w:rsidRDefault="00194ECE"/>
    <w:p w14:paraId="53A1ED6E" w14:textId="5732BE31"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061E6C68" w14:textId="77777777" w:rsidR="00194ECE" w:rsidRDefault="00194ECE"/>
    <w:tbl>
      <w:tblPr>
        <w:tblStyle w:val="affffffffffffe"/>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7EACA853"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8318448" w14:textId="09CDD41C"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40C2871E" w14:textId="77777777" w:rsidR="00194ECE" w:rsidRDefault="00194ECE"/>
    <w:p w14:paraId="01C65342" w14:textId="698C6EF1"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074B7C9" w14:textId="77777777" w:rsidR="00194ECE" w:rsidRDefault="00194ECE"/>
    <w:tbl>
      <w:tblPr>
        <w:tblStyle w:val="afffffffffffff"/>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44C62A1E"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08BB6554" w14:textId="17320968"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182B00B0"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6278C28B"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014A9400"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251C61F9" w14:textId="0D3E7D26"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4CE75A1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4DCC32E6" w14:textId="03868168"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4320B0">
        <w:rPr>
          <w:color w:val="58595B"/>
          <w:sz w:val="28"/>
          <w:szCs w:val="28"/>
        </w:rPr>
        <w:t>K</w:t>
      </w:r>
      <w:r>
        <w:rPr>
          <w:color w:val="58595B"/>
          <w:sz w:val="28"/>
          <w:szCs w:val="28"/>
        </w:rPr>
        <w:t xml:space="preserve"> 1.2.5 – Pengelolaan genetik</w:t>
      </w:r>
    </w:p>
    <w:tbl>
      <w:tblPr>
        <w:tblStyle w:val="afffffffffffff0"/>
        <w:tblW w:w="1057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778"/>
        <w:gridCol w:w="2868"/>
        <w:gridCol w:w="2870"/>
      </w:tblGrid>
      <w:tr w:rsidR="00194ECE" w14:paraId="729761DE" w14:textId="77777777" w:rsidTr="00BD778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2DC98AAE" w14:textId="70BEF8CE" w:rsidR="00194ECE" w:rsidRDefault="00920E0E">
            <w:pPr>
              <w:pBdr>
                <w:top w:val="nil"/>
                <w:left w:val="nil"/>
                <w:bottom w:val="nil"/>
                <w:right w:val="nil"/>
                <w:between w:val="nil"/>
              </w:pBdr>
              <w:spacing w:before="0"/>
              <w:rPr>
                <w:b w:val="0"/>
                <w:sz w:val="32"/>
                <w:szCs w:val="32"/>
              </w:rPr>
            </w:pPr>
            <w:r>
              <w:rPr>
                <w:sz w:val="32"/>
                <w:szCs w:val="32"/>
              </w:rPr>
              <w:t>I</w:t>
            </w:r>
            <w:r w:rsidR="004320B0">
              <w:rPr>
                <w:sz w:val="32"/>
                <w:szCs w:val="32"/>
              </w:rPr>
              <w:t>K</w:t>
            </w:r>
            <w:r>
              <w:rPr>
                <w:sz w:val="32"/>
                <w:szCs w:val="32"/>
              </w:rPr>
              <w:t xml:space="preserve">   1.2.5</w:t>
            </w:r>
          </w:p>
        </w:tc>
        <w:tc>
          <w:tcPr>
            <w:tcW w:w="8516" w:type="dxa"/>
            <w:gridSpan w:val="3"/>
            <w:tcBorders>
              <w:top w:val="single" w:sz="4" w:space="0" w:color="FFFFFF"/>
              <w:left w:val="single" w:sz="4" w:space="0" w:color="FFFFFF"/>
              <w:bottom w:val="single" w:sz="4" w:space="0" w:color="FFFFFF"/>
              <w:right w:val="single" w:sz="4" w:space="0" w:color="FFFFFF"/>
            </w:tcBorders>
            <w:shd w:val="clear" w:color="auto" w:fill="A6A6A6"/>
          </w:tcPr>
          <w:p w14:paraId="27DA08FC" w14:textId="77777777" w:rsidR="00194ECE" w:rsidRPr="00BD7786"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BD7786">
              <w:rPr>
                <w:bCs/>
                <w:sz w:val="20"/>
                <w:szCs w:val="20"/>
              </w:rPr>
              <w:t>Terdapat strategi untuk mengelola kegiatan pembesaran pembenihan sedemikian rupa sehingga tidak menimbulkan risiko kerusakan serius atau permanen terhadap keragaman genetik populasi liar.</w:t>
            </w:r>
          </w:p>
        </w:tc>
      </w:tr>
      <w:tr w:rsidR="00194ECE" w14:paraId="788F03D1" w14:textId="77777777" w:rsidTr="00BD77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349275F0"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78" w:type="dxa"/>
            <w:tcBorders>
              <w:top w:val="single" w:sz="4" w:space="0" w:color="FFFFFF"/>
            </w:tcBorders>
          </w:tcPr>
          <w:p w14:paraId="71C34E6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6CA4AE6C"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04C444C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78CFD5A2" w14:textId="77777777" w:rsidTr="00BD7786">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2192695B"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8E0886D" w14:textId="77777777" w:rsidR="00194ECE" w:rsidRDefault="00194ECE">
            <w:pPr>
              <w:pBdr>
                <w:top w:val="nil"/>
                <w:left w:val="nil"/>
                <w:bottom w:val="nil"/>
                <w:right w:val="nil"/>
                <w:between w:val="nil"/>
              </w:pBdr>
              <w:spacing w:before="0"/>
              <w:rPr>
                <w:b/>
                <w:sz w:val="28"/>
                <w:szCs w:val="28"/>
              </w:rPr>
            </w:pPr>
          </w:p>
        </w:tc>
        <w:tc>
          <w:tcPr>
            <w:tcW w:w="9956" w:type="dxa"/>
            <w:gridSpan w:val="4"/>
            <w:tcBorders>
              <w:right w:val="single" w:sz="4" w:space="0" w:color="E6EFF7"/>
            </w:tcBorders>
            <w:shd w:val="clear" w:color="auto" w:fill="E6EFF7"/>
          </w:tcPr>
          <w:p w14:paraId="28DE723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Terdapat strategi pengelolaan genetik </w:t>
            </w:r>
          </w:p>
        </w:tc>
      </w:tr>
      <w:tr w:rsidR="00194ECE" w14:paraId="537F72CF" w14:textId="77777777" w:rsidTr="00BD77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8439027"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32FDFC04" w14:textId="15B7D645"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78" w:type="dxa"/>
            <w:tcBorders>
              <w:bottom w:val="single" w:sz="4" w:space="0" w:color="E6EFF7"/>
            </w:tcBorders>
            <w:vAlign w:val="top"/>
          </w:tcPr>
          <w:p w14:paraId="54B9E2BE" w14:textId="7944D58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Jika diperlukan,</w:t>
            </w:r>
            <w:r>
              <w:rPr>
                <w:b/>
                <w:color w:val="808080"/>
              </w:rPr>
              <w:t xml:space="preserve"> terdapat langkah-langkah</w:t>
            </w:r>
            <w:r>
              <w:rPr>
                <w:color w:val="808080"/>
              </w:rPr>
              <w:t xml:space="preserve"> yang diharapkan dapat mempertahankan struktur genetik populasi pada tingkat yang sesuai dengan tingkat kinerja hasil genetik SG80 (I</w:t>
            </w:r>
            <w:r w:rsidR="004320B0">
              <w:rPr>
                <w:color w:val="808080"/>
              </w:rPr>
              <w:t>K</w:t>
            </w:r>
            <w:r>
              <w:rPr>
                <w:color w:val="808080"/>
              </w:rPr>
              <w:t xml:space="preserve"> 1.1.3).</w:t>
            </w:r>
          </w:p>
        </w:tc>
        <w:tc>
          <w:tcPr>
            <w:tcW w:w="2868" w:type="dxa"/>
            <w:tcBorders>
              <w:bottom w:val="single" w:sz="4" w:space="0" w:color="E6EFF7"/>
            </w:tcBorders>
            <w:vAlign w:val="top"/>
          </w:tcPr>
          <w:p w14:paraId="7A3C8330" w14:textId="7690B12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diperlukan, terdapat </w:t>
            </w:r>
            <w:r>
              <w:rPr>
                <w:b/>
                <w:color w:val="808080"/>
              </w:rPr>
              <w:t>sebagian strategi</w:t>
            </w:r>
            <w:r>
              <w:rPr>
                <w:color w:val="808080"/>
              </w:rPr>
              <w:t xml:space="preserve"> yang diharapkan dapat mempertahankan struktur genetik populasi pada tingkat yang sesuai dengan tingkat kinerja hasil genetik SG80 (I</w:t>
            </w:r>
            <w:r w:rsidR="004320B0">
              <w:rPr>
                <w:color w:val="808080"/>
              </w:rPr>
              <w:t>K</w:t>
            </w:r>
            <w:r>
              <w:rPr>
                <w:color w:val="808080"/>
              </w:rPr>
              <w:t xml:space="preserve"> 1.1.3).</w:t>
            </w:r>
          </w:p>
        </w:tc>
        <w:tc>
          <w:tcPr>
            <w:tcW w:w="2870" w:type="dxa"/>
            <w:tcBorders>
              <w:bottom w:val="single" w:sz="4" w:space="0" w:color="E6EFF7"/>
              <w:right w:val="single" w:sz="4" w:space="0" w:color="E6EFF7"/>
            </w:tcBorders>
            <w:vAlign w:val="top"/>
          </w:tcPr>
          <w:p w14:paraId="7E81C56A" w14:textId="1F3E28D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BD7786">
              <w:rPr>
                <w:b/>
                <w:bCs/>
                <w:color w:val="808080"/>
              </w:rPr>
              <w:t>strategi</w:t>
            </w:r>
            <w:r>
              <w:rPr>
                <w:color w:val="808080"/>
              </w:rPr>
              <w:t xml:space="preserve"> untuk mempertahankan struktur genetik populasi pada tingkat yang sesuai dengan tingkat kinerja hasil Genetik SG80. (I</w:t>
            </w:r>
            <w:r w:rsidR="004320B0">
              <w:rPr>
                <w:color w:val="808080"/>
              </w:rPr>
              <w:t>K</w:t>
            </w:r>
            <w:r>
              <w:rPr>
                <w:color w:val="808080"/>
              </w:rPr>
              <w:t xml:space="preserve"> 1.1.3).</w:t>
            </w:r>
          </w:p>
        </w:tc>
      </w:tr>
      <w:tr w:rsidR="00194ECE" w14:paraId="0A447613" w14:textId="77777777" w:rsidTr="00BD7786">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B64606A"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34D3ADF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78" w:type="dxa"/>
            <w:tcBorders>
              <w:top w:val="single" w:sz="4" w:space="0" w:color="E6EFF7"/>
              <w:left w:val="single" w:sz="4" w:space="0" w:color="E6EFF7"/>
              <w:bottom w:val="single" w:sz="4" w:space="0" w:color="E6EFF7"/>
              <w:right w:val="single" w:sz="4" w:space="0" w:color="E6EFF7"/>
            </w:tcBorders>
            <w:shd w:val="clear" w:color="auto" w:fill="FFFFFF"/>
          </w:tcPr>
          <w:p w14:paraId="37C5559D" w14:textId="12D081D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2872380F" w14:textId="7E53244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40DD70FD" w14:textId="0F4D57A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5CF013B"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6" w:type="dxa"/>
            <w:gridSpan w:val="5"/>
            <w:tcBorders>
              <w:left w:val="single" w:sz="4" w:space="0" w:color="E6EFF7"/>
              <w:right w:val="single" w:sz="4" w:space="0" w:color="E6EFF7"/>
            </w:tcBorders>
          </w:tcPr>
          <w:p w14:paraId="7F727A69" w14:textId="18A9B895" w:rsidR="00194ECE" w:rsidRDefault="005D6446">
            <w:r w:rsidRPr="005D6446">
              <w:rPr>
                <w:rFonts w:ascii="Arial" w:hAnsi="Arial"/>
              </w:rPr>
              <w:t>Rasionalisasi</w:t>
            </w:r>
          </w:p>
        </w:tc>
      </w:tr>
    </w:tbl>
    <w:p w14:paraId="516F34A3" w14:textId="77777777" w:rsidR="00194ECE" w:rsidRDefault="00194ECE"/>
    <w:p w14:paraId="324322E3" w14:textId="09F729C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49E37DA" w14:textId="77777777" w:rsidR="00194ECE" w:rsidRDefault="00194ECE"/>
    <w:tbl>
      <w:tblPr>
        <w:tblStyle w:val="afffffffffffff1"/>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2870"/>
      </w:tblGrid>
      <w:tr w:rsidR="00194ECE" w14:paraId="37229C2A" w14:textId="77777777" w:rsidTr="00CC632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4D19AC8" w14:textId="77777777" w:rsidR="00194ECE" w:rsidRDefault="00920E0E">
            <w:pPr>
              <w:pBdr>
                <w:top w:val="nil"/>
                <w:left w:val="nil"/>
                <w:bottom w:val="nil"/>
                <w:right w:val="nil"/>
                <w:between w:val="nil"/>
              </w:pBdr>
              <w:spacing w:before="0"/>
              <w:rPr>
                <w:b w:val="0"/>
                <w:color w:val="000000"/>
              </w:rPr>
            </w:pPr>
            <w:r>
              <w:rPr>
                <w:color w:val="000000"/>
              </w:rPr>
              <w:t>b</w:t>
            </w:r>
          </w:p>
          <w:p w14:paraId="082BDCC7"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15C163E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pengelolaan genetik</w:t>
            </w:r>
          </w:p>
        </w:tc>
      </w:tr>
      <w:tr w:rsidR="00194ECE" w14:paraId="0988959B"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5CDCBC7"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030F66F1" w14:textId="511A2E18"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tcBorders>
              <w:bottom w:val="single" w:sz="4" w:space="0" w:color="E6EFF7"/>
            </w:tcBorders>
            <w:vAlign w:val="top"/>
          </w:tcPr>
          <w:p w14:paraId="00ECD04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Langkah-langkah dianggap </w:t>
            </w:r>
            <w:r>
              <w:rPr>
                <w:b/>
                <w:color w:val="808080"/>
              </w:rPr>
              <w:t>mungkin</w:t>
            </w:r>
            <w:r>
              <w:rPr>
                <w:color w:val="808080"/>
              </w:rPr>
              <w:t xml:space="preserve"> berjalan, berdasarkan argumen yang masuk akal (misalnya pengalaman umum, teori atau perbandingan dengan perikanan/spesies serupa)</w:t>
            </w:r>
          </w:p>
        </w:tc>
        <w:tc>
          <w:tcPr>
            <w:tcW w:w="2868" w:type="dxa"/>
            <w:tcBorders>
              <w:bottom w:val="single" w:sz="4" w:space="0" w:color="E6EFF7"/>
            </w:tcBorders>
            <w:vAlign w:val="top"/>
          </w:tcPr>
          <w:p w14:paraId="17FE9AB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beberapa landasan </w:t>
            </w:r>
            <w:r>
              <w:rPr>
                <w:b/>
                <w:color w:val="808080"/>
              </w:rPr>
              <w:t>objektif</w:t>
            </w:r>
            <w:r>
              <w:rPr>
                <w:color w:val="808080"/>
              </w:rPr>
              <w:t xml:space="preserve"> untuk </w:t>
            </w:r>
            <w:r>
              <w:rPr>
                <w:b/>
                <w:color w:val="808080"/>
              </w:rPr>
              <w:t>kepercayaan</w:t>
            </w:r>
            <w:r>
              <w:rPr>
                <w:color w:val="808080"/>
              </w:rPr>
              <w:t xml:space="preserve"> bahwa langkah-langkah/strategi parsial akan berjalan, berdasarkan beberapa informasi secara langsung mengenai perikanan dan/atau spesies yang terlibat</w:t>
            </w:r>
          </w:p>
        </w:tc>
        <w:tc>
          <w:tcPr>
            <w:tcW w:w="2870" w:type="dxa"/>
            <w:tcBorders>
              <w:bottom w:val="single" w:sz="4" w:space="0" w:color="E6EFF7"/>
              <w:right w:val="single" w:sz="4" w:space="0" w:color="E6EFF7"/>
            </w:tcBorders>
            <w:vAlign w:val="top"/>
          </w:tcPr>
          <w:p w14:paraId="1D816EE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Pengujian</w:t>
            </w:r>
            <w:r>
              <w:rPr>
                <w:color w:val="808080"/>
              </w:rPr>
              <w:t xml:space="preserve"> mendukung </w:t>
            </w:r>
            <w:r>
              <w:rPr>
                <w:b/>
                <w:color w:val="808080"/>
              </w:rPr>
              <w:t>keyakinan yang tinggi</w:t>
            </w:r>
            <w:r>
              <w:rPr>
                <w:color w:val="808080"/>
              </w:rPr>
              <w:t xml:space="preserve"> bahwa strategi parsial/ strategi akan berjalan, berdasarkan informasi secara langsung mengenai perikanan dan/atau spesies yang terlibat.</w:t>
            </w:r>
          </w:p>
        </w:tc>
      </w:tr>
      <w:tr w:rsidR="00194ECE" w14:paraId="0B91130E" w14:textId="77777777" w:rsidTr="00CC6321">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7E00066"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477C1F8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tcBorders>
              <w:top w:val="single" w:sz="4" w:space="0" w:color="E6EFF7"/>
              <w:left w:val="single" w:sz="4" w:space="0" w:color="E6EFF7"/>
              <w:bottom w:val="single" w:sz="4" w:space="0" w:color="E6EFF7"/>
              <w:right w:val="single" w:sz="4" w:space="0" w:color="E6EFF7"/>
            </w:tcBorders>
            <w:shd w:val="clear" w:color="auto" w:fill="FFFFFF"/>
          </w:tcPr>
          <w:p w14:paraId="7FD222AE" w14:textId="344C909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3B896698" w14:textId="35C6C84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2131B8F3" w14:textId="0496DBD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D9FB9A8"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794AC38" w14:textId="1D378104" w:rsidR="00194ECE" w:rsidRDefault="005D6446">
            <w:r w:rsidRPr="005D6446">
              <w:rPr>
                <w:rFonts w:ascii="Arial" w:hAnsi="Arial"/>
              </w:rPr>
              <w:t>Rasionalisasi</w:t>
            </w:r>
          </w:p>
        </w:tc>
      </w:tr>
    </w:tbl>
    <w:p w14:paraId="73A24FA6" w14:textId="77777777" w:rsidR="00194ECE" w:rsidRDefault="00194ECE"/>
    <w:p w14:paraId="34D6899E" w14:textId="5AEC04AC"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56A450C" w14:textId="77777777" w:rsidR="00194ECE" w:rsidRDefault="00194ECE"/>
    <w:tbl>
      <w:tblPr>
        <w:tblStyle w:val="afffffffffffff2"/>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2870"/>
      </w:tblGrid>
      <w:tr w:rsidR="00194ECE" w14:paraId="529B33F2" w14:textId="77777777" w:rsidTr="00CC632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78E79E3E" w14:textId="77777777" w:rsidR="00194ECE" w:rsidRDefault="00920E0E">
            <w:pPr>
              <w:pBdr>
                <w:top w:val="nil"/>
                <w:left w:val="nil"/>
                <w:bottom w:val="nil"/>
                <w:right w:val="nil"/>
                <w:between w:val="nil"/>
              </w:pBdr>
              <w:spacing w:before="0"/>
              <w:rPr>
                <w:b w:val="0"/>
                <w:color w:val="000000"/>
              </w:rPr>
            </w:pPr>
            <w:r>
              <w:rPr>
                <w:color w:val="000000"/>
              </w:rPr>
              <w:t>c</w:t>
            </w:r>
          </w:p>
          <w:p w14:paraId="68AEBC43"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12794D67"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Penerapan strategi pengelolaan genetik</w:t>
            </w:r>
          </w:p>
        </w:tc>
      </w:tr>
      <w:tr w:rsidR="00194ECE" w14:paraId="12A0C331"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724A85A"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445B4B94" w14:textId="368B709A"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tcBorders>
              <w:bottom w:val="single" w:sz="4" w:space="0" w:color="FFFFFF"/>
            </w:tcBorders>
            <w:vAlign w:val="top"/>
          </w:tcPr>
          <w:p w14:paraId="7D6F4028"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tcBorders>
              <w:bottom w:val="single" w:sz="4" w:space="0" w:color="FFFFFF"/>
            </w:tcBorders>
            <w:vAlign w:val="top"/>
          </w:tcPr>
          <w:p w14:paraId="2FFD451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beberapa bukti</w:t>
            </w:r>
            <w:r>
              <w:rPr>
                <w:color w:val="808080"/>
              </w:rPr>
              <w:t xml:space="preserve"> bahwa langkah-langkah/ strategi parsial sedang </w:t>
            </w:r>
            <w:r>
              <w:rPr>
                <w:b/>
                <w:color w:val="808080"/>
              </w:rPr>
              <w:t>diterapkan dengan sukses</w:t>
            </w:r>
            <w:r>
              <w:rPr>
                <w:color w:val="808080"/>
              </w:rPr>
              <w:t>.</w:t>
            </w:r>
          </w:p>
        </w:tc>
        <w:tc>
          <w:tcPr>
            <w:tcW w:w="2870" w:type="dxa"/>
            <w:tcBorders>
              <w:bottom w:val="single" w:sz="4" w:space="0" w:color="FFFFFF"/>
              <w:right w:val="single" w:sz="4" w:space="0" w:color="E6EFF7"/>
            </w:tcBorders>
            <w:vAlign w:val="top"/>
          </w:tcPr>
          <w:p w14:paraId="2250D8F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Terdapat </w:t>
            </w:r>
            <w:r>
              <w:rPr>
                <w:b/>
                <w:color w:val="808080"/>
              </w:rPr>
              <w:t>bukti yang jelas</w:t>
            </w:r>
            <w:r>
              <w:rPr>
                <w:color w:val="808080"/>
              </w:rPr>
              <w:t xml:space="preserve"> bahwa strategi sedang </w:t>
            </w:r>
            <w:r>
              <w:rPr>
                <w:b/>
                <w:color w:val="808080"/>
              </w:rPr>
              <w:t xml:space="preserve">diterapkan dengan sukses. </w:t>
            </w:r>
            <w:r>
              <w:rPr>
                <w:color w:val="808080"/>
              </w:rPr>
              <w:t xml:space="preserve">Terdapat beberapa bukti bahwa strategi </w:t>
            </w:r>
            <w:r>
              <w:rPr>
                <w:b/>
                <w:color w:val="808080"/>
              </w:rPr>
              <w:t>mencapai tujuan secara keseluruhan.</w:t>
            </w:r>
          </w:p>
        </w:tc>
      </w:tr>
      <w:tr w:rsidR="00194ECE" w14:paraId="73722579" w14:textId="77777777" w:rsidTr="00CC6321">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C6CF682"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3B39AC8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tcBorders>
              <w:top w:val="single" w:sz="4" w:space="0" w:color="E6EFF7"/>
              <w:left w:val="single" w:sz="4" w:space="0" w:color="E6EFF7"/>
              <w:bottom w:val="single" w:sz="4" w:space="0" w:color="E6EFF7"/>
              <w:right w:val="single" w:sz="4" w:space="0" w:color="E6EFF7"/>
            </w:tcBorders>
          </w:tcPr>
          <w:p w14:paraId="2E9D501A"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6416B5BB" w14:textId="0A3CF55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646C14A" w14:textId="0E6810B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5BB078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D147AE1" w14:textId="14578787" w:rsidR="00194ECE" w:rsidRDefault="005D6446">
            <w:r w:rsidRPr="005D6446">
              <w:rPr>
                <w:rFonts w:ascii="Arial" w:hAnsi="Arial"/>
              </w:rPr>
              <w:t>Rasionalisasi</w:t>
            </w:r>
          </w:p>
        </w:tc>
      </w:tr>
    </w:tbl>
    <w:p w14:paraId="431D3870" w14:textId="77777777" w:rsidR="00194ECE" w:rsidRDefault="00194ECE"/>
    <w:p w14:paraId="530AEB77" w14:textId="55BC5C7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4F818B5" w14:textId="77777777" w:rsidR="00194ECE" w:rsidRDefault="00194ECE"/>
    <w:tbl>
      <w:tblPr>
        <w:tblStyle w:val="afffffffffffff3"/>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43779F7B"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1CD8C7D9" w14:textId="77777777" w:rsidR="00194ECE" w:rsidRDefault="00920E0E">
            <w:pPr>
              <w:rPr>
                <w:i/>
                <w:sz w:val="22"/>
                <w:szCs w:val="22"/>
              </w:rPr>
            </w:pPr>
            <w:r>
              <w:rPr>
                <w:b w:val="0"/>
                <w:color w:val="000000"/>
                <w:sz w:val="22"/>
                <w:szCs w:val="22"/>
              </w:rPr>
              <w:t>Referensi</w:t>
            </w:r>
          </w:p>
        </w:tc>
      </w:tr>
    </w:tbl>
    <w:p w14:paraId="5F2E0EBE" w14:textId="77777777" w:rsidR="00194ECE" w:rsidRDefault="00194ECE"/>
    <w:p w14:paraId="04F87FCB" w14:textId="1F74050A" w:rsidR="00194ECE" w:rsidRDefault="00CC3616">
      <w:r w:rsidRPr="00CC3616">
        <w:rPr>
          <w:i/>
          <w:iCs/>
        </w:rPr>
        <w:lastRenderedPageBreak/>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4C4B5062" w14:textId="77777777" w:rsidR="00194ECE" w:rsidRDefault="00194ECE"/>
    <w:tbl>
      <w:tblPr>
        <w:tblStyle w:val="afffffffffffff4"/>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3C52CDF7"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0579DF1" w14:textId="450D667F"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4FB44509" w14:textId="77777777" w:rsidR="00194ECE" w:rsidRDefault="00194ECE"/>
    <w:p w14:paraId="51C95D5C" w14:textId="64FE4253"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50F6C43" w14:textId="77777777" w:rsidR="00194ECE" w:rsidRDefault="00194ECE"/>
    <w:tbl>
      <w:tblPr>
        <w:tblStyle w:val="afffffffffffff5"/>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4B47B0E9"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2BB91803" w14:textId="06747C64"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6DB047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31CBBE7"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185AA666"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68AE6308" w14:textId="7884C1A9"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051A0AC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10616290" w14:textId="6DC7D1F4"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4320B0">
        <w:rPr>
          <w:color w:val="58595B"/>
          <w:sz w:val="28"/>
          <w:szCs w:val="28"/>
        </w:rPr>
        <w:t>K</w:t>
      </w:r>
      <w:r>
        <w:rPr>
          <w:color w:val="58595B"/>
          <w:sz w:val="28"/>
          <w:szCs w:val="28"/>
        </w:rPr>
        <w:t xml:space="preserve"> 1.2.6 – Informasi genetik</w:t>
      </w:r>
    </w:p>
    <w:tbl>
      <w:tblPr>
        <w:tblStyle w:val="afffffffffffff6"/>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33"/>
        <w:gridCol w:w="2868"/>
        <w:gridCol w:w="2870"/>
      </w:tblGrid>
      <w:tr w:rsidR="00194ECE" w14:paraId="51904209" w14:textId="77777777" w:rsidTr="00CC6321">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30EF965" w14:textId="7E6271C4" w:rsidR="00194ECE" w:rsidRDefault="00920E0E">
            <w:pPr>
              <w:pBdr>
                <w:top w:val="nil"/>
                <w:left w:val="nil"/>
                <w:bottom w:val="nil"/>
                <w:right w:val="nil"/>
                <w:between w:val="nil"/>
              </w:pBdr>
              <w:spacing w:before="0"/>
              <w:rPr>
                <w:b w:val="0"/>
                <w:sz w:val="32"/>
                <w:szCs w:val="32"/>
              </w:rPr>
            </w:pPr>
            <w:r>
              <w:rPr>
                <w:sz w:val="32"/>
                <w:szCs w:val="32"/>
              </w:rPr>
              <w:t>I</w:t>
            </w:r>
            <w:r w:rsidR="004320B0">
              <w:rPr>
                <w:sz w:val="32"/>
                <w:szCs w:val="32"/>
              </w:rPr>
              <w:t>K</w:t>
            </w:r>
            <w:r>
              <w:rPr>
                <w:sz w:val="32"/>
                <w:szCs w:val="32"/>
              </w:rPr>
              <w:t xml:space="preserve">   1.2.6</w:t>
            </w:r>
          </w:p>
        </w:tc>
        <w:tc>
          <w:tcPr>
            <w:tcW w:w="8471" w:type="dxa"/>
            <w:gridSpan w:val="3"/>
            <w:tcBorders>
              <w:top w:val="single" w:sz="4" w:space="0" w:color="FFFFFF"/>
              <w:left w:val="single" w:sz="4" w:space="0" w:color="FFFFFF"/>
              <w:bottom w:val="single" w:sz="4" w:space="0" w:color="FFFFFF"/>
              <w:right w:val="single" w:sz="4" w:space="0" w:color="FFFFFF"/>
            </w:tcBorders>
            <w:shd w:val="clear" w:color="auto" w:fill="A6A6A6"/>
          </w:tcPr>
          <w:p w14:paraId="70824B50" w14:textId="088893A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pPr>
            <w:r w:rsidRPr="00CC6321">
              <w:rPr>
                <w:bCs/>
                <w:sz w:val="20"/>
                <w:szCs w:val="20"/>
              </w:rPr>
              <w:t>Informasi tentang struktur genetik populasi cukup memadai untuk menentukan risiko yang ditimbulkan oleh aktivitas pembesaran dan efektivitas pengelolaan keragaman genetik</w:t>
            </w:r>
          </w:p>
        </w:tc>
      </w:tr>
      <w:tr w:rsidR="00194ECE" w14:paraId="46A2ED67"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E6EFF7"/>
            </w:tcBorders>
          </w:tcPr>
          <w:p w14:paraId="26423B7F"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33" w:type="dxa"/>
            <w:tcBorders>
              <w:top w:val="single" w:sz="4" w:space="0" w:color="FFFFFF"/>
            </w:tcBorders>
          </w:tcPr>
          <w:p w14:paraId="55F1440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23CB0ED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4006241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2C23FC17" w14:textId="77777777" w:rsidTr="00CC6321">
        <w:trPr>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tcPr>
          <w:p w14:paraId="737A75F6"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3C0C4DA3" w14:textId="77777777" w:rsidR="00194ECE" w:rsidRDefault="00194ECE">
            <w:pPr>
              <w:pBdr>
                <w:top w:val="nil"/>
                <w:left w:val="nil"/>
                <w:bottom w:val="nil"/>
                <w:right w:val="nil"/>
                <w:between w:val="nil"/>
              </w:pBdr>
              <w:spacing w:before="0"/>
              <w:rPr>
                <w:b/>
                <w:sz w:val="28"/>
                <w:szCs w:val="28"/>
              </w:rPr>
            </w:pPr>
          </w:p>
        </w:tc>
        <w:tc>
          <w:tcPr>
            <w:tcW w:w="9821" w:type="dxa"/>
            <w:gridSpan w:val="4"/>
            <w:tcBorders>
              <w:right w:val="single" w:sz="4" w:space="0" w:color="E6EFF7"/>
            </w:tcBorders>
            <w:shd w:val="clear" w:color="auto" w:fill="E6EFF7"/>
          </w:tcPr>
          <w:p w14:paraId="3F0B360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Kualitas informasi</w:t>
            </w:r>
          </w:p>
        </w:tc>
      </w:tr>
      <w:tr w:rsidR="00194ECE" w14:paraId="4E714005"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7B8AC084"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50870B5" w14:textId="20CD827D"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3" w:type="dxa"/>
            <w:tcBorders>
              <w:bottom w:val="single" w:sz="4" w:space="0" w:color="E6EFF7"/>
            </w:tcBorders>
            <w:vAlign w:val="top"/>
          </w:tcPr>
          <w:p w14:paraId="7FD880D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6321">
              <w:rPr>
                <w:b/>
                <w:bCs/>
                <w:color w:val="808080"/>
              </w:rPr>
              <w:t>Informasi</w:t>
            </w:r>
            <w:r>
              <w:rPr>
                <w:color w:val="808080"/>
              </w:rPr>
              <w:t xml:space="preserve"> </w:t>
            </w:r>
            <w:r>
              <w:rPr>
                <w:b/>
                <w:color w:val="808080"/>
              </w:rPr>
              <w:t>kualitatif atau inferensial</w:t>
            </w:r>
            <w:r>
              <w:rPr>
                <w:color w:val="808080"/>
              </w:rPr>
              <w:t xml:space="preserve"> tersedia tentang struktur genetik populasi</w:t>
            </w:r>
          </w:p>
          <w:p w14:paraId="2FD3443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56EDE8D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w:t>
            </w:r>
            <w:r>
              <w:rPr>
                <w:b/>
                <w:color w:val="808080"/>
              </w:rPr>
              <w:t>cukup</w:t>
            </w:r>
            <w:r>
              <w:rPr>
                <w:color w:val="808080"/>
              </w:rPr>
              <w:t xml:space="preserve"> untuk memahami secara luas kemungkinan dampak pembesaran pembenihan.</w:t>
            </w:r>
          </w:p>
        </w:tc>
        <w:tc>
          <w:tcPr>
            <w:tcW w:w="2868" w:type="dxa"/>
            <w:tcBorders>
              <w:bottom w:val="single" w:sz="4" w:space="0" w:color="E6EFF7"/>
            </w:tcBorders>
            <w:vAlign w:val="top"/>
          </w:tcPr>
          <w:p w14:paraId="000A9D0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Informasi kualitatif atau inferensial dan beberapa informasi kuantitatif</w:t>
            </w:r>
            <w:r>
              <w:rPr>
                <w:color w:val="808080"/>
              </w:rPr>
              <w:t xml:space="preserve"> tersedia tentang struktur genetik populasi.</w:t>
            </w:r>
          </w:p>
          <w:p w14:paraId="323616D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60170A0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w:t>
            </w:r>
            <w:r>
              <w:rPr>
                <w:b/>
                <w:color w:val="808080"/>
              </w:rPr>
              <w:t>cukup</w:t>
            </w:r>
            <w:r>
              <w:rPr>
                <w:color w:val="808080"/>
              </w:rPr>
              <w:t xml:space="preserve"> untuk memperkirakan kemungkinan dampak pembesaran pembenihan.</w:t>
            </w:r>
          </w:p>
        </w:tc>
        <w:tc>
          <w:tcPr>
            <w:tcW w:w="2870" w:type="dxa"/>
            <w:tcBorders>
              <w:bottom w:val="single" w:sz="4" w:space="0" w:color="E6EFF7"/>
              <w:right w:val="single" w:sz="4" w:space="0" w:color="E6EFF7"/>
            </w:tcBorders>
            <w:vAlign w:val="top"/>
          </w:tcPr>
          <w:p w14:paraId="6EE8807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Struktur genetik populasi dipahami secara </w:t>
            </w:r>
            <w:r>
              <w:rPr>
                <w:b/>
                <w:color w:val="808080"/>
              </w:rPr>
              <w:t>rinci</w:t>
            </w:r>
            <w:r>
              <w:rPr>
                <w:color w:val="808080"/>
              </w:rPr>
              <w:t>.</w:t>
            </w:r>
          </w:p>
          <w:p w14:paraId="689436FB"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p w14:paraId="190E236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Informasi </w:t>
            </w:r>
            <w:r>
              <w:rPr>
                <w:b/>
                <w:color w:val="808080"/>
              </w:rPr>
              <w:t>cukup</w:t>
            </w:r>
            <w:r>
              <w:rPr>
                <w:color w:val="808080"/>
              </w:rPr>
              <w:t xml:space="preserve"> untuk memperkirakan dampak pembesaran pembenihan dengan </w:t>
            </w:r>
            <w:r>
              <w:rPr>
                <w:b/>
                <w:color w:val="808080"/>
              </w:rPr>
              <w:t>tingkat kepastian yang tinggi.</w:t>
            </w:r>
          </w:p>
        </w:tc>
      </w:tr>
      <w:tr w:rsidR="00194ECE" w14:paraId="055C31E1" w14:textId="77777777" w:rsidTr="00CC6321">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69B1E79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690E7BA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3" w:type="dxa"/>
            <w:tcBorders>
              <w:top w:val="single" w:sz="4" w:space="0" w:color="E6EFF7"/>
              <w:left w:val="single" w:sz="4" w:space="0" w:color="E6EFF7"/>
              <w:bottom w:val="single" w:sz="4" w:space="0" w:color="E6EFF7"/>
              <w:right w:val="single" w:sz="4" w:space="0" w:color="E6EFF7"/>
            </w:tcBorders>
            <w:shd w:val="clear" w:color="auto" w:fill="FFFFFF"/>
          </w:tcPr>
          <w:p w14:paraId="6BAA6971" w14:textId="203732D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39C019A" w14:textId="1CF3691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12F613A4" w14:textId="36263F4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3AE244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CF23A2A" w14:textId="2DF10566" w:rsidR="00194ECE" w:rsidRDefault="005D6446">
            <w:r w:rsidRPr="005D6446">
              <w:rPr>
                <w:rFonts w:ascii="Arial" w:hAnsi="Arial"/>
              </w:rPr>
              <w:t>Rasionalisasi</w:t>
            </w:r>
          </w:p>
        </w:tc>
      </w:tr>
    </w:tbl>
    <w:p w14:paraId="3AB30C37" w14:textId="77777777" w:rsidR="00194ECE" w:rsidRDefault="00194ECE"/>
    <w:p w14:paraId="01E871F3" w14:textId="6347BA1B"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D683432" w14:textId="77777777" w:rsidR="00194ECE" w:rsidRDefault="00194ECE"/>
    <w:tbl>
      <w:tblPr>
        <w:tblStyle w:val="afffffffffffff7"/>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33"/>
        <w:gridCol w:w="2868"/>
        <w:gridCol w:w="2870"/>
      </w:tblGrid>
      <w:tr w:rsidR="00194ECE" w14:paraId="0DCDDA45" w14:textId="77777777" w:rsidTr="00CC632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31A72F7E" w14:textId="77777777" w:rsidR="00194ECE" w:rsidRDefault="00920E0E">
            <w:pPr>
              <w:pBdr>
                <w:top w:val="nil"/>
                <w:left w:val="nil"/>
                <w:bottom w:val="nil"/>
                <w:right w:val="nil"/>
                <w:between w:val="nil"/>
              </w:pBdr>
              <w:spacing w:before="0"/>
              <w:rPr>
                <w:b w:val="0"/>
                <w:color w:val="000000"/>
              </w:rPr>
            </w:pPr>
            <w:r>
              <w:rPr>
                <w:color w:val="000000"/>
              </w:rPr>
              <w:t>b</w:t>
            </w:r>
          </w:p>
          <w:p w14:paraId="75D5D0A2" w14:textId="77777777" w:rsidR="00194ECE" w:rsidRDefault="00194ECE">
            <w:pPr>
              <w:pBdr>
                <w:top w:val="nil"/>
                <w:left w:val="nil"/>
                <w:bottom w:val="nil"/>
                <w:right w:val="nil"/>
                <w:between w:val="nil"/>
              </w:pBdr>
              <w:spacing w:before="0"/>
              <w:rPr>
                <w:b w:val="0"/>
                <w:color w:val="000000"/>
              </w:rPr>
            </w:pPr>
          </w:p>
        </w:tc>
        <w:tc>
          <w:tcPr>
            <w:tcW w:w="9821" w:type="dxa"/>
            <w:gridSpan w:val="4"/>
            <w:tcBorders>
              <w:right w:val="single" w:sz="4" w:space="0" w:color="E6EFF7"/>
            </w:tcBorders>
            <w:shd w:val="clear" w:color="auto" w:fill="E6EFF7"/>
          </w:tcPr>
          <w:p w14:paraId="26B1CB3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Kecukupan informasi untuk strategi pengelolaan genetik</w:t>
            </w:r>
          </w:p>
        </w:tc>
      </w:tr>
      <w:tr w:rsidR="00194ECE" w14:paraId="544C29DC"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2D3B420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56048BA" w14:textId="19F20ABE"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3" w:type="dxa"/>
            <w:tcBorders>
              <w:bottom w:val="single" w:sz="4" w:space="0" w:color="E6EFF7"/>
            </w:tcBorders>
            <w:vAlign w:val="top"/>
          </w:tcPr>
          <w:p w14:paraId="69D2E70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jika diperlukan, informasi cukup untuk mendukung</w:t>
            </w:r>
            <w:r>
              <w:rPr>
                <w:b/>
                <w:color w:val="808080"/>
              </w:rPr>
              <w:t xml:space="preserve"> langkah-langkah</w:t>
            </w:r>
            <w:r>
              <w:rPr>
                <w:color w:val="808080"/>
              </w:rPr>
              <w:t xml:space="preserve"> untuk mengelola dampak genetik </w:t>
            </w:r>
            <w:r>
              <w:rPr>
                <w:b/>
                <w:color w:val="808080"/>
              </w:rPr>
              <w:t>utama</w:t>
            </w:r>
            <w:r>
              <w:rPr>
                <w:color w:val="808080"/>
              </w:rPr>
              <w:t xml:space="preserve"> dari aktivitas pembesaran stok.</w:t>
            </w:r>
          </w:p>
        </w:tc>
        <w:tc>
          <w:tcPr>
            <w:tcW w:w="2868" w:type="dxa"/>
            <w:tcBorders>
              <w:bottom w:val="single" w:sz="4" w:space="0" w:color="E6EFF7"/>
            </w:tcBorders>
            <w:vAlign w:val="top"/>
          </w:tcPr>
          <w:p w14:paraId="5AF5E11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diperlukan, informasi cukup untuk mendukung </w:t>
            </w:r>
            <w:r>
              <w:rPr>
                <w:b/>
                <w:color w:val="808080"/>
              </w:rPr>
              <w:t xml:space="preserve">strategi parsial </w:t>
            </w:r>
            <w:r>
              <w:rPr>
                <w:color w:val="808080"/>
              </w:rPr>
              <w:t xml:space="preserve">untuk mengelola dampak genetik </w:t>
            </w:r>
            <w:r>
              <w:rPr>
                <w:b/>
                <w:color w:val="808080"/>
              </w:rPr>
              <w:t>utama</w:t>
            </w:r>
            <w:r>
              <w:rPr>
                <w:color w:val="808080"/>
              </w:rPr>
              <w:t xml:space="preserve"> dari aktivitas pembesaran stok.</w:t>
            </w:r>
          </w:p>
        </w:tc>
        <w:tc>
          <w:tcPr>
            <w:tcW w:w="2870" w:type="dxa"/>
            <w:tcBorders>
              <w:bottom w:val="single" w:sz="4" w:space="0" w:color="E6EFF7"/>
              <w:right w:val="single" w:sz="4" w:space="0" w:color="E6EFF7"/>
            </w:tcBorders>
            <w:vAlign w:val="top"/>
          </w:tcPr>
          <w:p w14:paraId="25CA131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mendukung </w:t>
            </w:r>
            <w:r>
              <w:rPr>
                <w:b/>
                <w:color w:val="808080"/>
              </w:rPr>
              <w:t>strategi komprehensif</w:t>
            </w:r>
            <w:r>
              <w:rPr>
                <w:color w:val="808080"/>
              </w:rPr>
              <w:t xml:space="preserve"> untuk mengelola dampak genetik dari aktivitas pembesaran stok dan mengevaluasi dengan</w:t>
            </w:r>
            <w:r>
              <w:rPr>
                <w:b/>
                <w:color w:val="808080"/>
              </w:rPr>
              <w:t xml:space="preserve"> tingkat kepastian yang tinggi</w:t>
            </w:r>
            <w:r>
              <w:rPr>
                <w:color w:val="808080"/>
              </w:rPr>
              <w:t xml:space="preserve"> apakah strategi tersebut mencapai tujuannya.</w:t>
            </w:r>
          </w:p>
        </w:tc>
      </w:tr>
      <w:tr w:rsidR="00194ECE" w14:paraId="3094A49A" w14:textId="77777777" w:rsidTr="00CC6321">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08EEAD19"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4773593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3" w:type="dxa"/>
            <w:tcBorders>
              <w:top w:val="single" w:sz="4" w:space="0" w:color="E6EFF7"/>
              <w:left w:val="single" w:sz="4" w:space="0" w:color="E6EFF7"/>
              <w:bottom w:val="single" w:sz="4" w:space="0" w:color="E6EFF7"/>
              <w:right w:val="single" w:sz="4" w:space="0" w:color="E6EFF7"/>
            </w:tcBorders>
            <w:shd w:val="clear" w:color="auto" w:fill="FFFFFF"/>
          </w:tcPr>
          <w:p w14:paraId="2F31A716" w14:textId="46971D3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EE3BB41" w14:textId="5D19489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2193724C" w14:textId="53D8826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9853553"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17B7D5D" w14:textId="5C480D8E" w:rsidR="00194ECE" w:rsidRDefault="005D6446">
            <w:r w:rsidRPr="005D6446">
              <w:rPr>
                <w:rFonts w:ascii="Arial" w:hAnsi="Arial"/>
              </w:rPr>
              <w:t>Rasionalisasi</w:t>
            </w:r>
          </w:p>
        </w:tc>
      </w:tr>
    </w:tbl>
    <w:p w14:paraId="565B7124" w14:textId="77777777" w:rsidR="00194ECE" w:rsidRDefault="00194ECE"/>
    <w:p w14:paraId="0D105091" w14:textId="21655BE8"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5EF8006" w14:textId="77777777" w:rsidR="00194ECE" w:rsidRDefault="00194ECE"/>
    <w:tbl>
      <w:tblPr>
        <w:tblStyle w:val="afffffffffffff8"/>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35FABBC3"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100F4C9C" w14:textId="77777777" w:rsidR="00194ECE" w:rsidRDefault="00920E0E">
            <w:pPr>
              <w:rPr>
                <w:i/>
                <w:sz w:val="22"/>
                <w:szCs w:val="22"/>
              </w:rPr>
            </w:pPr>
            <w:r>
              <w:rPr>
                <w:b w:val="0"/>
                <w:color w:val="000000"/>
                <w:sz w:val="22"/>
                <w:szCs w:val="22"/>
              </w:rPr>
              <w:t>Referensi</w:t>
            </w:r>
          </w:p>
        </w:tc>
      </w:tr>
    </w:tbl>
    <w:p w14:paraId="6F01FF6E" w14:textId="77777777" w:rsidR="00194ECE" w:rsidRDefault="00194ECE"/>
    <w:p w14:paraId="3AB105C3" w14:textId="1F5DDA4E"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3436EBC6" w14:textId="77777777" w:rsidR="00194ECE" w:rsidRDefault="00194ECE"/>
    <w:tbl>
      <w:tblPr>
        <w:tblStyle w:val="afffffffffffff9"/>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258B72AF"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9FFCDEB" w14:textId="664DE382"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71BB73E5" w14:textId="77777777" w:rsidR="00194ECE" w:rsidRDefault="00194ECE"/>
    <w:p w14:paraId="3F5A0D9B" w14:textId="7A065A38"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7CC8BF0F" w14:textId="77777777" w:rsidR="00194ECE" w:rsidRDefault="00194ECE"/>
    <w:tbl>
      <w:tblPr>
        <w:tblStyle w:val="afffffffffffffa"/>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18ABC6F7"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3C5694CA" w14:textId="27018AD1"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096EA6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280143CB"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10FCBF22"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B3D472E" w14:textId="4793AC80"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08E082A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lastRenderedPageBreak/>
              <w:t>Jika lebih banyak informasi yang diperlukan, tuliskan deskripsi bentuk kesenjangan informasi yang terjadi dan informasi apa yang diperlukan.</w:t>
            </w:r>
          </w:p>
        </w:tc>
      </w:tr>
    </w:tbl>
    <w:p w14:paraId="539297A4" w14:textId="77777777" w:rsidR="00194ECE" w:rsidRDefault="00194ECE"/>
    <w:p w14:paraId="39D040B3" w14:textId="7A8C4C86"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4320B0">
        <w:rPr>
          <w:color w:val="58595B"/>
          <w:sz w:val="28"/>
          <w:szCs w:val="28"/>
        </w:rPr>
        <w:t>K</w:t>
      </w:r>
      <w:r>
        <w:rPr>
          <w:color w:val="58595B"/>
          <w:sz w:val="28"/>
          <w:szCs w:val="28"/>
        </w:rPr>
        <w:t xml:space="preserve"> 2.6.1 – Keluaran Translokasi </w:t>
      </w:r>
    </w:p>
    <w:tbl>
      <w:tblPr>
        <w:tblStyle w:val="afffffffffffffb"/>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827"/>
        <w:gridCol w:w="2939"/>
        <w:gridCol w:w="2925"/>
      </w:tblGrid>
      <w:tr w:rsidR="00194ECE" w14:paraId="104EF8CF" w14:textId="77777777" w:rsidTr="00CC6321">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54EEFDE" w14:textId="5E12CF92" w:rsidR="00194ECE" w:rsidRDefault="00920E0E">
            <w:pPr>
              <w:pBdr>
                <w:top w:val="nil"/>
                <w:left w:val="nil"/>
                <w:bottom w:val="nil"/>
                <w:right w:val="nil"/>
                <w:between w:val="nil"/>
              </w:pBdr>
              <w:spacing w:before="0"/>
              <w:rPr>
                <w:b w:val="0"/>
                <w:sz w:val="32"/>
                <w:szCs w:val="32"/>
              </w:rPr>
            </w:pPr>
            <w:r>
              <w:rPr>
                <w:sz w:val="32"/>
                <w:szCs w:val="32"/>
              </w:rPr>
              <w:t>I</w:t>
            </w:r>
            <w:r w:rsidR="004320B0">
              <w:rPr>
                <w:sz w:val="32"/>
                <w:szCs w:val="32"/>
              </w:rPr>
              <w:t>K</w:t>
            </w:r>
            <w:r>
              <w:rPr>
                <w:sz w:val="32"/>
                <w:szCs w:val="32"/>
              </w:rPr>
              <w:t xml:space="preserve">   2.6.1</w:t>
            </w:r>
          </w:p>
        </w:tc>
        <w:tc>
          <w:tcPr>
            <w:tcW w:w="8691" w:type="dxa"/>
            <w:gridSpan w:val="3"/>
            <w:tcBorders>
              <w:top w:val="single" w:sz="4" w:space="0" w:color="FFFFFF"/>
              <w:left w:val="single" w:sz="4" w:space="0" w:color="FFFFFF"/>
              <w:bottom w:val="single" w:sz="4" w:space="0" w:color="FFFFFF"/>
              <w:right w:val="single" w:sz="4" w:space="0" w:color="FFFFFF"/>
            </w:tcBorders>
            <w:shd w:val="clear" w:color="auto" w:fill="A6A6A6"/>
          </w:tcPr>
          <w:p w14:paraId="4054CD26" w14:textId="77777777" w:rsidR="00194ECE" w:rsidRPr="00CC6321"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CC6321">
              <w:rPr>
                <w:bCs/>
                <w:sz w:val="20"/>
                <w:szCs w:val="20"/>
              </w:rPr>
              <w:t>Aktivitas translokasi memiliki dampak yang dapat diabaikan terhadap ekosistem di sekitarnya</w:t>
            </w:r>
          </w:p>
        </w:tc>
      </w:tr>
      <w:tr w:rsidR="00194ECE" w14:paraId="5BF5228A"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E6EFF7"/>
            </w:tcBorders>
          </w:tcPr>
          <w:p w14:paraId="40ABD40C"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827" w:type="dxa"/>
            <w:tcBorders>
              <w:top w:val="single" w:sz="4" w:space="0" w:color="FFFFFF"/>
            </w:tcBorders>
          </w:tcPr>
          <w:p w14:paraId="1AF2A8B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39" w:type="dxa"/>
            <w:tcBorders>
              <w:top w:val="single" w:sz="4" w:space="0" w:color="FFFFFF"/>
            </w:tcBorders>
          </w:tcPr>
          <w:p w14:paraId="6A3EBAC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80</w:t>
            </w:r>
          </w:p>
        </w:tc>
        <w:tc>
          <w:tcPr>
            <w:tcW w:w="2925" w:type="dxa"/>
            <w:tcBorders>
              <w:top w:val="single" w:sz="4" w:space="0" w:color="FFFFFF"/>
              <w:right w:val="single" w:sz="4" w:space="0" w:color="E6EFF7"/>
            </w:tcBorders>
          </w:tcPr>
          <w:p w14:paraId="0390901C"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100</w:t>
            </w:r>
          </w:p>
        </w:tc>
      </w:tr>
      <w:tr w:rsidR="00194ECE" w14:paraId="59A45E33" w14:textId="77777777" w:rsidTr="00CC6321">
        <w:trPr>
          <w:trHeight w:val="452"/>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tcPr>
          <w:p w14:paraId="663AF3F4"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7EADC016" w14:textId="77777777" w:rsidR="00194ECE" w:rsidRDefault="00194ECE">
            <w:pPr>
              <w:pBdr>
                <w:top w:val="nil"/>
                <w:left w:val="nil"/>
                <w:bottom w:val="nil"/>
                <w:right w:val="nil"/>
                <w:between w:val="nil"/>
              </w:pBdr>
              <w:spacing w:before="0"/>
              <w:rPr>
                <w:b/>
                <w:sz w:val="28"/>
                <w:szCs w:val="28"/>
              </w:rPr>
            </w:pPr>
          </w:p>
        </w:tc>
        <w:tc>
          <w:tcPr>
            <w:tcW w:w="10041" w:type="dxa"/>
            <w:gridSpan w:val="4"/>
            <w:tcBorders>
              <w:right w:val="single" w:sz="4" w:space="0" w:color="E6EFF7"/>
            </w:tcBorders>
            <w:shd w:val="clear" w:color="auto" w:fill="E6EFF7"/>
          </w:tcPr>
          <w:p w14:paraId="6AAF142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Dampak kegiatan translokasi</w:t>
            </w:r>
          </w:p>
        </w:tc>
      </w:tr>
      <w:tr w:rsidR="00194ECE" w14:paraId="6554735C" w14:textId="77777777" w:rsidTr="00CC632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11BEC26A"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tcBorders>
              <w:right w:val="single" w:sz="4" w:space="0" w:color="E6EFF7"/>
            </w:tcBorders>
            <w:shd w:val="clear" w:color="auto" w:fill="E6EFF7"/>
          </w:tcPr>
          <w:p w14:paraId="5E3527F6" w14:textId="1B50DE74"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827" w:type="dxa"/>
            <w:tcBorders>
              <w:top w:val="single" w:sz="4" w:space="0" w:color="E6EFF7"/>
              <w:left w:val="single" w:sz="4" w:space="0" w:color="E6EFF7"/>
              <w:bottom w:val="single" w:sz="4" w:space="0" w:color="E6EFF7"/>
              <w:right w:val="single" w:sz="4" w:space="0" w:color="E6EFF7"/>
            </w:tcBorders>
            <w:vAlign w:val="top"/>
          </w:tcPr>
          <w:p w14:paraId="384ADE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Kegiatan translokasi </w:t>
            </w:r>
            <w:r w:rsidRPr="00CC6321">
              <w:rPr>
                <w:b/>
                <w:bCs/>
                <w:color w:val="808080"/>
              </w:rPr>
              <w:t>tidak mungkin</w:t>
            </w:r>
            <w:r>
              <w:rPr>
                <w:color w:val="808080"/>
              </w:rPr>
              <w:t xml:space="preserve"> memasukkan penyakit, hama, patogen, atau spesies non-asli (spesies yang belum terbentuk di ekosistem) ke dalam ekosistem sekitarnya.</w:t>
            </w:r>
          </w:p>
        </w:tc>
        <w:tc>
          <w:tcPr>
            <w:tcW w:w="2939" w:type="dxa"/>
            <w:tcBorders>
              <w:top w:val="single" w:sz="4" w:space="0" w:color="E6EFF7"/>
              <w:left w:val="single" w:sz="4" w:space="0" w:color="E6EFF7"/>
              <w:bottom w:val="single" w:sz="4" w:space="0" w:color="E6EFF7"/>
              <w:right w:val="single" w:sz="4" w:space="0" w:color="E6EFF7"/>
            </w:tcBorders>
            <w:vAlign w:val="top"/>
          </w:tcPr>
          <w:p w14:paraId="2B5382B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Kegiatan translokasi </w:t>
            </w:r>
            <w:r w:rsidRPr="00CC6321">
              <w:rPr>
                <w:b/>
                <w:bCs/>
                <w:color w:val="808080"/>
              </w:rPr>
              <w:t>sangat tidak mungkin</w:t>
            </w:r>
            <w:r>
              <w:rPr>
                <w:color w:val="808080"/>
              </w:rPr>
              <w:t xml:space="preserve"> memasukkan penyakit, hama, patogen, atau spesies non-asli ke dalam ekosistem sekitarnya.</w:t>
            </w:r>
          </w:p>
        </w:tc>
        <w:tc>
          <w:tcPr>
            <w:tcW w:w="2925" w:type="dxa"/>
            <w:tcBorders>
              <w:top w:val="single" w:sz="4" w:space="0" w:color="E6EFF7"/>
              <w:left w:val="single" w:sz="4" w:space="0" w:color="E6EFF7"/>
              <w:bottom w:val="single" w:sz="4" w:space="0" w:color="E6EFF7"/>
              <w:right w:val="single" w:sz="4" w:space="0" w:color="E6EFF7"/>
            </w:tcBorders>
            <w:vAlign w:val="top"/>
          </w:tcPr>
          <w:p w14:paraId="3DCBAC6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CC6321">
              <w:rPr>
                <w:b/>
                <w:bCs/>
                <w:color w:val="808080"/>
              </w:rPr>
              <w:t>bukti</w:t>
            </w:r>
            <w:r>
              <w:rPr>
                <w:color w:val="808080"/>
              </w:rPr>
              <w:t xml:space="preserve"> bahwa </w:t>
            </w:r>
          </w:p>
          <w:p w14:paraId="49A1F58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kegiatan translokasi </w:t>
            </w:r>
            <w:r w:rsidRPr="00CC6321">
              <w:rPr>
                <w:b/>
                <w:bCs/>
                <w:color w:val="808080"/>
              </w:rPr>
              <w:t xml:space="preserve">sangat tidak mungkin </w:t>
            </w:r>
            <w:r>
              <w:rPr>
                <w:color w:val="808080"/>
              </w:rPr>
              <w:t>memasukkan penyakit, hama, patogen, atau spesies non-asli ke dalam ekosistem sekitarnya.</w:t>
            </w:r>
          </w:p>
        </w:tc>
      </w:tr>
      <w:tr w:rsidR="00194ECE" w14:paraId="56897C0A" w14:textId="77777777" w:rsidTr="00CC6321">
        <w:trPr>
          <w:trHeight w:val="452"/>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73DA894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bottom w:val="single" w:sz="4" w:space="0" w:color="FFFFFF"/>
              <w:right w:val="single" w:sz="4" w:space="0" w:color="E6EFF7"/>
            </w:tcBorders>
            <w:shd w:val="clear" w:color="auto" w:fill="E6EFF7"/>
          </w:tcPr>
          <w:p w14:paraId="21D16879"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827" w:type="dxa"/>
            <w:tcBorders>
              <w:top w:val="single" w:sz="4" w:space="0" w:color="E6EFF7"/>
              <w:left w:val="single" w:sz="4" w:space="0" w:color="E6EFF7"/>
              <w:bottom w:val="single" w:sz="4" w:space="0" w:color="FFFFFF"/>
              <w:right w:val="single" w:sz="4" w:space="0" w:color="E6EFF7"/>
            </w:tcBorders>
            <w:shd w:val="clear" w:color="auto" w:fill="FFFFFF"/>
          </w:tcPr>
          <w:p w14:paraId="79A1B136" w14:textId="23C0A20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4B185ADB" w14:textId="7E405846" w:rsidR="00194ECE" w:rsidRDefault="0049313C">
            <w:pPr>
              <w:cnfStyle w:val="000000000000" w:firstRow="0" w:lastRow="0" w:firstColumn="0" w:lastColumn="0" w:oddVBand="0" w:evenVBand="0" w:oddHBand="0" w:evenHBand="0" w:firstRowFirstColumn="0" w:firstRowLastColumn="0" w:lastRowFirstColumn="0" w:lastRowLastColumn="0"/>
            </w:pPr>
            <w:r w:rsidRPr="0049313C">
              <w:rPr>
                <w:b/>
                <w:bCs/>
                <w:i/>
              </w:rPr>
              <w:t xml:space="preserve">Ya / </w:t>
            </w:r>
            <w:r w:rsidR="00F6378C">
              <w:rPr>
                <w:b/>
                <w:bCs/>
                <w:i/>
              </w:rPr>
              <w:t>Tidak / Parsial</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00624F51" w14:textId="39FA8B1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r>
      <w:tr w:rsidR="00194ECE" w14:paraId="0817E6DD"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73686C84" w14:textId="643D6F1B" w:rsidR="00194ECE" w:rsidRDefault="005D6446">
            <w:r w:rsidRPr="005D6446">
              <w:rPr>
                <w:rFonts w:ascii="Arial" w:hAnsi="Arial"/>
              </w:rPr>
              <w:t>Rasionalisasi</w:t>
            </w:r>
          </w:p>
        </w:tc>
      </w:tr>
    </w:tbl>
    <w:p w14:paraId="180056C6" w14:textId="77777777" w:rsidR="00194ECE" w:rsidRDefault="00194ECE"/>
    <w:p w14:paraId="600D9D07" w14:textId="7D7B9C9B"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54E111B" w14:textId="77777777" w:rsidR="00194ECE" w:rsidRDefault="00194ECE"/>
    <w:tbl>
      <w:tblPr>
        <w:tblStyle w:val="afffffffffffffc"/>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194ECE" w14:paraId="65A4FD9E"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1EF2DA14"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05A273C3" w14:textId="77777777" w:rsidR="00194ECE" w:rsidRDefault="00194ECE"/>
    <w:p w14:paraId="443FBFC1" w14:textId="22873C4C"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5CAC26A1" w14:textId="77777777" w:rsidR="00194ECE" w:rsidRDefault="00194ECE"/>
    <w:tbl>
      <w:tblPr>
        <w:tblStyle w:val="afffffffffffffd"/>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2AC205D8"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352CE52" w14:textId="76E4CEE9"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7066F214" w14:textId="77777777" w:rsidR="00194ECE" w:rsidRDefault="00194ECE"/>
    <w:p w14:paraId="3861D576" w14:textId="4389F20E"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1C46F4CC" w14:textId="77777777" w:rsidR="00194ECE" w:rsidRDefault="00194ECE"/>
    <w:tbl>
      <w:tblPr>
        <w:tblStyle w:val="afffffffffffffe"/>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4E729225"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692A0349" w14:textId="4089F711"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BCCE4C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4A702CDF"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1C5D7115"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7C7EBB9" w14:textId="46DA4CBF"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5BAB01C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4C765156" w14:textId="51050B21"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4320B0">
        <w:rPr>
          <w:color w:val="58595B"/>
          <w:sz w:val="28"/>
          <w:szCs w:val="28"/>
        </w:rPr>
        <w:t>K</w:t>
      </w:r>
      <w:r>
        <w:rPr>
          <w:color w:val="58595B"/>
          <w:sz w:val="28"/>
          <w:szCs w:val="28"/>
        </w:rPr>
        <w:t xml:space="preserve"> 2.6.2 – Pengelolaan Translokasi </w:t>
      </w:r>
    </w:p>
    <w:tbl>
      <w:tblPr>
        <w:tblStyle w:val="affffffffffffff"/>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3869BC8B" w14:textId="77777777" w:rsidTr="00CC6321">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721B206A" w14:textId="239A0D7F" w:rsidR="00194ECE" w:rsidRDefault="00920E0E">
            <w:pPr>
              <w:pBdr>
                <w:top w:val="nil"/>
                <w:left w:val="nil"/>
                <w:bottom w:val="nil"/>
                <w:right w:val="nil"/>
                <w:between w:val="nil"/>
              </w:pBdr>
              <w:spacing w:before="0"/>
              <w:rPr>
                <w:b w:val="0"/>
                <w:sz w:val="32"/>
                <w:szCs w:val="32"/>
              </w:rPr>
            </w:pPr>
            <w:r>
              <w:rPr>
                <w:sz w:val="32"/>
                <w:szCs w:val="32"/>
              </w:rPr>
              <w:t>I</w:t>
            </w:r>
            <w:r w:rsidR="004320B0">
              <w:rPr>
                <w:sz w:val="32"/>
                <w:szCs w:val="32"/>
              </w:rPr>
              <w:t>K</w:t>
            </w:r>
            <w:r>
              <w:rPr>
                <w:sz w:val="32"/>
                <w:szCs w:val="32"/>
              </w:rPr>
              <w:t xml:space="preserve">   2.6.2</w:t>
            </w:r>
          </w:p>
        </w:tc>
        <w:tc>
          <w:tcPr>
            <w:tcW w:w="8381" w:type="dxa"/>
            <w:gridSpan w:val="3"/>
            <w:tcBorders>
              <w:top w:val="single" w:sz="4" w:space="0" w:color="FFFFFF"/>
              <w:left w:val="single" w:sz="4" w:space="0" w:color="FFFFFF"/>
              <w:bottom w:val="single" w:sz="4" w:space="0" w:color="FFFFFF"/>
              <w:right w:val="single" w:sz="4" w:space="0" w:color="FFFFFF"/>
            </w:tcBorders>
            <w:shd w:val="clear" w:color="auto" w:fill="A6A6A6"/>
          </w:tcPr>
          <w:p w14:paraId="15B769FD" w14:textId="3736A0DB"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pPr>
            <w:r w:rsidRPr="00CC6321">
              <w:rPr>
                <w:bCs/>
                <w:sz w:val="20"/>
                <w:szCs w:val="20"/>
              </w:rPr>
              <w:t>Terdapat strategi untuk mengelola translokasi seperti perikanan tidak menimbulkan risiko kerusakan serius atau permanen terhadap ekosistem di sekitarnya</w:t>
            </w:r>
          </w:p>
        </w:tc>
      </w:tr>
      <w:tr w:rsidR="00194ECE" w14:paraId="75273BF4"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4B72EBB9"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3" w:type="dxa"/>
            <w:tcBorders>
              <w:top w:val="single" w:sz="4" w:space="0" w:color="FFFFFF"/>
            </w:tcBorders>
          </w:tcPr>
          <w:p w14:paraId="12CA002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6A73EFB7"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7CC037B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35FF03B2" w14:textId="77777777" w:rsidTr="00CC6321">
        <w:trPr>
          <w:trHeight w:val="465"/>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7D33E7DD"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4B52FC99" w14:textId="77777777" w:rsidR="00194ECE" w:rsidRDefault="00194ECE">
            <w:pPr>
              <w:pBdr>
                <w:top w:val="nil"/>
                <w:left w:val="nil"/>
                <w:bottom w:val="nil"/>
                <w:right w:val="nil"/>
                <w:between w:val="nil"/>
              </w:pBdr>
              <w:spacing w:before="0"/>
              <w:rPr>
                <w:b/>
                <w:sz w:val="28"/>
                <w:szCs w:val="28"/>
              </w:rPr>
            </w:pPr>
          </w:p>
        </w:tc>
        <w:tc>
          <w:tcPr>
            <w:tcW w:w="9731" w:type="dxa"/>
            <w:gridSpan w:val="4"/>
            <w:tcBorders>
              <w:right w:val="single" w:sz="4" w:space="0" w:color="E6EFF7"/>
            </w:tcBorders>
            <w:shd w:val="clear" w:color="auto" w:fill="E6EFF7"/>
          </w:tcPr>
          <w:p w14:paraId="49B1686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Strategi pengelolaan translokasi sudah ada </w:t>
            </w:r>
          </w:p>
        </w:tc>
      </w:tr>
      <w:tr w:rsidR="00194ECE" w14:paraId="395F7BBC"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133D9A0F"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3D4BF57C" w14:textId="33D0F6DE"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26156D31" w14:textId="7891D08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langkah-langkah</w:t>
            </w:r>
            <w:r>
              <w:rPr>
                <w:color w:val="808080"/>
              </w:rPr>
              <w:t xml:space="preserve"> yang </w:t>
            </w:r>
            <w:r>
              <w:rPr>
                <w:b/>
                <w:color w:val="808080"/>
              </w:rPr>
              <w:t>diharapkan</w:t>
            </w:r>
            <w:r>
              <w:rPr>
                <w:color w:val="808080"/>
              </w:rPr>
              <w:t xml:space="preserve"> untuk melindungi ekosistem di sekitarnya dari aktivitas translokasi pada tingkat yang sesuai dengan tingkat kinerja hasil Translokasi SG80 (I</w:t>
            </w:r>
            <w:r w:rsidR="00E82D88">
              <w:rPr>
                <w:color w:val="808080"/>
              </w:rPr>
              <w:t>K</w:t>
            </w:r>
            <w:r>
              <w:rPr>
                <w:color w:val="808080"/>
              </w:rPr>
              <w:t xml:space="preserve"> 2.6.1).</w:t>
            </w:r>
          </w:p>
        </w:tc>
        <w:tc>
          <w:tcPr>
            <w:tcW w:w="2868" w:type="dxa"/>
            <w:tcBorders>
              <w:bottom w:val="single" w:sz="4" w:space="0" w:color="E6EFF7"/>
            </w:tcBorders>
            <w:vAlign w:val="top"/>
          </w:tcPr>
          <w:p w14:paraId="1F0AADCB" w14:textId="2135F80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strategi parsial</w:t>
            </w:r>
            <w:r>
              <w:rPr>
                <w:color w:val="808080"/>
              </w:rPr>
              <w:t>, jika diperlukan, yang diharapkan dapat melindungi ekosistem sekitar dari aktivitas translokasi pada tingkat yang sesuai dengan tingkat kinerja hasil Translokasi SG80 (I</w:t>
            </w:r>
            <w:r w:rsidR="00E82D88">
              <w:rPr>
                <w:color w:val="808080"/>
              </w:rPr>
              <w:t>K</w:t>
            </w:r>
            <w:r>
              <w:rPr>
                <w:color w:val="808080"/>
              </w:rPr>
              <w:t xml:space="preserve"> 2.6.1).</w:t>
            </w:r>
          </w:p>
        </w:tc>
        <w:tc>
          <w:tcPr>
            <w:tcW w:w="2870" w:type="dxa"/>
            <w:tcBorders>
              <w:bottom w:val="single" w:sz="4" w:space="0" w:color="E6EFF7"/>
              <w:right w:val="single" w:sz="4" w:space="0" w:color="E6EFF7"/>
            </w:tcBorders>
            <w:vAlign w:val="top"/>
          </w:tcPr>
          <w:p w14:paraId="77BA190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strategi</w:t>
            </w:r>
            <w:r>
              <w:rPr>
                <w:color w:val="808080"/>
              </w:rPr>
              <w:t xml:space="preserve"> untuk mengelola dampak translokasi terhadap ekosistem di sekitarnya.</w:t>
            </w:r>
          </w:p>
        </w:tc>
      </w:tr>
      <w:tr w:rsidR="00194ECE" w14:paraId="3A1CFD67" w14:textId="77777777" w:rsidTr="00CC6321">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1F1AB2BE"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E47D58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04D75FDB" w14:textId="2389B87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558516CB" w14:textId="608A1F4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DC85976" w14:textId="7C8757C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F96F87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53223E0" w14:textId="5807C9D4" w:rsidR="00194ECE" w:rsidRDefault="005D6446">
            <w:r w:rsidRPr="005D6446">
              <w:rPr>
                <w:rFonts w:ascii="Arial" w:hAnsi="Arial"/>
              </w:rPr>
              <w:t>Rasionalisasi</w:t>
            </w:r>
          </w:p>
        </w:tc>
      </w:tr>
    </w:tbl>
    <w:p w14:paraId="0DC751B1" w14:textId="77777777" w:rsidR="00194ECE" w:rsidRDefault="00194ECE"/>
    <w:p w14:paraId="3295A009" w14:textId="0156216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1293D9B" w14:textId="77777777" w:rsidR="00194ECE" w:rsidRDefault="00194ECE"/>
    <w:tbl>
      <w:tblPr>
        <w:tblStyle w:val="affffffffffffff0"/>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06AFF9A9" w14:textId="77777777" w:rsidTr="00CC6321">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62D2FF7" w14:textId="77777777" w:rsidR="00194ECE" w:rsidRDefault="00920E0E">
            <w:pPr>
              <w:pBdr>
                <w:top w:val="nil"/>
                <w:left w:val="nil"/>
                <w:bottom w:val="nil"/>
                <w:right w:val="nil"/>
                <w:between w:val="nil"/>
              </w:pBdr>
              <w:spacing w:before="0"/>
              <w:rPr>
                <w:b w:val="0"/>
                <w:color w:val="000000"/>
              </w:rPr>
            </w:pPr>
            <w:r>
              <w:rPr>
                <w:color w:val="000000"/>
              </w:rPr>
              <w:t>b</w:t>
            </w:r>
          </w:p>
          <w:p w14:paraId="5E95C33D"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326FD0F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pengelolaan translokasi</w:t>
            </w:r>
          </w:p>
        </w:tc>
      </w:tr>
      <w:tr w:rsidR="00194ECE" w14:paraId="2A892C8F"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80973C8"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0DAB79A7" w14:textId="4DF307E6"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0666C5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Langkah-langkah tersebut dianggap </w:t>
            </w:r>
            <w:r>
              <w:rPr>
                <w:b/>
                <w:color w:val="808080"/>
              </w:rPr>
              <w:t xml:space="preserve">mungkin </w:t>
            </w:r>
            <w:r>
              <w:rPr>
                <w:color w:val="808080"/>
              </w:rPr>
              <w:t>berhasil berdasarkan argumen yang masuk akal (misalnya pengalaman umum, teori, atau perbandingan dengan perikanan/spesies serupa).</w:t>
            </w:r>
          </w:p>
        </w:tc>
        <w:tc>
          <w:tcPr>
            <w:tcW w:w="2868" w:type="dxa"/>
            <w:tcBorders>
              <w:bottom w:val="single" w:sz="4" w:space="0" w:color="E6EFF7"/>
            </w:tcBorders>
            <w:vAlign w:val="top"/>
          </w:tcPr>
          <w:p w14:paraId="2FBE090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Penilaian risiko yang terdokumentasi dengan valid atau penilaian dampak lingkungan yang setara menunjukkan bahwa aktivitas translokasi </w:t>
            </w:r>
            <w:r>
              <w:rPr>
                <w:b/>
                <w:color w:val="808080"/>
              </w:rPr>
              <w:t xml:space="preserve">sangat kecil kemungkinannya </w:t>
            </w:r>
            <w:r>
              <w:rPr>
                <w:color w:val="808080"/>
              </w:rPr>
              <w:t>untuk memasukkan penyakit, hama, patogen, atau spesies non-asli ke ekosistem sekitarnya.</w:t>
            </w:r>
          </w:p>
        </w:tc>
        <w:tc>
          <w:tcPr>
            <w:tcW w:w="2870" w:type="dxa"/>
            <w:tcBorders>
              <w:bottom w:val="single" w:sz="4" w:space="0" w:color="E6EFF7"/>
              <w:right w:val="single" w:sz="4" w:space="0" w:color="E6EFF7"/>
            </w:tcBorders>
            <w:vAlign w:val="top"/>
          </w:tcPr>
          <w:p w14:paraId="286E4CE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Sebuah telaah ilmiah yang dilakukan secara independen menegaskan dengan </w:t>
            </w:r>
            <w:r>
              <w:rPr>
                <w:b/>
                <w:color w:val="808080"/>
              </w:rPr>
              <w:t xml:space="preserve">tingkat kepastian yang tinggi </w:t>
            </w:r>
            <w:r>
              <w:rPr>
                <w:color w:val="808080"/>
              </w:rPr>
              <w:t>bahwa tidak ada risiko terhadap ekosistem sekitar yang terkait dengan aktivitas translokasi.</w:t>
            </w:r>
          </w:p>
        </w:tc>
      </w:tr>
      <w:tr w:rsidR="00194ECE" w14:paraId="32E20951" w14:textId="77777777" w:rsidTr="00CC6321">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B7F405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0BD4340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66DBE181" w14:textId="53F2AE7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C66F538" w14:textId="428F721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34DA39A4" w14:textId="160F0B7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37B0084"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48C3FDE" w14:textId="72696B69" w:rsidR="00194ECE" w:rsidRDefault="005D6446">
            <w:r w:rsidRPr="005D6446">
              <w:rPr>
                <w:rFonts w:ascii="Arial" w:hAnsi="Arial"/>
              </w:rPr>
              <w:t>Rasionalisasi</w:t>
            </w:r>
          </w:p>
        </w:tc>
      </w:tr>
    </w:tbl>
    <w:p w14:paraId="10CF8BC4" w14:textId="77777777" w:rsidR="00194ECE" w:rsidRDefault="00194ECE"/>
    <w:p w14:paraId="0531A072" w14:textId="7398CBC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BE4D867" w14:textId="77777777" w:rsidR="00194ECE" w:rsidRDefault="00194ECE"/>
    <w:tbl>
      <w:tblPr>
        <w:tblStyle w:val="affffffffffffff1"/>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7C33F79A" w14:textId="77777777" w:rsidTr="00CC632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754EE0F3" w14:textId="77777777" w:rsidR="00194ECE" w:rsidRDefault="00920E0E">
            <w:pPr>
              <w:pBdr>
                <w:top w:val="nil"/>
                <w:left w:val="nil"/>
                <w:bottom w:val="nil"/>
                <w:right w:val="nil"/>
                <w:between w:val="nil"/>
              </w:pBdr>
              <w:spacing w:before="0"/>
              <w:rPr>
                <w:b w:val="0"/>
                <w:color w:val="000000"/>
              </w:rPr>
            </w:pPr>
            <w:r>
              <w:rPr>
                <w:color w:val="000000"/>
              </w:rPr>
              <w:t>c</w:t>
            </w:r>
          </w:p>
          <w:p w14:paraId="6E18BBF1"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45EEFB8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Langkah-langkah kontingensi translokasi</w:t>
            </w:r>
          </w:p>
        </w:tc>
      </w:tr>
      <w:tr w:rsidR="00194ECE" w14:paraId="218DE62D"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0AECA6D"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C989E9F" w14:textId="5995E8A4"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060A30AD"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tcBorders>
              <w:bottom w:val="single" w:sz="4" w:space="0" w:color="E6EFF7"/>
            </w:tcBorders>
            <w:vAlign w:val="top"/>
          </w:tcPr>
          <w:p w14:paraId="4FFA1A8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Langkah-langkah</w:t>
            </w:r>
            <w:r>
              <w:rPr>
                <w:color w:val="808080"/>
              </w:rPr>
              <w:t xml:space="preserve"> kontingensi telah disepakati dalam kasus masuknya penyakit, hama, patogen, atau spesies non-asli secara tidak sengaja karena translokasi.</w:t>
            </w:r>
          </w:p>
        </w:tc>
        <w:tc>
          <w:tcPr>
            <w:tcW w:w="2870" w:type="dxa"/>
            <w:tcBorders>
              <w:bottom w:val="single" w:sz="4" w:space="0" w:color="E6EFF7"/>
              <w:right w:val="single" w:sz="4" w:space="0" w:color="E6EFF7"/>
            </w:tcBorders>
            <w:vAlign w:val="top"/>
          </w:tcPr>
          <w:p w14:paraId="48D8003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Rencana kontingensi formal </w:t>
            </w:r>
            <w:r>
              <w:rPr>
                <w:color w:val="808080"/>
              </w:rPr>
              <w:t>dalam kasus pengenalan penyakit, hama, patogen, atau spesies non-asli secara tidak sengaja karena translokasi didokumentasikan dan tersedia.</w:t>
            </w:r>
          </w:p>
        </w:tc>
      </w:tr>
      <w:tr w:rsidR="00194ECE" w14:paraId="634A2520" w14:textId="77777777" w:rsidTr="00CC6321">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BC400CC"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095F71A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tcPr>
          <w:p w14:paraId="2D97911F"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2AA7255C" w14:textId="7981308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950FEC1" w14:textId="6046DE7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1420EB7"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E7F35DC" w14:textId="36CBF05B" w:rsidR="00194ECE" w:rsidRDefault="005D6446">
            <w:r w:rsidRPr="005D6446">
              <w:rPr>
                <w:rFonts w:ascii="Arial" w:hAnsi="Arial"/>
              </w:rPr>
              <w:t>Rasionalisasi</w:t>
            </w:r>
          </w:p>
        </w:tc>
      </w:tr>
    </w:tbl>
    <w:p w14:paraId="3E3B5B7F" w14:textId="77777777" w:rsidR="00194ECE" w:rsidRDefault="00194ECE"/>
    <w:p w14:paraId="0631E8E3" w14:textId="42026324"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3C00676" w14:textId="77777777" w:rsidR="00194ECE" w:rsidRDefault="00194ECE"/>
    <w:tbl>
      <w:tblPr>
        <w:tblStyle w:val="affffffffffffff2"/>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6B466A95"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38C4A6F9" w14:textId="77777777" w:rsidR="00194ECE" w:rsidRDefault="00920E0E">
            <w:pPr>
              <w:rPr>
                <w:i/>
                <w:sz w:val="22"/>
                <w:szCs w:val="22"/>
              </w:rPr>
            </w:pPr>
            <w:r>
              <w:rPr>
                <w:b w:val="0"/>
                <w:color w:val="000000"/>
                <w:sz w:val="22"/>
                <w:szCs w:val="22"/>
              </w:rPr>
              <w:t>Referensi</w:t>
            </w:r>
          </w:p>
        </w:tc>
      </w:tr>
    </w:tbl>
    <w:p w14:paraId="0773C4F4" w14:textId="77777777" w:rsidR="00194ECE" w:rsidRDefault="00194ECE"/>
    <w:p w14:paraId="7F576AA0" w14:textId="3FE23B93"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57A27FD9" w14:textId="77777777" w:rsidR="00194ECE" w:rsidRDefault="00194ECE"/>
    <w:tbl>
      <w:tblPr>
        <w:tblStyle w:val="affffffffffffff3"/>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3FD15F6E"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00F8E43" w14:textId="0C2A8354"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5E46D68D" w14:textId="77777777" w:rsidR="00194ECE" w:rsidRDefault="00194ECE"/>
    <w:p w14:paraId="5EA1C606" w14:textId="117E0490"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7F36B61C" w14:textId="77777777" w:rsidR="00194ECE" w:rsidRDefault="00194ECE"/>
    <w:tbl>
      <w:tblPr>
        <w:tblStyle w:val="affffffffffffff4"/>
        <w:tblW w:w="10333"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026"/>
      </w:tblGrid>
      <w:tr w:rsidR="00194ECE" w14:paraId="18891F6A"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70F53985" w14:textId="0926F737"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026" w:type="dxa"/>
            <w:tcBorders>
              <w:top w:val="single" w:sz="4" w:space="0" w:color="E6EFF7"/>
              <w:left w:val="single" w:sz="4" w:space="0" w:color="FFFFFF"/>
              <w:bottom w:val="single" w:sz="4" w:space="0" w:color="E6EFF7"/>
              <w:right w:val="single" w:sz="4" w:space="0" w:color="E6EFF7"/>
            </w:tcBorders>
            <w:shd w:val="clear" w:color="auto" w:fill="auto"/>
          </w:tcPr>
          <w:p w14:paraId="0AAC8C2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3AAA4FB2"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5F86F348"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026" w:type="dxa"/>
            <w:tcBorders>
              <w:top w:val="single" w:sz="4" w:space="0" w:color="E6EFF7"/>
              <w:bottom w:val="single" w:sz="4" w:space="0" w:color="E6EFF7"/>
              <w:right w:val="single" w:sz="4" w:space="0" w:color="E6EFF7"/>
            </w:tcBorders>
            <w:shd w:val="clear" w:color="auto" w:fill="auto"/>
          </w:tcPr>
          <w:p w14:paraId="572FFFD3" w14:textId="22616F71"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6776265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32C022F3" w14:textId="769DBAE9"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E82D88">
        <w:rPr>
          <w:color w:val="58595B"/>
          <w:sz w:val="28"/>
          <w:szCs w:val="28"/>
        </w:rPr>
        <w:t>K</w:t>
      </w:r>
      <w:r>
        <w:rPr>
          <w:color w:val="58595B"/>
          <w:sz w:val="28"/>
          <w:szCs w:val="28"/>
        </w:rPr>
        <w:t xml:space="preserve"> 2.6.3 – Informasi translokasi</w:t>
      </w:r>
    </w:p>
    <w:tbl>
      <w:tblPr>
        <w:tblStyle w:val="affffffffffffff5"/>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47"/>
        <w:gridCol w:w="2939"/>
        <w:gridCol w:w="2925"/>
      </w:tblGrid>
      <w:tr w:rsidR="00194ECE" w14:paraId="1173D617" w14:textId="77777777" w:rsidTr="00CC6321">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1009A277" w14:textId="734C390F" w:rsidR="00194ECE" w:rsidRDefault="00920E0E">
            <w:pPr>
              <w:pBdr>
                <w:top w:val="nil"/>
                <w:left w:val="nil"/>
                <w:bottom w:val="nil"/>
                <w:right w:val="nil"/>
                <w:between w:val="nil"/>
              </w:pBdr>
              <w:spacing w:before="0"/>
              <w:rPr>
                <w:b w:val="0"/>
                <w:sz w:val="32"/>
                <w:szCs w:val="32"/>
              </w:rPr>
            </w:pPr>
            <w:r>
              <w:rPr>
                <w:sz w:val="32"/>
                <w:szCs w:val="32"/>
              </w:rPr>
              <w:t>I</w:t>
            </w:r>
            <w:r w:rsidR="00E82D88">
              <w:rPr>
                <w:sz w:val="32"/>
                <w:szCs w:val="32"/>
              </w:rPr>
              <w:t>K</w:t>
            </w:r>
            <w:r>
              <w:rPr>
                <w:sz w:val="32"/>
                <w:szCs w:val="32"/>
              </w:rPr>
              <w:t xml:space="preserve">   2.6.3</w:t>
            </w:r>
          </w:p>
        </w:tc>
        <w:tc>
          <w:tcPr>
            <w:tcW w:w="8511" w:type="dxa"/>
            <w:gridSpan w:val="3"/>
            <w:tcBorders>
              <w:top w:val="single" w:sz="4" w:space="0" w:color="FFFFFF"/>
              <w:left w:val="single" w:sz="4" w:space="0" w:color="FFFFFF"/>
              <w:bottom w:val="single" w:sz="4" w:space="0" w:color="FFFFFF"/>
              <w:right w:val="single" w:sz="4" w:space="0" w:color="FFFFFF"/>
            </w:tcBorders>
            <w:shd w:val="clear" w:color="auto" w:fill="A6A6A6"/>
          </w:tcPr>
          <w:p w14:paraId="5CAA6F11" w14:textId="77777777" w:rsidR="00194ECE" w:rsidRPr="00CC6321"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CC6321">
              <w:rPr>
                <w:bCs/>
                <w:sz w:val="20"/>
                <w:szCs w:val="20"/>
              </w:rPr>
              <w:t>Informasi mengenai dampak kegiatan translokasi terhadap lingkungan cukup memadai untuk menentukan risiko yang ditimbulkan oleh perikanan</w:t>
            </w:r>
          </w:p>
        </w:tc>
      </w:tr>
      <w:tr w:rsidR="00194ECE" w14:paraId="01129569" w14:textId="77777777" w:rsidTr="00CC63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23E8EDF3"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7" w:type="dxa"/>
            <w:tcBorders>
              <w:top w:val="single" w:sz="4" w:space="0" w:color="FFFFFF"/>
            </w:tcBorders>
          </w:tcPr>
          <w:p w14:paraId="39FD429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39" w:type="dxa"/>
            <w:tcBorders>
              <w:top w:val="single" w:sz="4" w:space="0" w:color="FFFFFF"/>
            </w:tcBorders>
          </w:tcPr>
          <w:p w14:paraId="43F0875A"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80</w:t>
            </w:r>
          </w:p>
        </w:tc>
        <w:tc>
          <w:tcPr>
            <w:tcW w:w="2925" w:type="dxa"/>
            <w:tcBorders>
              <w:top w:val="single" w:sz="4" w:space="0" w:color="FFFFFF"/>
              <w:right w:val="single" w:sz="4" w:space="0" w:color="E6EFF7"/>
            </w:tcBorders>
          </w:tcPr>
          <w:p w14:paraId="7D85622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100</w:t>
            </w:r>
          </w:p>
        </w:tc>
      </w:tr>
      <w:tr w:rsidR="00194ECE" w14:paraId="651860B4" w14:textId="77777777" w:rsidTr="00CC6321">
        <w:trPr>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40FA95B7"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684E6CA3" w14:textId="77777777" w:rsidR="00194ECE" w:rsidRDefault="00194ECE">
            <w:pPr>
              <w:pBdr>
                <w:top w:val="nil"/>
                <w:left w:val="nil"/>
                <w:bottom w:val="nil"/>
                <w:right w:val="nil"/>
                <w:between w:val="nil"/>
              </w:pBdr>
              <w:spacing w:before="0"/>
              <w:rPr>
                <w:b/>
                <w:sz w:val="28"/>
                <w:szCs w:val="28"/>
              </w:rPr>
            </w:pPr>
          </w:p>
        </w:tc>
        <w:tc>
          <w:tcPr>
            <w:tcW w:w="9951" w:type="dxa"/>
            <w:gridSpan w:val="4"/>
            <w:tcBorders>
              <w:right w:val="single" w:sz="4" w:space="0" w:color="E6EFF7"/>
            </w:tcBorders>
            <w:shd w:val="clear" w:color="auto" w:fill="E6EFF7"/>
          </w:tcPr>
          <w:p w14:paraId="23AAA8B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Kualitas informasi</w:t>
            </w:r>
          </w:p>
        </w:tc>
      </w:tr>
      <w:tr w:rsidR="00194ECE" w14:paraId="29775428" w14:textId="77777777" w:rsidTr="00CC632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7342D7DE"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tcBorders>
              <w:right w:val="single" w:sz="4" w:space="0" w:color="E6EFF7"/>
            </w:tcBorders>
            <w:shd w:val="clear" w:color="auto" w:fill="E6EFF7"/>
          </w:tcPr>
          <w:p w14:paraId="666050DD" w14:textId="201B2457"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7" w:type="dxa"/>
            <w:tcBorders>
              <w:top w:val="single" w:sz="4" w:space="0" w:color="E6EFF7"/>
              <w:left w:val="single" w:sz="4" w:space="0" w:color="E6EFF7"/>
              <w:bottom w:val="single" w:sz="4" w:space="0" w:color="E6EFF7"/>
              <w:right w:val="single" w:sz="4" w:space="0" w:color="E6EFF7"/>
            </w:tcBorders>
            <w:vAlign w:val="top"/>
          </w:tcPr>
          <w:p w14:paraId="180B19C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Tersedia informasi tentang ada atau tidak adanya penyakit, hama, patogen, dan spesies non-asli di sumber dan tujuan stok translokasi untuk memandu strategi pengelolaan dan mengurangi risiko yang terkait dengan translokasi.</w:t>
            </w:r>
          </w:p>
        </w:tc>
        <w:tc>
          <w:tcPr>
            <w:tcW w:w="2939" w:type="dxa"/>
            <w:tcBorders>
              <w:top w:val="single" w:sz="4" w:space="0" w:color="E6EFF7"/>
              <w:left w:val="single" w:sz="4" w:space="0" w:color="E6EFF7"/>
              <w:bottom w:val="single" w:sz="4" w:space="0" w:color="E6EFF7"/>
              <w:right w:val="single" w:sz="4" w:space="0" w:color="E6EFF7"/>
            </w:tcBorders>
            <w:vAlign w:val="top"/>
          </w:tcPr>
          <w:p w14:paraId="7CE9E6C6" w14:textId="07CF12C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w:t>
            </w:r>
            <w:r>
              <w:rPr>
                <w:b/>
                <w:color w:val="808080"/>
              </w:rPr>
              <w:t>cukup</w:t>
            </w:r>
            <w:r>
              <w:rPr>
                <w:color w:val="808080"/>
              </w:rPr>
              <w:t xml:space="preserve"> untuk menginformasikan penilaian dampak dan resiko yang diperlukan dalam tingkat kinerja pengelolaan Translokasi SG80 (I</w:t>
            </w:r>
            <w:r w:rsidR="00E82D88">
              <w:rPr>
                <w:color w:val="808080"/>
              </w:rPr>
              <w:t>K</w:t>
            </w:r>
            <w:r>
              <w:rPr>
                <w:color w:val="808080"/>
              </w:rPr>
              <w:t xml:space="preserve"> 2.6.2).</w:t>
            </w:r>
          </w:p>
        </w:tc>
        <w:tc>
          <w:tcPr>
            <w:tcW w:w="2925" w:type="dxa"/>
            <w:tcBorders>
              <w:top w:val="single" w:sz="4" w:space="0" w:color="E6EFF7"/>
              <w:left w:val="single" w:sz="4" w:space="0" w:color="E6EFF7"/>
              <w:bottom w:val="single" w:sz="4" w:space="0" w:color="E6EFF7"/>
              <w:right w:val="single" w:sz="4" w:space="0" w:color="E6EFF7"/>
            </w:tcBorders>
            <w:vAlign w:val="top"/>
          </w:tcPr>
          <w:p w14:paraId="34472C3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dari pemantauan yang sering dan</w:t>
            </w:r>
            <w:r>
              <w:rPr>
                <w:b/>
                <w:color w:val="808080"/>
              </w:rPr>
              <w:t xml:space="preserve"> komprehensif</w:t>
            </w:r>
            <w:r>
              <w:rPr>
                <w:color w:val="808080"/>
              </w:rPr>
              <w:t xml:space="preserve"> menunjukkan tidak ada dampak dari penyakit, hama, dan spesies non-asli yang diperkenalkan dengan </w:t>
            </w:r>
            <w:r>
              <w:rPr>
                <w:b/>
                <w:color w:val="808080"/>
              </w:rPr>
              <w:t>tingkat kepastian yang tinggi.</w:t>
            </w:r>
          </w:p>
        </w:tc>
      </w:tr>
      <w:tr w:rsidR="00194ECE" w14:paraId="13698CA8" w14:textId="77777777" w:rsidTr="00CC6321">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61E43BC6"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bottom w:val="single" w:sz="4" w:space="0" w:color="FFFFFF"/>
              <w:right w:val="single" w:sz="4" w:space="0" w:color="E6EFF7"/>
            </w:tcBorders>
            <w:shd w:val="clear" w:color="auto" w:fill="E6EFF7"/>
          </w:tcPr>
          <w:p w14:paraId="0BD6127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7" w:type="dxa"/>
            <w:tcBorders>
              <w:top w:val="single" w:sz="4" w:space="0" w:color="E6EFF7"/>
              <w:left w:val="single" w:sz="4" w:space="0" w:color="E6EFF7"/>
              <w:bottom w:val="single" w:sz="4" w:space="0" w:color="FFFFFF"/>
              <w:right w:val="single" w:sz="4" w:space="0" w:color="E6EFF7"/>
            </w:tcBorders>
            <w:shd w:val="clear" w:color="auto" w:fill="FFFFFF"/>
          </w:tcPr>
          <w:p w14:paraId="2E8E4807" w14:textId="27C384D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236DF941" w14:textId="12529920" w:rsidR="00194ECE" w:rsidRDefault="0049313C">
            <w:pPr>
              <w:cnfStyle w:val="000000000000" w:firstRow="0" w:lastRow="0" w:firstColumn="0" w:lastColumn="0" w:oddVBand="0" w:evenVBand="0" w:oddHBand="0" w:evenHBand="0" w:firstRowFirstColumn="0" w:firstRowLastColumn="0" w:lastRowFirstColumn="0" w:lastRowLastColumn="0"/>
            </w:pPr>
            <w:r w:rsidRPr="0049313C">
              <w:rPr>
                <w:b/>
                <w:bCs/>
                <w:i/>
              </w:rPr>
              <w:t>Ya / Tidak</w:t>
            </w:r>
            <w:r w:rsidR="00920E0E">
              <w:rPr>
                <w:b/>
              </w:rPr>
              <w:t xml:space="preserve">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4CFFFBBE" w14:textId="0DA7C00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r>
      <w:tr w:rsidR="00194ECE" w14:paraId="350A3CA6"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5345BA55" w14:textId="062180C7" w:rsidR="00194ECE" w:rsidRDefault="005D6446">
            <w:r w:rsidRPr="005D6446">
              <w:rPr>
                <w:rFonts w:ascii="Arial" w:hAnsi="Arial"/>
              </w:rPr>
              <w:t>Rasionalisasi</w:t>
            </w:r>
          </w:p>
        </w:tc>
      </w:tr>
    </w:tbl>
    <w:p w14:paraId="64C58A1D" w14:textId="77777777" w:rsidR="00194ECE" w:rsidRDefault="00194ECE"/>
    <w:p w14:paraId="09506443" w14:textId="1B9C174B"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C231D21" w14:textId="77777777" w:rsidR="00194ECE" w:rsidRDefault="00194ECE"/>
    <w:tbl>
      <w:tblPr>
        <w:tblStyle w:val="affffffffffffff6"/>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194ECE" w14:paraId="0CFC4C8A"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1A215D12"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46110B2C" w14:textId="77777777" w:rsidR="00194ECE" w:rsidRDefault="00194ECE"/>
    <w:p w14:paraId="16E663F0" w14:textId="5831A25E"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1F94B692" w14:textId="77777777" w:rsidR="00194ECE" w:rsidRDefault="00194ECE"/>
    <w:tbl>
      <w:tblPr>
        <w:tblStyle w:val="affffffffffffff7"/>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7B7564D8"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272CC459" w14:textId="63418B92"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1AA9C7E" w14:textId="77777777" w:rsidR="00194ECE" w:rsidRDefault="00194ECE"/>
    <w:p w14:paraId="69426882" w14:textId="4D646DAF"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3B04228" w14:textId="77777777" w:rsidR="00194ECE" w:rsidRDefault="00194ECE"/>
    <w:tbl>
      <w:tblPr>
        <w:tblStyle w:val="affffffffffffff8"/>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10E5294E"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0BE6C6D6" w14:textId="49398446"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F66AC1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52A2BBC"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26E503B"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1D08B86F" w14:textId="1A192592"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2983B5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4DDCBA1E" w14:textId="77777777" w:rsidR="00194ECE" w:rsidRDefault="00194ECE"/>
    <w:p w14:paraId="27DCDD2D" w14:textId="77777777" w:rsidR="00194ECE" w:rsidRDefault="00920E0E" w:rsidP="00CC6321">
      <w:pPr>
        <w:pStyle w:val="Heading3"/>
        <w:ind w:left="1260"/>
      </w:pPr>
      <w:r>
        <w:br w:type="column"/>
      </w:r>
      <w:r>
        <w:lastRenderedPageBreak/>
        <w:t xml:space="preserve">Perikanan </w:t>
      </w:r>
      <w:proofErr w:type="gramStart"/>
      <w:r>
        <w:t>Salmon  –</w:t>
      </w:r>
      <w:proofErr w:type="gramEnd"/>
      <w:r>
        <w:t xml:space="preserve"> hapus jika tidak digunakan</w:t>
      </w:r>
    </w:p>
    <w:p w14:paraId="5F1DDDBD" w14:textId="51EACDDA" w:rsidR="00194ECE" w:rsidRDefault="00920E0E">
      <w:pPr>
        <w:pBdr>
          <w:top w:val="nil"/>
          <w:left w:val="nil"/>
          <w:bottom w:val="nil"/>
          <w:right w:val="nil"/>
          <w:between w:val="nil"/>
        </w:pBdr>
        <w:spacing w:after="240"/>
        <w:rPr>
          <w:color w:val="58595B"/>
          <w:sz w:val="28"/>
          <w:szCs w:val="28"/>
        </w:rPr>
      </w:pPr>
      <w:r>
        <w:rPr>
          <w:color w:val="58595B"/>
          <w:sz w:val="28"/>
          <w:szCs w:val="28"/>
        </w:rPr>
        <w:t>I</w:t>
      </w:r>
      <w:r w:rsidR="00E82D88">
        <w:rPr>
          <w:color w:val="58595B"/>
          <w:sz w:val="28"/>
          <w:szCs w:val="28"/>
        </w:rPr>
        <w:t>K</w:t>
      </w:r>
      <w:r>
        <w:rPr>
          <w:color w:val="58595B"/>
          <w:sz w:val="28"/>
          <w:szCs w:val="28"/>
        </w:rPr>
        <w:t xml:space="preserve"> 1.1.1 – Status stok</w:t>
      </w:r>
    </w:p>
    <w:tbl>
      <w:tblPr>
        <w:tblStyle w:val="affffffffffffff9"/>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735"/>
        <w:gridCol w:w="2938"/>
        <w:gridCol w:w="2925"/>
      </w:tblGrid>
      <w:tr w:rsidR="00194ECE" w14:paraId="4C89B836" w14:textId="77777777" w:rsidTr="00A7240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17D08610" w14:textId="58B36054" w:rsidR="00194ECE" w:rsidRDefault="00920E0E">
            <w:pPr>
              <w:pBdr>
                <w:top w:val="nil"/>
                <w:left w:val="nil"/>
                <w:bottom w:val="nil"/>
                <w:right w:val="nil"/>
                <w:between w:val="nil"/>
              </w:pBdr>
              <w:spacing w:before="0"/>
              <w:rPr>
                <w:b w:val="0"/>
                <w:sz w:val="32"/>
                <w:szCs w:val="32"/>
              </w:rPr>
            </w:pPr>
            <w:r>
              <w:rPr>
                <w:sz w:val="32"/>
                <w:szCs w:val="32"/>
              </w:rPr>
              <w:t>I</w:t>
            </w:r>
            <w:r w:rsidR="00E82D88">
              <w:rPr>
                <w:sz w:val="32"/>
                <w:szCs w:val="32"/>
              </w:rPr>
              <w:t>K</w:t>
            </w:r>
            <w:r>
              <w:rPr>
                <w:sz w:val="32"/>
                <w:szCs w:val="32"/>
              </w:rPr>
              <w:t xml:space="preserve">   1.1.1</w:t>
            </w:r>
          </w:p>
        </w:tc>
        <w:tc>
          <w:tcPr>
            <w:tcW w:w="8598" w:type="dxa"/>
            <w:gridSpan w:val="3"/>
            <w:tcBorders>
              <w:top w:val="single" w:sz="4" w:space="0" w:color="FFFFFF"/>
              <w:left w:val="single" w:sz="4" w:space="0" w:color="FFFFFF"/>
              <w:bottom w:val="single" w:sz="4" w:space="0" w:color="FFFFFF"/>
              <w:right w:val="single" w:sz="4" w:space="0" w:color="FFFFFF"/>
            </w:tcBorders>
            <w:shd w:val="clear" w:color="auto" w:fill="A6A6A6"/>
          </w:tcPr>
          <w:p w14:paraId="35B3C497" w14:textId="67AD2DC4" w:rsidR="00194ECE" w:rsidRPr="00A7240F"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i/>
              </w:rPr>
            </w:pPr>
            <w:r w:rsidRPr="00A7240F">
              <w:rPr>
                <w:bCs/>
                <w:sz w:val="20"/>
                <w:szCs w:val="20"/>
              </w:rPr>
              <w:t>Unit pengelolaan stok (</w:t>
            </w:r>
            <w:r w:rsidR="00CC3616" w:rsidRPr="00A7240F">
              <w:rPr>
                <w:bCs/>
                <w:i/>
                <w:iCs/>
                <w:sz w:val="20"/>
                <w:szCs w:val="20"/>
              </w:rPr>
              <w:t>SMU</w:t>
            </w:r>
            <w:r w:rsidRPr="00A7240F">
              <w:rPr>
                <w:bCs/>
                <w:sz w:val="20"/>
                <w:szCs w:val="20"/>
              </w:rPr>
              <w:t xml:space="preserve">) berada pada level yang mempertahankan produktivitas tinggi dan memiliki kemungkinan kecil berada dibawah titik acuan batas / </w:t>
            </w:r>
            <w:r w:rsidRPr="00A7240F">
              <w:rPr>
                <w:bCs/>
                <w:i/>
                <w:sz w:val="20"/>
                <w:szCs w:val="20"/>
              </w:rPr>
              <w:t>limit reference point (LRP)</w:t>
            </w:r>
          </w:p>
        </w:tc>
      </w:tr>
      <w:tr w:rsidR="00194ECE" w14:paraId="2ED498EA" w14:textId="77777777" w:rsidTr="00A724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5A6CC3E9"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35" w:type="dxa"/>
            <w:tcBorders>
              <w:top w:val="single" w:sz="4" w:space="0" w:color="FFFFFF"/>
            </w:tcBorders>
          </w:tcPr>
          <w:p w14:paraId="19A4A8C0"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38" w:type="dxa"/>
            <w:tcBorders>
              <w:top w:val="single" w:sz="4" w:space="0" w:color="FFFFFF"/>
            </w:tcBorders>
          </w:tcPr>
          <w:p w14:paraId="5CEA7ED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80</w:t>
            </w:r>
          </w:p>
        </w:tc>
        <w:tc>
          <w:tcPr>
            <w:tcW w:w="2925" w:type="dxa"/>
            <w:tcBorders>
              <w:top w:val="single" w:sz="4" w:space="0" w:color="FFFFFF"/>
              <w:right w:val="single" w:sz="4" w:space="0" w:color="E6EFF7"/>
            </w:tcBorders>
          </w:tcPr>
          <w:p w14:paraId="2B1063E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100</w:t>
            </w:r>
          </w:p>
        </w:tc>
      </w:tr>
      <w:tr w:rsidR="00194ECE" w14:paraId="4042C1F8" w14:textId="77777777" w:rsidTr="00A7240F">
        <w:trPr>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2CFB0B3F"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35EB393E" w14:textId="77777777" w:rsidR="00194ECE" w:rsidRDefault="00194ECE">
            <w:pPr>
              <w:pBdr>
                <w:top w:val="nil"/>
                <w:left w:val="nil"/>
                <w:bottom w:val="nil"/>
                <w:right w:val="nil"/>
                <w:between w:val="nil"/>
              </w:pBdr>
              <w:spacing w:before="0"/>
              <w:rPr>
                <w:b/>
                <w:sz w:val="28"/>
                <w:szCs w:val="28"/>
              </w:rPr>
            </w:pPr>
          </w:p>
        </w:tc>
        <w:tc>
          <w:tcPr>
            <w:tcW w:w="9948" w:type="dxa"/>
            <w:gridSpan w:val="4"/>
            <w:tcBorders>
              <w:right w:val="single" w:sz="4" w:space="0" w:color="E6EFF7"/>
            </w:tcBorders>
            <w:shd w:val="clear" w:color="auto" w:fill="E6EFF7"/>
          </w:tcPr>
          <w:p w14:paraId="1BFFD2B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Status stok</w:t>
            </w:r>
          </w:p>
        </w:tc>
      </w:tr>
      <w:tr w:rsidR="00194ECE" w14:paraId="150D96E2" w14:textId="77777777" w:rsidTr="00A7240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C180F9F"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tcBorders>
              <w:right w:val="single" w:sz="4" w:space="0" w:color="E6EFF7"/>
            </w:tcBorders>
            <w:shd w:val="clear" w:color="auto" w:fill="E6EFF7"/>
          </w:tcPr>
          <w:p w14:paraId="221C405F" w14:textId="620A10E6"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5" w:type="dxa"/>
            <w:tcBorders>
              <w:top w:val="single" w:sz="4" w:space="0" w:color="E6EFF7"/>
              <w:left w:val="single" w:sz="4" w:space="0" w:color="E6EFF7"/>
              <w:bottom w:val="single" w:sz="4" w:space="0" w:color="E6EFF7"/>
              <w:right w:val="single" w:sz="4" w:space="0" w:color="E6EFF7"/>
            </w:tcBorders>
            <w:vAlign w:val="top"/>
          </w:tcPr>
          <w:p w14:paraId="30DE4EC9" w14:textId="58368BB9"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A7240F">
              <w:rPr>
                <w:b/>
                <w:bCs/>
                <w:color w:val="808080"/>
              </w:rPr>
              <w:t>Mungkin</w:t>
            </w:r>
            <w:r>
              <w:rPr>
                <w:color w:val="808080"/>
              </w:rPr>
              <w:t xml:space="preserve"> bahwa </w:t>
            </w:r>
            <w:r w:rsidR="00CC3616" w:rsidRPr="00CC3616">
              <w:rPr>
                <w:i/>
                <w:iCs/>
                <w:color w:val="808080"/>
              </w:rPr>
              <w:t>SMU</w:t>
            </w:r>
            <w:r>
              <w:rPr>
                <w:color w:val="808080"/>
              </w:rPr>
              <w:t xml:space="preserve"> berada di atas titik acuan batas (</w:t>
            </w:r>
            <w:r>
              <w:rPr>
                <w:i/>
                <w:color w:val="808080"/>
              </w:rPr>
              <w:t>LRP</w:t>
            </w:r>
            <w:r>
              <w:rPr>
                <w:color w:val="808080"/>
              </w:rPr>
              <w:t>).</w:t>
            </w:r>
          </w:p>
        </w:tc>
        <w:tc>
          <w:tcPr>
            <w:tcW w:w="2938" w:type="dxa"/>
            <w:tcBorders>
              <w:top w:val="single" w:sz="4" w:space="0" w:color="E6EFF7"/>
              <w:left w:val="single" w:sz="4" w:space="0" w:color="E6EFF7"/>
              <w:bottom w:val="single" w:sz="4" w:space="0" w:color="E6EFF7"/>
              <w:right w:val="single" w:sz="4" w:space="0" w:color="E6EFF7"/>
            </w:tcBorders>
            <w:vAlign w:val="top"/>
          </w:tcPr>
          <w:p w14:paraId="5B81396D" w14:textId="3C1E5BE0"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808080"/>
              </w:rPr>
            </w:pPr>
            <w:r w:rsidRPr="00A7240F">
              <w:rPr>
                <w:b/>
                <w:bCs/>
                <w:color w:val="808080"/>
              </w:rPr>
              <w:t>Sangat mungkin</w:t>
            </w:r>
            <w:r>
              <w:rPr>
                <w:color w:val="808080"/>
              </w:rPr>
              <w:t xml:space="preserve"> bahwa </w:t>
            </w:r>
            <w:r w:rsidR="00CC3616" w:rsidRPr="00CC3616">
              <w:rPr>
                <w:i/>
                <w:iCs/>
                <w:color w:val="808080"/>
              </w:rPr>
              <w:t>SMU</w:t>
            </w:r>
            <w:r>
              <w:rPr>
                <w:color w:val="808080"/>
              </w:rPr>
              <w:t xml:space="preserve"> berada di atas </w:t>
            </w:r>
            <w:r>
              <w:rPr>
                <w:i/>
                <w:color w:val="808080"/>
              </w:rPr>
              <w:t>LRP.</w:t>
            </w:r>
          </w:p>
        </w:tc>
        <w:tc>
          <w:tcPr>
            <w:tcW w:w="2925" w:type="dxa"/>
            <w:tcBorders>
              <w:top w:val="single" w:sz="4" w:space="0" w:color="E6EFF7"/>
              <w:left w:val="single" w:sz="4" w:space="0" w:color="E6EFF7"/>
              <w:bottom w:val="single" w:sz="4" w:space="0" w:color="E6EFF7"/>
              <w:right w:val="single" w:sz="4" w:space="0" w:color="E6EFF7"/>
            </w:tcBorders>
            <w:vAlign w:val="top"/>
          </w:tcPr>
          <w:p w14:paraId="07850496" w14:textId="16340994"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A7240F">
              <w:rPr>
                <w:b/>
                <w:bCs/>
                <w:color w:val="808080"/>
              </w:rPr>
              <w:t>tingkat kepastian yang tinggi</w:t>
            </w:r>
            <w:r>
              <w:rPr>
                <w:color w:val="808080"/>
              </w:rPr>
              <w:t xml:space="preserve"> bahwa </w:t>
            </w:r>
            <w:r w:rsidR="00CC3616" w:rsidRPr="00CC3616">
              <w:rPr>
                <w:i/>
                <w:iCs/>
                <w:color w:val="808080"/>
              </w:rPr>
              <w:t>SMU</w:t>
            </w:r>
            <w:r>
              <w:rPr>
                <w:color w:val="808080"/>
              </w:rPr>
              <w:t xml:space="preserve"> berada di atas </w:t>
            </w:r>
            <w:r>
              <w:rPr>
                <w:i/>
                <w:color w:val="808080"/>
              </w:rPr>
              <w:t>LRP</w:t>
            </w:r>
            <w:r>
              <w:rPr>
                <w:color w:val="808080"/>
              </w:rPr>
              <w:t>.</w:t>
            </w:r>
          </w:p>
        </w:tc>
      </w:tr>
      <w:tr w:rsidR="00194ECE" w14:paraId="6B9A42C1" w14:textId="77777777" w:rsidTr="00A7240F">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45620BE8"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D6F98C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5" w:type="dxa"/>
            <w:tcBorders>
              <w:top w:val="single" w:sz="4" w:space="0" w:color="E6EFF7"/>
              <w:left w:val="single" w:sz="4" w:space="0" w:color="E6EFF7"/>
              <w:bottom w:val="single" w:sz="4" w:space="0" w:color="E6EFF7"/>
              <w:right w:val="single" w:sz="4" w:space="0" w:color="E6EFF7"/>
            </w:tcBorders>
            <w:shd w:val="clear" w:color="auto" w:fill="FFFFFF"/>
          </w:tcPr>
          <w:p w14:paraId="1D44C770" w14:textId="56E9086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cPr>
          <w:p w14:paraId="72A3CF8D" w14:textId="67CA7A5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115E5973" w14:textId="79E7CED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A56DB3F"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right w:val="single" w:sz="4" w:space="0" w:color="E6EFF7"/>
            </w:tcBorders>
          </w:tcPr>
          <w:p w14:paraId="17FFC5E0"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0125D48F" w14:textId="77777777" w:rsidR="00194ECE" w:rsidRDefault="00194ECE"/>
    <w:p w14:paraId="23582F2B" w14:textId="16652E7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9164776" w14:textId="77777777" w:rsidR="00194ECE" w:rsidRDefault="00194ECE"/>
    <w:tbl>
      <w:tblPr>
        <w:tblStyle w:val="affffffffffffffa"/>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735"/>
        <w:gridCol w:w="2938"/>
        <w:gridCol w:w="2925"/>
      </w:tblGrid>
      <w:tr w:rsidR="00194ECE" w14:paraId="6CB747F0" w14:textId="77777777" w:rsidTr="00A7240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36C039BF" w14:textId="77777777" w:rsidR="00194ECE" w:rsidRDefault="00920E0E">
            <w:pPr>
              <w:pBdr>
                <w:top w:val="nil"/>
                <w:left w:val="nil"/>
                <w:bottom w:val="nil"/>
                <w:right w:val="nil"/>
                <w:between w:val="nil"/>
              </w:pBdr>
              <w:spacing w:before="0"/>
              <w:rPr>
                <w:b w:val="0"/>
                <w:color w:val="000000"/>
              </w:rPr>
            </w:pPr>
            <w:bookmarkStart w:id="10" w:name="_17dp8vu" w:colFirst="0" w:colLast="0"/>
            <w:bookmarkEnd w:id="10"/>
            <w:r>
              <w:rPr>
                <w:color w:val="000000"/>
              </w:rPr>
              <w:t>b</w:t>
            </w:r>
          </w:p>
          <w:p w14:paraId="0774153E" w14:textId="77777777" w:rsidR="00194ECE" w:rsidRDefault="00194ECE">
            <w:pPr>
              <w:pBdr>
                <w:top w:val="nil"/>
                <w:left w:val="nil"/>
                <w:bottom w:val="nil"/>
                <w:right w:val="nil"/>
                <w:between w:val="nil"/>
              </w:pBdr>
              <w:spacing w:before="0"/>
              <w:rPr>
                <w:color w:val="000000"/>
                <w:sz w:val="22"/>
                <w:szCs w:val="22"/>
              </w:rPr>
            </w:pPr>
          </w:p>
        </w:tc>
        <w:tc>
          <w:tcPr>
            <w:tcW w:w="9948" w:type="dxa"/>
            <w:gridSpan w:val="4"/>
            <w:tcBorders>
              <w:right w:val="single" w:sz="4" w:space="0" w:color="E6EFF7"/>
            </w:tcBorders>
            <w:shd w:val="clear" w:color="auto" w:fill="E6EFF7"/>
          </w:tcPr>
          <w:p w14:paraId="0B5F93D7" w14:textId="155F5B64"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Status stok dalam kaitannya dengan titik acuan target (</w:t>
            </w:r>
            <w:r w:rsidR="00CC3616" w:rsidRPr="00CC3616">
              <w:rPr>
                <w:b w:val="0"/>
                <w:i/>
                <w:iCs/>
                <w:color w:val="000000"/>
                <w:sz w:val="24"/>
                <w:szCs w:val="24"/>
              </w:rPr>
              <w:t>TRP</w:t>
            </w:r>
            <w:r>
              <w:rPr>
                <w:b w:val="0"/>
                <w:color w:val="000000"/>
                <w:sz w:val="24"/>
                <w:szCs w:val="24"/>
              </w:rPr>
              <w:t xml:space="preserve">, misal. target tujuan meloloskan diri atau target laju </w:t>
            </w:r>
            <w:proofErr w:type="gramStart"/>
            <w:r>
              <w:rPr>
                <w:b w:val="0"/>
                <w:color w:val="000000"/>
                <w:sz w:val="24"/>
                <w:szCs w:val="24"/>
              </w:rPr>
              <w:t>penangkapan )</w:t>
            </w:r>
            <w:proofErr w:type="gramEnd"/>
          </w:p>
        </w:tc>
      </w:tr>
      <w:tr w:rsidR="00194ECE" w14:paraId="1AB992DE" w14:textId="77777777" w:rsidTr="00A7240F">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E4FC22A"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tcBorders>
              <w:right w:val="single" w:sz="4" w:space="0" w:color="E6EFF7"/>
            </w:tcBorders>
            <w:shd w:val="clear" w:color="auto" w:fill="E6EFF7"/>
          </w:tcPr>
          <w:p w14:paraId="64D8A863" w14:textId="5E10B76C"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5" w:type="dxa"/>
            <w:tcBorders>
              <w:top w:val="single" w:sz="4" w:space="0" w:color="E6EFF7"/>
              <w:left w:val="single" w:sz="4" w:space="0" w:color="E6EFF7"/>
              <w:bottom w:val="single" w:sz="4" w:space="0" w:color="E6EFF7"/>
              <w:right w:val="single" w:sz="4" w:space="0" w:color="E6EFF7"/>
            </w:tcBorders>
            <w:vAlign w:val="top"/>
          </w:tcPr>
          <w:p w14:paraId="66C0C3B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38" w:type="dxa"/>
            <w:tcBorders>
              <w:top w:val="single" w:sz="4" w:space="0" w:color="E6EFF7"/>
              <w:left w:val="single" w:sz="4" w:space="0" w:color="E6EFF7"/>
              <w:bottom w:val="single" w:sz="4" w:space="0" w:color="E6EFF7"/>
              <w:right w:val="single" w:sz="4" w:space="0" w:color="E6EFF7"/>
            </w:tcBorders>
            <w:vAlign w:val="top"/>
          </w:tcPr>
          <w:p w14:paraId="0C2136F3" w14:textId="24612994"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SMU</w:t>
            </w:r>
            <w:r w:rsidR="00920E0E">
              <w:rPr>
                <w:color w:val="808080"/>
              </w:rPr>
              <w:t xml:space="preserve"> berada pada atau berfluktuasi di sekitar </w:t>
            </w:r>
            <w:r w:rsidRPr="00CC3616">
              <w:rPr>
                <w:i/>
                <w:iCs/>
                <w:color w:val="808080"/>
              </w:rPr>
              <w:t>TRP</w:t>
            </w:r>
            <w:r w:rsidR="00920E0E">
              <w:rPr>
                <w:color w:val="808080"/>
              </w:rPr>
              <w:t>.</w:t>
            </w:r>
          </w:p>
        </w:tc>
        <w:tc>
          <w:tcPr>
            <w:tcW w:w="2925" w:type="dxa"/>
            <w:tcBorders>
              <w:top w:val="single" w:sz="4" w:space="0" w:color="E6EFF7"/>
              <w:left w:val="single" w:sz="4" w:space="0" w:color="E6EFF7"/>
              <w:bottom w:val="single" w:sz="4" w:space="0" w:color="E6EFF7"/>
              <w:right w:val="single" w:sz="4" w:space="0" w:color="E6EFF7"/>
            </w:tcBorders>
            <w:vAlign w:val="top"/>
          </w:tcPr>
          <w:p w14:paraId="7145B83B" w14:textId="082039E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A7240F">
              <w:rPr>
                <w:b/>
                <w:bCs/>
                <w:color w:val="808080"/>
              </w:rPr>
              <w:t>tingkat kepastian yang tinggi</w:t>
            </w:r>
            <w:r>
              <w:rPr>
                <w:color w:val="808080"/>
              </w:rPr>
              <w:t xml:space="preserve"> bahwa </w:t>
            </w:r>
            <w:r w:rsidR="00CC3616" w:rsidRPr="00CC3616">
              <w:rPr>
                <w:i/>
                <w:iCs/>
                <w:color w:val="808080"/>
              </w:rPr>
              <w:t>SMU</w:t>
            </w:r>
            <w:r>
              <w:rPr>
                <w:color w:val="808080"/>
              </w:rPr>
              <w:t xml:space="preserve"> telah berfluktuasi di sekitar level </w:t>
            </w:r>
            <w:r w:rsidR="00CC3616" w:rsidRPr="00CC3616">
              <w:rPr>
                <w:i/>
                <w:iCs/>
                <w:color w:val="808080"/>
              </w:rPr>
              <w:t>TRP</w:t>
            </w:r>
            <w:r>
              <w:rPr>
                <w:color w:val="808080"/>
              </w:rPr>
              <w:t>, atau telah berada di atas level ini selama beberapa tahun terakhir.</w:t>
            </w:r>
          </w:p>
        </w:tc>
      </w:tr>
      <w:tr w:rsidR="00194ECE" w14:paraId="739EA6C1" w14:textId="77777777" w:rsidTr="00A7240F">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C44039F"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84BD4B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5" w:type="dxa"/>
            <w:tcBorders>
              <w:top w:val="single" w:sz="4" w:space="0" w:color="E6EFF7"/>
              <w:left w:val="single" w:sz="4" w:space="0" w:color="E6EFF7"/>
              <w:bottom w:val="single" w:sz="4" w:space="0" w:color="E6EFF7"/>
              <w:right w:val="single" w:sz="4" w:space="0" w:color="E6EFF7"/>
            </w:tcBorders>
          </w:tcPr>
          <w:p w14:paraId="502C1DD0"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cPr>
          <w:p w14:paraId="47808A48" w14:textId="5E06C13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cPr>
          <w:p w14:paraId="2945BE34" w14:textId="425D3AC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565BC91"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28704076"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5AFFEE60" w14:textId="77777777" w:rsidR="00194ECE" w:rsidRDefault="00194ECE"/>
    <w:p w14:paraId="2768C1B4" w14:textId="1135131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A7240F">
        <w:rPr>
          <w:i/>
          <w:iCs/>
        </w:rPr>
        <w:t xml:space="preserve"> </w:t>
      </w:r>
      <w:r w:rsidR="00920E0E">
        <w:t>(kosongkan jika tidak digunakan – misalnya rasionalisasi disediakan untuk Indikator Kinerja di bawah).</w:t>
      </w:r>
    </w:p>
    <w:p w14:paraId="78DBCE49" w14:textId="77777777" w:rsidR="00194ECE" w:rsidRDefault="00194ECE"/>
    <w:tbl>
      <w:tblPr>
        <w:tblStyle w:val="affffffffffffffb"/>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735"/>
        <w:gridCol w:w="2938"/>
        <w:gridCol w:w="2925"/>
      </w:tblGrid>
      <w:tr w:rsidR="00194ECE" w14:paraId="2A147B9A" w14:textId="77777777" w:rsidTr="00A7240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2385B3B1" w14:textId="77777777" w:rsidR="00194ECE" w:rsidRDefault="00920E0E">
            <w:pPr>
              <w:pBdr>
                <w:top w:val="nil"/>
                <w:left w:val="nil"/>
                <w:bottom w:val="nil"/>
                <w:right w:val="nil"/>
                <w:between w:val="nil"/>
              </w:pBdr>
              <w:spacing w:before="0"/>
              <w:rPr>
                <w:b w:val="0"/>
                <w:color w:val="000000"/>
              </w:rPr>
            </w:pPr>
            <w:r>
              <w:rPr>
                <w:color w:val="000000"/>
              </w:rPr>
              <w:t>c</w:t>
            </w:r>
          </w:p>
          <w:p w14:paraId="5B4B59CD" w14:textId="77777777" w:rsidR="00194ECE" w:rsidRDefault="00194ECE">
            <w:pPr>
              <w:pBdr>
                <w:top w:val="nil"/>
                <w:left w:val="nil"/>
                <w:bottom w:val="nil"/>
                <w:right w:val="nil"/>
                <w:between w:val="nil"/>
              </w:pBdr>
              <w:spacing w:before="0"/>
              <w:rPr>
                <w:color w:val="000000"/>
                <w:sz w:val="22"/>
                <w:szCs w:val="22"/>
              </w:rPr>
            </w:pPr>
          </w:p>
        </w:tc>
        <w:tc>
          <w:tcPr>
            <w:tcW w:w="9948" w:type="dxa"/>
            <w:gridSpan w:val="4"/>
            <w:tcBorders>
              <w:right w:val="single" w:sz="4" w:space="0" w:color="E6EFF7"/>
            </w:tcBorders>
            <w:shd w:val="clear" w:color="auto" w:fill="E6EFF7"/>
          </w:tcPr>
          <w:p w14:paraId="74C0F8C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Status populasi komponen</w:t>
            </w:r>
          </w:p>
        </w:tc>
      </w:tr>
      <w:tr w:rsidR="00194ECE" w14:paraId="0D681D5E" w14:textId="77777777" w:rsidTr="00A7240F">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ED69B49"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tcBorders>
              <w:right w:val="single" w:sz="4" w:space="0" w:color="E6EFF7"/>
            </w:tcBorders>
            <w:shd w:val="clear" w:color="auto" w:fill="E6EFF7"/>
          </w:tcPr>
          <w:p w14:paraId="3A101F47" w14:textId="0423256B"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5" w:type="dxa"/>
            <w:tcBorders>
              <w:top w:val="single" w:sz="4" w:space="0" w:color="E6EFF7"/>
              <w:left w:val="single" w:sz="4" w:space="0" w:color="E6EFF7"/>
              <w:bottom w:val="single" w:sz="4" w:space="0" w:color="E6EFF7"/>
              <w:right w:val="single" w:sz="4" w:space="0" w:color="E6EFF7"/>
            </w:tcBorders>
            <w:vAlign w:val="top"/>
          </w:tcPr>
          <w:p w14:paraId="178CC60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38" w:type="dxa"/>
            <w:tcBorders>
              <w:top w:val="single" w:sz="4" w:space="0" w:color="E6EFF7"/>
              <w:left w:val="single" w:sz="4" w:space="0" w:color="E6EFF7"/>
              <w:bottom w:val="single" w:sz="4" w:space="0" w:color="E6EFF7"/>
              <w:right w:val="single" w:sz="4" w:space="0" w:color="E6EFF7"/>
            </w:tcBorders>
            <w:vAlign w:val="top"/>
          </w:tcPr>
          <w:p w14:paraId="0E95CF3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25" w:type="dxa"/>
            <w:tcBorders>
              <w:top w:val="single" w:sz="4" w:space="0" w:color="E6EFF7"/>
              <w:left w:val="single" w:sz="4" w:space="0" w:color="E6EFF7"/>
              <w:bottom w:val="single" w:sz="4" w:space="0" w:color="E6EFF7"/>
              <w:right w:val="single" w:sz="4" w:space="0" w:color="E6EFF7"/>
            </w:tcBorders>
            <w:vAlign w:val="top"/>
          </w:tcPr>
          <w:p w14:paraId="243B2E33" w14:textId="0692DF1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A7240F">
              <w:rPr>
                <w:b/>
                <w:bCs/>
                <w:color w:val="808080"/>
              </w:rPr>
              <w:t>Mayoritas</w:t>
            </w:r>
            <w:r>
              <w:rPr>
                <w:color w:val="808080"/>
              </w:rPr>
              <w:t xml:space="preserve"> populasi komponen </w:t>
            </w:r>
            <w:r w:rsidR="00CC3616" w:rsidRPr="00CC3616">
              <w:rPr>
                <w:i/>
                <w:iCs/>
                <w:color w:val="808080"/>
              </w:rPr>
              <w:t>SMU</w:t>
            </w:r>
            <w:r>
              <w:rPr>
                <w:color w:val="808080"/>
              </w:rPr>
              <w:t xml:space="preserve"> berada dalam kisaran variabilitas yang diharapkan.</w:t>
            </w:r>
          </w:p>
        </w:tc>
      </w:tr>
      <w:tr w:rsidR="00194ECE" w14:paraId="1D5F204E" w14:textId="77777777" w:rsidTr="00A7240F">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E3B5385"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7500143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5" w:type="dxa"/>
            <w:tcBorders>
              <w:top w:val="single" w:sz="4" w:space="0" w:color="E6EFF7"/>
              <w:left w:val="single" w:sz="4" w:space="0" w:color="E6EFF7"/>
              <w:bottom w:val="single" w:sz="4" w:space="0" w:color="E6EFF7"/>
              <w:right w:val="single" w:sz="4" w:space="0" w:color="E6EFF7"/>
            </w:tcBorders>
          </w:tcPr>
          <w:p w14:paraId="1F158357"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38" w:type="dxa"/>
            <w:tcBorders>
              <w:top w:val="single" w:sz="4" w:space="0" w:color="E6EFF7"/>
              <w:left w:val="single" w:sz="4" w:space="0" w:color="E6EFF7"/>
              <w:bottom w:val="single" w:sz="4" w:space="0" w:color="E6EFF7"/>
              <w:right w:val="single" w:sz="4" w:space="0" w:color="E6EFF7"/>
            </w:tcBorders>
          </w:tcPr>
          <w:p w14:paraId="175C5AFA"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25" w:type="dxa"/>
            <w:tcBorders>
              <w:top w:val="single" w:sz="4" w:space="0" w:color="E6EFF7"/>
              <w:left w:val="single" w:sz="4" w:space="0" w:color="E6EFF7"/>
              <w:bottom w:val="single" w:sz="4" w:space="0" w:color="E6EFF7"/>
              <w:right w:val="single" w:sz="4" w:space="0" w:color="E6EFF7"/>
            </w:tcBorders>
            <w:shd w:val="clear" w:color="auto" w:fill="auto"/>
          </w:tcPr>
          <w:p w14:paraId="4D1AEF67" w14:textId="158387B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F76CCCA"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65671AAA"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4B9B43D7" w14:textId="77777777" w:rsidR="00194ECE" w:rsidRDefault="00194ECE"/>
    <w:p w14:paraId="1E865C82" w14:textId="7487827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A7240F">
        <w:rPr>
          <w:i/>
          <w:iCs/>
        </w:rPr>
        <w:t xml:space="preserve"> </w:t>
      </w:r>
      <w:r w:rsidR="00920E0E">
        <w:t>(kosongkan jika tidak digunakan – misalnya rasionalisasi disediakan untuk Indikator Kinerja di bawah).</w:t>
      </w:r>
    </w:p>
    <w:p w14:paraId="2397B30E" w14:textId="77777777" w:rsidR="00194ECE" w:rsidRDefault="00194ECE"/>
    <w:tbl>
      <w:tblPr>
        <w:tblStyle w:val="affffffffffffffc"/>
        <w:tblW w:w="1056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68"/>
      </w:tblGrid>
      <w:tr w:rsidR="00194ECE" w14:paraId="24C456AB"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left w:val="single" w:sz="4" w:space="0" w:color="E6EFF7"/>
              <w:right w:val="single" w:sz="4" w:space="0" w:color="E6EFF7"/>
            </w:tcBorders>
            <w:shd w:val="clear" w:color="auto" w:fill="E6EFF7"/>
          </w:tcPr>
          <w:p w14:paraId="0DBCF309"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1B3DB304" w14:textId="77777777" w:rsidR="00194ECE" w:rsidRDefault="00194ECE"/>
    <w:p w14:paraId="29097294" w14:textId="34050C39"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6A7D4E3C" w14:textId="77777777" w:rsidR="00194ECE" w:rsidRDefault="00194ECE"/>
    <w:tbl>
      <w:tblPr>
        <w:tblStyle w:val="affffffffffffffd"/>
        <w:tblW w:w="10622"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34"/>
        <w:gridCol w:w="2833"/>
        <w:gridCol w:w="2976"/>
        <w:gridCol w:w="2979"/>
      </w:tblGrid>
      <w:tr w:rsidR="00194ECE" w14:paraId="0703F22F"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4"/>
            <w:tcBorders>
              <w:left w:val="single" w:sz="4" w:space="0" w:color="E6EFF7"/>
              <w:right w:val="single" w:sz="4" w:space="0" w:color="E6EFF7"/>
            </w:tcBorders>
            <w:shd w:val="clear" w:color="auto" w:fill="E6EFF7"/>
          </w:tcPr>
          <w:p w14:paraId="642F5605" w14:textId="77777777" w:rsidR="00194ECE" w:rsidRDefault="00920E0E">
            <w:pPr>
              <w:spacing w:before="0"/>
              <w:rPr>
                <w:color w:val="000000"/>
                <w:sz w:val="24"/>
                <w:szCs w:val="24"/>
              </w:rPr>
            </w:pPr>
            <w:r>
              <w:rPr>
                <w:b w:val="0"/>
                <w:color w:val="000000"/>
                <w:sz w:val="24"/>
                <w:szCs w:val="24"/>
              </w:rPr>
              <w:t>Status stok relatif terhadap titik acuan</w:t>
            </w:r>
          </w:p>
        </w:tc>
      </w:tr>
      <w:tr w:rsidR="00194ECE" w14:paraId="07E2806B"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3D6EABEC" w14:textId="77777777" w:rsidR="00194ECE" w:rsidRDefault="00194ECE">
            <w:pPr>
              <w:spacing w:before="0"/>
              <w:rPr>
                <w:sz w:val="24"/>
                <w:szCs w:val="24"/>
              </w:rPr>
            </w:pPr>
          </w:p>
        </w:tc>
        <w:tc>
          <w:tcPr>
            <w:tcW w:w="2833" w:type="dxa"/>
            <w:shd w:val="clear" w:color="auto" w:fill="E6EFF7"/>
            <w:vAlign w:val="top"/>
          </w:tcPr>
          <w:p w14:paraId="59C6551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000000"/>
              </w:rPr>
            </w:pPr>
            <w:r>
              <w:rPr>
                <w:color w:val="000000"/>
              </w:rPr>
              <w:t>Jenis titik acuan</w:t>
            </w:r>
          </w:p>
        </w:tc>
        <w:tc>
          <w:tcPr>
            <w:tcW w:w="2976" w:type="dxa"/>
            <w:shd w:val="clear" w:color="auto" w:fill="E6EFF7"/>
            <w:vAlign w:val="top"/>
          </w:tcPr>
          <w:p w14:paraId="28BA99A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000000"/>
              </w:rPr>
            </w:pPr>
            <w:r>
              <w:rPr>
                <w:color w:val="000000"/>
              </w:rPr>
              <w:t>Nilai titik acuan</w:t>
            </w:r>
          </w:p>
        </w:tc>
        <w:tc>
          <w:tcPr>
            <w:tcW w:w="2979" w:type="dxa"/>
            <w:tcBorders>
              <w:right w:val="single" w:sz="4" w:space="0" w:color="E6EFF7"/>
            </w:tcBorders>
            <w:shd w:val="clear" w:color="auto" w:fill="E6EFF7"/>
            <w:vAlign w:val="top"/>
          </w:tcPr>
          <w:p w14:paraId="19A5C77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000000"/>
              </w:rPr>
            </w:pPr>
            <w:r>
              <w:rPr>
                <w:color w:val="000000"/>
              </w:rPr>
              <w:t>Status stok saat ini relatif terhadap titik acuan</w:t>
            </w:r>
          </w:p>
        </w:tc>
      </w:tr>
      <w:tr w:rsidR="00194ECE" w14:paraId="5BC2E8F2" w14:textId="77777777" w:rsidTr="00194ECE">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17654E55" w14:textId="77777777" w:rsidR="00194ECE" w:rsidRDefault="00920E0E">
            <w:pPr>
              <w:pBdr>
                <w:top w:val="nil"/>
                <w:left w:val="nil"/>
                <w:bottom w:val="nil"/>
                <w:right w:val="nil"/>
                <w:between w:val="nil"/>
              </w:pBdr>
              <w:spacing w:before="0"/>
            </w:pPr>
            <w:r>
              <w:rPr>
                <w:rFonts w:ascii="Arial" w:eastAsia="Arial" w:hAnsi="Arial" w:cs="Arial"/>
                <w:sz w:val="20"/>
                <w:szCs w:val="20"/>
              </w:rPr>
              <w:t xml:space="preserve">Titik acuan yang digunakan dalam penilaian stok relatif terhadap </w:t>
            </w:r>
            <w:r>
              <w:rPr>
                <w:rFonts w:ascii="Arial" w:eastAsia="Arial" w:hAnsi="Arial" w:cs="Arial"/>
                <w:i/>
                <w:sz w:val="20"/>
                <w:szCs w:val="20"/>
              </w:rPr>
              <w:t>LRP</w:t>
            </w:r>
            <w:r>
              <w:rPr>
                <w:rFonts w:ascii="Arial" w:eastAsia="Arial" w:hAnsi="Arial" w:cs="Arial"/>
                <w:sz w:val="20"/>
                <w:szCs w:val="20"/>
              </w:rPr>
              <w:t xml:space="preserve"> (</w:t>
            </w:r>
            <w:r>
              <w:rPr>
                <w:rFonts w:ascii="Arial" w:eastAsia="Arial" w:hAnsi="Arial" w:cs="Arial"/>
                <w:i/>
                <w:sz w:val="20"/>
                <w:szCs w:val="20"/>
              </w:rPr>
              <w:t xml:space="preserve">SI </w:t>
            </w:r>
            <w:r>
              <w:rPr>
                <w:rFonts w:ascii="Arial" w:eastAsia="Arial" w:hAnsi="Arial" w:cs="Arial"/>
                <w:sz w:val="20"/>
                <w:szCs w:val="20"/>
              </w:rPr>
              <w:t>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247AD4F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vertAlign w:val="subscript"/>
              </w:rPr>
            </w:pPr>
            <w:r>
              <w:rPr>
                <w:i/>
                <w:color w:val="000000"/>
              </w:rPr>
              <w:t>Masukkan jenis titik acuan misal. S</w:t>
            </w:r>
            <w:r>
              <w:rPr>
                <w:i/>
                <w:color w:val="000000"/>
                <w:vertAlign w:val="subscript"/>
              </w:rPr>
              <w:t>gen.</w:t>
            </w:r>
          </w:p>
          <w:p w14:paraId="1748E984"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vertAlign w:val="subscript"/>
              </w:rPr>
            </w:pP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6333220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highlight w:val="yellow"/>
              </w:rPr>
            </w:pPr>
            <w:r>
              <w:rPr>
                <w:i/>
                <w:color w:val="000000"/>
              </w:rPr>
              <w:t>Masukkan nilai yang menentukan unit, mis. 50,000 pemijah.</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3BAC4AE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highlight w:val="yellow"/>
              </w:rPr>
            </w:pPr>
            <w:r>
              <w:rPr>
                <w:i/>
                <w:color w:val="000000"/>
              </w:rPr>
              <w:t>Masukan status stok saat ini di unit yang sama dengan titik acuan misal. 90,000/Tujuan meloloskan diri=1.8.</w:t>
            </w:r>
          </w:p>
        </w:tc>
      </w:tr>
      <w:tr w:rsidR="00194ECE" w14:paraId="0C6BD35D"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5F6F6201" w14:textId="364F045C" w:rsidR="00194ECE" w:rsidRDefault="00920E0E">
            <w:pPr>
              <w:pBdr>
                <w:top w:val="nil"/>
                <w:left w:val="nil"/>
                <w:bottom w:val="nil"/>
                <w:right w:val="nil"/>
                <w:between w:val="nil"/>
              </w:pBdr>
              <w:spacing w:before="0"/>
            </w:pPr>
            <w:r>
              <w:rPr>
                <w:rFonts w:ascii="Arial" w:eastAsia="Arial" w:hAnsi="Arial" w:cs="Arial"/>
                <w:sz w:val="20"/>
                <w:szCs w:val="20"/>
              </w:rPr>
              <w:t xml:space="preserve">Titik acuan yang digunakan dalam penilaian stok relatif terhadap </w:t>
            </w:r>
            <w:r w:rsidR="00CC3616" w:rsidRPr="00CC3616">
              <w:rPr>
                <w:rFonts w:ascii="Arial" w:eastAsia="Arial" w:hAnsi="Arial" w:cs="Arial"/>
                <w:i/>
                <w:iCs/>
                <w:sz w:val="20"/>
                <w:szCs w:val="20"/>
              </w:rPr>
              <w:t>TRP</w:t>
            </w:r>
            <w:r>
              <w:rPr>
                <w:rFonts w:ascii="Arial" w:eastAsia="Arial" w:hAnsi="Arial" w:cs="Arial"/>
                <w:sz w:val="20"/>
                <w:szCs w:val="20"/>
              </w:rPr>
              <w:t xml:space="preserve"> (</w:t>
            </w:r>
            <w:r>
              <w:rPr>
                <w:rFonts w:ascii="Arial" w:eastAsia="Arial" w:hAnsi="Arial" w:cs="Arial"/>
                <w:i/>
                <w:sz w:val="20"/>
                <w:szCs w:val="20"/>
              </w:rPr>
              <w:t>SI</w:t>
            </w:r>
            <w:r>
              <w:rPr>
                <w:rFonts w:ascii="Arial" w:eastAsia="Arial" w:hAnsi="Arial" w:cs="Arial"/>
                <w:sz w:val="20"/>
                <w:szCs w:val="20"/>
              </w:rPr>
              <w:t xml:space="preserve"> 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4F0FB54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highlight w:val="yellow"/>
              </w:rPr>
            </w:pPr>
            <w:r>
              <w:rPr>
                <w:i/>
                <w:color w:val="000000"/>
              </w:rPr>
              <w:t>Masukkan jenis titik acuan misal. Tujuan meloloskan diri.</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28A93FE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rPr>
            </w:pPr>
            <w:r>
              <w:rPr>
                <w:i/>
                <w:color w:val="000000"/>
              </w:rPr>
              <w:t>Masukkan nilai yang menentukan unit, mis. 100,000 pemijah.</w:t>
            </w:r>
          </w:p>
          <w:p w14:paraId="0004563C"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416CF7D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i/>
                <w:color w:val="000000"/>
                <w:highlight w:val="yellow"/>
              </w:rPr>
            </w:pPr>
            <w:r>
              <w:rPr>
                <w:i/>
                <w:color w:val="000000"/>
              </w:rPr>
              <w:t>Masukan status stok saat ini di unit yang sama dengan titik acuan misal. 90,000/Tujuan meloloskan diri=0.9.</w:t>
            </w:r>
          </w:p>
        </w:tc>
      </w:tr>
    </w:tbl>
    <w:p w14:paraId="1F984E3C" w14:textId="77777777" w:rsidR="00194ECE" w:rsidRDefault="00194ECE"/>
    <w:p w14:paraId="30FE1729" w14:textId="77777777" w:rsidR="00194ECE" w:rsidRDefault="00194ECE"/>
    <w:tbl>
      <w:tblPr>
        <w:tblStyle w:val="affffffffffffffe"/>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7630A1A7"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1ECB3EB0" w14:textId="27D043A4"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42B67AF4" w14:textId="77777777" w:rsidR="00194ECE" w:rsidRDefault="00194ECE"/>
    <w:p w14:paraId="6D97C312" w14:textId="02533A96"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722380F9" w14:textId="77777777" w:rsidR="00194ECE" w:rsidRDefault="00194ECE"/>
    <w:tbl>
      <w:tblPr>
        <w:tblStyle w:val="afffffffffffffff"/>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1EC4683E"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5717BEFA" w14:textId="585ADBC8"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50653A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6BC1D747"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6FDFD0F0"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785F6CCA" w14:textId="42FC3C03"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FDD66E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066CA885" w14:textId="61F2D1AF"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3076DE">
        <w:rPr>
          <w:color w:val="58595B"/>
          <w:sz w:val="28"/>
          <w:szCs w:val="28"/>
        </w:rPr>
        <w:t>K</w:t>
      </w:r>
      <w:r>
        <w:rPr>
          <w:color w:val="58595B"/>
          <w:sz w:val="28"/>
          <w:szCs w:val="28"/>
        </w:rPr>
        <w:t xml:space="preserve"> 1.1.2 – Pembentukan kembali stok</w:t>
      </w:r>
    </w:p>
    <w:tbl>
      <w:tblPr>
        <w:tblStyle w:val="afffffffffffffff0"/>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5C899BA4" w14:textId="77777777" w:rsidTr="00A7240F">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1189B52F" w14:textId="64F8FBCB"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1.1.2</w:t>
            </w:r>
          </w:p>
        </w:tc>
        <w:tc>
          <w:tcPr>
            <w:tcW w:w="8381" w:type="dxa"/>
            <w:gridSpan w:val="3"/>
            <w:tcBorders>
              <w:top w:val="single" w:sz="4" w:space="0" w:color="FFFFFF"/>
              <w:left w:val="single" w:sz="4" w:space="0" w:color="FFFFFF"/>
              <w:bottom w:val="single" w:sz="4" w:space="0" w:color="FFFFFF"/>
              <w:right w:val="single" w:sz="4" w:space="0" w:color="FFFFFF"/>
            </w:tcBorders>
            <w:shd w:val="clear" w:color="auto" w:fill="A6A6A6"/>
          </w:tcPr>
          <w:p w14:paraId="6AF88EC2" w14:textId="74369283" w:rsidR="00194ECE" w:rsidRPr="00A7240F"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A7240F">
              <w:rPr>
                <w:bCs/>
                <w:sz w:val="20"/>
                <w:szCs w:val="20"/>
              </w:rPr>
              <w:t xml:space="preserve">Ketika </w:t>
            </w:r>
            <w:r w:rsidR="00CC3616" w:rsidRPr="00A7240F">
              <w:rPr>
                <w:bCs/>
                <w:i/>
                <w:iCs/>
                <w:sz w:val="20"/>
                <w:szCs w:val="20"/>
              </w:rPr>
              <w:t>SMU</w:t>
            </w:r>
            <w:r w:rsidRPr="00A7240F">
              <w:rPr>
                <w:bCs/>
                <w:sz w:val="20"/>
                <w:szCs w:val="20"/>
              </w:rPr>
              <w:t xml:space="preserve"> berkurang, terdapat pembuktian bahwa ada pembentukan stok kembali dalam jangka waktu tertentu</w:t>
            </w:r>
          </w:p>
        </w:tc>
      </w:tr>
      <w:tr w:rsidR="00194ECE" w14:paraId="4613239C" w14:textId="77777777" w:rsidTr="00A724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2624C376"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3" w:type="dxa"/>
            <w:tcBorders>
              <w:top w:val="single" w:sz="4" w:space="0" w:color="FFFFFF"/>
            </w:tcBorders>
          </w:tcPr>
          <w:p w14:paraId="6B6B5A6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10775D9C"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4E4EF4D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1AD52F9F" w14:textId="77777777" w:rsidTr="00A7240F">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6749F328"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1B023D6B" w14:textId="77777777" w:rsidR="00194ECE" w:rsidRDefault="00194ECE">
            <w:pPr>
              <w:pBdr>
                <w:top w:val="nil"/>
                <w:left w:val="nil"/>
                <w:bottom w:val="nil"/>
                <w:right w:val="nil"/>
                <w:between w:val="nil"/>
              </w:pBdr>
              <w:spacing w:before="0"/>
              <w:rPr>
                <w:b/>
                <w:sz w:val="28"/>
                <w:szCs w:val="28"/>
              </w:rPr>
            </w:pPr>
          </w:p>
        </w:tc>
        <w:tc>
          <w:tcPr>
            <w:tcW w:w="9731" w:type="dxa"/>
            <w:gridSpan w:val="4"/>
            <w:tcBorders>
              <w:right w:val="single" w:sz="4" w:space="0" w:color="E6EFF7"/>
            </w:tcBorders>
            <w:shd w:val="clear" w:color="auto" w:fill="E6EFF7"/>
          </w:tcPr>
          <w:p w14:paraId="3FFAFD5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Kerangka waktu pembentukan kembali</w:t>
            </w:r>
          </w:p>
        </w:tc>
      </w:tr>
      <w:tr w:rsidR="00194ECE" w14:paraId="7B8FD3A5" w14:textId="77777777" w:rsidTr="00A724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7F90B1C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D007F39" w14:textId="02872199"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471D9170" w14:textId="77777777"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Sebuah kerangka</w:t>
            </w:r>
          </w:p>
          <w:p w14:paraId="54614689" w14:textId="77777777"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waktu pembentukan</w:t>
            </w:r>
          </w:p>
          <w:p w14:paraId="32DBCF3C" w14:textId="77777777"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kembali ditentukan</w:t>
            </w:r>
          </w:p>
          <w:p w14:paraId="35AA05FE" w14:textId="44D91921"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untuk </w:t>
            </w:r>
            <w:r w:rsidR="00CC3616" w:rsidRPr="00CC3616">
              <w:rPr>
                <w:i/>
                <w:iCs/>
                <w:color w:val="808080"/>
              </w:rPr>
              <w:t>SMU</w:t>
            </w:r>
            <w:r>
              <w:rPr>
                <w:color w:val="808080"/>
              </w:rPr>
              <w:t xml:space="preserve"> yakni yang</w:t>
            </w:r>
          </w:p>
          <w:p w14:paraId="56B4A8E7" w14:textId="77777777" w:rsidR="00194ECE" w:rsidRPr="00A7240F" w:rsidRDefault="00920E0E">
            <w:pPr>
              <w:cnfStyle w:val="000000100000" w:firstRow="0" w:lastRow="0" w:firstColumn="0" w:lastColumn="0" w:oddVBand="0" w:evenVBand="0" w:oddHBand="1" w:evenHBand="0" w:firstRowFirstColumn="0" w:firstRowLastColumn="0" w:lastRowFirstColumn="0" w:lastRowLastColumn="0"/>
              <w:rPr>
                <w:b/>
                <w:bCs/>
                <w:color w:val="808080"/>
              </w:rPr>
            </w:pPr>
            <w:r w:rsidRPr="00A7240F">
              <w:rPr>
                <w:b/>
                <w:bCs/>
                <w:color w:val="808080"/>
              </w:rPr>
              <w:t>lebih pendek dari 20</w:t>
            </w:r>
          </w:p>
          <w:p w14:paraId="6BC098A1" w14:textId="77777777" w:rsidR="00194ECE" w:rsidRPr="00A7240F" w:rsidRDefault="00920E0E">
            <w:pPr>
              <w:cnfStyle w:val="000000100000" w:firstRow="0" w:lastRow="0" w:firstColumn="0" w:lastColumn="0" w:oddVBand="0" w:evenVBand="0" w:oddHBand="1" w:evenHBand="0" w:firstRowFirstColumn="0" w:firstRowLastColumn="0" w:lastRowFirstColumn="0" w:lastRowLastColumn="0"/>
              <w:rPr>
                <w:b/>
                <w:bCs/>
                <w:color w:val="808080"/>
              </w:rPr>
            </w:pPr>
            <w:r w:rsidRPr="00A7240F">
              <w:rPr>
                <w:b/>
                <w:bCs/>
                <w:color w:val="808080"/>
              </w:rPr>
              <w:t>tahun atau 2 kali waktu</w:t>
            </w:r>
          </w:p>
          <w:p w14:paraId="56AC5C36" w14:textId="77777777"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sidRPr="00A7240F">
              <w:rPr>
                <w:b/>
                <w:bCs/>
                <w:color w:val="808080"/>
              </w:rPr>
              <w:t>generasinya</w:t>
            </w:r>
            <w:r>
              <w:rPr>
                <w:color w:val="808080"/>
              </w:rPr>
              <w:t>. Untuk</w:t>
            </w:r>
          </w:p>
          <w:p w14:paraId="2D5A6A0C" w14:textId="77777777"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kasus-kasus dimana 2</w:t>
            </w:r>
          </w:p>
          <w:p w14:paraId="00A30D74" w14:textId="77777777"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generasi kurang dari 5</w:t>
            </w:r>
          </w:p>
          <w:p w14:paraId="0A47CC5F" w14:textId="77777777"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tahun, kerangka waktu</w:t>
            </w:r>
          </w:p>
          <w:p w14:paraId="7F7818F3" w14:textId="77777777"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pembentukan kembali</w:t>
            </w:r>
          </w:p>
          <w:p w14:paraId="3D620FB6" w14:textId="77777777"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adalah hingga 5 tahun. </w:t>
            </w:r>
          </w:p>
          <w:p w14:paraId="76018ADC"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tcBorders>
              <w:bottom w:val="single" w:sz="4" w:space="0" w:color="FFFFFF"/>
            </w:tcBorders>
            <w:vAlign w:val="top"/>
          </w:tcPr>
          <w:p w14:paraId="343920A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0" w:type="dxa"/>
            <w:tcBorders>
              <w:bottom w:val="single" w:sz="4" w:space="0" w:color="E6EFF7"/>
              <w:right w:val="single" w:sz="4" w:space="0" w:color="E6EFF7"/>
            </w:tcBorders>
            <w:vAlign w:val="top"/>
          </w:tcPr>
          <w:p w14:paraId="0EA62433" w14:textId="13DC9D9A"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Kerangka waktu praktis tersingkat pembentukan kembali ditentukan dengan tidak melebihi waktu </w:t>
            </w:r>
            <w:r w:rsidRPr="00A7240F">
              <w:rPr>
                <w:b/>
                <w:bCs/>
                <w:color w:val="808080"/>
              </w:rPr>
              <w:t xml:space="preserve">satu generasi </w:t>
            </w:r>
            <w:r>
              <w:rPr>
                <w:color w:val="808080"/>
              </w:rPr>
              <w:t xml:space="preserve">untuk </w:t>
            </w:r>
            <w:r w:rsidR="00CC3616" w:rsidRPr="00CC3616">
              <w:rPr>
                <w:i/>
                <w:iCs/>
                <w:color w:val="808080"/>
              </w:rPr>
              <w:t>SMU</w:t>
            </w:r>
            <w:r>
              <w:rPr>
                <w:color w:val="808080"/>
              </w:rPr>
              <w:t xml:space="preserve">. </w:t>
            </w:r>
          </w:p>
          <w:p w14:paraId="16C76C3B"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4D4F5F42" w14:textId="77777777" w:rsidTr="00A7240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7B7545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2F2B103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221A68A0" w14:textId="11B6CC5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FFFFFF"/>
              <w:left w:val="single" w:sz="4" w:space="0" w:color="E6EFF7"/>
              <w:bottom w:val="single" w:sz="4" w:space="0" w:color="E6EFF7"/>
              <w:right w:val="single" w:sz="4" w:space="0" w:color="E6EFF7"/>
            </w:tcBorders>
          </w:tcPr>
          <w:p w14:paraId="6A2C76A6"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46D0A4CE" w14:textId="6A62A86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EFD0E96"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9063A72" w14:textId="546790E7" w:rsidR="00194ECE" w:rsidRDefault="005D6446">
            <w:r w:rsidRPr="005D6446">
              <w:rPr>
                <w:rFonts w:ascii="Arial" w:hAnsi="Arial"/>
              </w:rPr>
              <w:t>Rasionalisasi</w:t>
            </w:r>
          </w:p>
        </w:tc>
      </w:tr>
    </w:tbl>
    <w:p w14:paraId="4D259557" w14:textId="77777777" w:rsidR="00194ECE" w:rsidRDefault="00194ECE"/>
    <w:p w14:paraId="35DF0665" w14:textId="2C436E06"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proofErr w:type="gramStart"/>
      <w:r w:rsidR="0049313C" w:rsidRPr="0049313C">
        <w:rPr>
          <w:i/>
          <w:iCs/>
        </w:rPr>
        <w:t>)</w:t>
      </w:r>
      <w:r w:rsidR="00920E0E">
        <w:t>(</w:t>
      </w:r>
      <w:proofErr w:type="gramEnd"/>
      <w:r w:rsidR="00920E0E">
        <w:t>kosongkan jika tidak digunakan – misalnya rasionalisasi disediakan untuk Indikator Kinerja di bawah).</w:t>
      </w:r>
    </w:p>
    <w:p w14:paraId="480517B9" w14:textId="77777777" w:rsidR="00194ECE" w:rsidRDefault="00194ECE"/>
    <w:tbl>
      <w:tblPr>
        <w:tblStyle w:val="afffffffffffffff1"/>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55F5962F" w14:textId="77777777" w:rsidTr="00A7240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066BF58B" w14:textId="77777777" w:rsidR="00194ECE" w:rsidRDefault="00920E0E">
            <w:pPr>
              <w:pBdr>
                <w:top w:val="nil"/>
                <w:left w:val="nil"/>
                <w:bottom w:val="nil"/>
                <w:right w:val="nil"/>
                <w:between w:val="nil"/>
              </w:pBdr>
              <w:spacing w:before="0"/>
              <w:rPr>
                <w:b w:val="0"/>
                <w:color w:val="000000"/>
              </w:rPr>
            </w:pPr>
            <w:r>
              <w:rPr>
                <w:color w:val="000000"/>
              </w:rPr>
              <w:t>b</w:t>
            </w:r>
          </w:p>
          <w:p w14:paraId="76B78718"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79C6AD5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pembentukan kembali</w:t>
            </w:r>
          </w:p>
        </w:tc>
      </w:tr>
      <w:tr w:rsidR="00194ECE" w14:paraId="6FA05BF5" w14:textId="77777777" w:rsidTr="00A724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98F7B57"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07B9286" w14:textId="1FB2B33F"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3FB0D0F5" w14:textId="62A10713" w:rsidR="00194ECE" w:rsidRDefault="00920E0E">
            <w:pPr>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Pemantauan sudah ada untuk menentukan apakah strategi pembentukan kembali efektif dalam membentuk kembali </w:t>
            </w:r>
            <w:r w:rsidR="00CC3616" w:rsidRPr="00CC3616">
              <w:rPr>
                <w:i/>
                <w:iCs/>
                <w:color w:val="808080"/>
              </w:rPr>
              <w:t>SMU</w:t>
            </w:r>
            <w:r>
              <w:rPr>
                <w:color w:val="808080"/>
              </w:rPr>
              <w:t xml:space="preserve"> dalam kerangka waktu yang ditentukan. </w:t>
            </w:r>
          </w:p>
          <w:p w14:paraId="7D4D1C4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tcBorders>
              <w:bottom w:val="single" w:sz="4" w:space="0" w:color="E6EFF7"/>
            </w:tcBorders>
            <w:vAlign w:val="top"/>
          </w:tcPr>
          <w:p w14:paraId="1242780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A7240F">
              <w:rPr>
                <w:b/>
                <w:bCs/>
                <w:color w:val="808080"/>
              </w:rPr>
              <w:t>bukti</w:t>
            </w:r>
            <w:r>
              <w:rPr>
                <w:color w:val="808080"/>
              </w:rPr>
              <w:t xml:space="preserve"> bahwa</w:t>
            </w:r>
          </w:p>
          <w:p w14:paraId="1B03933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pembentukan</w:t>
            </w:r>
          </w:p>
          <w:p w14:paraId="73336351" w14:textId="549F7D1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kembali berbasis perikanan sedang dilaksanakan secara efektif, </w:t>
            </w:r>
            <w:r>
              <w:rPr>
                <w:b/>
                <w:color w:val="808080"/>
              </w:rPr>
              <w:t xml:space="preserve">atau mungkin </w:t>
            </w:r>
            <w:r w:rsidRPr="00A7240F">
              <w:rPr>
                <w:bCs/>
                <w:color w:val="808080"/>
              </w:rPr>
              <w:t>berdasarkan simulasi pemodelan, laju eksploitasi atau kinerja sebelumnya, bahwa strategi pembentukan kembali akan dapat membentuk kembali</w:t>
            </w:r>
            <w:r>
              <w:rPr>
                <w:b/>
                <w:color w:val="808080"/>
              </w:rPr>
              <w:t xml:space="preserve"> </w:t>
            </w:r>
            <w:r w:rsidR="00CC3616" w:rsidRPr="00CC3616">
              <w:rPr>
                <w:b/>
                <w:i/>
                <w:iCs/>
                <w:color w:val="808080"/>
              </w:rPr>
              <w:t>SMU</w:t>
            </w:r>
            <w:r>
              <w:rPr>
                <w:b/>
                <w:color w:val="808080"/>
              </w:rPr>
              <w:t xml:space="preserve"> dalam kerangka waktu yang ditentukan.</w:t>
            </w:r>
          </w:p>
        </w:tc>
        <w:tc>
          <w:tcPr>
            <w:tcW w:w="2870" w:type="dxa"/>
            <w:tcBorders>
              <w:bottom w:val="single" w:sz="4" w:space="0" w:color="E6EFF7"/>
              <w:right w:val="single" w:sz="4" w:space="0" w:color="E6EFF7"/>
            </w:tcBorders>
            <w:vAlign w:val="top"/>
          </w:tcPr>
          <w:p w14:paraId="15761F6D" w14:textId="69EF47E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A7240F">
              <w:rPr>
                <w:b/>
                <w:bCs/>
                <w:color w:val="808080"/>
              </w:rPr>
              <w:t>bukti yang kuat</w:t>
            </w:r>
            <w:r>
              <w:rPr>
                <w:color w:val="808080"/>
              </w:rPr>
              <w:t xml:space="preserve"> bahwa strategi pembentukan kembali dilaksanakan secara efektif,</w:t>
            </w:r>
            <w:r>
              <w:rPr>
                <w:b/>
                <w:color w:val="808080"/>
              </w:rPr>
              <w:t xml:space="preserve"> </w:t>
            </w:r>
            <w:r>
              <w:rPr>
                <w:color w:val="808080"/>
              </w:rPr>
              <w:t xml:space="preserve">atau </w:t>
            </w:r>
            <w:r w:rsidRPr="00A7240F">
              <w:rPr>
                <w:b/>
                <w:bCs/>
                <w:color w:val="808080"/>
              </w:rPr>
              <w:t>sangat mungkin</w:t>
            </w:r>
            <w:r>
              <w:rPr>
                <w:color w:val="808080"/>
              </w:rPr>
              <w:t xml:space="preserve"> berdasarkan simulasi pemodelan, laju eksploitasi atau kinerja sebelumnya, bahwa strategi pembentukan kembali akan dapat membentuk kembali </w:t>
            </w:r>
            <w:r w:rsidR="00CC3616" w:rsidRPr="00CC3616">
              <w:rPr>
                <w:i/>
                <w:iCs/>
                <w:color w:val="808080"/>
              </w:rPr>
              <w:t>SMU</w:t>
            </w:r>
            <w:r>
              <w:rPr>
                <w:color w:val="808080"/>
              </w:rPr>
              <w:t xml:space="preserve"> dalam kerangka waktu yang ditentukan.</w:t>
            </w:r>
          </w:p>
        </w:tc>
      </w:tr>
      <w:tr w:rsidR="00194ECE" w14:paraId="77E605DC" w14:textId="77777777" w:rsidTr="00A7240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5F4AB2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4656FFC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129EBAC7" w14:textId="0345E64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6E701D16" w14:textId="40C3DA9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E18C90E" w14:textId="5D5321E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B6A1E9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4E7BB8B7" w14:textId="32C342DD" w:rsidR="00194ECE" w:rsidRDefault="005D6446">
            <w:r w:rsidRPr="005D6446">
              <w:rPr>
                <w:rFonts w:ascii="Arial" w:hAnsi="Arial"/>
              </w:rPr>
              <w:t>Rasionalisasi</w:t>
            </w:r>
          </w:p>
        </w:tc>
      </w:tr>
    </w:tbl>
    <w:p w14:paraId="312580F2" w14:textId="77777777" w:rsidR="00194ECE" w:rsidRDefault="00194ECE"/>
    <w:p w14:paraId="06D08CF9" w14:textId="1BA5C8D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A7240F">
        <w:rPr>
          <w:i/>
          <w:iCs/>
        </w:rPr>
        <w:t xml:space="preserve"> </w:t>
      </w:r>
      <w:r w:rsidR="00920E0E">
        <w:t>(kosongkan jika tidak digunakan – misalnya rasionalisasi disediakan untuk Indikator Kinerja di bawah).</w:t>
      </w:r>
    </w:p>
    <w:p w14:paraId="09BCE3C2" w14:textId="77777777" w:rsidR="00194ECE" w:rsidRDefault="00194ECE"/>
    <w:tbl>
      <w:tblPr>
        <w:tblStyle w:val="afffffffffffffff2"/>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410B31A3" w14:textId="77777777" w:rsidTr="00A7240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2E7A3EE7" w14:textId="77777777" w:rsidR="00194ECE" w:rsidRDefault="00920E0E">
            <w:pPr>
              <w:pBdr>
                <w:top w:val="nil"/>
                <w:left w:val="nil"/>
                <w:bottom w:val="nil"/>
                <w:right w:val="nil"/>
                <w:between w:val="nil"/>
              </w:pBdr>
              <w:spacing w:before="0"/>
              <w:rPr>
                <w:b w:val="0"/>
                <w:color w:val="000000"/>
              </w:rPr>
            </w:pPr>
            <w:r>
              <w:rPr>
                <w:color w:val="000000"/>
              </w:rPr>
              <w:t>c</w:t>
            </w:r>
          </w:p>
          <w:p w14:paraId="22CBEAF4"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04014D9D"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Penggunaan pembesaran dalam pembentukan kembali stok</w:t>
            </w:r>
          </w:p>
        </w:tc>
      </w:tr>
      <w:tr w:rsidR="00194ECE" w14:paraId="2E0557DF" w14:textId="77777777" w:rsidTr="00A7240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57C1D7E"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5845E76" w14:textId="1C0CE847"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2228C01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Aktivitas pembesaran </w:t>
            </w:r>
            <w:r w:rsidRPr="00A7240F">
              <w:rPr>
                <w:b/>
                <w:bCs/>
                <w:color w:val="808080"/>
              </w:rPr>
              <w:t>tidak secara rutin</w:t>
            </w:r>
            <w:r>
              <w:rPr>
                <w:color w:val="808080"/>
              </w:rPr>
              <w:t xml:space="preserve"> digunakan sebagai strategi pembentukan kembali stok tetapi dilakukan sementara sebagai tindakan </w:t>
            </w:r>
            <w:r>
              <w:rPr>
                <w:color w:val="808080"/>
              </w:rPr>
              <w:lastRenderedPageBreak/>
              <w:t>konservasi untuk melestarikan atau memulihkan keanekaragaman hayati yang terancam oleh dampak manusia atau alam.</w:t>
            </w:r>
          </w:p>
        </w:tc>
        <w:tc>
          <w:tcPr>
            <w:tcW w:w="2868" w:type="dxa"/>
            <w:tcBorders>
              <w:bottom w:val="single" w:sz="4" w:space="0" w:color="E6EFF7"/>
            </w:tcBorders>
            <w:vAlign w:val="top"/>
          </w:tcPr>
          <w:p w14:paraId="105E096D" w14:textId="77777777" w:rsidR="00194ECE" w:rsidRDefault="00920E0E">
            <w:pPr>
              <w:pBdr>
                <w:top w:val="nil"/>
                <w:left w:val="nil"/>
                <w:bottom w:val="nil"/>
                <w:right w:val="nil"/>
                <w:between w:val="nil"/>
              </w:pBdr>
              <w:spacing w:before="40" w:after="4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 xml:space="preserve">Aktivitas pembesaran </w:t>
            </w:r>
            <w:r w:rsidRPr="00A7240F">
              <w:rPr>
                <w:b/>
                <w:bCs/>
                <w:color w:val="808080"/>
              </w:rPr>
              <w:t>sangat jarang</w:t>
            </w:r>
            <w:r>
              <w:rPr>
                <w:color w:val="808080"/>
              </w:rPr>
              <w:t xml:space="preserve"> digunakan sebagai strategi pembentukan kembali stok.</w:t>
            </w:r>
          </w:p>
          <w:p w14:paraId="029C50A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0" w:type="dxa"/>
            <w:tcBorders>
              <w:bottom w:val="single" w:sz="4" w:space="0" w:color="E6EFF7"/>
              <w:right w:val="single" w:sz="4" w:space="0" w:color="E6EFF7"/>
            </w:tcBorders>
            <w:vAlign w:val="top"/>
          </w:tcPr>
          <w:p w14:paraId="41CDBC2D" w14:textId="77777777" w:rsidR="00194ECE" w:rsidRDefault="00920E0E">
            <w:pPr>
              <w:pBdr>
                <w:top w:val="nil"/>
                <w:left w:val="nil"/>
                <w:bottom w:val="nil"/>
                <w:right w:val="nil"/>
                <w:between w:val="nil"/>
              </w:pBdr>
              <w:spacing w:before="40" w:after="4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Aktivitas pembesaran </w:t>
            </w:r>
            <w:r w:rsidRPr="00A7240F">
              <w:rPr>
                <w:b/>
                <w:bCs/>
                <w:color w:val="808080"/>
              </w:rPr>
              <w:t>tidak digunakan</w:t>
            </w:r>
            <w:r>
              <w:rPr>
                <w:color w:val="808080"/>
              </w:rPr>
              <w:t xml:space="preserve"> sebagai strategi pembentukan kembali stok.</w:t>
            </w:r>
          </w:p>
          <w:p w14:paraId="0CB8F11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43F33368" w14:textId="77777777" w:rsidTr="00A7240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E08C40E"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1560FD9"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auto"/>
          </w:tcPr>
          <w:p w14:paraId="6DAACB99" w14:textId="799257D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4C51AFA2" w14:textId="2470DFD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74CBA7D9" w14:textId="7D63D91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0538606"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407F51F" w14:textId="0D5E75A8" w:rsidR="00194ECE" w:rsidRDefault="005D6446">
            <w:r w:rsidRPr="005D6446">
              <w:rPr>
                <w:rFonts w:ascii="Arial" w:hAnsi="Arial"/>
              </w:rPr>
              <w:t>Rasionalisasi</w:t>
            </w:r>
          </w:p>
        </w:tc>
      </w:tr>
    </w:tbl>
    <w:p w14:paraId="3F494CE7" w14:textId="77777777" w:rsidR="00194ECE" w:rsidRDefault="00194ECE"/>
    <w:p w14:paraId="7A1800A6" w14:textId="4521CD2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proofErr w:type="gramStart"/>
      <w:r w:rsidR="0049313C" w:rsidRPr="0049313C">
        <w:rPr>
          <w:i/>
          <w:iCs/>
        </w:rPr>
        <w:t>)</w:t>
      </w:r>
      <w:r w:rsidR="00920E0E">
        <w:t>(</w:t>
      </w:r>
      <w:proofErr w:type="gramEnd"/>
      <w:r w:rsidR="00920E0E">
        <w:t>kosongkan jika tidak digunakan – misalnya rasionalisasi disediakan untuk Indikator Kinerja di bawah).</w:t>
      </w:r>
    </w:p>
    <w:p w14:paraId="05DDCC21" w14:textId="77777777" w:rsidR="00194ECE" w:rsidRDefault="00194ECE"/>
    <w:tbl>
      <w:tblPr>
        <w:tblStyle w:val="afffffffffffffff3"/>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1FFA2A8F"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28ECD027" w14:textId="77777777" w:rsidR="00194ECE" w:rsidRDefault="00920E0E">
            <w:pPr>
              <w:rPr>
                <w:i/>
                <w:sz w:val="22"/>
                <w:szCs w:val="22"/>
              </w:rPr>
            </w:pPr>
            <w:r>
              <w:rPr>
                <w:b w:val="0"/>
                <w:color w:val="000000"/>
                <w:sz w:val="22"/>
                <w:szCs w:val="22"/>
              </w:rPr>
              <w:t>Referensi</w:t>
            </w:r>
          </w:p>
        </w:tc>
      </w:tr>
    </w:tbl>
    <w:p w14:paraId="5B3F60E0" w14:textId="77777777" w:rsidR="00194ECE" w:rsidRDefault="00194ECE"/>
    <w:p w14:paraId="297462AB" w14:textId="2297BA4C"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70FA062C" w14:textId="77777777" w:rsidR="00194ECE" w:rsidRDefault="00194ECE"/>
    <w:tbl>
      <w:tblPr>
        <w:tblStyle w:val="afffffffffffffff4"/>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1AD8BB4B"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42CBADD6" w14:textId="0571FEF9"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0795E9D7" w14:textId="77777777" w:rsidR="00194ECE" w:rsidRDefault="00194ECE"/>
    <w:p w14:paraId="1D389C6C" w14:textId="3B19BB89"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1FD5A15F" w14:textId="77777777" w:rsidR="00194ECE" w:rsidRDefault="00194ECE"/>
    <w:tbl>
      <w:tblPr>
        <w:tblStyle w:val="afffffffffffffff5"/>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2A1337A5"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619C6D96" w14:textId="308B0C85"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924F68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60BE3E30"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3E4A862A"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C09CF33" w14:textId="7BC6DE16"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2F5EBE7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7D64988B" w14:textId="44C5A614"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3076DE">
        <w:rPr>
          <w:color w:val="58595B"/>
          <w:sz w:val="28"/>
          <w:szCs w:val="28"/>
        </w:rPr>
        <w:t>K</w:t>
      </w:r>
      <w:r>
        <w:rPr>
          <w:color w:val="58595B"/>
          <w:sz w:val="28"/>
          <w:szCs w:val="28"/>
        </w:rPr>
        <w:t xml:space="preserve"> 1.2.1 – Strategi tangkap</w:t>
      </w:r>
    </w:p>
    <w:tbl>
      <w:tblPr>
        <w:tblStyle w:val="afffffffffffffff6"/>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440"/>
        <w:gridCol w:w="2643"/>
        <w:gridCol w:w="2868"/>
        <w:gridCol w:w="2870"/>
      </w:tblGrid>
      <w:tr w:rsidR="00194ECE" w14:paraId="2C15CD87" w14:textId="77777777" w:rsidTr="004239BF">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173CF5EC" w14:textId="0C872259"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1.2.1</w:t>
            </w:r>
          </w:p>
        </w:tc>
        <w:tc>
          <w:tcPr>
            <w:tcW w:w="8381" w:type="dxa"/>
            <w:gridSpan w:val="3"/>
            <w:tcBorders>
              <w:top w:val="single" w:sz="4" w:space="0" w:color="FFFFFF"/>
              <w:left w:val="single" w:sz="4" w:space="0" w:color="FFFFFF"/>
              <w:bottom w:val="single" w:sz="4" w:space="0" w:color="FFFFFF"/>
              <w:right w:val="single" w:sz="4" w:space="0" w:color="FFFFFF"/>
            </w:tcBorders>
            <w:shd w:val="clear" w:color="auto" w:fill="A6A6A6"/>
          </w:tcPr>
          <w:p w14:paraId="18B32818" w14:textId="77777777" w:rsidR="00194ECE" w:rsidRPr="00A7240F"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A7240F">
              <w:rPr>
                <w:bCs/>
                <w:sz w:val="20"/>
                <w:szCs w:val="20"/>
              </w:rPr>
              <w:t>Terdapat strategi tangkap yang solid dan penuh kehati-hatian</w:t>
            </w:r>
          </w:p>
        </w:tc>
      </w:tr>
      <w:tr w:rsidR="00194ECE" w14:paraId="75D4DC9E" w14:textId="77777777" w:rsidTr="00423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5B7A7F58"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3" w:type="dxa"/>
            <w:tcBorders>
              <w:top w:val="single" w:sz="4" w:space="0" w:color="FFFFFF"/>
            </w:tcBorders>
          </w:tcPr>
          <w:p w14:paraId="057441D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580F8E8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67DBC9A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1900A1C9" w14:textId="77777777" w:rsidTr="004239BF">
        <w:trPr>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tcPr>
          <w:p w14:paraId="02209363" w14:textId="77777777" w:rsidR="00194ECE" w:rsidRDefault="00920E0E">
            <w:pPr>
              <w:pBdr>
                <w:top w:val="nil"/>
                <w:left w:val="nil"/>
                <w:bottom w:val="nil"/>
                <w:right w:val="nil"/>
                <w:between w:val="nil"/>
              </w:pBdr>
              <w:spacing w:before="0"/>
              <w:rPr>
                <w:b/>
                <w:sz w:val="28"/>
                <w:szCs w:val="28"/>
              </w:rPr>
            </w:pPr>
            <w:bookmarkStart w:id="11" w:name="_3rdcrjn" w:colFirst="0" w:colLast="0"/>
            <w:bookmarkEnd w:id="11"/>
            <w:r>
              <w:rPr>
                <w:rFonts w:ascii="Arial" w:eastAsia="Arial" w:hAnsi="Arial" w:cs="Arial"/>
                <w:b/>
                <w:sz w:val="28"/>
                <w:szCs w:val="28"/>
              </w:rPr>
              <w:t>a</w:t>
            </w:r>
          </w:p>
          <w:p w14:paraId="36C2E55A" w14:textId="77777777" w:rsidR="00194ECE" w:rsidRDefault="00194ECE">
            <w:pPr>
              <w:pBdr>
                <w:top w:val="nil"/>
                <w:left w:val="nil"/>
                <w:bottom w:val="nil"/>
                <w:right w:val="nil"/>
                <w:between w:val="nil"/>
              </w:pBdr>
              <w:spacing w:before="0"/>
              <w:rPr>
                <w:b/>
                <w:sz w:val="28"/>
                <w:szCs w:val="28"/>
              </w:rPr>
            </w:pPr>
          </w:p>
        </w:tc>
        <w:tc>
          <w:tcPr>
            <w:tcW w:w="9821" w:type="dxa"/>
            <w:gridSpan w:val="4"/>
            <w:tcBorders>
              <w:right w:val="single" w:sz="4" w:space="0" w:color="E6EFF7"/>
            </w:tcBorders>
            <w:shd w:val="clear" w:color="auto" w:fill="E6EFF7"/>
          </w:tcPr>
          <w:p w14:paraId="6DE583DD"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Rancangan strategi tangkap</w:t>
            </w:r>
          </w:p>
        </w:tc>
      </w:tr>
      <w:tr w:rsidR="00194ECE" w14:paraId="09CCC223" w14:textId="77777777" w:rsidTr="00423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484B5018"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0C4C8BC7" w14:textId="0E535256"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6F9B09B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tangkap</w:t>
            </w:r>
          </w:p>
          <w:p w14:paraId="29D082B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4239BF">
              <w:rPr>
                <w:b/>
                <w:bCs/>
                <w:color w:val="808080"/>
              </w:rPr>
              <w:t>diharapkan</w:t>
            </w:r>
            <w:r>
              <w:rPr>
                <w:color w:val="808080"/>
              </w:rPr>
              <w:t xml:space="preserve"> untuk</w:t>
            </w:r>
          </w:p>
          <w:p w14:paraId="3F33095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mencapai tujuan-tujuan</w:t>
            </w:r>
          </w:p>
          <w:p w14:paraId="23F9E8D5" w14:textId="2047F080"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pengelolaan </w:t>
            </w:r>
            <w:r w:rsidR="00CC3616" w:rsidRPr="00CC3616">
              <w:rPr>
                <w:i/>
                <w:iCs/>
                <w:color w:val="808080"/>
              </w:rPr>
              <w:t>SMU</w:t>
            </w:r>
            <w:r>
              <w:rPr>
                <w:color w:val="808080"/>
              </w:rPr>
              <w:t xml:space="preserve"> seperti</w:t>
            </w:r>
          </w:p>
          <w:p w14:paraId="4565FCE2" w14:textId="4BE82E5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tercermin dalam I</w:t>
            </w:r>
            <w:r w:rsidR="003076DE">
              <w:rPr>
                <w:color w:val="808080"/>
              </w:rPr>
              <w:t>K</w:t>
            </w:r>
            <w:r>
              <w:rPr>
                <w:color w:val="808080"/>
              </w:rPr>
              <w:t xml:space="preserve"> 1.1.1</w:t>
            </w:r>
          </w:p>
          <w:p w14:paraId="74A34B3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SG80, termasuk langkah-langkah yang menangani masalah status populasi komponen.</w:t>
            </w:r>
          </w:p>
        </w:tc>
        <w:tc>
          <w:tcPr>
            <w:tcW w:w="2868" w:type="dxa"/>
            <w:tcBorders>
              <w:bottom w:val="single" w:sz="4" w:space="0" w:color="FFFFFF"/>
            </w:tcBorders>
            <w:vAlign w:val="top"/>
          </w:tcPr>
          <w:p w14:paraId="378919AE" w14:textId="7DA724E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Strategi tangkap responsif terhadap status </w:t>
            </w:r>
            <w:r w:rsidR="00CC3616" w:rsidRPr="00CC3616">
              <w:rPr>
                <w:i/>
                <w:iCs/>
                <w:color w:val="808080"/>
              </w:rPr>
              <w:t>SMU</w:t>
            </w:r>
            <w:r>
              <w:rPr>
                <w:color w:val="808080"/>
              </w:rPr>
              <w:t xml:space="preserve"> dan elemen - elemen dari strategi tangkap </w:t>
            </w:r>
            <w:r w:rsidRPr="004239BF">
              <w:rPr>
                <w:b/>
                <w:bCs/>
                <w:color w:val="808080"/>
              </w:rPr>
              <w:t>bekerj</w:t>
            </w:r>
            <w:r>
              <w:rPr>
                <w:color w:val="808080"/>
              </w:rPr>
              <w:t xml:space="preserve">a bersama menuju capaian tujuan- tujuan pengelolaan stok seperti tercermin dalam </w:t>
            </w:r>
            <w:r w:rsidR="003076DE">
              <w:rPr>
                <w:color w:val="808080"/>
              </w:rPr>
              <w:t>IK</w:t>
            </w:r>
            <w:r>
              <w:rPr>
                <w:color w:val="808080"/>
              </w:rPr>
              <w:t xml:space="preserve"> 1.1.1 SG80, termasuk langkah-langkah yang menangani masalah status populasi komponen.</w:t>
            </w:r>
          </w:p>
        </w:tc>
        <w:tc>
          <w:tcPr>
            <w:tcW w:w="2870" w:type="dxa"/>
            <w:tcBorders>
              <w:bottom w:val="single" w:sz="4" w:space="0" w:color="E6EFF7"/>
              <w:right w:val="single" w:sz="4" w:space="0" w:color="E6EFF7"/>
            </w:tcBorders>
            <w:vAlign w:val="top"/>
          </w:tcPr>
          <w:p w14:paraId="21AAF191" w14:textId="5B7D79AA" w:rsidR="00194ECE" w:rsidRDefault="00920E0E">
            <w:pPr>
              <w:keepNext/>
              <w:keepLines/>
              <w:spacing w:before="40" w:after="4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Strategi tangkap responsif terhadap status </w:t>
            </w:r>
            <w:r w:rsidR="00CC3616" w:rsidRPr="00CC3616">
              <w:rPr>
                <w:i/>
                <w:iCs/>
                <w:color w:val="808080"/>
              </w:rPr>
              <w:t>SMU</w:t>
            </w:r>
            <w:r>
              <w:rPr>
                <w:color w:val="808080"/>
              </w:rPr>
              <w:t xml:space="preserve"> dan </w:t>
            </w:r>
            <w:r w:rsidRPr="004239BF">
              <w:rPr>
                <w:b/>
                <w:bCs/>
                <w:color w:val="808080"/>
              </w:rPr>
              <w:t>dirancang</w:t>
            </w:r>
            <w:r>
              <w:rPr>
                <w:color w:val="808080"/>
              </w:rPr>
              <w:t xml:space="preserve"> untuk mencapai tujuan-tujuan pengelolaan stok seperti tercermin dalam I</w:t>
            </w:r>
            <w:r w:rsidR="003076DE">
              <w:rPr>
                <w:color w:val="808080"/>
              </w:rPr>
              <w:t>K</w:t>
            </w:r>
            <w:r>
              <w:rPr>
                <w:color w:val="808080"/>
              </w:rPr>
              <w:t xml:space="preserve"> 1.1.1 SG80, termasuk langkah-langkah yang menangani masalah status populasi komponen.</w:t>
            </w:r>
          </w:p>
          <w:p w14:paraId="36021AD9"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3E018B14" w14:textId="77777777" w:rsidTr="004239BF">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0F408140"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38AB212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1822E7A0" w14:textId="4D99F53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FFFFFF"/>
              <w:left w:val="single" w:sz="4" w:space="0" w:color="E6EFF7"/>
              <w:bottom w:val="single" w:sz="4" w:space="0" w:color="E6EFF7"/>
              <w:right w:val="single" w:sz="4" w:space="0" w:color="E6EFF7"/>
            </w:tcBorders>
            <w:shd w:val="clear" w:color="auto" w:fill="auto"/>
          </w:tcPr>
          <w:p w14:paraId="0E1CA98A" w14:textId="72D7666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7CA0C063" w14:textId="1C7C6E9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153DBB0"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C415482" w14:textId="1D2C2FB8" w:rsidR="00194ECE" w:rsidRDefault="005D6446">
            <w:r w:rsidRPr="005D6446">
              <w:rPr>
                <w:rFonts w:ascii="Arial" w:hAnsi="Arial"/>
              </w:rPr>
              <w:t>Rasionalisasi</w:t>
            </w:r>
          </w:p>
        </w:tc>
      </w:tr>
    </w:tbl>
    <w:p w14:paraId="191FCE53" w14:textId="77777777" w:rsidR="00194ECE" w:rsidRDefault="00194ECE"/>
    <w:p w14:paraId="743B0264" w14:textId="7571CD4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proofErr w:type="gramStart"/>
      <w:r w:rsidR="0049313C" w:rsidRPr="0049313C">
        <w:rPr>
          <w:i/>
          <w:iCs/>
        </w:rPr>
        <w:t>)</w:t>
      </w:r>
      <w:r w:rsidR="00920E0E">
        <w:t>(</w:t>
      </w:r>
      <w:proofErr w:type="gramEnd"/>
      <w:r w:rsidR="00920E0E">
        <w:t>kosongkan jika tidak digunakan – misalnya rasionalisasi disediakan untuk Indikator Kinerja di bawah).</w:t>
      </w:r>
    </w:p>
    <w:p w14:paraId="16D7B808" w14:textId="77777777" w:rsidR="00194ECE" w:rsidRDefault="00194ECE"/>
    <w:tbl>
      <w:tblPr>
        <w:tblStyle w:val="afffffffffffffff7"/>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440"/>
        <w:gridCol w:w="2643"/>
        <w:gridCol w:w="2868"/>
        <w:gridCol w:w="2870"/>
      </w:tblGrid>
      <w:tr w:rsidR="00194ECE" w14:paraId="6DC3EF20" w14:textId="77777777" w:rsidTr="004239B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6CBBCE90" w14:textId="77777777" w:rsidR="00194ECE" w:rsidRDefault="00920E0E">
            <w:pPr>
              <w:pBdr>
                <w:top w:val="nil"/>
                <w:left w:val="nil"/>
                <w:bottom w:val="nil"/>
                <w:right w:val="nil"/>
                <w:between w:val="nil"/>
              </w:pBdr>
              <w:spacing w:before="0"/>
              <w:rPr>
                <w:b w:val="0"/>
                <w:color w:val="000000"/>
              </w:rPr>
            </w:pPr>
            <w:r>
              <w:rPr>
                <w:color w:val="000000"/>
              </w:rPr>
              <w:t>b</w:t>
            </w:r>
          </w:p>
          <w:p w14:paraId="7BF06B56" w14:textId="77777777" w:rsidR="00194ECE" w:rsidRDefault="00194ECE">
            <w:pPr>
              <w:pBdr>
                <w:top w:val="nil"/>
                <w:left w:val="nil"/>
                <w:bottom w:val="nil"/>
                <w:right w:val="nil"/>
                <w:between w:val="nil"/>
              </w:pBdr>
              <w:spacing w:before="0"/>
              <w:rPr>
                <w:b w:val="0"/>
                <w:color w:val="000000"/>
              </w:rPr>
            </w:pPr>
          </w:p>
        </w:tc>
        <w:tc>
          <w:tcPr>
            <w:tcW w:w="9821" w:type="dxa"/>
            <w:gridSpan w:val="4"/>
            <w:tcBorders>
              <w:right w:val="single" w:sz="4" w:space="0" w:color="E6EFF7"/>
            </w:tcBorders>
            <w:shd w:val="clear" w:color="auto" w:fill="E6EFF7"/>
          </w:tcPr>
          <w:p w14:paraId="5152BA5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tangkap</w:t>
            </w:r>
          </w:p>
        </w:tc>
      </w:tr>
      <w:tr w:rsidR="00194ECE" w14:paraId="63747EB0" w14:textId="77777777" w:rsidTr="00423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10B99610"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3ABEABF8" w14:textId="335C459C"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top w:val="single" w:sz="4" w:space="0" w:color="FFFFFF"/>
              <w:left w:val="single" w:sz="4" w:space="0" w:color="FFFFFF"/>
              <w:bottom w:val="single" w:sz="4" w:space="0" w:color="FFFFFF"/>
              <w:right w:val="single" w:sz="4" w:space="0" w:color="FFFFFF"/>
            </w:tcBorders>
            <w:vAlign w:val="top"/>
          </w:tcPr>
          <w:p w14:paraId="3FD81FD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Strategi tangkap </w:t>
            </w:r>
            <w:r>
              <w:rPr>
                <w:b/>
                <w:color w:val="808080"/>
              </w:rPr>
              <w:t>mungkin</w:t>
            </w:r>
            <w:r>
              <w:rPr>
                <w:color w:val="808080"/>
              </w:rPr>
              <w:t xml:space="preserve"> berjalan berdasarkan pengalaman sebelumnya atau argumen yang masuk</w:t>
            </w:r>
          </w:p>
          <w:p w14:paraId="614B21C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akal.</w:t>
            </w:r>
          </w:p>
        </w:tc>
        <w:tc>
          <w:tcPr>
            <w:tcW w:w="2868" w:type="dxa"/>
            <w:tcBorders>
              <w:top w:val="single" w:sz="4" w:space="0" w:color="FFFFFF"/>
              <w:left w:val="single" w:sz="4" w:space="0" w:color="FFFFFF"/>
              <w:bottom w:val="single" w:sz="4" w:space="0" w:color="FFFFFF"/>
              <w:right w:val="single" w:sz="4" w:space="0" w:color="FFFFFF"/>
            </w:tcBorders>
            <w:vAlign w:val="top"/>
          </w:tcPr>
          <w:p w14:paraId="1A5C780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Strategi tangkap barangkali belum </w:t>
            </w:r>
            <w:r>
              <w:rPr>
                <w:b/>
                <w:color w:val="808080"/>
              </w:rPr>
              <w:t>seluruhnya diuji</w:t>
            </w:r>
            <w:r>
              <w:rPr>
                <w:color w:val="808080"/>
              </w:rPr>
              <w:t xml:space="preserve"> tetapi terdapat bukti bahwa itu mencapai tujuannya.</w:t>
            </w:r>
          </w:p>
        </w:tc>
        <w:tc>
          <w:tcPr>
            <w:tcW w:w="2870" w:type="dxa"/>
            <w:tcBorders>
              <w:top w:val="single" w:sz="4" w:space="0" w:color="FFFFFF"/>
              <w:left w:val="single" w:sz="4" w:space="0" w:color="FFFFFF"/>
              <w:bottom w:val="single" w:sz="4" w:space="0" w:color="FFFFFF"/>
              <w:right w:val="single" w:sz="4" w:space="0" w:color="E6EFF7"/>
            </w:tcBorders>
            <w:vAlign w:val="top"/>
          </w:tcPr>
          <w:p w14:paraId="6874C9F4" w14:textId="4039424A"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Kinerja dari strategi tangkap telah </w:t>
            </w:r>
            <w:r w:rsidRPr="004239BF">
              <w:rPr>
                <w:b/>
                <w:bCs/>
                <w:color w:val="808080"/>
              </w:rPr>
              <w:t>seluruhnya dievaluasi</w:t>
            </w:r>
            <w:r>
              <w:rPr>
                <w:color w:val="808080"/>
              </w:rPr>
              <w:t xml:space="preserve"> dan terdapat bukti yang menunjukkan bahwa itu mencapai tujuannya termasuk dengan jelas, mampu mempertahankan </w:t>
            </w:r>
            <w:r w:rsidR="00CC3616" w:rsidRPr="00CC3616">
              <w:rPr>
                <w:i/>
                <w:iCs/>
                <w:color w:val="808080"/>
              </w:rPr>
              <w:t>SMU</w:t>
            </w:r>
            <w:r>
              <w:rPr>
                <w:color w:val="808080"/>
              </w:rPr>
              <w:t xml:space="preserve"> pada level target.</w:t>
            </w:r>
          </w:p>
        </w:tc>
      </w:tr>
      <w:tr w:rsidR="00194ECE" w14:paraId="0521519E" w14:textId="77777777" w:rsidTr="004239BF">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072D191B"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6828DB4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02701A2B" w14:textId="11D6DDB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21A89706" w14:textId="58EF3F8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BB68BE2" w14:textId="010BF58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F32DE2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A44DF2E" w14:textId="0F3F79E4" w:rsidR="00194ECE" w:rsidRDefault="005D6446">
            <w:r w:rsidRPr="005D6446">
              <w:rPr>
                <w:rFonts w:ascii="Arial" w:hAnsi="Arial"/>
              </w:rPr>
              <w:t>Rasionalisasi</w:t>
            </w:r>
          </w:p>
        </w:tc>
      </w:tr>
    </w:tbl>
    <w:p w14:paraId="0D821E7F" w14:textId="77777777" w:rsidR="00194ECE" w:rsidRDefault="00194ECE"/>
    <w:p w14:paraId="53D89FD0" w14:textId="7E5856E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proofErr w:type="gramStart"/>
      <w:r w:rsidR="0049313C" w:rsidRPr="0049313C">
        <w:rPr>
          <w:i/>
          <w:iCs/>
        </w:rPr>
        <w:t>)</w:t>
      </w:r>
      <w:r w:rsidR="00920E0E">
        <w:t>(</w:t>
      </w:r>
      <w:proofErr w:type="gramEnd"/>
      <w:r w:rsidR="00920E0E">
        <w:t>kosongkan jika tidak digunakan – misalnya rasionalisasi disediakan untuk Indikator Kinerja di bawah).</w:t>
      </w:r>
    </w:p>
    <w:p w14:paraId="3877D8D0" w14:textId="77777777" w:rsidR="00194ECE" w:rsidRDefault="00194ECE"/>
    <w:tbl>
      <w:tblPr>
        <w:tblStyle w:val="afffffffffffffff8"/>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440"/>
        <w:gridCol w:w="2643"/>
        <w:gridCol w:w="2868"/>
        <w:gridCol w:w="2870"/>
      </w:tblGrid>
      <w:tr w:rsidR="00194ECE" w14:paraId="7FB899AB" w14:textId="77777777" w:rsidTr="004239B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68C56CC4" w14:textId="77777777" w:rsidR="00194ECE" w:rsidRDefault="00920E0E">
            <w:pPr>
              <w:pBdr>
                <w:top w:val="nil"/>
                <w:left w:val="nil"/>
                <w:bottom w:val="nil"/>
                <w:right w:val="nil"/>
                <w:between w:val="nil"/>
              </w:pBdr>
              <w:spacing w:before="0"/>
              <w:rPr>
                <w:b w:val="0"/>
                <w:color w:val="000000"/>
              </w:rPr>
            </w:pPr>
            <w:bookmarkStart w:id="12" w:name="_26in1rg" w:colFirst="0" w:colLast="0"/>
            <w:bookmarkEnd w:id="12"/>
            <w:r>
              <w:rPr>
                <w:color w:val="000000"/>
              </w:rPr>
              <w:t>c</w:t>
            </w:r>
          </w:p>
          <w:p w14:paraId="78EA86CC" w14:textId="77777777" w:rsidR="00194ECE" w:rsidRDefault="00194ECE">
            <w:pPr>
              <w:pBdr>
                <w:top w:val="nil"/>
                <w:left w:val="nil"/>
                <w:bottom w:val="nil"/>
                <w:right w:val="nil"/>
                <w:between w:val="nil"/>
              </w:pBdr>
              <w:spacing w:before="0"/>
              <w:rPr>
                <w:b w:val="0"/>
                <w:color w:val="000000"/>
              </w:rPr>
            </w:pPr>
          </w:p>
        </w:tc>
        <w:tc>
          <w:tcPr>
            <w:tcW w:w="9821" w:type="dxa"/>
            <w:gridSpan w:val="4"/>
            <w:tcBorders>
              <w:right w:val="single" w:sz="4" w:space="0" w:color="E6EFF7"/>
            </w:tcBorders>
            <w:shd w:val="clear" w:color="auto" w:fill="E6EFF7"/>
          </w:tcPr>
          <w:p w14:paraId="58423A0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Pemantauan strategi tangkap</w:t>
            </w:r>
          </w:p>
        </w:tc>
      </w:tr>
      <w:tr w:rsidR="00194ECE" w14:paraId="44F6A91A" w14:textId="77777777" w:rsidTr="00423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67EC3CBD"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6CE3162B" w14:textId="4157BFA8"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5ED664F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Pemantauan sudah ada yang diharapkan untuk menentukan apakah strategi tangkap berjalan.</w:t>
            </w:r>
          </w:p>
        </w:tc>
        <w:tc>
          <w:tcPr>
            <w:tcW w:w="2868" w:type="dxa"/>
            <w:tcBorders>
              <w:bottom w:val="single" w:sz="4" w:space="0" w:color="E6EFF7"/>
            </w:tcBorders>
            <w:vAlign w:val="top"/>
          </w:tcPr>
          <w:p w14:paraId="61EBF639" w14:textId="77777777" w:rsidR="00194ECE" w:rsidRDefault="00194ECE">
            <w:pPr>
              <w:pBdr>
                <w:top w:val="nil"/>
                <w:left w:val="nil"/>
                <w:bottom w:val="nil"/>
                <w:right w:val="nil"/>
                <w:between w:val="nil"/>
              </w:pBdr>
              <w:spacing w:before="40" w:after="40"/>
              <w:cnfStyle w:val="000000100000" w:firstRow="0" w:lastRow="0" w:firstColumn="0" w:lastColumn="0" w:oddVBand="0" w:evenVBand="0" w:oddHBand="1" w:evenHBand="0" w:firstRowFirstColumn="0" w:firstRowLastColumn="0" w:lastRowFirstColumn="0" w:lastRowLastColumn="0"/>
              <w:rPr>
                <w:color w:val="808080"/>
                <w:sz w:val="24"/>
                <w:szCs w:val="24"/>
              </w:rPr>
            </w:pPr>
          </w:p>
        </w:tc>
        <w:tc>
          <w:tcPr>
            <w:tcW w:w="2870" w:type="dxa"/>
            <w:tcBorders>
              <w:bottom w:val="single" w:sz="4" w:space="0" w:color="E6EFF7"/>
              <w:right w:val="single" w:sz="4" w:space="0" w:color="E6EFF7"/>
            </w:tcBorders>
            <w:vAlign w:val="top"/>
          </w:tcPr>
          <w:p w14:paraId="3451E623" w14:textId="77777777" w:rsidR="00194ECE" w:rsidRDefault="00194ECE">
            <w:pPr>
              <w:pBdr>
                <w:top w:val="nil"/>
                <w:left w:val="nil"/>
                <w:bottom w:val="nil"/>
                <w:right w:val="nil"/>
                <w:between w:val="nil"/>
              </w:pBdr>
              <w:spacing w:before="40" w:after="40"/>
              <w:cnfStyle w:val="000000100000" w:firstRow="0" w:lastRow="0" w:firstColumn="0" w:lastColumn="0" w:oddVBand="0" w:evenVBand="0" w:oddHBand="1" w:evenHBand="0" w:firstRowFirstColumn="0" w:firstRowLastColumn="0" w:lastRowFirstColumn="0" w:lastRowLastColumn="0"/>
              <w:rPr>
                <w:color w:val="808080"/>
                <w:sz w:val="24"/>
                <w:szCs w:val="24"/>
              </w:rPr>
            </w:pPr>
          </w:p>
        </w:tc>
      </w:tr>
      <w:tr w:rsidR="00194ECE" w14:paraId="57C4315D" w14:textId="77777777" w:rsidTr="004239BF">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45C222DC" w14:textId="77777777" w:rsidR="00194ECE" w:rsidRDefault="00194ECE">
            <w:pPr>
              <w:widowControl w:val="0"/>
              <w:pBdr>
                <w:top w:val="nil"/>
                <w:left w:val="nil"/>
                <w:bottom w:val="nil"/>
                <w:right w:val="nil"/>
                <w:between w:val="nil"/>
              </w:pBdr>
              <w:spacing w:before="0" w:line="276" w:lineRule="auto"/>
              <w:rPr>
                <w:color w:val="808080"/>
                <w:sz w:val="24"/>
                <w:szCs w:val="24"/>
              </w:rPr>
            </w:pPr>
          </w:p>
        </w:tc>
        <w:tc>
          <w:tcPr>
            <w:tcW w:w="1440" w:type="dxa"/>
            <w:tcBorders>
              <w:right w:val="single" w:sz="4" w:space="0" w:color="E6EFF7"/>
            </w:tcBorders>
            <w:shd w:val="clear" w:color="auto" w:fill="E6EFF7"/>
          </w:tcPr>
          <w:p w14:paraId="43C038A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auto"/>
          </w:tcPr>
          <w:p w14:paraId="404A1345" w14:textId="3188B4A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tcPr>
          <w:p w14:paraId="74D2052C"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70" w:type="dxa"/>
            <w:tcBorders>
              <w:top w:val="single" w:sz="4" w:space="0" w:color="E6EFF7"/>
              <w:left w:val="single" w:sz="4" w:space="0" w:color="E6EFF7"/>
              <w:bottom w:val="single" w:sz="4" w:space="0" w:color="E6EFF7"/>
              <w:right w:val="single" w:sz="4" w:space="0" w:color="E6EFF7"/>
            </w:tcBorders>
          </w:tcPr>
          <w:p w14:paraId="381D5149"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r>
      <w:tr w:rsidR="00194ECE" w14:paraId="3F65D8DB"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CA6A071" w14:textId="0A443FC6" w:rsidR="00194ECE" w:rsidRDefault="005D6446">
            <w:r w:rsidRPr="005D6446">
              <w:rPr>
                <w:rFonts w:ascii="Arial" w:hAnsi="Arial"/>
              </w:rPr>
              <w:t>Rasionalisasi</w:t>
            </w:r>
          </w:p>
        </w:tc>
      </w:tr>
    </w:tbl>
    <w:p w14:paraId="413D202D" w14:textId="77777777" w:rsidR="00194ECE" w:rsidRDefault="00194ECE"/>
    <w:p w14:paraId="61083749" w14:textId="7DF39E7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33DDCAA" w14:textId="77777777" w:rsidR="00194ECE" w:rsidRDefault="00194ECE"/>
    <w:tbl>
      <w:tblPr>
        <w:tblStyle w:val="afffffffffffffff9"/>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440"/>
        <w:gridCol w:w="2643"/>
        <w:gridCol w:w="2868"/>
        <w:gridCol w:w="2870"/>
      </w:tblGrid>
      <w:tr w:rsidR="00194ECE" w14:paraId="1C3D3E03" w14:textId="77777777" w:rsidTr="004239B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474723E0" w14:textId="77777777" w:rsidR="00194ECE" w:rsidRDefault="00194ECE">
            <w:pPr>
              <w:pBdr>
                <w:top w:val="nil"/>
                <w:left w:val="nil"/>
                <w:bottom w:val="nil"/>
                <w:right w:val="nil"/>
                <w:between w:val="nil"/>
              </w:pBdr>
              <w:spacing w:before="0"/>
              <w:rPr>
                <w:b w:val="0"/>
                <w:color w:val="000000"/>
              </w:rPr>
            </w:pPr>
          </w:p>
          <w:p w14:paraId="0F38121C" w14:textId="77777777" w:rsidR="00194ECE" w:rsidRDefault="00194ECE">
            <w:pPr>
              <w:pBdr>
                <w:top w:val="nil"/>
                <w:left w:val="nil"/>
                <w:bottom w:val="nil"/>
                <w:right w:val="nil"/>
                <w:between w:val="nil"/>
              </w:pBdr>
              <w:spacing w:before="0"/>
              <w:rPr>
                <w:b w:val="0"/>
                <w:color w:val="000000"/>
              </w:rPr>
            </w:pPr>
          </w:p>
          <w:p w14:paraId="751B6574" w14:textId="77777777" w:rsidR="00194ECE" w:rsidRDefault="00920E0E">
            <w:pPr>
              <w:pBdr>
                <w:top w:val="nil"/>
                <w:left w:val="nil"/>
                <w:bottom w:val="nil"/>
                <w:right w:val="nil"/>
                <w:between w:val="nil"/>
              </w:pBdr>
              <w:shd w:val="clear" w:color="auto" w:fill="E6EFF7"/>
              <w:spacing w:before="0"/>
              <w:rPr>
                <w:b w:val="0"/>
                <w:color w:val="000000"/>
              </w:rPr>
            </w:pPr>
            <w:r>
              <w:rPr>
                <w:color w:val="000000"/>
              </w:rPr>
              <w:lastRenderedPageBreak/>
              <w:t>d</w:t>
            </w:r>
          </w:p>
          <w:p w14:paraId="37101691" w14:textId="77777777" w:rsidR="00194ECE" w:rsidRDefault="00194ECE">
            <w:pPr>
              <w:pBdr>
                <w:top w:val="nil"/>
                <w:left w:val="nil"/>
                <w:bottom w:val="nil"/>
                <w:right w:val="nil"/>
                <w:between w:val="nil"/>
              </w:pBdr>
              <w:spacing w:before="0"/>
              <w:rPr>
                <w:b w:val="0"/>
                <w:color w:val="000000"/>
              </w:rPr>
            </w:pPr>
          </w:p>
        </w:tc>
        <w:tc>
          <w:tcPr>
            <w:tcW w:w="9821" w:type="dxa"/>
            <w:gridSpan w:val="4"/>
            <w:tcBorders>
              <w:right w:val="single" w:sz="4" w:space="0" w:color="E6EFF7"/>
            </w:tcBorders>
            <w:shd w:val="clear" w:color="auto" w:fill="E6EFF7"/>
          </w:tcPr>
          <w:p w14:paraId="7F3E833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lastRenderedPageBreak/>
              <w:t>Telaah strategi tangkap</w:t>
            </w:r>
          </w:p>
        </w:tc>
      </w:tr>
      <w:tr w:rsidR="00194ECE" w14:paraId="1D1B2DCF" w14:textId="77777777" w:rsidTr="00423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7480A8F7"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06DF0E8F" w14:textId="3209F5DC"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363E3D1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tcBorders>
              <w:bottom w:val="single" w:sz="4" w:space="0" w:color="E6EFF7"/>
            </w:tcBorders>
            <w:vAlign w:val="top"/>
          </w:tcPr>
          <w:p w14:paraId="0CBB9872" w14:textId="77777777" w:rsidR="00194ECE" w:rsidRDefault="00194ECE">
            <w:pPr>
              <w:pBdr>
                <w:top w:val="nil"/>
                <w:left w:val="nil"/>
                <w:bottom w:val="nil"/>
                <w:right w:val="nil"/>
                <w:between w:val="nil"/>
              </w:pBdr>
              <w:spacing w:before="40" w:after="40"/>
              <w:cnfStyle w:val="000000100000" w:firstRow="0" w:lastRow="0" w:firstColumn="0" w:lastColumn="0" w:oddVBand="0" w:evenVBand="0" w:oddHBand="1" w:evenHBand="0" w:firstRowFirstColumn="0" w:firstRowLastColumn="0" w:lastRowFirstColumn="0" w:lastRowLastColumn="0"/>
              <w:rPr>
                <w:color w:val="808080"/>
                <w:sz w:val="24"/>
                <w:szCs w:val="24"/>
              </w:rPr>
            </w:pPr>
          </w:p>
        </w:tc>
        <w:tc>
          <w:tcPr>
            <w:tcW w:w="2870" w:type="dxa"/>
            <w:tcBorders>
              <w:bottom w:val="single" w:sz="4" w:space="0" w:color="E6EFF7"/>
              <w:right w:val="single" w:sz="4" w:space="0" w:color="E6EFF7"/>
            </w:tcBorders>
            <w:vAlign w:val="top"/>
          </w:tcPr>
          <w:p w14:paraId="13D3FA2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tangkap ditelaah</w:t>
            </w:r>
          </w:p>
          <w:p w14:paraId="4630482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secara berkala dan</w:t>
            </w:r>
          </w:p>
          <w:p w14:paraId="454C59B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diperbaiki jika perlu.</w:t>
            </w:r>
          </w:p>
        </w:tc>
      </w:tr>
      <w:tr w:rsidR="00194ECE" w14:paraId="08F6AB43" w14:textId="77777777" w:rsidTr="004239BF">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36B90DA1"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744CB28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tcPr>
          <w:p w14:paraId="3D68D09C"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68" w:type="dxa"/>
            <w:tcBorders>
              <w:top w:val="single" w:sz="4" w:space="0" w:color="E6EFF7"/>
              <w:left w:val="single" w:sz="4" w:space="0" w:color="E6EFF7"/>
              <w:bottom w:val="single" w:sz="4" w:space="0" w:color="E6EFF7"/>
              <w:right w:val="single" w:sz="4" w:space="0" w:color="E6EFF7"/>
            </w:tcBorders>
          </w:tcPr>
          <w:p w14:paraId="7917D11A"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21BDC9E2" w14:textId="5C18D73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CF234E7"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A14D9BE" w14:textId="36182870" w:rsidR="00194ECE" w:rsidRDefault="005D6446">
            <w:r w:rsidRPr="005D6446">
              <w:rPr>
                <w:rFonts w:ascii="Arial" w:hAnsi="Arial"/>
              </w:rPr>
              <w:t>Rasionalisasi</w:t>
            </w:r>
          </w:p>
        </w:tc>
      </w:tr>
    </w:tbl>
    <w:p w14:paraId="42E44488" w14:textId="77777777" w:rsidR="00194ECE" w:rsidRDefault="00194ECE"/>
    <w:p w14:paraId="4A25DB3D" w14:textId="2B34FF2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9589817" w14:textId="77777777" w:rsidR="00194ECE" w:rsidRDefault="00194ECE"/>
    <w:tbl>
      <w:tblPr>
        <w:tblStyle w:val="afffffffffffffffa"/>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440"/>
        <w:gridCol w:w="2643"/>
        <w:gridCol w:w="2868"/>
        <w:gridCol w:w="2870"/>
      </w:tblGrid>
      <w:tr w:rsidR="00194ECE" w14:paraId="7756EE4E" w14:textId="77777777" w:rsidTr="004239B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46CF7788" w14:textId="77777777" w:rsidR="00194ECE" w:rsidRDefault="00920E0E">
            <w:pPr>
              <w:pBdr>
                <w:top w:val="nil"/>
                <w:left w:val="nil"/>
                <w:bottom w:val="nil"/>
                <w:right w:val="nil"/>
                <w:between w:val="nil"/>
              </w:pBdr>
              <w:spacing w:before="0"/>
              <w:rPr>
                <w:b w:val="0"/>
                <w:color w:val="000000"/>
              </w:rPr>
            </w:pPr>
            <w:r>
              <w:rPr>
                <w:color w:val="000000"/>
              </w:rPr>
              <w:t>e</w:t>
            </w:r>
          </w:p>
          <w:p w14:paraId="202979B2" w14:textId="77777777" w:rsidR="00194ECE" w:rsidRDefault="00194ECE">
            <w:pPr>
              <w:pBdr>
                <w:top w:val="nil"/>
                <w:left w:val="nil"/>
                <w:bottom w:val="nil"/>
                <w:right w:val="nil"/>
                <w:between w:val="nil"/>
              </w:pBdr>
              <w:spacing w:before="0"/>
              <w:rPr>
                <w:b w:val="0"/>
                <w:color w:val="000000"/>
              </w:rPr>
            </w:pPr>
          </w:p>
        </w:tc>
        <w:tc>
          <w:tcPr>
            <w:tcW w:w="9821" w:type="dxa"/>
            <w:gridSpan w:val="4"/>
            <w:tcBorders>
              <w:right w:val="single" w:sz="4" w:space="0" w:color="E6EFF7"/>
            </w:tcBorders>
            <w:shd w:val="clear" w:color="auto" w:fill="E6EFF7"/>
          </w:tcPr>
          <w:p w14:paraId="722E5A9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Perburuan sirip hiu</w:t>
            </w:r>
          </w:p>
        </w:tc>
      </w:tr>
      <w:tr w:rsidR="00194ECE" w14:paraId="1082AF06" w14:textId="77777777" w:rsidTr="00423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5D012C3B"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110AC40E" w14:textId="3511A553"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651000C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4239BF">
              <w:rPr>
                <w:b/>
                <w:bCs/>
                <w:color w:val="808080"/>
              </w:rPr>
              <w:t>Mungkin</w:t>
            </w:r>
            <w:r>
              <w:rPr>
                <w:color w:val="808080"/>
              </w:rPr>
              <w:t xml:space="preserve"> perburuan sirip hiu tidak ada.</w:t>
            </w:r>
          </w:p>
        </w:tc>
        <w:tc>
          <w:tcPr>
            <w:tcW w:w="2868" w:type="dxa"/>
            <w:tcBorders>
              <w:bottom w:val="single" w:sz="4" w:space="0" w:color="FFFFFF"/>
            </w:tcBorders>
            <w:vAlign w:val="top"/>
          </w:tcPr>
          <w:p w14:paraId="31FB059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4239BF">
              <w:rPr>
                <w:b/>
                <w:bCs/>
                <w:color w:val="808080"/>
              </w:rPr>
              <w:t>Sangat mungkin</w:t>
            </w:r>
            <w:r>
              <w:rPr>
                <w:color w:val="808080"/>
              </w:rPr>
              <w:t xml:space="preserve"> bahwa perburuan sirip hiu tidak ada.</w:t>
            </w:r>
          </w:p>
        </w:tc>
        <w:tc>
          <w:tcPr>
            <w:tcW w:w="2870" w:type="dxa"/>
            <w:tcBorders>
              <w:bottom w:val="single" w:sz="4" w:space="0" w:color="E6EFF7"/>
              <w:right w:val="single" w:sz="4" w:space="0" w:color="E6EFF7"/>
            </w:tcBorders>
            <w:vAlign w:val="top"/>
          </w:tcPr>
          <w:p w14:paraId="06128B9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4239BF">
              <w:rPr>
                <w:b/>
                <w:bCs/>
                <w:color w:val="808080"/>
              </w:rPr>
              <w:t xml:space="preserve">tingkat kepastian yang tinggi </w:t>
            </w:r>
            <w:r>
              <w:rPr>
                <w:color w:val="808080"/>
              </w:rPr>
              <w:t>bahwa perburuan sirip hiu tidak ada.</w:t>
            </w:r>
          </w:p>
        </w:tc>
      </w:tr>
      <w:tr w:rsidR="0049313C" w14:paraId="4B633394" w14:textId="77777777" w:rsidTr="004239BF">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00813A5F" w14:textId="77777777" w:rsidR="0049313C" w:rsidRDefault="0049313C" w:rsidP="0049313C">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78A90309" w14:textId="77777777" w:rsidR="0049313C" w:rsidRDefault="0049313C" w:rsidP="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06E656C7" w14:textId="1DE581EB" w:rsidR="0049313C" w:rsidRDefault="0049313C" w:rsidP="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5D6446">
              <w:rPr>
                <w:b/>
                <w:iCs/>
                <w:color w:val="000000"/>
              </w:rPr>
              <w:t>Ya / Tidak / NA</w:t>
            </w:r>
          </w:p>
        </w:tc>
        <w:tc>
          <w:tcPr>
            <w:tcW w:w="2868" w:type="dxa"/>
            <w:tcBorders>
              <w:top w:val="single" w:sz="4" w:space="0" w:color="FFFFFF"/>
              <w:left w:val="single" w:sz="4" w:space="0" w:color="E6EFF7"/>
              <w:bottom w:val="single" w:sz="4" w:space="0" w:color="E6EFF7"/>
              <w:right w:val="single" w:sz="4" w:space="0" w:color="E6EFF7"/>
            </w:tcBorders>
            <w:shd w:val="clear" w:color="auto" w:fill="FFFFFF"/>
          </w:tcPr>
          <w:p w14:paraId="4D9BBB87" w14:textId="43CB9E75" w:rsidR="0049313C" w:rsidRDefault="0049313C" w:rsidP="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5D6446">
              <w:rPr>
                <w:b/>
                <w:iCs/>
                <w:color w:val="000000"/>
              </w:rPr>
              <w:t>Ya / Tidak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A75FC76" w14:textId="677F91C9" w:rsidR="0049313C" w:rsidRDefault="0049313C" w:rsidP="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5D6446">
              <w:rPr>
                <w:b/>
                <w:iCs/>
                <w:color w:val="000000"/>
              </w:rPr>
              <w:t>Ya / Tidak / NA</w:t>
            </w:r>
          </w:p>
        </w:tc>
      </w:tr>
      <w:tr w:rsidR="00194ECE" w14:paraId="2246DAF1"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7BE8025" w14:textId="0039DCB0" w:rsidR="00194ECE" w:rsidRDefault="005D6446">
            <w:r w:rsidRPr="005D6446">
              <w:rPr>
                <w:rFonts w:ascii="Arial" w:hAnsi="Arial"/>
              </w:rPr>
              <w:t>Rasionalisasi</w:t>
            </w:r>
          </w:p>
        </w:tc>
      </w:tr>
    </w:tbl>
    <w:p w14:paraId="134A1EAE" w14:textId="77777777" w:rsidR="00194ECE" w:rsidRDefault="00194ECE"/>
    <w:p w14:paraId="1D87A57F" w14:textId="6E43A6D5" w:rsidR="00194ECE" w:rsidRDefault="00CC3616">
      <w:r w:rsidRPr="00CC3616">
        <w:rPr>
          <w:i/>
          <w:iCs/>
        </w:rPr>
        <w:t>CAB</w:t>
      </w:r>
      <w:r w:rsidR="00920E0E">
        <w:t xml:space="preserve"> harus memasukkan rasionalisasi yang cukup untuk mendukung kesimpulan setiap Patokan Penilaian </w:t>
      </w:r>
      <w:r w:rsidR="0049313C" w:rsidRPr="0049313C">
        <w:rPr>
          <w:i/>
          <w:iCs/>
        </w:rPr>
        <w:t>(SG)</w:t>
      </w:r>
      <w:r w:rsidR="00920E0E">
        <w:t>. Perihal Masalah tidak perlu diberi skor jika hiu bukan spesies target.</w:t>
      </w:r>
    </w:p>
    <w:p w14:paraId="77E4BA06" w14:textId="77777777" w:rsidR="00194ECE" w:rsidRDefault="00194ECE"/>
    <w:tbl>
      <w:tblPr>
        <w:tblStyle w:val="afffffffffffffffb"/>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2870"/>
      </w:tblGrid>
      <w:tr w:rsidR="00194ECE" w14:paraId="2E5566D1" w14:textId="77777777" w:rsidTr="004239B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CC15D8F" w14:textId="77777777" w:rsidR="00194ECE" w:rsidRDefault="00920E0E">
            <w:pPr>
              <w:pBdr>
                <w:top w:val="nil"/>
                <w:left w:val="nil"/>
                <w:bottom w:val="nil"/>
                <w:right w:val="nil"/>
                <w:between w:val="nil"/>
              </w:pBdr>
              <w:spacing w:before="0"/>
              <w:rPr>
                <w:b w:val="0"/>
                <w:color w:val="000000"/>
              </w:rPr>
            </w:pPr>
            <w:r>
              <w:rPr>
                <w:color w:val="000000"/>
              </w:rPr>
              <w:t>f</w:t>
            </w:r>
          </w:p>
          <w:p w14:paraId="412F07A6"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444536D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Telaah langkah-langkah alternatif</w:t>
            </w:r>
          </w:p>
        </w:tc>
      </w:tr>
      <w:tr w:rsidR="00194ECE" w14:paraId="76242EBC" w14:textId="77777777" w:rsidTr="00423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D5626CF"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0D1BA699" w14:textId="009EF70E"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tcBorders>
              <w:bottom w:val="single" w:sz="4" w:space="0" w:color="E6EFF7"/>
            </w:tcBorders>
            <w:vAlign w:val="top"/>
          </w:tcPr>
          <w:p w14:paraId="78D2F56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telaahan</w:t>
            </w:r>
          </w:p>
          <w:p w14:paraId="501E392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terhadap potensi</w:t>
            </w:r>
          </w:p>
          <w:p w14:paraId="32827B6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efektivitas dan</w:t>
            </w:r>
          </w:p>
          <w:p w14:paraId="52C6200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kepraktisan dari langkah- langkah alternatif untuk</w:t>
            </w:r>
          </w:p>
          <w:p w14:paraId="15C66F3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meminimalkan mortalitas</w:t>
            </w:r>
          </w:p>
          <w:p w14:paraId="78A4D123" w14:textId="4C4B3BBC"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color w:val="808080"/>
              </w:rPr>
              <w:t xml:space="preserve"> dari hasil tangkapan</w:t>
            </w:r>
          </w:p>
          <w:p w14:paraId="65F8353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tidak diinginkan</w:t>
            </w:r>
          </w:p>
          <w:p w14:paraId="7E1E181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stok target.</w:t>
            </w:r>
          </w:p>
        </w:tc>
        <w:tc>
          <w:tcPr>
            <w:tcW w:w="2868" w:type="dxa"/>
            <w:tcBorders>
              <w:bottom w:val="single" w:sz="4" w:space="0" w:color="E6EFF7"/>
            </w:tcBorders>
            <w:vAlign w:val="top"/>
          </w:tcPr>
          <w:p w14:paraId="638EB1B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telaahan</w:t>
            </w:r>
          </w:p>
          <w:p w14:paraId="7443F25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4239BF">
              <w:rPr>
                <w:b/>
                <w:bCs/>
                <w:color w:val="808080"/>
              </w:rPr>
              <w:t>berkala</w:t>
            </w:r>
            <w:r>
              <w:rPr>
                <w:color w:val="808080"/>
              </w:rPr>
              <w:t xml:space="preserve"> terhadap</w:t>
            </w:r>
          </w:p>
          <w:p w14:paraId="6DB6184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potensi efektivitas dan</w:t>
            </w:r>
          </w:p>
          <w:p w14:paraId="7DCD454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kepraktisan dari langkah- langkah alternatif</w:t>
            </w:r>
          </w:p>
          <w:p w14:paraId="46E6F87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meminimalkan</w:t>
            </w:r>
          </w:p>
          <w:p w14:paraId="25D731C5" w14:textId="083DFD3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mortalitas </w:t>
            </w:r>
            <w:r w:rsidR="00CC3616" w:rsidRPr="00CC3616">
              <w:rPr>
                <w:i/>
                <w:iCs/>
                <w:color w:val="808080"/>
              </w:rPr>
              <w:t>UoA</w:t>
            </w:r>
            <w:r>
              <w:rPr>
                <w:color w:val="808080"/>
              </w:rPr>
              <w:t xml:space="preserve"> dari hasil</w:t>
            </w:r>
          </w:p>
          <w:p w14:paraId="4B9D170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tangkapan yang tidak</w:t>
            </w:r>
          </w:p>
          <w:p w14:paraId="648A284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diinginkan dari target</w:t>
            </w:r>
          </w:p>
          <w:p w14:paraId="23394FB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stok dan langkah-langkah</w:t>
            </w:r>
          </w:p>
          <w:p w14:paraId="68B30FD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alternatif diterapkan</w:t>
            </w:r>
          </w:p>
          <w:p w14:paraId="3873A37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bilamana sesuai.</w:t>
            </w:r>
          </w:p>
        </w:tc>
        <w:tc>
          <w:tcPr>
            <w:tcW w:w="2870" w:type="dxa"/>
            <w:tcBorders>
              <w:bottom w:val="single" w:sz="4" w:space="0" w:color="E6EFF7"/>
              <w:right w:val="single" w:sz="4" w:space="0" w:color="E6EFF7"/>
            </w:tcBorders>
            <w:vAlign w:val="top"/>
          </w:tcPr>
          <w:p w14:paraId="4751F4F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telaahan</w:t>
            </w:r>
          </w:p>
          <w:p w14:paraId="2E2EF26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4239BF">
              <w:rPr>
                <w:b/>
                <w:bCs/>
                <w:color w:val="808080"/>
              </w:rPr>
              <w:t>dua tahunan</w:t>
            </w:r>
            <w:r>
              <w:rPr>
                <w:color w:val="808080"/>
              </w:rPr>
              <w:t xml:space="preserve"> terhadap</w:t>
            </w:r>
          </w:p>
          <w:p w14:paraId="5A1566D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potensi efektivitas dan</w:t>
            </w:r>
          </w:p>
          <w:p w14:paraId="02179D7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kepraktisan langkah- langkah alternatif untuk meminimalkan mortalitas</w:t>
            </w:r>
          </w:p>
          <w:p w14:paraId="5F001FF7" w14:textId="0E4D7CA9"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color w:val="808080"/>
              </w:rPr>
              <w:t xml:space="preserve"> dari hasil tangkapan</w:t>
            </w:r>
          </w:p>
          <w:p w14:paraId="22D722B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tidak diinginkan</w:t>
            </w:r>
          </w:p>
          <w:p w14:paraId="325CC5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target stok, dan</w:t>
            </w:r>
          </w:p>
          <w:p w14:paraId="2C2360A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langkah-langkah</w:t>
            </w:r>
          </w:p>
          <w:p w14:paraId="643F00C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alternatif diterapkan</w:t>
            </w:r>
          </w:p>
          <w:p w14:paraId="600D37D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bilamana sesuai.</w:t>
            </w:r>
          </w:p>
        </w:tc>
      </w:tr>
      <w:tr w:rsidR="00194ECE" w14:paraId="6DC6490E" w14:textId="77777777" w:rsidTr="004239B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521D742"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5E4BEDA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tcBorders>
              <w:top w:val="single" w:sz="4" w:space="0" w:color="E6EFF7"/>
              <w:left w:val="single" w:sz="4" w:space="0" w:color="E6EFF7"/>
              <w:bottom w:val="single" w:sz="4" w:space="0" w:color="E6EFF7"/>
              <w:right w:val="single" w:sz="4" w:space="0" w:color="E6EFF7"/>
            </w:tcBorders>
            <w:shd w:val="clear" w:color="auto" w:fill="FFFFFF"/>
          </w:tcPr>
          <w:p w14:paraId="21E8B7A6" w14:textId="4B958973" w:rsidR="00194ECE" w:rsidRPr="005D6446"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iCs/>
                <w:color w:val="000000"/>
              </w:rPr>
            </w:pPr>
            <w:r w:rsidRPr="005D6446">
              <w:rPr>
                <w:b/>
                <w:iCs/>
                <w:color w:val="000000"/>
              </w:rPr>
              <w:t>Ya</w:t>
            </w:r>
            <w:r w:rsidR="005D6446" w:rsidRPr="005D6446">
              <w:rPr>
                <w:b/>
                <w:iCs/>
                <w:color w:val="000000"/>
              </w:rPr>
              <w:t xml:space="preserve"> / Tidak </w:t>
            </w:r>
            <w:r w:rsidRPr="005D6446">
              <w:rPr>
                <w:b/>
                <w:iCs/>
                <w:color w:val="000000"/>
              </w:rPr>
              <w:t>/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77DA1393" w14:textId="72C7BE5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5D6446">
              <w:rPr>
                <w:b/>
                <w:iCs/>
                <w:color w:val="000000"/>
              </w:rPr>
              <w:t>Ya / Tidak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042DD80E" w14:textId="334ED40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5D6446">
              <w:rPr>
                <w:b/>
                <w:iCs/>
                <w:color w:val="000000"/>
              </w:rPr>
              <w:t>Ya / Tidak / NA</w:t>
            </w:r>
          </w:p>
        </w:tc>
      </w:tr>
      <w:tr w:rsidR="00194ECE" w14:paraId="370F8387"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AED9239" w14:textId="4B9EB257" w:rsidR="00194ECE" w:rsidRDefault="005D6446">
            <w:r w:rsidRPr="005D6446">
              <w:rPr>
                <w:rFonts w:ascii="Arial" w:hAnsi="Arial"/>
              </w:rPr>
              <w:t>Rasionalisasi</w:t>
            </w:r>
          </w:p>
        </w:tc>
      </w:tr>
    </w:tbl>
    <w:p w14:paraId="69359E65" w14:textId="77777777" w:rsidR="00194ECE" w:rsidRDefault="00194ECE"/>
    <w:p w14:paraId="490A660D" w14:textId="089E1D4A" w:rsidR="00194ECE" w:rsidRDefault="00CC3616">
      <w:r w:rsidRPr="00CC3616">
        <w:rPr>
          <w:i/>
          <w:iCs/>
        </w:rPr>
        <w:t>CAB</w:t>
      </w:r>
      <w:r w:rsidR="00920E0E">
        <w:t xml:space="preserve"> harus memasukkan rasionalisasi yang cukup untuk mendukung kesimpulan setiap Patokan Penilaian </w:t>
      </w:r>
      <w:r w:rsidR="0049313C" w:rsidRPr="0049313C">
        <w:rPr>
          <w:i/>
          <w:iCs/>
        </w:rPr>
        <w:t>(SG)</w:t>
      </w:r>
      <w:r w:rsidR="00920E0E">
        <w:t xml:space="preserve">. Perihal </w:t>
      </w:r>
      <w:r w:rsidR="004239BF">
        <w:t>Penilaian</w:t>
      </w:r>
      <w:r w:rsidR="00920E0E">
        <w:t xml:space="preserve"> tidak perlu diberi skor jika hiu bukan spesies target.</w:t>
      </w:r>
    </w:p>
    <w:p w14:paraId="2EF9E700" w14:textId="77777777" w:rsidR="00194ECE" w:rsidRDefault="00194ECE"/>
    <w:tbl>
      <w:tblPr>
        <w:tblStyle w:val="afffffffffffffffc"/>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117621CA"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441FC284" w14:textId="77777777" w:rsidR="00194ECE" w:rsidRDefault="00920E0E">
            <w:pPr>
              <w:rPr>
                <w:i/>
                <w:sz w:val="22"/>
                <w:szCs w:val="22"/>
              </w:rPr>
            </w:pPr>
            <w:r>
              <w:rPr>
                <w:b w:val="0"/>
                <w:color w:val="000000"/>
                <w:sz w:val="22"/>
                <w:szCs w:val="22"/>
              </w:rPr>
              <w:t>Referensi</w:t>
            </w:r>
          </w:p>
        </w:tc>
      </w:tr>
    </w:tbl>
    <w:p w14:paraId="7BFB0212" w14:textId="77777777" w:rsidR="00194ECE" w:rsidRDefault="00194ECE"/>
    <w:p w14:paraId="678B5583" w14:textId="7D763714"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675C6EDC" w14:textId="77777777" w:rsidR="00194ECE" w:rsidRDefault="00194ECE"/>
    <w:tbl>
      <w:tblPr>
        <w:tblStyle w:val="afffffffffffffffd"/>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41521658"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6015D9D1" w14:textId="57B7BFCF"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05300BA2" w14:textId="77777777" w:rsidR="00194ECE" w:rsidRDefault="00194ECE"/>
    <w:p w14:paraId="1F3AFB47" w14:textId="555D88CF"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4C699D3" w14:textId="77777777" w:rsidR="00194ECE" w:rsidRDefault="00194ECE"/>
    <w:tbl>
      <w:tblPr>
        <w:tblStyle w:val="afffffffffffffffe"/>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3AA087DF"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420814FC" w14:textId="0BE7CD64"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B19DF83"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2823C8FF"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3B894357"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1BE92578" w14:textId="7FD088A2"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5A4F1D4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7FE2B70C" w14:textId="77777777" w:rsidR="00194ECE" w:rsidRDefault="00194ECE"/>
    <w:p w14:paraId="37955473" w14:textId="672C87E6" w:rsidR="00194ECE" w:rsidRDefault="00920E0E">
      <w:pPr>
        <w:pBdr>
          <w:top w:val="nil"/>
          <w:left w:val="nil"/>
          <w:bottom w:val="nil"/>
          <w:right w:val="nil"/>
          <w:between w:val="nil"/>
        </w:pBdr>
        <w:spacing w:after="240"/>
        <w:rPr>
          <w:color w:val="58595B"/>
          <w:sz w:val="28"/>
          <w:szCs w:val="28"/>
        </w:rPr>
      </w:pPr>
      <w:r>
        <w:rPr>
          <w:color w:val="58595B"/>
          <w:sz w:val="28"/>
          <w:szCs w:val="28"/>
        </w:rPr>
        <w:t>I</w:t>
      </w:r>
      <w:r w:rsidR="003076DE">
        <w:rPr>
          <w:color w:val="58595B"/>
          <w:sz w:val="28"/>
          <w:szCs w:val="28"/>
        </w:rPr>
        <w:t>K</w:t>
      </w:r>
      <w:r>
        <w:rPr>
          <w:color w:val="58595B"/>
          <w:sz w:val="28"/>
          <w:szCs w:val="28"/>
        </w:rPr>
        <w:t xml:space="preserve"> 1.2.2 – Aturan Kendali Tangkap dan Sarana-sarananya</w:t>
      </w:r>
    </w:p>
    <w:tbl>
      <w:tblPr>
        <w:tblStyle w:val="affffffffffffffff"/>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6D3C6E54" w14:textId="77777777" w:rsidTr="004239BF">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76D59AD0" w14:textId="1EFB7D73"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1.2.2</w:t>
            </w:r>
          </w:p>
        </w:tc>
        <w:tc>
          <w:tcPr>
            <w:tcW w:w="8381" w:type="dxa"/>
            <w:gridSpan w:val="3"/>
            <w:tcBorders>
              <w:top w:val="single" w:sz="4" w:space="0" w:color="FFFFFF"/>
              <w:left w:val="single" w:sz="4" w:space="0" w:color="FFFFFF"/>
              <w:bottom w:val="single" w:sz="4" w:space="0" w:color="FFFFFF"/>
              <w:right w:val="single" w:sz="4" w:space="0" w:color="FFFFFF"/>
            </w:tcBorders>
            <w:shd w:val="clear" w:color="auto" w:fill="A6A6A6"/>
          </w:tcPr>
          <w:p w14:paraId="7BA111FF" w14:textId="3CCA3758" w:rsidR="00194ECE" w:rsidRPr="004239BF"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4239BF">
              <w:rPr>
                <w:bCs/>
                <w:sz w:val="20"/>
                <w:szCs w:val="20"/>
              </w:rPr>
              <w:t>Terdapat aturan kendali tangkap (</w:t>
            </w:r>
            <w:r w:rsidR="00CC3616" w:rsidRPr="004239BF">
              <w:rPr>
                <w:bCs/>
                <w:i/>
                <w:iCs/>
                <w:sz w:val="20"/>
                <w:szCs w:val="20"/>
              </w:rPr>
              <w:t>HCR</w:t>
            </w:r>
            <w:r w:rsidRPr="004239BF">
              <w:rPr>
                <w:bCs/>
                <w:sz w:val="20"/>
                <w:szCs w:val="20"/>
              </w:rPr>
              <w:t>) yang disusun dengan baik dan efektif</w:t>
            </w:r>
          </w:p>
        </w:tc>
      </w:tr>
      <w:tr w:rsidR="00194ECE" w14:paraId="6C920585" w14:textId="77777777" w:rsidTr="00423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42616EBF"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3" w:type="dxa"/>
            <w:tcBorders>
              <w:top w:val="single" w:sz="4" w:space="0" w:color="FFFFFF"/>
            </w:tcBorders>
          </w:tcPr>
          <w:p w14:paraId="2EE2745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40954CF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3AB5D3FB"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58468BD3" w14:textId="77777777" w:rsidTr="004239BF">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38EAA824"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1D414B6A" w14:textId="77777777" w:rsidR="00194ECE" w:rsidRDefault="00194ECE">
            <w:pPr>
              <w:pBdr>
                <w:top w:val="nil"/>
                <w:left w:val="nil"/>
                <w:bottom w:val="nil"/>
                <w:right w:val="nil"/>
                <w:between w:val="nil"/>
              </w:pBdr>
              <w:spacing w:before="0"/>
              <w:rPr>
                <w:b/>
                <w:sz w:val="28"/>
                <w:szCs w:val="28"/>
              </w:rPr>
            </w:pPr>
          </w:p>
        </w:tc>
        <w:tc>
          <w:tcPr>
            <w:tcW w:w="9731" w:type="dxa"/>
            <w:gridSpan w:val="4"/>
            <w:tcBorders>
              <w:right w:val="single" w:sz="4" w:space="0" w:color="E6EFF7"/>
            </w:tcBorders>
            <w:shd w:val="clear" w:color="auto" w:fill="E6EFF7"/>
          </w:tcPr>
          <w:p w14:paraId="6CF6EF48" w14:textId="60BE9AB4"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i/>
                <w:color w:val="000000"/>
                <w:sz w:val="24"/>
                <w:szCs w:val="24"/>
              </w:rPr>
            </w:pPr>
            <w:r>
              <w:rPr>
                <w:color w:val="000000"/>
                <w:sz w:val="24"/>
                <w:szCs w:val="24"/>
              </w:rPr>
              <w:t xml:space="preserve">Rancangan dan penerapan </w:t>
            </w:r>
            <w:r w:rsidR="00CC3616" w:rsidRPr="00CC3616">
              <w:rPr>
                <w:i/>
                <w:iCs/>
                <w:color w:val="000000"/>
                <w:sz w:val="24"/>
                <w:szCs w:val="24"/>
              </w:rPr>
              <w:t>HCR</w:t>
            </w:r>
          </w:p>
        </w:tc>
      </w:tr>
      <w:tr w:rsidR="00194ECE" w14:paraId="2B0B2A1A" w14:textId="77777777" w:rsidTr="004239B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256F026F"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EBD1B91" w14:textId="41775932"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27D748D8" w14:textId="29F94CB9" w:rsidR="00194ECE" w:rsidRPr="00CC3616"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Cs/>
                <w:color w:val="808080"/>
              </w:rPr>
            </w:pPr>
            <w:r w:rsidRPr="00CC3616">
              <w:rPr>
                <w:bCs/>
                <w:i/>
                <w:iCs/>
                <w:color w:val="808080"/>
              </w:rPr>
              <w:t>HCR</w:t>
            </w:r>
            <w:r w:rsidR="00920E0E" w:rsidRPr="00CC3616">
              <w:rPr>
                <w:bCs/>
                <w:color w:val="808080"/>
              </w:rPr>
              <w:t xml:space="preserve"> yang</w:t>
            </w:r>
            <w:r w:rsidR="00920E0E" w:rsidRPr="004239BF">
              <w:rPr>
                <w:b/>
                <w:color w:val="808080"/>
              </w:rPr>
              <w:t xml:space="preserve"> umumnya dipahami</w:t>
            </w:r>
            <w:r w:rsidR="00920E0E" w:rsidRPr="00CC3616">
              <w:rPr>
                <w:bCs/>
                <w:color w:val="808080"/>
              </w:rPr>
              <w:t xml:space="preserve"> sudah ada atau </w:t>
            </w:r>
            <w:r w:rsidR="00920E0E" w:rsidRPr="004239BF">
              <w:rPr>
                <w:b/>
                <w:color w:val="808080"/>
              </w:rPr>
              <w:t>tersedia yang diharapkan</w:t>
            </w:r>
            <w:r w:rsidR="00920E0E" w:rsidRPr="00CC3616">
              <w:rPr>
                <w:bCs/>
                <w:color w:val="808080"/>
              </w:rPr>
              <w:t xml:space="preserve"> mengurangi laju eksploitasi pada saat mendekati </w:t>
            </w:r>
            <w:r w:rsidRPr="00CC3616">
              <w:rPr>
                <w:bCs/>
                <w:i/>
                <w:iCs/>
                <w:color w:val="808080"/>
              </w:rPr>
              <w:t>SMU</w:t>
            </w:r>
            <w:r w:rsidR="00920E0E" w:rsidRPr="00CC3616">
              <w:rPr>
                <w:bCs/>
                <w:i/>
                <w:color w:val="808080"/>
              </w:rPr>
              <w:t xml:space="preserve"> LRP</w:t>
            </w:r>
            <w:r w:rsidR="00920E0E" w:rsidRPr="00CC3616">
              <w:rPr>
                <w:bCs/>
                <w:color w:val="808080"/>
              </w:rPr>
              <w:t>.</w:t>
            </w:r>
          </w:p>
        </w:tc>
        <w:tc>
          <w:tcPr>
            <w:tcW w:w="2868" w:type="dxa"/>
            <w:tcBorders>
              <w:bottom w:val="single" w:sz="4" w:space="0" w:color="FFFFFF"/>
            </w:tcBorders>
            <w:vAlign w:val="top"/>
          </w:tcPr>
          <w:p w14:paraId="09123EAB" w14:textId="33517E39"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b/>
                <w:i/>
                <w:iCs/>
                <w:color w:val="808080"/>
              </w:rPr>
              <w:t>HCR</w:t>
            </w:r>
            <w:r w:rsidR="00920E0E">
              <w:rPr>
                <w:b/>
                <w:color w:val="808080"/>
              </w:rPr>
              <w:t xml:space="preserve"> yang disusun dengan baik </w:t>
            </w:r>
            <w:r w:rsidR="00920E0E" w:rsidRPr="004239BF">
              <w:rPr>
                <w:bCs/>
                <w:color w:val="808080"/>
              </w:rPr>
              <w:t xml:space="preserve">sudah ada yang memastikan bahwa laju eksploitasi dikurangi saat mendekati </w:t>
            </w:r>
            <w:r w:rsidR="00920E0E" w:rsidRPr="004239BF">
              <w:rPr>
                <w:bCs/>
                <w:i/>
                <w:color w:val="808080"/>
              </w:rPr>
              <w:t>LRP</w:t>
            </w:r>
            <w:r w:rsidR="00920E0E">
              <w:rPr>
                <w:color w:val="808080"/>
              </w:rPr>
              <w:t xml:space="preserve">, diharapkan untuk mempertahankan </w:t>
            </w:r>
            <w:r w:rsidRPr="00CC3616">
              <w:rPr>
                <w:i/>
                <w:iCs/>
                <w:color w:val="808080"/>
              </w:rPr>
              <w:t>SMU</w:t>
            </w:r>
            <w:r w:rsidR="00920E0E">
              <w:rPr>
                <w:color w:val="808080"/>
              </w:rPr>
              <w:t xml:space="preserve"> </w:t>
            </w:r>
            <w:r w:rsidR="00920E0E" w:rsidRPr="004239BF">
              <w:rPr>
                <w:b/>
                <w:bCs/>
                <w:color w:val="808080"/>
              </w:rPr>
              <w:t>berfluktuasi</w:t>
            </w:r>
            <w:r w:rsidR="00920E0E">
              <w:rPr>
                <w:color w:val="808080"/>
              </w:rPr>
              <w:t xml:space="preserve"> di sekitar level target yang konsisten dengan MSY.</w:t>
            </w:r>
          </w:p>
          <w:p w14:paraId="1BFAE271"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0" w:type="dxa"/>
            <w:tcBorders>
              <w:bottom w:val="single" w:sz="4" w:space="0" w:color="E6EFF7"/>
              <w:right w:val="single" w:sz="4" w:space="0" w:color="E6EFF7"/>
            </w:tcBorders>
            <w:vAlign w:val="top"/>
          </w:tcPr>
          <w:p w14:paraId="02CDC4FF" w14:textId="15709228"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HCR</w:t>
            </w:r>
            <w:r w:rsidR="00920E0E">
              <w:rPr>
                <w:color w:val="808080"/>
              </w:rPr>
              <w:t xml:space="preserve"> diharapkan untuk menjaga agar </w:t>
            </w:r>
            <w:r w:rsidRPr="00CC3616">
              <w:rPr>
                <w:b/>
                <w:i/>
                <w:iCs/>
                <w:color w:val="808080"/>
              </w:rPr>
              <w:t>SMU</w:t>
            </w:r>
            <w:r w:rsidR="00920E0E">
              <w:rPr>
                <w:b/>
                <w:color w:val="808080"/>
              </w:rPr>
              <w:t xml:space="preserve"> tetap berfluktuasi pada atau di atas</w:t>
            </w:r>
            <w:r w:rsidR="00920E0E">
              <w:rPr>
                <w:color w:val="808080"/>
              </w:rPr>
              <w:t xml:space="preserve"> level target konsisten dengan </w:t>
            </w:r>
            <w:r w:rsidR="00920E0E">
              <w:rPr>
                <w:i/>
                <w:color w:val="808080"/>
              </w:rPr>
              <w:t>MSY</w:t>
            </w:r>
            <w:r w:rsidR="00920E0E">
              <w:rPr>
                <w:color w:val="808080"/>
              </w:rPr>
              <w:t xml:space="preserve">, atau pada level lain yang lebih sesuai dengan mempertimbangkan peran ekologis stok, pada </w:t>
            </w:r>
            <w:r w:rsidR="00920E0E">
              <w:rPr>
                <w:b/>
                <w:color w:val="808080"/>
              </w:rPr>
              <w:t>sebagian besar</w:t>
            </w:r>
            <w:r w:rsidR="00920E0E">
              <w:rPr>
                <w:color w:val="808080"/>
              </w:rPr>
              <w:t xml:space="preserve"> waktu.</w:t>
            </w:r>
          </w:p>
        </w:tc>
      </w:tr>
      <w:tr w:rsidR="00194ECE" w14:paraId="094BE813" w14:textId="77777777" w:rsidTr="004239B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665AFB8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4B6FE02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1DF712E9" w14:textId="2175DFB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FFFFFF"/>
              <w:left w:val="single" w:sz="4" w:space="0" w:color="E6EFF7"/>
              <w:bottom w:val="single" w:sz="4" w:space="0" w:color="E6EFF7"/>
              <w:right w:val="single" w:sz="4" w:space="0" w:color="E6EFF7"/>
            </w:tcBorders>
            <w:shd w:val="clear" w:color="auto" w:fill="auto"/>
          </w:tcPr>
          <w:p w14:paraId="2A9D26D9" w14:textId="34F0C74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9E82121" w14:textId="13E070F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0783BB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4012E8C2" w14:textId="21C82543" w:rsidR="00194ECE" w:rsidRDefault="005D6446">
            <w:r w:rsidRPr="005D6446">
              <w:rPr>
                <w:rFonts w:ascii="Arial" w:hAnsi="Arial"/>
              </w:rPr>
              <w:t>Rasionalisasi</w:t>
            </w:r>
          </w:p>
        </w:tc>
      </w:tr>
    </w:tbl>
    <w:p w14:paraId="0F986C4C" w14:textId="77777777" w:rsidR="00194ECE" w:rsidRDefault="00194ECE"/>
    <w:p w14:paraId="657F60A5" w14:textId="546ABF7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2AB8D41" w14:textId="77777777" w:rsidR="00194ECE" w:rsidRDefault="00194ECE"/>
    <w:tbl>
      <w:tblPr>
        <w:tblStyle w:val="affffffffffffffff0"/>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14815671" w14:textId="77777777" w:rsidTr="009B724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A56E55B" w14:textId="77777777" w:rsidR="00194ECE" w:rsidRDefault="00920E0E">
            <w:pPr>
              <w:pBdr>
                <w:top w:val="nil"/>
                <w:left w:val="nil"/>
                <w:bottom w:val="nil"/>
                <w:right w:val="nil"/>
                <w:between w:val="nil"/>
              </w:pBdr>
              <w:spacing w:before="0"/>
              <w:rPr>
                <w:b w:val="0"/>
                <w:color w:val="000000"/>
              </w:rPr>
            </w:pPr>
            <w:r>
              <w:rPr>
                <w:color w:val="000000"/>
              </w:rPr>
              <w:t>b</w:t>
            </w:r>
          </w:p>
          <w:p w14:paraId="22A9BFBC"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652D4372" w14:textId="166AAAA9"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 xml:space="preserve">Kesolidan </w:t>
            </w:r>
            <w:r w:rsidR="00CC3616" w:rsidRPr="00CC3616">
              <w:rPr>
                <w:b w:val="0"/>
                <w:i/>
                <w:iCs/>
                <w:color w:val="000000"/>
                <w:sz w:val="24"/>
                <w:szCs w:val="24"/>
              </w:rPr>
              <w:t>HCR</w:t>
            </w:r>
            <w:r>
              <w:rPr>
                <w:b w:val="0"/>
                <w:color w:val="000000"/>
                <w:sz w:val="24"/>
                <w:szCs w:val="24"/>
              </w:rPr>
              <w:t xml:space="preserve"> terhadap ketidakpastian</w:t>
            </w:r>
          </w:p>
        </w:tc>
      </w:tr>
      <w:tr w:rsidR="00194ECE" w14:paraId="5AD1B5E6" w14:textId="77777777" w:rsidTr="009B72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0DDE15A"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B1B0B4B" w14:textId="5EBD2A1F"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778D0EA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tcBorders>
              <w:bottom w:val="single" w:sz="4" w:space="0" w:color="E6EFF7"/>
            </w:tcBorders>
            <w:vAlign w:val="top"/>
          </w:tcPr>
          <w:p w14:paraId="79788877" w14:textId="4D4ED73C"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HCR</w:t>
            </w:r>
            <w:r w:rsidR="00920E0E">
              <w:rPr>
                <w:i/>
                <w:color w:val="808080"/>
              </w:rPr>
              <w:t xml:space="preserve"> </w:t>
            </w:r>
            <w:r w:rsidR="00920E0E">
              <w:rPr>
                <w:color w:val="808080"/>
              </w:rPr>
              <w:t>mungkin solid terhadap ketidakpastian utama.</w:t>
            </w:r>
          </w:p>
        </w:tc>
        <w:tc>
          <w:tcPr>
            <w:tcW w:w="2870" w:type="dxa"/>
            <w:tcBorders>
              <w:bottom w:val="single" w:sz="4" w:space="0" w:color="E6EFF7"/>
              <w:right w:val="single" w:sz="4" w:space="0" w:color="E6EFF7"/>
            </w:tcBorders>
            <w:vAlign w:val="top"/>
          </w:tcPr>
          <w:p w14:paraId="20182F0C" w14:textId="4D43DDCC"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HCR</w:t>
            </w:r>
            <w:r w:rsidR="00920E0E">
              <w:rPr>
                <w:color w:val="808080"/>
              </w:rPr>
              <w:t xml:space="preserve"> memperhitungkan kisaran yang </w:t>
            </w:r>
            <w:r w:rsidR="00920E0E">
              <w:rPr>
                <w:b/>
                <w:color w:val="808080"/>
              </w:rPr>
              <w:t>luas</w:t>
            </w:r>
            <w:r w:rsidR="00920E0E">
              <w:rPr>
                <w:color w:val="808080"/>
              </w:rPr>
              <w:t xml:space="preserve"> dari ketidakpastian termasuk peran ekologis </w:t>
            </w:r>
            <w:r w:rsidRPr="00CC3616">
              <w:rPr>
                <w:i/>
                <w:iCs/>
                <w:color w:val="808080"/>
              </w:rPr>
              <w:t>SMU</w:t>
            </w:r>
            <w:r w:rsidR="00920E0E">
              <w:rPr>
                <w:color w:val="808080"/>
              </w:rPr>
              <w:t xml:space="preserve">, dan terdapat </w:t>
            </w:r>
            <w:r w:rsidR="00920E0E">
              <w:rPr>
                <w:b/>
                <w:color w:val="808080"/>
              </w:rPr>
              <w:t>bukti</w:t>
            </w:r>
            <w:r w:rsidR="00920E0E">
              <w:rPr>
                <w:color w:val="808080"/>
              </w:rPr>
              <w:t xml:space="preserve"> bahwa </w:t>
            </w:r>
            <w:r w:rsidRPr="00CC3616">
              <w:rPr>
                <w:i/>
                <w:iCs/>
                <w:color w:val="808080"/>
              </w:rPr>
              <w:t>HCR</w:t>
            </w:r>
            <w:r w:rsidR="00920E0E">
              <w:rPr>
                <w:i/>
                <w:color w:val="808080"/>
              </w:rPr>
              <w:t xml:space="preserve"> </w:t>
            </w:r>
            <w:r w:rsidR="00920E0E">
              <w:rPr>
                <w:color w:val="808080"/>
              </w:rPr>
              <w:t>solid terhadap ketidakpastian utama.</w:t>
            </w:r>
          </w:p>
        </w:tc>
      </w:tr>
      <w:tr w:rsidR="00194ECE" w14:paraId="24B8674D" w14:textId="77777777" w:rsidTr="009B7241">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A3C30E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22C69B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tcPr>
          <w:p w14:paraId="6CE0E8AC"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B4B021A" w14:textId="1179AEA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579C5D69" w14:textId="563925F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3431698"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15FCCDD" w14:textId="389686B8" w:rsidR="00194ECE" w:rsidRDefault="005D6446">
            <w:r w:rsidRPr="005D6446">
              <w:rPr>
                <w:rFonts w:ascii="Arial" w:hAnsi="Arial"/>
              </w:rPr>
              <w:t>Rasionalisasi</w:t>
            </w:r>
          </w:p>
        </w:tc>
      </w:tr>
    </w:tbl>
    <w:p w14:paraId="1FC6BD08" w14:textId="77777777" w:rsidR="00194ECE" w:rsidRDefault="00194ECE"/>
    <w:p w14:paraId="264EA065" w14:textId="749B488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16BF6EB" w14:textId="77777777" w:rsidR="00194ECE" w:rsidRDefault="00194ECE"/>
    <w:tbl>
      <w:tblPr>
        <w:tblStyle w:val="affffffffffffffff1"/>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0EABFE7F" w14:textId="77777777" w:rsidTr="009B724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5EC6001" w14:textId="77777777" w:rsidR="00194ECE" w:rsidRDefault="00920E0E">
            <w:pPr>
              <w:pBdr>
                <w:top w:val="nil"/>
                <w:left w:val="nil"/>
                <w:bottom w:val="nil"/>
                <w:right w:val="nil"/>
                <w:between w:val="nil"/>
              </w:pBdr>
              <w:spacing w:before="0"/>
              <w:rPr>
                <w:b w:val="0"/>
                <w:color w:val="000000"/>
              </w:rPr>
            </w:pPr>
            <w:r>
              <w:rPr>
                <w:color w:val="000000"/>
              </w:rPr>
              <w:t>c</w:t>
            </w:r>
          </w:p>
          <w:p w14:paraId="282BB68B"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3006C478" w14:textId="15D72298"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Evaluasi </w:t>
            </w:r>
            <w:r w:rsidR="00CC3616" w:rsidRPr="00CC3616">
              <w:rPr>
                <w:b w:val="0"/>
                <w:i/>
                <w:iCs/>
                <w:color w:val="000000"/>
                <w:sz w:val="24"/>
                <w:szCs w:val="24"/>
              </w:rPr>
              <w:t>HCR</w:t>
            </w:r>
          </w:p>
        </w:tc>
      </w:tr>
      <w:tr w:rsidR="00194ECE" w14:paraId="5B266D1B" w14:textId="77777777" w:rsidTr="003076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74F0BE0"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E8783FE" w14:textId="6E909D48"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1FDF653E" w14:textId="16A2BA61"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beberapa bukti</w:t>
            </w:r>
            <w:r>
              <w:rPr>
                <w:color w:val="808080"/>
              </w:rPr>
              <w:t xml:space="preserve"> bahwa sarana yang digunakan atau yang</w:t>
            </w:r>
            <w:r>
              <w:rPr>
                <w:b/>
                <w:color w:val="808080"/>
              </w:rPr>
              <w:t xml:space="preserve"> tersedia</w:t>
            </w:r>
            <w:r>
              <w:rPr>
                <w:color w:val="808080"/>
              </w:rPr>
              <w:t xml:space="preserve"> untuk menerapkan </w:t>
            </w:r>
            <w:r w:rsidR="00CC3616" w:rsidRPr="00CC3616">
              <w:rPr>
                <w:i/>
                <w:iCs/>
                <w:color w:val="808080"/>
              </w:rPr>
              <w:t>HCR</w:t>
            </w:r>
            <w:r>
              <w:rPr>
                <w:color w:val="808080"/>
              </w:rPr>
              <w:t xml:space="preserve"> sesuai dan efektif dalam mengendalikan eksploitasi.</w:t>
            </w:r>
          </w:p>
        </w:tc>
        <w:tc>
          <w:tcPr>
            <w:tcW w:w="2868" w:type="dxa"/>
            <w:tcBorders>
              <w:bottom w:val="single" w:sz="4" w:space="0" w:color="E6EFF7"/>
            </w:tcBorders>
            <w:vAlign w:val="top"/>
          </w:tcPr>
          <w:p w14:paraId="583BB751" w14:textId="2CE0219B" w:rsidR="00194ECE" w:rsidRDefault="00920E0E">
            <w:pPr>
              <w:spacing w:before="40" w:after="4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Bukti yang tersedia menunjukkan </w:t>
            </w:r>
            <w:r>
              <w:rPr>
                <w:color w:val="808080"/>
              </w:rPr>
              <w:t xml:space="preserve">bahwa sarana yang digunakan sesuai dan efektif dalam mencapai tingkat eksploitasi yang disyaratkan oleh </w:t>
            </w:r>
            <w:r w:rsidR="00CC3616" w:rsidRPr="00CC3616">
              <w:rPr>
                <w:i/>
                <w:iCs/>
                <w:color w:val="808080"/>
              </w:rPr>
              <w:t>HCR</w:t>
            </w:r>
            <w:r>
              <w:rPr>
                <w:color w:val="808080"/>
              </w:rPr>
              <w:t xml:space="preserve">. </w:t>
            </w:r>
          </w:p>
        </w:tc>
        <w:tc>
          <w:tcPr>
            <w:tcW w:w="2870" w:type="dxa"/>
            <w:tcBorders>
              <w:bottom w:val="single" w:sz="4" w:space="0" w:color="E6EFF7"/>
              <w:right w:val="single" w:sz="4" w:space="0" w:color="E6EFF7"/>
            </w:tcBorders>
            <w:vAlign w:val="top"/>
          </w:tcPr>
          <w:p w14:paraId="05F47652" w14:textId="20AE67D5" w:rsidR="00194ECE" w:rsidRDefault="00920E0E">
            <w:pPr>
              <w:spacing w:before="40" w:after="4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Bukti jelas </w:t>
            </w:r>
            <w:r>
              <w:rPr>
                <w:color w:val="808080"/>
              </w:rPr>
              <w:t xml:space="preserve">menunjukkan bahwa sarana yang digunakan efektif dalam mencapai level eksploitasi yang disyaratkan oleh </w:t>
            </w:r>
            <w:r w:rsidR="00CC3616" w:rsidRPr="00CC3616">
              <w:rPr>
                <w:i/>
                <w:iCs/>
                <w:color w:val="808080"/>
              </w:rPr>
              <w:t>HCR</w:t>
            </w:r>
            <w:r>
              <w:rPr>
                <w:color w:val="808080"/>
              </w:rPr>
              <w:t xml:space="preserve">. </w:t>
            </w:r>
          </w:p>
          <w:p w14:paraId="0E6BDDBE" w14:textId="77777777" w:rsidR="00194ECE" w:rsidRDefault="00194ECE">
            <w:pPr>
              <w:spacing w:before="40" w:after="40"/>
              <w:cnfStyle w:val="000000100000" w:firstRow="0" w:lastRow="0" w:firstColumn="0" w:lastColumn="0" w:oddVBand="0" w:evenVBand="0" w:oddHBand="1" w:evenHBand="0" w:firstRowFirstColumn="0" w:firstRowLastColumn="0" w:lastRowFirstColumn="0" w:lastRowLastColumn="0"/>
              <w:rPr>
                <w:color w:val="808080"/>
              </w:rPr>
            </w:pPr>
          </w:p>
        </w:tc>
      </w:tr>
      <w:tr w:rsidR="00194ECE" w14:paraId="07C4C0A7" w14:textId="77777777" w:rsidTr="003076DE">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C348FA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777FA9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auto"/>
          </w:tcPr>
          <w:p w14:paraId="10D67078" w14:textId="4F14F9D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0DA562BF" w14:textId="781A3C9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auto"/>
          </w:tcPr>
          <w:p w14:paraId="1CC9E0E0" w14:textId="19342E6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DA0637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21F80E4" w14:textId="7DFC2B48" w:rsidR="00194ECE" w:rsidRDefault="005D6446">
            <w:r w:rsidRPr="005D6446">
              <w:rPr>
                <w:rFonts w:ascii="Arial" w:hAnsi="Arial"/>
              </w:rPr>
              <w:t>Rasionalisasi</w:t>
            </w:r>
          </w:p>
        </w:tc>
      </w:tr>
    </w:tbl>
    <w:p w14:paraId="7D14FF15" w14:textId="77777777" w:rsidR="00194ECE" w:rsidRDefault="00194ECE"/>
    <w:p w14:paraId="298AB893" w14:textId="28E23091"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9D7A144" w14:textId="77777777" w:rsidR="00194ECE" w:rsidRDefault="00194ECE"/>
    <w:tbl>
      <w:tblPr>
        <w:tblStyle w:val="affffffffffffffff2"/>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3"/>
        <w:gridCol w:w="2868"/>
        <w:gridCol w:w="2870"/>
      </w:tblGrid>
      <w:tr w:rsidR="00194ECE" w14:paraId="3AB2C33C" w14:textId="77777777" w:rsidTr="009B724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70527A94" w14:textId="77777777" w:rsidR="00194ECE" w:rsidRDefault="00194ECE">
            <w:pPr>
              <w:pBdr>
                <w:top w:val="nil"/>
                <w:left w:val="nil"/>
                <w:bottom w:val="nil"/>
                <w:right w:val="nil"/>
                <w:between w:val="nil"/>
              </w:pBdr>
              <w:spacing w:before="0"/>
              <w:rPr>
                <w:b w:val="0"/>
                <w:color w:val="000000"/>
              </w:rPr>
            </w:pPr>
          </w:p>
          <w:p w14:paraId="2735678B" w14:textId="77777777" w:rsidR="00194ECE" w:rsidRDefault="00920E0E">
            <w:pPr>
              <w:pBdr>
                <w:top w:val="nil"/>
                <w:left w:val="nil"/>
                <w:bottom w:val="nil"/>
                <w:right w:val="nil"/>
                <w:between w:val="nil"/>
              </w:pBdr>
              <w:spacing w:before="0"/>
              <w:rPr>
                <w:b w:val="0"/>
                <w:color w:val="000000"/>
              </w:rPr>
            </w:pPr>
            <w:r>
              <w:rPr>
                <w:color w:val="000000"/>
                <w:shd w:val="clear" w:color="auto" w:fill="E6EFF7"/>
              </w:rPr>
              <w:lastRenderedPageBreak/>
              <w:t>d</w:t>
            </w:r>
          </w:p>
          <w:p w14:paraId="46D20900"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02B0261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lastRenderedPageBreak/>
              <w:t>Pemeliharaan komponen populasi liar</w:t>
            </w:r>
          </w:p>
        </w:tc>
      </w:tr>
      <w:tr w:rsidR="00194ECE" w14:paraId="2A39D9F1" w14:textId="77777777" w:rsidTr="009B72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6F89E1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3AD54879" w14:textId="2DF92728"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3" w:type="dxa"/>
            <w:tcBorders>
              <w:bottom w:val="single" w:sz="4" w:space="0" w:color="E6EFF7"/>
            </w:tcBorders>
            <w:vAlign w:val="top"/>
          </w:tcPr>
          <w:p w14:paraId="234A1051" w14:textId="5D9D2A8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Mungkin</w:t>
            </w:r>
            <w:r>
              <w:rPr>
                <w:color w:val="808080"/>
              </w:rPr>
              <w:t xml:space="preserve"> </w:t>
            </w:r>
            <w:r w:rsidR="00CC3616" w:rsidRPr="00CC3616">
              <w:rPr>
                <w:i/>
                <w:iCs/>
                <w:color w:val="808080"/>
              </w:rPr>
              <w:t>HCR</w:t>
            </w:r>
            <w:r>
              <w:rPr>
                <w:color w:val="808080"/>
              </w:rPr>
              <w:t xml:space="preserve"> dan sarana-sarananya menjaga keragaman dan produktivitas komponen populasi liar dengan konsisten.</w:t>
            </w:r>
          </w:p>
        </w:tc>
        <w:tc>
          <w:tcPr>
            <w:tcW w:w="2868" w:type="dxa"/>
            <w:tcBorders>
              <w:bottom w:val="single" w:sz="4" w:space="0" w:color="E6EFF7"/>
            </w:tcBorders>
            <w:vAlign w:val="top"/>
          </w:tcPr>
          <w:p w14:paraId="6B60BC67" w14:textId="6B1DE13A" w:rsidR="00194ECE" w:rsidRDefault="00920E0E">
            <w:pPr>
              <w:pBdr>
                <w:top w:val="nil"/>
                <w:left w:val="nil"/>
                <w:bottom w:val="nil"/>
                <w:right w:val="nil"/>
                <w:between w:val="nil"/>
              </w:pBdr>
              <w:spacing w:before="40" w:after="40"/>
              <w:cnfStyle w:val="000000100000" w:firstRow="0" w:lastRow="0" w:firstColumn="0" w:lastColumn="0" w:oddVBand="0" w:evenVBand="0" w:oddHBand="1" w:evenHBand="0" w:firstRowFirstColumn="0" w:firstRowLastColumn="0" w:lastRowFirstColumn="0" w:lastRowLastColumn="0"/>
              <w:rPr>
                <w:color w:val="808080"/>
              </w:rPr>
            </w:pPr>
            <w:r>
              <w:rPr>
                <w:b/>
                <w:color w:val="808080"/>
              </w:rPr>
              <w:t>Sangat mungkin</w:t>
            </w:r>
            <w:r>
              <w:rPr>
                <w:i/>
                <w:color w:val="808080"/>
              </w:rPr>
              <w:t xml:space="preserve"> </w:t>
            </w:r>
            <w:r w:rsidR="00CC3616" w:rsidRPr="00CC3616">
              <w:rPr>
                <w:i/>
                <w:iCs/>
                <w:color w:val="808080"/>
              </w:rPr>
              <w:t>HCR</w:t>
            </w:r>
            <w:r>
              <w:rPr>
                <w:color w:val="808080"/>
              </w:rPr>
              <w:t xml:space="preserve"> dan sarana-sarananya menjaga keragaman dan produktivitas komponen populasi liar dengan konsisten).</w:t>
            </w:r>
          </w:p>
        </w:tc>
        <w:tc>
          <w:tcPr>
            <w:tcW w:w="2870" w:type="dxa"/>
            <w:tcBorders>
              <w:bottom w:val="single" w:sz="4" w:space="0" w:color="E6EFF7"/>
              <w:right w:val="single" w:sz="4" w:space="0" w:color="E6EFF7"/>
            </w:tcBorders>
            <w:vAlign w:val="top"/>
          </w:tcPr>
          <w:p w14:paraId="7928B878" w14:textId="2EBAF44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tingkat kepastian yang tinggi</w:t>
            </w:r>
            <w:r>
              <w:rPr>
                <w:color w:val="808080"/>
              </w:rPr>
              <w:t xml:space="preserve"> bahwa</w:t>
            </w:r>
            <w:r>
              <w:rPr>
                <w:b/>
                <w:color w:val="808080"/>
              </w:rPr>
              <w:t xml:space="preserve"> </w:t>
            </w:r>
            <w:r w:rsidR="00CC3616" w:rsidRPr="00CC3616">
              <w:rPr>
                <w:i/>
                <w:iCs/>
                <w:color w:val="808080"/>
              </w:rPr>
              <w:t>HCR</w:t>
            </w:r>
            <w:r>
              <w:rPr>
                <w:color w:val="808080"/>
              </w:rPr>
              <w:t xml:space="preserve"> dan sarana-sarananya menjaga keragaman dan produktivitas komponen populasi liar dengan konsisten).</w:t>
            </w:r>
          </w:p>
        </w:tc>
      </w:tr>
      <w:tr w:rsidR="00194ECE" w14:paraId="190B9EE9" w14:textId="77777777" w:rsidTr="009B7241">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86AC041"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025E3EF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3" w:type="dxa"/>
            <w:tcBorders>
              <w:top w:val="single" w:sz="4" w:space="0" w:color="E6EFF7"/>
              <w:left w:val="single" w:sz="4" w:space="0" w:color="E6EFF7"/>
              <w:bottom w:val="single" w:sz="4" w:space="0" w:color="E6EFF7"/>
              <w:right w:val="single" w:sz="4" w:space="0" w:color="E6EFF7"/>
            </w:tcBorders>
            <w:shd w:val="clear" w:color="auto" w:fill="FFFFFF"/>
          </w:tcPr>
          <w:p w14:paraId="74A1D919" w14:textId="451F26D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01298B6" w14:textId="290C068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647935A3" w14:textId="52826BF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FB606FB"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DDC18F3" w14:textId="27CB07D7" w:rsidR="00194ECE" w:rsidRDefault="005D6446">
            <w:r w:rsidRPr="005D6446">
              <w:rPr>
                <w:rFonts w:ascii="Arial" w:hAnsi="Arial"/>
              </w:rPr>
              <w:t>Rasionalisasi</w:t>
            </w:r>
          </w:p>
        </w:tc>
      </w:tr>
    </w:tbl>
    <w:p w14:paraId="7536A9D1" w14:textId="77777777" w:rsidR="00194ECE" w:rsidRDefault="00194ECE"/>
    <w:p w14:paraId="4D1DA093" w14:textId="7E4E7D8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4A605BE" w14:textId="77777777" w:rsidR="00194ECE" w:rsidRDefault="00194ECE"/>
    <w:tbl>
      <w:tblPr>
        <w:tblStyle w:val="affffffffffffffff3"/>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06D91DFF"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7036F16F" w14:textId="77777777" w:rsidR="00194ECE" w:rsidRDefault="00920E0E">
            <w:pPr>
              <w:rPr>
                <w:i/>
                <w:sz w:val="22"/>
                <w:szCs w:val="22"/>
              </w:rPr>
            </w:pPr>
            <w:r>
              <w:rPr>
                <w:b w:val="0"/>
                <w:color w:val="000000"/>
                <w:sz w:val="22"/>
                <w:szCs w:val="22"/>
              </w:rPr>
              <w:t>Referensi</w:t>
            </w:r>
          </w:p>
        </w:tc>
      </w:tr>
    </w:tbl>
    <w:p w14:paraId="52607E0D" w14:textId="77777777" w:rsidR="00194ECE" w:rsidRDefault="00194ECE"/>
    <w:p w14:paraId="5AD09E53" w14:textId="1FFB4D84"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1056BBAF" w14:textId="77777777" w:rsidR="00194ECE" w:rsidRDefault="00194ECE"/>
    <w:tbl>
      <w:tblPr>
        <w:tblStyle w:val="affffffffffffffff4"/>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213DC840"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6A6AE0C5" w14:textId="066E8A9E"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5A37FB31" w14:textId="77777777" w:rsidR="00194ECE" w:rsidRDefault="00194ECE"/>
    <w:p w14:paraId="30AC6CA1" w14:textId="0B010483"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61D0308E" w14:textId="77777777" w:rsidR="00194ECE" w:rsidRDefault="00194ECE"/>
    <w:tbl>
      <w:tblPr>
        <w:tblStyle w:val="affffffffffffffff5"/>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22F7CBA1"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0AE3B026" w14:textId="7C56F1FB"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5BE95F3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2B118B38"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174BADDE"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D59D0F9" w14:textId="458EB1B2"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09B2CA8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5B16B0D1" w14:textId="6FE577FA"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3076DE">
        <w:rPr>
          <w:color w:val="58595B"/>
          <w:sz w:val="28"/>
          <w:szCs w:val="28"/>
        </w:rPr>
        <w:t>K</w:t>
      </w:r>
      <w:r>
        <w:rPr>
          <w:color w:val="58595B"/>
          <w:sz w:val="28"/>
          <w:szCs w:val="28"/>
        </w:rPr>
        <w:t xml:space="preserve"> 1.2.3 – Informasi dan pemantauan</w:t>
      </w:r>
    </w:p>
    <w:tbl>
      <w:tblPr>
        <w:tblStyle w:val="affffffffffffffff6"/>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95"/>
        <w:gridCol w:w="1350"/>
        <w:gridCol w:w="2566"/>
        <w:gridCol w:w="2865"/>
        <w:gridCol w:w="2865"/>
      </w:tblGrid>
      <w:tr w:rsidR="00194ECE" w14:paraId="62F8F40F" w14:textId="77777777" w:rsidTr="009B724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108A3B17" w14:textId="06128D84"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1.2.3</w:t>
            </w:r>
          </w:p>
        </w:tc>
        <w:tc>
          <w:tcPr>
            <w:tcW w:w="8296" w:type="dxa"/>
            <w:gridSpan w:val="3"/>
            <w:tcBorders>
              <w:top w:val="single" w:sz="4" w:space="0" w:color="FFFFFF"/>
              <w:left w:val="single" w:sz="4" w:space="0" w:color="FFFFFF"/>
              <w:bottom w:val="single" w:sz="4" w:space="0" w:color="FFFFFF"/>
              <w:right w:val="single" w:sz="4" w:space="0" w:color="FFFFFF"/>
            </w:tcBorders>
            <w:shd w:val="clear" w:color="auto" w:fill="A6A6A6"/>
          </w:tcPr>
          <w:p w14:paraId="220989D2" w14:textId="77777777" w:rsidR="00194ECE" w:rsidRPr="009B7241"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9B7241">
              <w:rPr>
                <w:bCs/>
                <w:sz w:val="20"/>
                <w:szCs w:val="20"/>
              </w:rPr>
              <w:t>Informasi yang relevan dikumpulkan untuk mendukung strategi tangkap</w:t>
            </w:r>
          </w:p>
        </w:tc>
      </w:tr>
      <w:tr w:rsidR="00194ECE" w14:paraId="296E4A6B" w14:textId="77777777" w:rsidTr="009B72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45" w:type="dxa"/>
            <w:gridSpan w:val="2"/>
            <w:tcBorders>
              <w:top w:val="single" w:sz="4" w:space="0" w:color="FFFFFF"/>
              <w:left w:val="single" w:sz="4" w:space="0" w:color="E6EFF7"/>
            </w:tcBorders>
          </w:tcPr>
          <w:p w14:paraId="03B7DB30"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66" w:type="dxa"/>
            <w:tcBorders>
              <w:top w:val="single" w:sz="4" w:space="0" w:color="FFFFFF"/>
            </w:tcBorders>
          </w:tcPr>
          <w:p w14:paraId="3F607DF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5" w:type="dxa"/>
            <w:tcBorders>
              <w:top w:val="single" w:sz="4" w:space="0" w:color="FFFFFF"/>
            </w:tcBorders>
          </w:tcPr>
          <w:p w14:paraId="73CCD85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65" w:type="dxa"/>
            <w:tcBorders>
              <w:top w:val="single" w:sz="4" w:space="0" w:color="FFFFFF"/>
              <w:right w:val="single" w:sz="4" w:space="0" w:color="E6EFF7"/>
            </w:tcBorders>
          </w:tcPr>
          <w:p w14:paraId="1494BEF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107440AB" w14:textId="77777777" w:rsidTr="009B7241">
        <w:trPr>
          <w:trHeight w:val="454"/>
        </w:trPr>
        <w:tc>
          <w:tcPr>
            <w:cnfStyle w:val="001000000000" w:firstRow="0" w:lastRow="0" w:firstColumn="1" w:lastColumn="0" w:oddVBand="0" w:evenVBand="0" w:oddHBand="0" w:evenHBand="0" w:firstRowFirstColumn="0" w:firstRowLastColumn="0" w:lastRowFirstColumn="0" w:lastRowLastColumn="0"/>
            <w:tcW w:w="695" w:type="dxa"/>
            <w:vMerge w:val="restart"/>
            <w:tcBorders>
              <w:left w:val="single" w:sz="4" w:space="0" w:color="E6EFF7"/>
            </w:tcBorders>
          </w:tcPr>
          <w:p w14:paraId="0729B20F"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65A08BFD" w14:textId="77777777" w:rsidR="00194ECE" w:rsidRDefault="00194ECE">
            <w:pPr>
              <w:pBdr>
                <w:top w:val="nil"/>
                <w:left w:val="nil"/>
                <w:bottom w:val="nil"/>
                <w:right w:val="nil"/>
                <w:between w:val="nil"/>
              </w:pBdr>
              <w:spacing w:before="0"/>
              <w:rPr>
                <w:b/>
                <w:sz w:val="28"/>
                <w:szCs w:val="28"/>
              </w:rPr>
            </w:pPr>
          </w:p>
        </w:tc>
        <w:tc>
          <w:tcPr>
            <w:tcW w:w="9646" w:type="dxa"/>
            <w:gridSpan w:val="4"/>
            <w:tcBorders>
              <w:right w:val="single" w:sz="4" w:space="0" w:color="E6EFF7"/>
            </w:tcBorders>
            <w:shd w:val="clear" w:color="auto" w:fill="E6EFF7"/>
          </w:tcPr>
          <w:p w14:paraId="5B275EF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4"/>
                <w:szCs w:val="24"/>
              </w:rPr>
              <w:t>Kisaran informasi</w:t>
            </w:r>
          </w:p>
        </w:tc>
      </w:tr>
      <w:tr w:rsidR="00194ECE" w14:paraId="379C28F5" w14:textId="77777777" w:rsidTr="009B72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5" w:type="dxa"/>
            <w:vMerge/>
            <w:tcBorders>
              <w:left w:val="single" w:sz="4" w:space="0" w:color="E6EFF7"/>
            </w:tcBorders>
          </w:tcPr>
          <w:p w14:paraId="56E1A667"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29B9A5CB" w14:textId="5FD00C4B"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6" w:type="dxa"/>
            <w:tcBorders>
              <w:bottom w:val="single" w:sz="4" w:space="0" w:color="E6EFF7"/>
            </w:tcBorders>
            <w:vAlign w:val="top"/>
          </w:tcPr>
          <w:p w14:paraId="521A378F" w14:textId="4A46913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Beberapa</w:t>
            </w:r>
            <w:r>
              <w:rPr>
                <w:color w:val="808080"/>
              </w:rPr>
              <w:t xml:space="preserve"> informasi yang relevan terkait dengan struktur </w:t>
            </w:r>
            <w:r w:rsidR="00CC3616" w:rsidRPr="00CC3616">
              <w:rPr>
                <w:i/>
                <w:iCs/>
                <w:color w:val="808080"/>
              </w:rPr>
              <w:t>SMU</w:t>
            </w:r>
            <w:r>
              <w:rPr>
                <w:color w:val="808080"/>
              </w:rPr>
              <w:t xml:space="preserve">, produktivitas </w:t>
            </w:r>
            <w:r w:rsidR="00CC3616" w:rsidRPr="00CC3616">
              <w:rPr>
                <w:i/>
                <w:iCs/>
                <w:color w:val="808080"/>
              </w:rPr>
              <w:t>SMU</w:t>
            </w:r>
            <w:r>
              <w:rPr>
                <w:color w:val="808080"/>
              </w:rPr>
              <w:t xml:space="preserve">, dan komposisi armada tersedia untuk mendukung strategi tangkap. </w:t>
            </w:r>
            <w:r w:rsidRPr="009B7241">
              <w:rPr>
                <w:b/>
                <w:bCs/>
                <w:color w:val="808080"/>
              </w:rPr>
              <w:t>Informasi langsung atau tidak langsung tersedia pada beberapa komponen populasi.</w:t>
            </w:r>
          </w:p>
          <w:p w14:paraId="52D2487B"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5" w:type="dxa"/>
            <w:tcBorders>
              <w:bottom w:val="single" w:sz="4" w:space="0" w:color="E6EFF7"/>
            </w:tcBorders>
            <w:vAlign w:val="top"/>
          </w:tcPr>
          <w:p w14:paraId="68338739" w14:textId="44063F8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relevan yang cukup terkait dengan struktur </w:t>
            </w:r>
            <w:r w:rsidR="00CC3616" w:rsidRPr="00CC3616">
              <w:rPr>
                <w:i/>
                <w:iCs/>
                <w:color w:val="808080"/>
              </w:rPr>
              <w:t>SMU</w:t>
            </w:r>
            <w:r>
              <w:rPr>
                <w:color w:val="808080"/>
              </w:rPr>
              <w:t xml:space="preserve">, produktivitas </w:t>
            </w:r>
            <w:r w:rsidR="00CC3616" w:rsidRPr="00CC3616">
              <w:rPr>
                <w:i/>
                <w:iCs/>
                <w:color w:val="808080"/>
              </w:rPr>
              <w:t>SMU</w:t>
            </w:r>
            <w:r>
              <w:rPr>
                <w:color w:val="808080"/>
              </w:rPr>
              <w:t xml:space="preserve">, dan komposisi armada tersedia untuk mendukung strategi tangkap, </w:t>
            </w:r>
            <w:r>
              <w:rPr>
                <w:b/>
                <w:color w:val="808080"/>
              </w:rPr>
              <w:t>termasuk penangkapan dan pelolosan pemijah untuk berbagai populasi komponen liar yang representatif.</w:t>
            </w:r>
          </w:p>
        </w:tc>
        <w:tc>
          <w:tcPr>
            <w:tcW w:w="2865" w:type="dxa"/>
            <w:tcBorders>
              <w:bottom w:val="single" w:sz="4" w:space="0" w:color="E6EFF7"/>
              <w:right w:val="single" w:sz="4" w:space="0" w:color="E6EFF7"/>
            </w:tcBorders>
            <w:vAlign w:val="top"/>
          </w:tcPr>
          <w:p w14:paraId="1BD78F2B" w14:textId="4E0ABA4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Kisaran komprehensif informasi mengenai (struktur </w:t>
            </w:r>
            <w:r w:rsidR="00CC3616" w:rsidRPr="00CC3616">
              <w:rPr>
                <w:i/>
                <w:iCs/>
                <w:color w:val="808080"/>
              </w:rPr>
              <w:t>SMU</w:t>
            </w:r>
            <w:r>
              <w:rPr>
                <w:color w:val="808080"/>
              </w:rPr>
              <w:t xml:space="preserve">, produktivitas </w:t>
            </w:r>
            <w:r w:rsidR="00CC3616" w:rsidRPr="00CC3616">
              <w:rPr>
                <w:i/>
                <w:iCs/>
                <w:color w:val="808080"/>
              </w:rPr>
              <w:t>SMU</w:t>
            </w:r>
            <w:r>
              <w:rPr>
                <w:color w:val="808080"/>
              </w:rPr>
              <w:t xml:space="preserve">, komposisi armada, kelimpahan </w:t>
            </w:r>
            <w:r w:rsidR="00CC3616" w:rsidRPr="00CC3616">
              <w:rPr>
                <w:i/>
                <w:iCs/>
                <w:color w:val="808080"/>
              </w:rPr>
              <w:t>SMU</w:t>
            </w:r>
            <w:r>
              <w:rPr>
                <w:color w:val="808080"/>
              </w:rPr>
              <w:t xml:space="preserve">, kelepasan </w:t>
            </w:r>
            <w:r w:rsidR="00CC3616" w:rsidRPr="00CC3616">
              <w:rPr>
                <w:i/>
                <w:iCs/>
                <w:color w:val="808080"/>
              </w:rPr>
              <w:t>UoA</w:t>
            </w:r>
            <w:r>
              <w:rPr>
                <w:color w:val="808080"/>
              </w:rPr>
              <w:t>, dan informasi lainnya seperti informasi lingkungan) termasuk beberapa yang mungkin secara langsung tidak relevan dengan strategi tangkap saat ini, tersedia</w:t>
            </w:r>
            <w:r>
              <w:rPr>
                <w:b/>
                <w:color w:val="808080"/>
              </w:rPr>
              <w:t xml:space="preserve">, termasuk perkiraan dampak tangkapan perikanan pada </w:t>
            </w:r>
            <w:r w:rsidR="00CC3616" w:rsidRPr="00CC3616">
              <w:rPr>
                <w:b/>
                <w:i/>
                <w:iCs/>
                <w:color w:val="808080"/>
              </w:rPr>
              <w:t>SMU</w:t>
            </w:r>
            <w:r>
              <w:rPr>
                <w:b/>
                <w:color w:val="808080"/>
              </w:rPr>
              <w:t xml:space="preserve"> dan sebagian besar populasi komponen liar.</w:t>
            </w:r>
          </w:p>
        </w:tc>
      </w:tr>
      <w:tr w:rsidR="00194ECE" w14:paraId="127835D9" w14:textId="77777777" w:rsidTr="009B7241">
        <w:trPr>
          <w:trHeight w:val="454"/>
        </w:trPr>
        <w:tc>
          <w:tcPr>
            <w:cnfStyle w:val="001000000000" w:firstRow="0" w:lastRow="0" w:firstColumn="1" w:lastColumn="0" w:oddVBand="0" w:evenVBand="0" w:oddHBand="0" w:evenHBand="0" w:firstRowFirstColumn="0" w:firstRowLastColumn="0" w:lastRowFirstColumn="0" w:lastRowLastColumn="0"/>
            <w:tcW w:w="695" w:type="dxa"/>
            <w:vMerge/>
            <w:tcBorders>
              <w:left w:val="single" w:sz="4" w:space="0" w:color="E6EFF7"/>
            </w:tcBorders>
          </w:tcPr>
          <w:p w14:paraId="7CDC0BA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20B7FEE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6" w:type="dxa"/>
            <w:tcBorders>
              <w:top w:val="single" w:sz="4" w:space="0" w:color="E6EFF7"/>
              <w:left w:val="single" w:sz="4" w:space="0" w:color="E6EFF7"/>
              <w:bottom w:val="single" w:sz="4" w:space="0" w:color="E6EFF7"/>
              <w:right w:val="single" w:sz="4" w:space="0" w:color="E6EFF7"/>
            </w:tcBorders>
            <w:shd w:val="clear" w:color="auto" w:fill="FFFFFF"/>
          </w:tcPr>
          <w:p w14:paraId="4DBAB9DC" w14:textId="25849C8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0F7913E0" w14:textId="4638315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32FC41E1" w14:textId="797FCBB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DAE8278"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28B688E5" w14:textId="015A1EC3" w:rsidR="00194ECE" w:rsidRDefault="005D6446">
            <w:r w:rsidRPr="005D6446">
              <w:rPr>
                <w:rFonts w:ascii="Arial" w:hAnsi="Arial"/>
              </w:rPr>
              <w:t>Rasionalisasi</w:t>
            </w:r>
            <w:r w:rsidR="00920E0E">
              <w:t xml:space="preserve"> </w:t>
            </w:r>
          </w:p>
        </w:tc>
      </w:tr>
    </w:tbl>
    <w:p w14:paraId="2AD02829" w14:textId="77777777" w:rsidR="00194ECE" w:rsidRDefault="00194ECE"/>
    <w:p w14:paraId="0EA17C66" w14:textId="46FBE96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42DFDD0" w14:textId="77777777" w:rsidR="00194ECE" w:rsidRDefault="00194ECE"/>
    <w:tbl>
      <w:tblPr>
        <w:tblStyle w:val="affffffffffffffff7"/>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15"/>
        <w:gridCol w:w="1350"/>
        <w:gridCol w:w="2746"/>
        <w:gridCol w:w="2865"/>
        <w:gridCol w:w="2865"/>
      </w:tblGrid>
      <w:tr w:rsidR="00194ECE" w14:paraId="507FAFF6" w14:textId="77777777" w:rsidTr="009B724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5" w:type="dxa"/>
            <w:vMerge w:val="restart"/>
            <w:tcBorders>
              <w:left w:val="single" w:sz="4" w:space="0" w:color="E6EFF7"/>
            </w:tcBorders>
            <w:shd w:val="clear" w:color="auto" w:fill="E6EFF7"/>
          </w:tcPr>
          <w:p w14:paraId="536F0D92" w14:textId="77777777" w:rsidR="00194ECE" w:rsidRDefault="00920E0E">
            <w:pPr>
              <w:pBdr>
                <w:top w:val="nil"/>
                <w:left w:val="nil"/>
                <w:bottom w:val="nil"/>
                <w:right w:val="nil"/>
                <w:between w:val="nil"/>
              </w:pBdr>
              <w:spacing w:before="0"/>
              <w:rPr>
                <w:b w:val="0"/>
                <w:color w:val="000000"/>
              </w:rPr>
            </w:pPr>
            <w:r>
              <w:rPr>
                <w:color w:val="000000"/>
              </w:rPr>
              <w:t>b</w:t>
            </w:r>
          </w:p>
          <w:p w14:paraId="6668814A" w14:textId="77777777" w:rsidR="00194ECE" w:rsidRDefault="00194ECE">
            <w:pPr>
              <w:pBdr>
                <w:top w:val="nil"/>
                <w:left w:val="nil"/>
                <w:bottom w:val="nil"/>
                <w:right w:val="nil"/>
                <w:between w:val="nil"/>
              </w:pBdr>
              <w:spacing w:before="0"/>
              <w:rPr>
                <w:b w:val="0"/>
                <w:color w:val="000000"/>
              </w:rPr>
            </w:pPr>
          </w:p>
        </w:tc>
        <w:tc>
          <w:tcPr>
            <w:tcW w:w="9826" w:type="dxa"/>
            <w:gridSpan w:val="4"/>
            <w:tcBorders>
              <w:right w:val="single" w:sz="4" w:space="0" w:color="E6EFF7"/>
            </w:tcBorders>
            <w:shd w:val="clear" w:color="auto" w:fill="E6EFF7"/>
          </w:tcPr>
          <w:p w14:paraId="5234D943"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Pemantauan</w:t>
            </w:r>
          </w:p>
        </w:tc>
      </w:tr>
      <w:tr w:rsidR="00194ECE" w14:paraId="1BEADBFE" w14:textId="77777777" w:rsidTr="009B72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5" w:type="dxa"/>
            <w:vMerge/>
            <w:tcBorders>
              <w:top w:val="nil"/>
              <w:left w:val="single" w:sz="4" w:space="0" w:color="E6EFF7"/>
              <w:bottom w:val="nil"/>
              <w:right w:val="nil"/>
            </w:tcBorders>
          </w:tcPr>
          <w:p w14:paraId="4D8E5B4A"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69510770" w14:textId="5297494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46" w:type="dxa"/>
            <w:tcBorders>
              <w:bottom w:val="single" w:sz="4" w:space="0" w:color="E6EFF7"/>
            </w:tcBorders>
            <w:vAlign w:val="top"/>
          </w:tcPr>
          <w:p w14:paraId="6497408E" w14:textId="10CBB10F" w:rsidR="00194ECE" w:rsidRDefault="009B7241">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w:t>
            </w:r>
            <w:r w:rsidR="00920E0E">
              <w:rPr>
                <w:color w:val="808080"/>
              </w:rPr>
              <w:t xml:space="preserve">elimpahan </w:t>
            </w:r>
            <w:r w:rsidR="00CC3616" w:rsidRPr="00CC3616">
              <w:rPr>
                <w:i/>
                <w:iCs/>
                <w:color w:val="808080"/>
              </w:rPr>
              <w:t>SMU</w:t>
            </w:r>
            <w:r w:rsidR="00920E0E">
              <w:rPr>
                <w:color w:val="808080"/>
              </w:rPr>
              <w:t xml:space="preserve"> dan kelepasan </w:t>
            </w:r>
            <w:r w:rsidR="00CC3616" w:rsidRPr="00CC3616">
              <w:rPr>
                <w:i/>
                <w:iCs/>
                <w:color w:val="808080"/>
              </w:rPr>
              <w:t>UoA</w:t>
            </w:r>
            <w:r w:rsidR="00920E0E">
              <w:rPr>
                <w:i/>
                <w:color w:val="808080"/>
              </w:rPr>
              <w:t xml:space="preserve"> </w:t>
            </w:r>
            <w:r w:rsidR="00920E0E">
              <w:rPr>
                <w:color w:val="808080"/>
              </w:rPr>
              <w:t xml:space="preserve">dipantau dan paling tidak </w:t>
            </w:r>
            <w:r w:rsidR="00920E0E" w:rsidRPr="009B7241">
              <w:rPr>
                <w:b/>
                <w:bCs/>
                <w:color w:val="808080"/>
              </w:rPr>
              <w:t>satu indikator tersedia</w:t>
            </w:r>
            <w:r w:rsidR="00920E0E">
              <w:rPr>
                <w:color w:val="808080"/>
              </w:rPr>
              <w:t xml:space="preserve"> dan dipantau dengan frekuensi yang cukup untuk mendukung aturan kendali tangkap.</w:t>
            </w:r>
          </w:p>
        </w:tc>
        <w:tc>
          <w:tcPr>
            <w:tcW w:w="2865" w:type="dxa"/>
            <w:tcBorders>
              <w:bottom w:val="single" w:sz="4" w:space="0" w:color="E6EFF7"/>
            </w:tcBorders>
            <w:vAlign w:val="top"/>
          </w:tcPr>
          <w:p w14:paraId="199484DE" w14:textId="6E07A6F0"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kelimpahan </w:t>
            </w:r>
            <w:r w:rsidR="00CC3616" w:rsidRPr="00CC3616">
              <w:rPr>
                <w:i/>
                <w:iCs/>
                <w:color w:val="808080"/>
              </w:rPr>
              <w:t>SMU</w:t>
            </w:r>
            <w:r>
              <w:rPr>
                <w:color w:val="808080"/>
              </w:rPr>
              <w:t xml:space="preserve"> dan kelepasan </w:t>
            </w:r>
            <w:r w:rsidR="00CC3616" w:rsidRPr="00CC3616">
              <w:rPr>
                <w:i/>
                <w:iCs/>
                <w:color w:val="808080"/>
              </w:rPr>
              <w:t>UoA</w:t>
            </w:r>
            <w:r>
              <w:rPr>
                <w:i/>
                <w:color w:val="808080"/>
              </w:rPr>
              <w:t xml:space="preserve"> </w:t>
            </w:r>
            <w:r>
              <w:rPr>
                <w:color w:val="808080"/>
              </w:rPr>
              <w:t xml:space="preserve">dipantau </w:t>
            </w:r>
            <w:r>
              <w:rPr>
                <w:b/>
                <w:color w:val="808080"/>
              </w:rPr>
              <w:t xml:space="preserve">secara berkala pada tingkat akurasi dan cakupan yang konsisten </w:t>
            </w:r>
            <w:r>
              <w:rPr>
                <w:color w:val="808080"/>
              </w:rPr>
              <w:t>dengan aturan kendali tangkap, dan satu atau lebih indikator tersedia dan dipantau dengan frekuensi yang cukup untuk mendukung aturan kendali tangkap.</w:t>
            </w:r>
          </w:p>
        </w:tc>
        <w:tc>
          <w:tcPr>
            <w:tcW w:w="2865" w:type="dxa"/>
            <w:tcBorders>
              <w:bottom w:val="single" w:sz="4" w:space="0" w:color="E6EFF7"/>
              <w:right w:val="single" w:sz="4" w:space="0" w:color="E6EFF7"/>
            </w:tcBorders>
            <w:vAlign w:val="top"/>
          </w:tcPr>
          <w:p w14:paraId="71BA071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Semua informasi</w:t>
            </w:r>
          </w:p>
          <w:p w14:paraId="08AF2AB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disyaratkan oleh</w:t>
            </w:r>
          </w:p>
          <w:p w14:paraId="43077AC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aturan kendali tangkap</w:t>
            </w:r>
          </w:p>
          <w:p w14:paraId="10FE60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dipantau dengan</w:t>
            </w:r>
          </w:p>
          <w:p w14:paraId="09DAA57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frekuensi yang tinggi</w:t>
            </w:r>
          </w:p>
          <w:p w14:paraId="2409C55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tingkat kepastian</w:t>
            </w:r>
          </w:p>
          <w:p w14:paraId="25E4FDB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tinggi, dan ada</w:t>
            </w:r>
          </w:p>
          <w:p w14:paraId="5CE61E2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pemahaman yang baik</w:t>
            </w:r>
          </w:p>
          <w:p w14:paraId="031FEC1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tentang ketidakpastian</w:t>
            </w:r>
          </w:p>
          <w:p w14:paraId="7AB0854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melekat dalam</w:t>
            </w:r>
          </w:p>
          <w:p w14:paraId="60F679C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[data] dan</w:t>
            </w:r>
          </w:p>
          <w:p w14:paraId="6AAA5E2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kesolidan penilaian dan</w:t>
            </w:r>
          </w:p>
          <w:p w14:paraId="24EA9AA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terhadap</w:t>
            </w:r>
          </w:p>
          <w:p w14:paraId="573B605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ketidakpastian ini.</w:t>
            </w:r>
          </w:p>
        </w:tc>
      </w:tr>
      <w:tr w:rsidR="00194ECE" w14:paraId="317D2143" w14:textId="77777777" w:rsidTr="009B7241">
        <w:trPr>
          <w:trHeight w:val="454"/>
        </w:trPr>
        <w:tc>
          <w:tcPr>
            <w:cnfStyle w:val="001000000000" w:firstRow="0" w:lastRow="0" w:firstColumn="1" w:lastColumn="0" w:oddVBand="0" w:evenVBand="0" w:oddHBand="0" w:evenHBand="0" w:firstRowFirstColumn="0" w:firstRowLastColumn="0" w:lastRowFirstColumn="0" w:lastRowLastColumn="0"/>
            <w:tcW w:w="515" w:type="dxa"/>
            <w:vMerge/>
            <w:tcBorders>
              <w:top w:val="nil"/>
              <w:left w:val="single" w:sz="4" w:space="0" w:color="E6EFF7"/>
              <w:bottom w:val="nil"/>
              <w:right w:val="nil"/>
            </w:tcBorders>
          </w:tcPr>
          <w:p w14:paraId="1C066D93"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DA6732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46" w:type="dxa"/>
            <w:tcBorders>
              <w:top w:val="single" w:sz="4" w:space="0" w:color="E6EFF7"/>
              <w:left w:val="single" w:sz="4" w:space="0" w:color="E6EFF7"/>
              <w:bottom w:val="single" w:sz="4" w:space="0" w:color="E6EFF7"/>
              <w:right w:val="single" w:sz="4" w:space="0" w:color="E6EFF7"/>
            </w:tcBorders>
            <w:shd w:val="clear" w:color="auto" w:fill="FFFFFF"/>
          </w:tcPr>
          <w:p w14:paraId="359B5A7B" w14:textId="182E0F7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23EB01F1" w14:textId="512A109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cPr>
          <w:p w14:paraId="09B64B8D" w14:textId="0BBFA32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1EA09A1"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2871D44B" w14:textId="2B1B2C6C" w:rsidR="00194ECE" w:rsidRDefault="005D6446">
            <w:r w:rsidRPr="005D6446">
              <w:rPr>
                <w:rFonts w:ascii="Arial" w:hAnsi="Arial"/>
              </w:rPr>
              <w:t>Rasionalisasi</w:t>
            </w:r>
            <w:r w:rsidR="00920E0E">
              <w:t xml:space="preserve"> </w:t>
            </w:r>
          </w:p>
        </w:tc>
      </w:tr>
    </w:tbl>
    <w:p w14:paraId="7A802ACB" w14:textId="77777777" w:rsidR="00194ECE" w:rsidRDefault="00194ECE"/>
    <w:p w14:paraId="21F6AEA0" w14:textId="1FA9C18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F95F3CA" w14:textId="77777777" w:rsidR="00194ECE" w:rsidRDefault="00194ECE"/>
    <w:tbl>
      <w:tblPr>
        <w:tblStyle w:val="affffffffffffffff8"/>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5"/>
        <w:gridCol w:w="1350"/>
        <w:gridCol w:w="2656"/>
        <w:gridCol w:w="2865"/>
        <w:gridCol w:w="2865"/>
      </w:tblGrid>
      <w:tr w:rsidR="00194ECE" w14:paraId="563CA968" w14:textId="77777777" w:rsidTr="009B724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val="restart"/>
            <w:tcBorders>
              <w:left w:val="single" w:sz="4" w:space="0" w:color="E6EFF7"/>
            </w:tcBorders>
            <w:shd w:val="clear" w:color="auto" w:fill="E6EFF7"/>
          </w:tcPr>
          <w:p w14:paraId="06B640B0" w14:textId="77777777" w:rsidR="00194ECE" w:rsidRDefault="00920E0E">
            <w:pPr>
              <w:pBdr>
                <w:top w:val="nil"/>
                <w:left w:val="nil"/>
                <w:bottom w:val="nil"/>
                <w:right w:val="nil"/>
                <w:between w:val="nil"/>
              </w:pBdr>
              <w:spacing w:before="0"/>
              <w:rPr>
                <w:b w:val="0"/>
                <w:color w:val="000000"/>
              </w:rPr>
            </w:pPr>
            <w:r>
              <w:rPr>
                <w:color w:val="000000"/>
              </w:rPr>
              <w:t>c</w:t>
            </w:r>
          </w:p>
        </w:tc>
        <w:tc>
          <w:tcPr>
            <w:tcW w:w="9736" w:type="dxa"/>
            <w:gridSpan w:val="4"/>
            <w:tcBorders>
              <w:right w:val="single" w:sz="4" w:space="0" w:color="E6EFF7"/>
            </w:tcBorders>
            <w:shd w:val="clear" w:color="auto" w:fill="E6EFF7"/>
          </w:tcPr>
          <w:p w14:paraId="18DC4B2D"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Kelengkapan informasi</w:t>
            </w:r>
          </w:p>
        </w:tc>
      </w:tr>
      <w:tr w:rsidR="00194ECE" w14:paraId="1D3860F3" w14:textId="77777777" w:rsidTr="009B72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703BCD20"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4139365E" w14:textId="1652781A"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56" w:type="dxa"/>
            <w:vAlign w:val="top"/>
          </w:tcPr>
          <w:p w14:paraId="4AE783CC"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5" w:type="dxa"/>
            <w:tcBorders>
              <w:bottom w:val="single" w:sz="4" w:space="0" w:color="E6EFF7"/>
            </w:tcBorders>
            <w:vAlign w:val="top"/>
          </w:tcPr>
          <w:p w14:paraId="2EB8062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informasi</w:t>
            </w:r>
          </w:p>
          <w:p w14:paraId="64D1906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baik untuk semua</w:t>
            </w:r>
          </w:p>
          <w:p w14:paraId="569D0D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kelepasan perikanan</w:t>
            </w:r>
          </w:p>
          <w:p w14:paraId="622D9B10" w14:textId="226CD28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lainnya dari </w:t>
            </w:r>
            <w:r w:rsidR="00CC3616" w:rsidRPr="00CC3616">
              <w:rPr>
                <w:b/>
                <w:i/>
                <w:iCs/>
                <w:color w:val="808080"/>
              </w:rPr>
              <w:t>SMU</w:t>
            </w:r>
            <w:r>
              <w:rPr>
                <w:color w:val="808080"/>
              </w:rPr>
              <w:t>.</w:t>
            </w:r>
          </w:p>
        </w:tc>
        <w:tc>
          <w:tcPr>
            <w:tcW w:w="2865" w:type="dxa"/>
            <w:tcBorders>
              <w:right w:val="single" w:sz="4" w:space="0" w:color="E6EFF7"/>
            </w:tcBorders>
            <w:vAlign w:val="top"/>
          </w:tcPr>
          <w:p w14:paraId="0AA2A8F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3CD655E5" w14:textId="77777777" w:rsidTr="009B7241">
        <w:trPr>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16EC089F"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7813740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56" w:type="dxa"/>
            <w:vAlign w:val="top"/>
          </w:tcPr>
          <w:p w14:paraId="1D57408F"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65" w:type="dxa"/>
            <w:tcBorders>
              <w:bottom w:val="single" w:sz="4" w:space="0" w:color="E6EFF7"/>
            </w:tcBorders>
            <w:shd w:val="clear" w:color="auto" w:fill="auto"/>
          </w:tcPr>
          <w:p w14:paraId="375465EC" w14:textId="2685902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r w:rsidRPr="0049313C">
              <w:rPr>
                <w:b/>
                <w:bCs/>
                <w:i/>
                <w:color w:val="000000"/>
              </w:rPr>
              <w:t>Ya / Tidak</w:t>
            </w:r>
          </w:p>
        </w:tc>
        <w:tc>
          <w:tcPr>
            <w:tcW w:w="2865" w:type="dxa"/>
            <w:tcBorders>
              <w:right w:val="single" w:sz="4" w:space="0" w:color="E6EFF7"/>
            </w:tcBorders>
            <w:vAlign w:val="top"/>
          </w:tcPr>
          <w:p w14:paraId="3BD6DC83"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r>
      <w:tr w:rsidR="00194ECE" w14:paraId="693D2DD3"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5AA16E6" w14:textId="7C0EE640" w:rsidR="00194ECE" w:rsidRDefault="005D6446">
            <w:r w:rsidRPr="005D6446">
              <w:rPr>
                <w:rFonts w:ascii="Arial" w:hAnsi="Arial"/>
              </w:rPr>
              <w:lastRenderedPageBreak/>
              <w:t>Rasionalisasi</w:t>
            </w:r>
            <w:r w:rsidR="00920E0E">
              <w:t xml:space="preserve"> </w:t>
            </w:r>
          </w:p>
        </w:tc>
      </w:tr>
    </w:tbl>
    <w:p w14:paraId="6B13E14D" w14:textId="77777777" w:rsidR="00194ECE" w:rsidRDefault="00194ECE"/>
    <w:p w14:paraId="74B72528" w14:textId="6114E16E"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11955CF" w14:textId="77777777" w:rsidR="00194ECE" w:rsidRDefault="00194ECE"/>
    <w:tbl>
      <w:tblPr>
        <w:tblStyle w:val="affffffffffffffff9"/>
        <w:tblW w:w="1034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41"/>
      </w:tblGrid>
      <w:tr w:rsidR="00194ECE" w14:paraId="2866D53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left w:val="single" w:sz="4" w:space="0" w:color="E6EFF7"/>
              <w:right w:val="single" w:sz="4" w:space="0" w:color="E6EFF7"/>
            </w:tcBorders>
            <w:shd w:val="clear" w:color="auto" w:fill="E6EFF7"/>
          </w:tcPr>
          <w:p w14:paraId="33FDBDCB" w14:textId="77777777" w:rsidR="00194ECE" w:rsidRDefault="00920E0E">
            <w:r>
              <w:rPr>
                <w:b w:val="0"/>
                <w:color w:val="000000"/>
                <w:sz w:val="22"/>
                <w:szCs w:val="22"/>
              </w:rPr>
              <w:t>Referensi</w:t>
            </w:r>
          </w:p>
        </w:tc>
      </w:tr>
    </w:tbl>
    <w:p w14:paraId="0C0D4E02" w14:textId="77777777" w:rsidR="00194ECE" w:rsidRDefault="00194ECE"/>
    <w:p w14:paraId="757665B6" w14:textId="5FAD8D9F"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5A28DFCA" w14:textId="77777777" w:rsidR="00194ECE" w:rsidRDefault="00194ECE"/>
    <w:tbl>
      <w:tblPr>
        <w:tblStyle w:val="affffffffffffffffa"/>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3C694476"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6D1E3F24" w14:textId="7A7D1220" w:rsidR="00194ECE" w:rsidRDefault="00171CC4">
            <w:pPr>
              <w:pBdr>
                <w:top w:val="nil"/>
                <w:left w:val="nil"/>
                <w:bottom w:val="nil"/>
                <w:right w:val="nil"/>
                <w:between w:val="nil"/>
              </w:pBdr>
              <w:spacing w:before="0"/>
              <w:rPr>
                <w:i/>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2D742A6D" w14:textId="77777777" w:rsidR="00194ECE" w:rsidRDefault="00194ECE">
      <w:pPr>
        <w:rPr>
          <w:i/>
        </w:rPr>
      </w:pPr>
    </w:p>
    <w:p w14:paraId="5C8C5CFB" w14:textId="2374227C"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0FD7EAAB" w14:textId="77777777" w:rsidR="00194ECE" w:rsidRDefault="00194ECE"/>
    <w:tbl>
      <w:tblPr>
        <w:tblStyle w:val="affffffffffffffffb"/>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051B4F67"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695261A8" w14:textId="1FDA3FAE"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18796B6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26F38D0E"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03C1E03D"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3FC43204" w14:textId="59DF5B80"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64BFA39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68772A93" w14:textId="4BABD029"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3076DE">
        <w:rPr>
          <w:color w:val="58595B"/>
          <w:sz w:val="28"/>
          <w:szCs w:val="28"/>
        </w:rPr>
        <w:t>K</w:t>
      </w:r>
      <w:r>
        <w:rPr>
          <w:color w:val="58595B"/>
          <w:sz w:val="28"/>
          <w:szCs w:val="28"/>
        </w:rPr>
        <w:t xml:space="preserve"> 1.2.4 – Pendugaan status stok</w:t>
      </w:r>
    </w:p>
    <w:tbl>
      <w:tblPr>
        <w:tblStyle w:val="affffffffffffffffc"/>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604"/>
        <w:gridCol w:w="2901"/>
        <w:gridCol w:w="2902"/>
      </w:tblGrid>
      <w:tr w:rsidR="00194ECE" w14:paraId="0FCB9B95" w14:textId="77777777" w:rsidTr="009B7241">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3EA93719" w14:textId="36B502E6"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1.2.4</w:t>
            </w:r>
          </w:p>
        </w:tc>
        <w:tc>
          <w:tcPr>
            <w:tcW w:w="8407" w:type="dxa"/>
            <w:gridSpan w:val="3"/>
            <w:tcBorders>
              <w:top w:val="single" w:sz="4" w:space="0" w:color="FFFFFF"/>
              <w:left w:val="single" w:sz="4" w:space="0" w:color="FFFFFF"/>
              <w:bottom w:val="single" w:sz="4" w:space="0" w:color="FFFFFF"/>
              <w:right w:val="single" w:sz="4" w:space="0" w:color="FFFFFF"/>
            </w:tcBorders>
            <w:shd w:val="clear" w:color="auto" w:fill="A6A6A6"/>
          </w:tcPr>
          <w:p w14:paraId="7CB390EC" w14:textId="6CD967EF" w:rsidR="00194ECE" w:rsidRPr="009B7241"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i/>
              </w:rPr>
            </w:pPr>
            <w:r w:rsidRPr="009B7241">
              <w:rPr>
                <w:bCs/>
                <w:sz w:val="20"/>
                <w:szCs w:val="20"/>
              </w:rPr>
              <w:t xml:space="preserve">Tersedia pendugaan yang cukup terhadap status stok </w:t>
            </w:r>
            <w:r w:rsidR="00CC3616" w:rsidRPr="009B7241">
              <w:rPr>
                <w:bCs/>
                <w:i/>
                <w:iCs/>
                <w:sz w:val="20"/>
                <w:szCs w:val="20"/>
              </w:rPr>
              <w:t>SMU</w:t>
            </w:r>
          </w:p>
        </w:tc>
      </w:tr>
      <w:tr w:rsidR="00194ECE" w14:paraId="7D2BE2D9" w14:textId="77777777" w:rsidTr="009B7241">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111C61B2"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04" w:type="dxa"/>
            <w:tcBorders>
              <w:top w:val="single" w:sz="4" w:space="0" w:color="FFFFFF"/>
            </w:tcBorders>
          </w:tcPr>
          <w:p w14:paraId="08DCB6D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01" w:type="dxa"/>
            <w:tcBorders>
              <w:top w:val="single" w:sz="4" w:space="0" w:color="FFFFFF"/>
            </w:tcBorders>
          </w:tcPr>
          <w:p w14:paraId="165F336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902" w:type="dxa"/>
            <w:tcBorders>
              <w:top w:val="single" w:sz="4" w:space="0" w:color="FFFFFF"/>
              <w:right w:val="single" w:sz="4" w:space="0" w:color="E6EFF7"/>
            </w:tcBorders>
          </w:tcPr>
          <w:p w14:paraId="5D4362A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6D14B1C3" w14:textId="77777777" w:rsidTr="009B7241">
        <w:trPr>
          <w:trHeight w:val="373"/>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tcPr>
          <w:p w14:paraId="17AAA4A8"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87B8465" w14:textId="77777777" w:rsidR="00194ECE" w:rsidRDefault="00194ECE">
            <w:pPr>
              <w:pBdr>
                <w:top w:val="nil"/>
                <w:left w:val="nil"/>
                <w:bottom w:val="nil"/>
                <w:right w:val="nil"/>
                <w:between w:val="nil"/>
              </w:pBdr>
              <w:spacing w:before="0"/>
              <w:rPr>
                <w:b/>
                <w:sz w:val="28"/>
                <w:szCs w:val="28"/>
              </w:rPr>
            </w:pPr>
          </w:p>
        </w:tc>
        <w:tc>
          <w:tcPr>
            <w:tcW w:w="9757" w:type="dxa"/>
            <w:gridSpan w:val="4"/>
            <w:tcBorders>
              <w:right w:val="single" w:sz="4" w:space="0" w:color="E6EFF7"/>
            </w:tcBorders>
            <w:shd w:val="clear" w:color="auto" w:fill="E6EFF7"/>
          </w:tcPr>
          <w:p w14:paraId="0592D57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Kesesuaian pendugaan terhadap stok yang dalam pertimbangan</w:t>
            </w:r>
          </w:p>
        </w:tc>
      </w:tr>
      <w:tr w:rsidR="00194ECE" w14:paraId="5A1D0752" w14:textId="77777777" w:rsidTr="009B724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4DF47D20"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3771150F" w14:textId="5AFC9E6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4" w:type="dxa"/>
          </w:tcPr>
          <w:p w14:paraId="0841B186"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1" w:type="dxa"/>
            <w:vAlign w:val="top"/>
          </w:tcPr>
          <w:p w14:paraId="5B4429AF" w14:textId="08A42BB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sesuai untuk </w:t>
            </w:r>
            <w:r w:rsidR="00CC3616" w:rsidRPr="00CC3616">
              <w:rPr>
                <w:b/>
                <w:i/>
                <w:iCs/>
                <w:color w:val="808080"/>
              </w:rPr>
              <w:t>SMU</w:t>
            </w:r>
            <w:r>
              <w:rPr>
                <w:color w:val="808080"/>
              </w:rPr>
              <w:t xml:space="preserve"> dan untuk aturan kendali tangkap.</w:t>
            </w:r>
          </w:p>
        </w:tc>
        <w:tc>
          <w:tcPr>
            <w:tcW w:w="2902" w:type="dxa"/>
            <w:tcBorders>
              <w:bottom w:val="single" w:sz="4" w:space="0" w:color="E6EFF7"/>
              <w:right w:val="single" w:sz="4" w:space="0" w:color="E6EFF7"/>
            </w:tcBorders>
            <w:vAlign w:val="top"/>
          </w:tcPr>
          <w:p w14:paraId="61000DC4" w14:textId="1B1867D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memperhitungkan fitur-fitur utama yang relevan dengan biologi dari spesies dan sifat dari </w:t>
            </w:r>
            <w:r w:rsidR="00CC3616" w:rsidRPr="00CC3616">
              <w:rPr>
                <w:i/>
                <w:iCs/>
                <w:color w:val="808080"/>
              </w:rPr>
              <w:t>UoA</w:t>
            </w:r>
            <w:r>
              <w:rPr>
                <w:color w:val="808080"/>
              </w:rPr>
              <w:t>.</w:t>
            </w:r>
          </w:p>
        </w:tc>
      </w:tr>
      <w:tr w:rsidR="00194ECE" w14:paraId="0C0BC731" w14:textId="77777777" w:rsidTr="009B7241">
        <w:trPr>
          <w:trHeight w:val="461"/>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26AEBCF1"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18932F7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4" w:type="dxa"/>
            <w:tcBorders>
              <w:right w:val="single" w:sz="4" w:space="0" w:color="E6EFF7"/>
            </w:tcBorders>
          </w:tcPr>
          <w:p w14:paraId="61908766"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1" w:type="dxa"/>
            <w:tcBorders>
              <w:right w:val="single" w:sz="4" w:space="0" w:color="E6EFF7"/>
            </w:tcBorders>
            <w:shd w:val="clear" w:color="auto" w:fill="auto"/>
          </w:tcPr>
          <w:p w14:paraId="00A7437A" w14:textId="25351C7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2BD4569E" w14:textId="00B18B5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A137014" w14:textId="77777777" w:rsidTr="00194EC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3AE54EF9" w14:textId="4B01CA22" w:rsidR="00194ECE" w:rsidRDefault="005D6446">
            <w:r w:rsidRPr="005D6446">
              <w:rPr>
                <w:rFonts w:ascii="Arial" w:hAnsi="Arial"/>
              </w:rPr>
              <w:t>Rasionalisasi</w:t>
            </w:r>
            <w:r w:rsidR="00920E0E">
              <w:t xml:space="preserve"> </w:t>
            </w:r>
          </w:p>
        </w:tc>
      </w:tr>
    </w:tbl>
    <w:p w14:paraId="26BF6152" w14:textId="77777777" w:rsidR="00194ECE" w:rsidRDefault="00194ECE"/>
    <w:p w14:paraId="17054728" w14:textId="52BF2AF6"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0877E22" w14:textId="77777777" w:rsidR="00194ECE" w:rsidRDefault="00194ECE"/>
    <w:tbl>
      <w:tblPr>
        <w:tblStyle w:val="affffffffffffffffd"/>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604"/>
        <w:gridCol w:w="2901"/>
        <w:gridCol w:w="2902"/>
      </w:tblGrid>
      <w:tr w:rsidR="00194ECE" w14:paraId="06E9C9DF" w14:textId="77777777" w:rsidTr="009B7241">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shd w:val="clear" w:color="auto" w:fill="E6EFF7"/>
          </w:tcPr>
          <w:p w14:paraId="28FEA576" w14:textId="77777777" w:rsidR="00194ECE" w:rsidRDefault="00920E0E">
            <w:pPr>
              <w:pBdr>
                <w:top w:val="nil"/>
                <w:left w:val="nil"/>
                <w:bottom w:val="nil"/>
                <w:right w:val="nil"/>
                <w:between w:val="nil"/>
              </w:pBdr>
              <w:spacing w:before="0"/>
              <w:rPr>
                <w:b w:val="0"/>
                <w:color w:val="000000"/>
              </w:rPr>
            </w:pPr>
            <w:r>
              <w:rPr>
                <w:color w:val="000000"/>
              </w:rPr>
              <w:t>b</w:t>
            </w:r>
          </w:p>
          <w:p w14:paraId="4C1E61CE" w14:textId="77777777" w:rsidR="00194ECE" w:rsidRDefault="00194ECE">
            <w:pPr>
              <w:pBdr>
                <w:top w:val="nil"/>
                <w:left w:val="nil"/>
                <w:bottom w:val="nil"/>
                <w:right w:val="nil"/>
                <w:between w:val="nil"/>
              </w:pBdr>
              <w:spacing w:before="0"/>
              <w:rPr>
                <w:b w:val="0"/>
                <w:color w:val="000000"/>
              </w:rPr>
            </w:pPr>
          </w:p>
        </w:tc>
        <w:tc>
          <w:tcPr>
            <w:tcW w:w="9757" w:type="dxa"/>
            <w:gridSpan w:val="4"/>
            <w:tcBorders>
              <w:right w:val="single" w:sz="4" w:space="0" w:color="E6EFF7"/>
            </w:tcBorders>
            <w:shd w:val="clear" w:color="auto" w:fill="E6EFF7"/>
          </w:tcPr>
          <w:p w14:paraId="449AEFA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Pendekatan pendugaan</w:t>
            </w:r>
          </w:p>
        </w:tc>
      </w:tr>
      <w:tr w:rsidR="00194ECE" w14:paraId="3E6C8602" w14:textId="77777777" w:rsidTr="009B724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51F21374"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4EE11FC2" w14:textId="201F53CA"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04" w:type="dxa"/>
            <w:tcBorders>
              <w:bottom w:val="single" w:sz="4" w:space="0" w:color="E6EFF7"/>
            </w:tcBorders>
            <w:vAlign w:val="top"/>
          </w:tcPr>
          <w:p w14:paraId="2D8C2E6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Pendugaan</w:t>
            </w:r>
          </w:p>
          <w:p w14:paraId="75DD89A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memperkirakan status</w:t>
            </w:r>
          </w:p>
          <w:p w14:paraId="4EF689C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stok relatif terhadap titik-titik acuan umum yang sesuai dengan salmon.</w:t>
            </w:r>
          </w:p>
        </w:tc>
        <w:tc>
          <w:tcPr>
            <w:tcW w:w="2901" w:type="dxa"/>
            <w:tcBorders>
              <w:bottom w:val="single" w:sz="4" w:space="0" w:color="E6EFF7"/>
              <w:right w:val="single" w:sz="4" w:space="0" w:color="FFFFFF"/>
            </w:tcBorders>
            <w:vAlign w:val="top"/>
          </w:tcPr>
          <w:p w14:paraId="6310ADD2" w14:textId="7DEF9B1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memperkirakan status stok relatif terhadap titik-titik acuan yang sesuai dengan </w:t>
            </w:r>
            <w:r w:rsidR="00CC3616" w:rsidRPr="00CC3616">
              <w:rPr>
                <w:i/>
                <w:iCs/>
                <w:color w:val="808080"/>
              </w:rPr>
              <w:t>SMU</w:t>
            </w:r>
            <w:r>
              <w:rPr>
                <w:color w:val="808080"/>
              </w:rPr>
              <w:t xml:space="preserve"> dan dapat diperkirakan.</w:t>
            </w:r>
          </w:p>
        </w:tc>
        <w:tc>
          <w:tcPr>
            <w:tcW w:w="2902" w:type="dxa"/>
            <w:tcBorders>
              <w:left w:val="single" w:sz="4" w:space="0" w:color="FFFFFF"/>
              <w:bottom w:val="single" w:sz="4" w:space="0" w:color="FFFFFF"/>
              <w:right w:val="single" w:sz="4" w:space="0" w:color="E6EFF7"/>
            </w:tcBorders>
          </w:tcPr>
          <w:p w14:paraId="11E94E46" w14:textId="48924AF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rPr>
            </w:pPr>
            <w:r>
              <w:rPr>
                <w:color w:val="808080"/>
              </w:rPr>
              <w:t xml:space="preserve">Penilaian memperkirakan tingkat kepercayaan yang tinggi baik status stok maupun titik acuan yang sesuai dengan </w:t>
            </w:r>
            <w:r w:rsidR="00CC3616" w:rsidRPr="00CC3616">
              <w:rPr>
                <w:i/>
                <w:iCs/>
                <w:color w:val="808080"/>
              </w:rPr>
              <w:t>SMU</w:t>
            </w:r>
            <w:r>
              <w:rPr>
                <w:color w:val="808080"/>
              </w:rPr>
              <w:t xml:space="preserve"> dan komponen populasi liar.</w:t>
            </w:r>
          </w:p>
        </w:tc>
      </w:tr>
      <w:tr w:rsidR="00194ECE" w14:paraId="2397B30D" w14:textId="77777777" w:rsidTr="009B7241">
        <w:trPr>
          <w:trHeight w:val="461"/>
        </w:trPr>
        <w:tc>
          <w:tcPr>
            <w:cnfStyle w:val="001000000000" w:firstRow="0" w:lastRow="0" w:firstColumn="1" w:lastColumn="0" w:oddVBand="0" w:evenVBand="0" w:oddHBand="0" w:evenHBand="0" w:firstRowFirstColumn="0" w:firstRowLastColumn="0" w:lastRowFirstColumn="0" w:lastRowLastColumn="0"/>
            <w:tcW w:w="710" w:type="dxa"/>
            <w:vMerge/>
            <w:tcBorders>
              <w:top w:val="nil"/>
              <w:left w:val="single" w:sz="4" w:space="0" w:color="E6EFF7"/>
              <w:bottom w:val="nil"/>
              <w:right w:val="nil"/>
            </w:tcBorders>
          </w:tcPr>
          <w:p w14:paraId="645DC581" w14:textId="77777777" w:rsidR="00194ECE" w:rsidRDefault="00194ECE">
            <w:pPr>
              <w:widowControl w:val="0"/>
              <w:pBdr>
                <w:top w:val="nil"/>
                <w:left w:val="nil"/>
                <w:bottom w:val="nil"/>
                <w:right w:val="nil"/>
                <w:between w:val="nil"/>
              </w:pBdr>
              <w:spacing w:before="0" w:line="276" w:lineRule="auto"/>
            </w:pPr>
          </w:p>
        </w:tc>
        <w:tc>
          <w:tcPr>
            <w:tcW w:w="1350" w:type="dxa"/>
            <w:tcBorders>
              <w:top w:val="single" w:sz="4" w:space="0" w:color="F2F2F2"/>
              <w:right w:val="single" w:sz="4" w:space="0" w:color="E6EFF7"/>
            </w:tcBorders>
            <w:shd w:val="clear" w:color="auto" w:fill="E6EFF7"/>
          </w:tcPr>
          <w:p w14:paraId="7C6ECA5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04" w:type="dxa"/>
            <w:tcBorders>
              <w:top w:val="single" w:sz="4" w:space="0" w:color="F2F2F2"/>
              <w:left w:val="single" w:sz="4" w:space="0" w:color="E6EFF7"/>
              <w:bottom w:val="single" w:sz="4" w:space="0" w:color="E6EFF7"/>
              <w:right w:val="single" w:sz="4" w:space="0" w:color="E6EFF7"/>
            </w:tcBorders>
            <w:shd w:val="clear" w:color="auto" w:fill="FFFFFF"/>
          </w:tcPr>
          <w:p w14:paraId="41555BB3" w14:textId="035E0D9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1" w:type="dxa"/>
            <w:tcBorders>
              <w:top w:val="single" w:sz="4" w:space="0" w:color="F2F2F2"/>
              <w:left w:val="single" w:sz="4" w:space="0" w:color="E6EFF7"/>
              <w:bottom w:val="single" w:sz="4" w:space="0" w:color="E6EFF7"/>
              <w:right w:val="single" w:sz="4" w:space="0" w:color="E6EFF7"/>
            </w:tcBorders>
            <w:shd w:val="clear" w:color="auto" w:fill="FFFFFF"/>
          </w:tcPr>
          <w:p w14:paraId="02ABB1AE" w14:textId="681B166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FFFFFF"/>
              <w:left w:val="single" w:sz="4" w:space="0" w:color="E6EFF7"/>
              <w:bottom w:val="single" w:sz="4" w:space="0" w:color="E6EFF7"/>
              <w:right w:val="single" w:sz="4" w:space="0" w:color="E6EFF7"/>
            </w:tcBorders>
            <w:shd w:val="clear" w:color="auto" w:fill="FFFFFF"/>
          </w:tcPr>
          <w:p w14:paraId="0FCC16E9" w14:textId="613C3FC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FDF0F0E" w14:textId="77777777" w:rsidTr="00194EC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DBCD25E"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4B515AAF" w14:textId="77777777" w:rsidR="00194ECE" w:rsidRDefault="00194ECE"/>
    <w:p w14:paraId="0B10DA2C" w14:textId="4F7EDFD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08E815C" w14:textId="77777777" w:rsidR="00194ECE" w:rsidRDefault="00194ECE"/>
    <w:tbl>
      <w:tblPr>
        <w:tblStyle w:val="affffffffffffffffe"/>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1383"/>
        <w:gridCol w:w="2514"/>
        <w:gridCol w:w="2901"/>
        <w:gridCol w:w="2902"/>
      </w:tblGrid>
      <w:tr w:rsidR="00194ECE" w14:paraId="5B8EF538" w14:textId="77777777" w:rsidTr="00194EC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160562D1" w14:textId="77777777" w:rsidR="00194ECE" w:rsidRDefault="00920E0E">
            <w:pPr>
              <w:pBdr>
                <w:top w:val="nil"/>
                <w:left w:val="nil"/>
                <w:bottom w:val="nil"/>
                <w:right w:val="nil"/>
                <w:between w:val="nil"/>
              </w:pBdr>
              <w:spacing w:before="0"/>
              <w:rPr>
                <w:b w:val="0"/>
                <w:color w:val="000000"/>
              </w:rPr>
            </w:pPr>
            <w:bookmarkStart w:id="13" w:name="_lnxbz9" w:colFirst="0" w:colLast="0"/>
            <w:bookmarkEnd w:id="13"/>
            <w:r>
              <w:rPr>
                <w:color w:val="000000"/>
              </w:rPr>
              <w:t>c</w:t>
            </w:r>
          </w:p>
          <w:p w14:paraId="67ACAED6" w14:textId="77777777" w:rsidR="00194ECE" w:rsidRDefault="00194ECE">
            <w:pPr>
              <w:pBdr>
                <w:top w:val="nil"/>
                <w:left w:val="nil"/>
                <w:bottom w:val="nil"/>
                <w:right w:val="nil"/>
                <w:between w:val="nil"/>
              </w:pBdr>
              <w:spacing w:before="0"/>
              <w:rPr>
                <w:b w:val="0"/>
                <w:color w:val="000000"/>
              </w:rPr>
            </w:pPr>
          </w:p>
        </w:tc>
        <w:tc>
          <w:tcPr>
            <w:tcW w:w="9700" w:type="dxa"/>
            <w:gridSpan w:val="4"/>
            <w:tcBorders>
              <w:right w:val="single" w:sz="4" w:space="0" w:color="E6EFF7"/>
            </w:tcBorders>
            <w:shd w:val="clear" w:color="auto" w:fill="E6EFF7"/>
          </w:tcPr>
          <w:p w14:paraId="66BC297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Ketidakpastian dalam pendugaan</w:t>
            </w:r>
          </w:p>
        </w:tc>
      </w:tr>
      <w:tr w:rsidR="00194ECE" w14:paraId="46A9D6B4" w14:textId="77777777" w:rsidTr="009B7241">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top w:val="nil"/>
              <w:left w:val="single" w:sz="4" w:space="0" w:color="E6EFF7"/>
              <w:bottom w:val="nil"/>
              <w:right w:val="nil"/>
            </w:tcBorders>
          </w:tcPr>
          <w:p w14:paraId="16625A62" w14:textId="77777777" w:rsidR="00194ECE" w:rsidRDefault="00194ECE">
            <w:pPr>
              <w:widowControl w:val="0"/>
              <w:pBdr>
                <w:top w:val="nil"/>
                <w:left w:val="nil"/>
                <w:bottom w:val="nil"/>
                <w:right w:val="nil"/>
                <w:between w:val="nil"/>
              </w:pBdr>
              <w:spacing w:before="0" w:line="276" w:lineRule="auto"/>
            </w:pPr>
          </w:p>
        </w:tc>
        <w:tc>
          <w:tcPr>
            <w:tcW w:w="1383" w:type="dxa"/>
            <w:shd w:val="clear" w:color="auto" w:fill="E6EFF7"/>
          </w:tcPr>
          <w:p w14:paraId="563230CD" w14:textId="212584D6"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14" w:type="dxa"/>
            <w:tcBorders>
              <w:bottom w:val="single" w:sz="4" w:space="0" w:color="E6EFF7"/>
            </w:tcBorders>
            <w:vAlign w:val="top"/>
          </w:tcPr>
          <w:p w14:paraId="5E87021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Pendugaan</w:t>
            </w:r>
            <w:r>
              <w:rPr>
                <w:b/>
                <w:color w:val="808080"/>
              </w:rPr>
              <w:t xml:space="preserve"> mengidentifikasi sumber- sumber utama</w:t>
            </w:r>
            <w:r>
              <w:rPr>
                <w:color w:val="808080"/>
              </w:rPr>
              <w:t xml:space="preserve"> dari ketidakpastian.</w:t>
            </w:r>
          </w:p>
        </w:tc>
        <w:tc>
          <w:tcPr>
            <w:tcW w:w="2901" w:type="dxa"/>
            <w:tcBorders>
              <w:bottom w:val="single" w:sz="4" w:space="0" w:color="E6EFF7"/>
            </w:tcBorders>
            <w:vAlign w:val="top"/>
          </w:tcPr>
          <w:p w14:paraId="7C67E91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w:t>
            </w:r>
            <w:r w:rsidRPr="009B7241">
              <w:rPr>
                <w:b/>
                <w:bCs/>
                <w:color w:val="808080"/>
              </w:rPr>
              <w:t>memperhitungkan ketidakpastian</w:t>
            </w:r>
            <w:r>
              <w:rPr>
                <w:color w:val="808080"/>
              </w:rPr>
              <w:t>.</w:t>
            </w:r>
          </w:p>
        </w:tc>
        <w:tc>
          <w:tcPr>
            <w:tcW w:w="2902" w:type="dxa"/>
            <w:tcBorders>
              <w:bottom w:val="single" w:sz="4" w:space="0" w:color="E6EFF7"/>
              <w:right w:val="single" w:sz="4" w:space="0" w:color="E6EFF7"/>
            </w:tcBorders>
            <w:vAlign w:val="top"/>
          </w:tcPr>
          <w:p w14:paraId="3967300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memperhitungkan ketidakpastian dan mengevaluasi status stok relatif terhadap titik-titik acuan secara </w:t>
            </w:r>
            <w:r>
              <w:rPr>
                <w:b/>
                <w:color w:val="808080"/>
              </w:rPr>
              <w:t>probabilitas</w:t>
            </w:r>
            <w:r>
              <w:rPr>
                <w:color w:val="808080"/>
              </w:rPr>
              <w:t>.</w:t>
            </w:r>
          </w:p>
        </w:tc>
      </w:tr>
      <w:tr w:rsidR="00194ECE" w14:paraId="2102CAB7" w14:textId="77777777" w:rsidTr="009B7241">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top w:val="nil"/>
              <w:left w:val="single" w:sz="4" w:space="0" w:color="E6EFF7"/>
              <w:bottom w:val="nil"/>
              <w:right w:val="nil"/>
            </w:tcBorders>
          </w:tcPr>
          <w:p w14:paraId="7C9E9BA4" w14:textId="77777777" w:rsidR="00194ECE" w:rsidRDefault="00194ECE">
            <w:pPr>
              <w:widowControl w:val="0"/>
              <w:pBdr>
                <w:top w:val="nil"/>
                <w:left w:val="nil"/>
                <w:bottom w:val="nil"/>
                <w:right w:val="nil"/>
                <w:between w:val="nil"/>
              </w:pBdr>
              <w:spacing w:before="0" w:line="276" w:lineRule="auto"/>
              <w:rPr>
                <w:color w:val="808080"/>
              </w:rPr>
            </w:pPr>
          </w:p>
        </w:tc>
        <w:tc>
          <w:tcPr>
            <w:tcW w:w="1383" w:type="dxa"/>
            <w:tcBorders>
              <w:right w:val="single" w:sz="4" w:space="0" w:color="E6EFF7"/>
            </w:tcBorders>
            <w:shd w:val="clear" w:color="auto" w:fill="E6EFF7"/>
          </w:tcPr>
          <w:p w14:paraId="6BC5E42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14" w:type="dxa"/>
            <w:tcBorders>
              <w:top w:val="single" w:sz="4" w:space="0" w:color="E6EFF7"/>
              <w:left w:val="single" w:sz="4" w:space="0" w:color="E6EFF7"/>
              <w:bottom w:val="single" w:sz="4" w:space="0" w:color="E6EFF7"/>
              <w:right w:val="single" w:sz="4" w:space="0" w:color="E6EFF7"/>
            </w:tcBorders>
            <w:shd w:val="clear" w:color="auto" w:fill="FFFFFF"/>
          </w:tcPr>
          <w:p w14:paraId="21CDA214" w14:textId="7BBAE05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68CF95E1" w14:textId="35AE33A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7EB5D6EA" w14:textId="149EB9E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2D02AB5" w14:textId="77777777" w:rsidTr="00194EC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327A421"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27031562" w14:textId="77777777" w:rsidR="00194ECE" w:rsidRDefault="00194ECE"/>
    <w:p w14:paraId="3C5820DA" w14:textId="4F5FC75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BF11347" w14:textId="77777777" w:rsidR="00194ECE" w:rsidRDefault="00194ECE"/>
    <w:tbl>
      <w:tblPr>
        <w:tblStyle w:val="afffffffffffffffff"/>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7"/>
        <w:gridCol w:w="1383"/>
        <w:gridCol w:w="2514"/>
        <w:gridCol w:w="2901"/>
        <w:gridCol w:w="2902"/>
      </w:tblGrid>
      <w:tr w:rsidR="00194ECE" w14:paraId="50D2C798" w14:textId="77777777" w:rsidTr="00194EC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0A7D5A98" w14:textId="77777777" w:rsidR="00194ECE" w:rsidRDefault="00920E0E">
            <w:pPr>
              <w:pBdr>
                <w:top w:val="nil"/>
                <w:left w:val="nil"/>
                <w:bottom w:val="nil"/>
                <w:right w:val="nil"/>
                <w:between w:val="nil"/>
              </w:pBdr>
              <w:spacing w:before="0"/>
              <w:rPr>
                <w:b w:val="0"/>
                <w:color w:val="000000"/>
              </w:rPr>
            </w:pPr>
            <w:r>
              <w:rPr>
                <w:color w:val="000000"/>
              </w:rPr>
              <w:t>d</w:t>
            </w:r>
          </w:p>
          <w:p w14:paraId="06093DDB" w14:textId="77777777" w:rsidR="00194ECE" w:rsidRDefault="00194ECE">
            <w:pPr>
              <w:pBdr>
                <w:top w:val="nil"/>
                <w:left w:val="nil"/>
                <w:bottom w:val="nil"/>
                <w:right w:val="nil"/>
                <w:between w:val="nil"/>
              </w:pBdr>
              <w:spacing w:before="0"/>
              <w:rPr>
                <w:b w:val="0"/>
                <w:color w:val="000000"/>
              </w:rPr>
            </w:pPr>
          </w:p>
        </w:tc>
        <w:tc>
          <w:tcPr>
            <w:tcW w:w="9700" w:type="dxa"/>
            <w:gridSpan w:val="4"/>
            <w:tcBorders>
              <w:right w:val="single" w:sz="4" w:space="0" w:color="E6EFF7"/>
            </w:tcBorders>
            <w:shd w:val="clear" w:color="auto" w:fill="E6EFF7"/>
          </w:tcPr>
          <w:p w14:paraId="2B96BCB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Evaluasi pendugaan</w:t>
            </w:r>
          </w:p>
        </w:tc>
      </w:tr>
      <w:tr w:rsidR="00194ECE" w14:paraId="7A0387C7" w14:textId="77777777" w:rsidTr="009B724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top w:val="nil"/>
              <w:left w:val="single" w:sz="4" w:space="0" w:color="E6EFF7"/>
              <w:bottom w:val="nil"/>
              <w:right w:val="nil"/>
            </w:tcBorders>
          </w:tcPr>
          <w:p w14:paraId="413FE983" w14:textId="77777777" w:rsidR="00194ECE" w:rsidRDefault="00194ECE">
            <w:pPr>
              <w:widowControl w:val="0"/>
              <w:pBdr>
                <w:top w:val="nil"/>
                <w:left w:val="nil"/>
                <w:bottom w:val="nil"/>
                <w:right w:val="nil"/>
                <w:between w:val="nil"/>
              </w:pBdr>
              <w:spacing w:before="0" w:line="276" w:lineRule="auto"/>
            </w:pPr>
          </w:p>
        </w:tc>
        <w:tc>
          <w:tcPr>
            <w:tcW w:w="1383" w:type="dxa"/>
            <w:tcBorders>
              <w:right w:val="single" w:sz="4" w:space="0" w:color="F2F2F2"/>
            </w:tcBorders>
            <w:shd w:val="clear" w:color="auto" w:fill="E6EFF7"/>
          </w:tcPr>
          <w:p w14:paraId="4BEE1185" w14:textId="57A446C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14" w:type="dxa"/>
            <w:tcBorders>
              <w:top w:val="nil"/>
              <w:left w:val="single" w:sz="4" w:space="0" w:color="F2F2F2"/>
              <w:bottom w:val="single" w:sz="4" w:space="0" w:color="FFFFFF"/>
              <w:right w:val="single" w:sz="4" w:space="0" w:color="FFFFFF"/>
            </w:tcBorders>
            <w:vAlign w:val="top"/>
          </w:tcPr>
          <w:p w14:paraId="0722E75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1" w:type="dxa"/>
            <w:tcBorders>
              <w:top w:val="nil"/>
              <w:left w:val="single" w:sz="4" w:space="0" w:color="FFFFFF"/>
              <w:bottom w:val="single" w:sz="4" w:space="0" w:color="FFFFFF"/>
              <w:right w:val="single" w:sz="4" w:space="0" w:color="FFFFFF"/>
            </w:tcBorders>
          </w:tcPr>
          <w:p w14:paraId="6112E8FF"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2" w:type="dxa"/>
            <w:tcBorders>
              <w:top w:val="nil"/>
              <w:left w:val="single" w:sz="4" w:space="0" w:color="FFFFFF"/>
              <w:bottom w:val="single" w:sz="4" w:space="0" w:color="F2F2F2"/>
              <w:right w:val="single" w:sz="4" w:space="0" w:color="E6EFF7"/>
            </w:tcBorders>
          </w:tcPr>
          <w:p w14:paraId="2D81756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Pendugaan telah</w:t>
            </w:r>
          </w:p>
          <w:p w14:paraId="5A81A01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diuji dan terlihat solid.</w:t>
            </w:r>
          </w:p>
          <w:p w14:paraId="39E6C07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Hipotesis alternatif dan</w:t>
            </w:r>
          </w:p>
          <w:p w14:paraId="6472344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pendekatan pendugaan</w:t>
            </w:r>
          </w:p>
          <w:p w14:paraId="0C4B5CB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telah diselidiki dengan</w:t>
            </w:r>
          </w:p>
          <w:p w14:paraId="423157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teliti.</w:t>
            </w:r>
          </w:p>
        </w:tc>
      </w:tr>
      <w:tr w:rsidR="00194ECE" w14:paraId="4B0DA819" w14:textId="77777777" w:rsidTr="009B7241">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top w:val="nil"/>
              <w:left w:val="single" w:sz="4" w:space="0" w:color="E6EFF7"/>
              <w:bottom w:val="nil"/>
              <w:right w:val="nil"/>
            </w:tcBorders>
          </w:tcPr>
          <w:p w14:paraId="747CD1BB" w14:textId="77777777" w:rsidR="00194ECE" w:rsidRDefault="00194ECE">
            <w:pPr>
              <w:widowControl w:val="0"/>
              <w:pBdr>
                <w:top w:val="nil"/>
                <w:left w:val="nil"/>
                <w:bottom w:val="nil"/>
                <w:right w:val="nil"/>
                <w:between w:val="nil"/>
              </w:pBdr>
              <w:spacing w:before="0" w:line="276" w:lineRule="auto"/>
              <w:rPr>
                <w:color w:val="808080"/>
              </w:rPr>
            </w:pPr>
          </w:p>
        </w:tc>
        <w:tc>
          <w:tcPr>
            <w:tcW w:w="1383" w:type="dxa"/>
            <w:tcBorders>
              <w:right w:val="single" w:sz="4" w:space="0" w:color="F2F2F2"/>
            </w:tcBorders>
            <w:shd w:val="clear" w:color="auto" w:fill="E6EFF7"/>
          </w:tcPr>
          <w:p w14:paraId="7386D74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14" w:type="dxa"/>
            <w:tcBorders>
              <w:top w:val="single" w:sz="4" w:space="0" w:color="FFFFFF"/>
              <w:left w:val="single" w:sz="4" w:space="0" w:color="F2F2F2"/>
              <w:bottom w:val="single" w:sz="4" w:space="0" w:color="F2F2F2"/>
              <w:right w:val="single" w:sz="4" w:space="0" w:color="FFFFFF"/>
            </w:tcBorders>
          </w:tcPr>
          <w:p w14:paraId="16FD0793"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1" w:type="dxa"/>
            <w:tcBorders>
              <w:top w:val="single" w:sz="4" w:space="0" w:color="FFFFFF"/>
              <w:left w:val="single" w:sz="4" w:space="0" w:color="FFFFFF"/>
              <w:bottom w:val="single" w:sz="4" w:space="0" w:color="F2F2F2"/>
              <w:right w:val="single" w:sz="4" w:space="0" w:color="E6EFF7"/>
            </w:tcBorders>
          </w:tcPr>
          <w:p w14:paraId="04184AFA"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2" w:type="dxa"/>
            <w:tcBorders>
              <w:top w:val="single" w:sz="4" w:space="0" w:color="F2F2F2"/>
              <w:left w:val="single" w:sz="4" w:space="0" w:color="F2F2F2"/>
              <w:bottom w:val="single" w:sz="4" w:space="0" w:color="F2F2F2"/>
              <w:right w:val="single" w:sz="4" w:space="0" w:color="E6EFF7"/>
            </w:tcBorders>
            <w:shd w:val="clear" w:color="auto" w:fill="auto"/>
          </w:tcPr>
          <w:p w14:paraId="3301119E" w14:textId="608AB2C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39C177B" w14:textId="77777777" w:rsidTr="00194ECE">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65F6AEC8" w14:textId="07ACC65D" w:rsidR="00194ECE" w:rsidRDefault="005D6446">
            <w:r w:rsidRPr="005D6446">
              <w:rPr>
                <w:rFonts w:ascii="Arial" w:hAnsi="Arial"/>
              </w:rPr>
              <w:t>Rasionalisasi</w:t>
            </w:r>
            <w:r w:rsidR="00920E0E">
              <w:t xml:space="preserve"> </w:t>
            </w:r>
          </w:p>
        </w:tc>
      </w:tr>
    </w:tbl>
    <w:p w14:paraId="563DA7F1" w14:textId="77777777" w:rsidR="00194ECE" w:rsidRDefault="00194ECE"/>
    <w:p w14:paraId="1660B5B9" w14:textId="5B0B33AB"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72846A3" w14:textId="77777777" w:rsidR="00194ECE" w:rsidRDefault="00194ECE"/>
    <w:tbl>
      <w:tblPr>
        <w:tblStyle w:val="afffffffffffffffff0"/>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4"/>
        <w:gridCol w:w="2901"/>
        <w:gridCol w:w="2902"/>
      </w:tblGrid>
      <w:tr w:rsidR="00194ECE" w14:paraId="4720E930" w14:textId="77777777" w:rsidTr="009B7241">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7F2A992D" w14:textId="77777777" w:rsidR="00194ECE" w:rsidRDefault="00920E0E">
            <w:pPr>
              <w:pBdr>
                <w:top w:val="nil"/>
                <w:left w:val="nil"/>
                <w:bottom w:val="nil"/>
                <w:right w:val="nil"/>
                <w:between w:val="nil"/>
              </w:pBdr>
              <w:spacing w:before="0"/>
              <w:rPr>
                <w:b w:val="0"/>
                <w:color w:val="000000"/>
              </w:rPr>
            </w:pPr>
            <w:r>
              <w:rPr>
                <w:color w:val="000000"/>
              </w:rPr>
              <w:t>e</w:t>
            </w:r>
          </w:p>
          <w:p w14:paraId="20435BDF" w14:textId="77777777" w:rsidR="00194ECE" w:rsidRDefault="00194ECE">
            <w:pPr>
              <w:pBdr>
                <w:top w:val="nil"/>
                <w:left w:val="nil"/>
                <w:bottom w:val="nil"/>
                <w:right w:val="nil"/>
                <w:between w:val="nil"/>
              </w:pBdr>
              <w:spacing w:before="0"/>
              <w:rPr>
                <w:color w:val="000000"/>
                <w:sz w:val="22"/>
                <w:szCs w:val="22"/>
              </w:rPr>
            </w:pPr>
          </w:p>
        </w:tc>
        <w:tc>
          <w:tcPr>
            <w:tcW w:w="9847" w:type="dxa"/>
            <w:gridSpan w:val="4"/>
            <w:tcBorders>
              <w:right w:val="single" w:sz="4" w:space="0" w:color="E6EFF7"/>
            </w:tcBorders>
            <w:shd w:val="clear" w:color="auto" w:fill="E6EFF7"/>
          </w:tcPr>
          <w:p w14:paraId="53282BB0"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Penelaahan sejawat terhadap pendugaan</w:t>
            </w:r>
          </w:p>
        </w:tc>
      </w:tr>
      <w:tr w:rsidR="00194ECE" w14:paraId="4B704CE4" w14:textId="77777777" w:rsidTr="009B724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49E9FA4"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645F422C" w14:textId="487D5278"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4" w:type="dxa"/>
            <w:vAlign w:val="top"/>
          </w:tcPr>
          <w:p w14:paraId="357A8BE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901" w:type="dxa"/>
          </w:tcPr>
          <w:p w14:paraId="395597F9" w14:textId="4067DC90"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Pendugaan status </w:t>
            </w:r>
            <w:r w:rsidR="00CC3616" w:rsidRPr="00CC3616">
              <w:rPr>
                <w:i/>
                <w:iCs/>
                <w:color w:val="808080"/>
              </w:rPr>
              <w:t>SMU</w:t>
            </w:r>
            <w:r>
              <w:rPr>
                <w:color w:val="808080"/>
              </w:rPr>
              <w:t>, termasuk pilihan indikator dan metode populasi untuk mengevaluasi salmon liar di perikanan yang ditingkatkan tunduk pada penelaahan sejawat.</w:t>
            </w:r>
          </w:p>
        </w:tc>
        <w:tc>
          <w:tcPr>
            <w:tcW w:w="2902" w:type="dxa"/>
            <w:tcBorders>
              <w:bottom w:val="single" w:sz="4" w:space="0" w:color="E6EFF7"/>
              <w:right w:val="single" w:sz="4" w:space="0" w:color="E6EFF7"/>
            </w:tcBorders>
            <w:vAlign w:val="top"/>
          </w:tcPr>
          <w:p w14:paraId="23B405B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Pendugaan, termasuk rancangan untuk menggunakan indikator dan metode populasi untuk mengevaluasi salmon liar di perikanan yang ditingkatkan, telah melalui penelaahan sejawat secara</w:t>
            </w:r>
            <w:r>
              <w:rPr>
                <w:b/>
                <w:color w:val="808080"/>
              </w:rPr>
              <w:t xml:space="preserve"> internal dan</w:t>
            </w:r>
          </w:p>
          <w:p w14:paraId="4C4D458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eksternal</w:t>
            </w:r>
            <w:r>
              <w:rPr>
                <w:color w:val="808080"/>
              </w:rPr>
              <w:t>.</w:t>
            </w:r>
          </w:p>
        </w:tc>
      </w:tr>
      <w:tr w:rsidR="00194ECE" w14:paraId="64539C02" w14:textId="77777777" w:rsidTr="009B7241">
        <w:trPr>
          <w:trHeight w:val="482"/>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E42974D"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bottom w:val="single" w:sz="4" w:space="0" w:color="FFFFFF"/>
            </w:tcBorders>
            <w:shd w:val="clear" w:color="auto" w:fill="E6EFF7"/>
          </w:tcPr>
          <w:p w14:paraId="4BB341F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4" w:type="dxa"/>
            <w:tcBorders>
              <w:bottom w:val="single" w:sz="4" w:space="0" w:color="FFFFFF"/>
              <w:right w:val="single" w:sz="4" w:space="0" w:color="E6EFF7"/>
            </w:tcBorders>
          </w:tcPr>
          <w:p w14:paraId="36F63DCE"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01" w:type="dxa"/>
            <w:tcBorders>
              <w:bottom w:val="single" w:sz="4" w:space="0" w:color="FFFFFF"/>
              <w:right w:val="single" w:sz="4" w:space="0" w:color="E6EFF7"/>
            </w:tcBorders>
            <w:shd w:val="clear" w:color="auto" w:fill="FFFFFF"/>
          </w:tcPr>
          <w:p w14:paraId="1FADCD99" w14:textId="7688E57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bottom w:val="single" w:sz="4" w:space="0" w:color="FFFFFF"/>
              <w:right w:val="single" w:sz="4" w:space="0" w:color="E6EFF7"/>
            </w:tcBorders>
            <w:shd w:val="clear" w:color="auto" w:fill="FFFFFF"/>
          </w:tcPr>
          <w:p w14:paraId="69B51E2D" w14:textId="6DEFFCC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6D4B10C" w14:textId="77777777" w:rsidTr="00194ECE">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bottom w:val="single" w:sz="4" w:space="0" w:color="FFFFFF"/>
              <w:right w:val="single" w:sz="4" w:space="0" w:color="FFFFFF"/>
            </w:tcBorders>
          </w:tcPr>
          <w:p w14:paraId="7694D5A2"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6898E350" w14:textId="77777777" w:rsidR="00194ECE" w:rsidRDefault="00194ECE"/>
    <w:p w14:paraId="4C55589E" w14:textId="7D1A9D7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135761A" w14:textId="77777777" w:rsidR="00194ECE" w:rsidRDefault="00194ECE"/>
    <w:tbl>
      <w:tblPr>
        <w:tblStyle w:val="afffffffffffffffff1"/>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4"/>
        <w:gridCol w:w="2901"/>
        <w:gridCol w:w="2902"/>
      </w:tblGrid>
      <w:tr w:rsidR="00194ECE" w14:paraId="3A69A370" w14:textId="77777777" w:rsidTr="001F356A">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7B00689B" w14:textId="77777777" w:rsidR="00194ECE" w:rsidRDefault="00920E0E">
            <w:pPr>
              <w:pBdr>
                <w:top w:val="nil"/>
                <w:left w:val="nil"/>
                <w:bottom w:val="nil"/>
                <w:right w:val="nil"/>
                <w:between w:val="nil"/>
              </w:pBdr>
              <w:spacing w:before="0"/>
              <w:rPr>
                <w:b w:val="0"/>
                <w:color w:val="000000"/>
              </w:rPr>
            </w:pPr>
            <w:r>
              <w:rPr>
                <w:color w:val="000000"/>
              </w:rPr>
              <w:t>f</w:t>
            </w:r>
          </w:p>
          <w:p w14:paraId="59BA061B" w14:textId="77777777" w:rsidR="00194ECE" w:rsidRDefault="00194ECE">
            <w:pPr>
              <w:pBdr>
                <w:top w:val="nil"/>
                <w:left w:val="nil"/>
                <w:bottom w:val="nil"/>
                <w:right w:val="nil"/>
                <w:between w:val="nil"/>
              </w:pBdr>
              <w:spacing w:before="0"/>
              <w:rPr>
                <w:b w:val="0"/>
                <w:color w:val="000000"/>
              </w:rPr>
            </w:pPr>
          </w:p>
        </w:tc>
        <w:tc>
          <w:tcPr>
            <w:tcW w:w="9847" w:type="dxa"/>
            <w:gridSpan w:val="4"/>
            <w:tcBorders>
              <w:right w:val="single" w:sz="4" w:space="0" w:color="E6EFF7"/>
            </w:tcBorders>
            <w:shd w:val="clear" w:color="auto" w:fill="E6EFF7"/>
          </w:tcPr>
          <w:p w14:paraId="508932A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b w:val="0"/>
                <w:color w:val="000000"/>
                <w:sz w:val="24"/>
                <w:szCs w:val="24"/>
              </w:rPr>
              <w:t>Keterwakilan indikator stok</w:t>
            </w:r>
          </w:p>
        </w:tc>
      </w:tr>
      <w:tr w:rsidR="00194ECE" w14:paraId="4D09A69F" w14:textId="77777777" w:rsidTr="001F356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1AFC6F3"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4F7001C9" w14:textId="2676BBA7"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4" w:type="dxa"/>
            <w:tcBorders>
              <w:bottom w:val="single" w:sz="4" w:space="0" w:color="E6EFF7"/>
            </w:tcBorders>
            <w:vAlign w:val="top"/>
          </w:tcPr>
          <w:p w14:paraId="17016DFE" w14:textId="593D040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indikator stok digunakan sebagai sumber informasi utama untuk membuat pengelolaan keputusan </w:t>
            </w:r>
            <w:r w:rsidR="00CC3616" w:rsidRPr="00CC3616">
              <w:rPr>
                <w:i/>
                <w:iCs/>
                <w:color w:val="808080"/>
              </w:rPr>
              <w:t>SMU</w:t>
            </w:r>
            <w:r>
              <w:rPr>
                <w:color w:val="808080"/>
              </w:rPr>
              <w:t xml:space="preserve">, tersedia beberapa </w:t>
            </w:r>
            <w:r w:rsidRPr="009B7241">
              <w:rPr>
                <w:b/>
                <w:bCs/>
                <w:color w:val="808080"/>
              </w:rPr>
              <w:t>dasar ilmiah</w:t>
            </w:r>
            <w:r>
              <w:rPr>
                <w:color w:val="808080"/>
              </w:rPr>
              <w:t xml:space="preserve"> yang digunakan untuk pemilihan indikator.</w:t>
            </w:r>
          </w:p>
        </w:tc>
        <w:tc>
          <w:tcPr>
            <w:tcW w:w="2901" w:type="dxa"/>
            <w:tcBorders>
              <w:bottom w:val="single" w:sz="4" w:space="0" w:color="E6EFF7"/>
            </w:tcBorders>
            <w:vAlign w:val="top"/>
          </w:tcPr>
          <w:p w14:paraId="2CE557F5" w14:textId="492F076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indikator stok digunakan sebagai sumber informasi utama untuk membuat pengelolaan keputusan </w:t>
            </w:r>
            <w:r w:rsidR="00CC3616" w:rsidRPr="00CC3616">
              <w:rPr>
                <w:i/>
                <w:iCs/>
                <w:color w:val="808080"/>
              </w:rPr>
              <w:t>SMU</w:t>
            </w:r>
            <w:r>
              <w:rPr>
                <w:color w:val="808080"/>
              </w:rPr>
              <w:t xml:space="preserve">, terdapat </w:t>
            </w:r>
            <w:r w:rsidRPr="001F356A">
              <w:rPr>
                <w:b/>
                <w:bCs/>
                <w:color w:val="808080"/>
              </w:rPr>
              <w:t>beberapa bukti koherensi</w:t>
            </w:r>
            <w:r>
              <w:rPr>
                <w:color w:val="808080"/>
              </w:rPr>
              <w:t xml:space="preserve"> antara status indikator dan status populasi lain yang ada dalam unit pengelolaan, termasuk pemilihan stok indikator dengan produktivitas rendah (yaitu, yang memiliki risiko konservasi lebih tinggi) agar sesuai dengan stok indikator perwakilan </w:t>
            </w:r>
            <w:r w:rsidR="00CC3616" w:rsidRPr="00CC3616">
              <w:rPr>
                <w:i/>
                <w:iCs/>
                <w:color w:val="808080"/>
              </w:rPr>
              <w:t>SMU</w:t>
            </w:r>
            <w:r>
              <w:rPr>
                <w:color w:val="808080"/>
              </w:rPr>
              <w:t xml:space="preserve"> jika sesuai.</w:t>
            </w:r>
          </w:p>
        </w:tc>
        <w:tc>
          <w:tcPr>
            <w:tcW w:w="2902" w:type="dxa"/>
            <w:tcBorders>
              <w:bottom w:val="single" w:sz="4" w:space="0" w:color="E6EFF7"/>
              <w:right w:val="single" w:sz="4" w:space="0" w:color="E6EFF7"/>
            </w:tcBorders>
            <w:vAlign w:val="top"/>
          </w:tcPr>
          <w:p w14:paraId="756C0BB2" w14:textId="0D1DC51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Jika indikator stok digunakan sebagai sumber informasi utama untuk membuat pengelolaan keputusan </w:t>
            </w:r>
            <w:r w:rsidR="00CC3616" w:rsidRPr="00CC3616">
              <w:rPr>
                <w:i/>
                <w:iCs/>
                <w:color w:val="808080"/>
              </w:rPr>
              <w:t>SMU</w:t>
            </w:r>
            <w:r>
              <w:rPr>
                <w:color w:val="808080"/>
              </w:rPr>
              <w:t xml:space="preserve">, status indikator </w:t>
            </w:r>
            <w:r w:rsidRPr="001F356A">
              <w:rPr>
                <w:b/>
                <w:bCs/>
                <w:color w:val="808080"/>
              </w:rPr>
              <w:t>berkorelasi baik</w:t>
            </w:r>
            <w:r>
              <w:rPr>
                <w:color w:val="808080"/>
              </w:rPr>
              <w:t xml:space="preserve"> dengan populasi lain yang ada dalam unit pengelolaan, termasuk stok dengan risiko produktivitas yang lebih rendah (yaitu, yang memiliki konservasi lebih tinggi).</w:t>
            </w:r>
          </w:p>
        </w:tc>
      </w:tr>
      <w:tr w:rsidR="00194ECE" w14:paraId="607EA8C2" w14:textId="77777777" w:rsidTr="001F356A">
        <w:trPr>
          <w:trHeight w:val="461"/>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649FE7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FB34FB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4" w:type="dxa"/>
            <w:tcBorders>
              <w:top w:val="single" w:sz="4" w:space="0" w:color="E6EFF7"/>
              <w:left w:val="single" w:sz="4" w:space="0" w:color="E6EFF7"/>
              <w:bottom w:val="single" w:sz="4" w:space="0" w:color="E6EFF7"/>
              <w:right w:val="single" w:sz="4" w:space="0" w:color="E6EFF7"/>
            </w:tcBorders>
            <w:shd w:val="clear" w:color="auto" w:fill="FFFFFF"/>
          </w:tcPr>
          <w:p w14:paraId="7D0582A1" w14:textId="518D825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57715D50" w14:textId="6381ADB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3315A599" w14:textId="1666360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492A285" w14:textId="77777777" w:rsidTr="00194EC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761D13EF"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1871BB56" w14:textId="77777777" w:rsidR="00194ECE" w:rsidRDefault="00194ECE"/>
    <w:p w14:paraId="5E2C7EC0" w14:textId="712C0C0E" w:rsidR="00194ECE" w:rsidRDefault="00CC3616">
      <w:r w:rsidRPr="00CC3616">
        <w:rPr>
          <w:i/>
          <w:iCs/>
        </w:rPr>
        <w:t>CAB</w:t>
      </w:r>
      <w:r w:rsidR="00920E0E">
        <w:rPr>
          <w:i/>
        </w:rPr>
        <w:t xml:space="preserve"> </w:t>
      </w:r>
      <w:r w:rsidR="00920E0E">
        <w:t xml:space="preserve">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C07618A" w14:textId="77777777" w:rsidR="00194ECE" w:rsidRDefault="00194ECE"/>
    <w:tbl>
      <w:tblPr>
        <w:tblStyle w:val="afffffffffffffffff2"/>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94"/>
        <w:gridCol w:w="2901"/>
        <w:gridCol w:w="2902"/>
      </w:tblGrid>
      <w:tr w:rsidR="00194ECE" w14:paraId="0CB371EC" w14:textId="77777777" w:rsidTr="001F356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7235EA82" w14:textId="77777777" w:rsidR="00194ECE" w:rsidRDefault="00920E0E">
            <w:pPr>
              <w:pBdr>
                <w:top w:val="nil"/>
                <w:left w:val="nil"/>
                <w:bottom w:val="nil"/>
                <w:right w:val="nil"/>
                <w:between w:val="nil"/>
              </w:pBdr>
              <w:spacing w:before="0"/>
              <w:rPr>
                <w:b w:val="0"/>
                <w:color w:val="000000"/>
              </w:rPr>
            </w:pPr>
            <w:r>
              <w:rPr>
                <w:color w:val="000000"/>
              </w:rPr>
              <w:t>g</w:t>
            </w:r>
          </w:p>
          <w:p w14:paraId="19727557" w14:textId="77777777" w:rsidR="00194ECE" w:rsidRDefault="00194ECE">
            <w:pPr>
              <w:pBdr>
                <w:top w:val="nil"/>
                <w:left w:val="nil"/>
                <w:bottom w:val="nil"/>
                <w:right w:val="nil"/>
                <w:between w:val="nil"/>
              </w:pBdr>
              <w:spacing w:before="0"/>
              <w:rPr>
                <w:b w:val="0"/>
                <w:color w:val="000000"/>
              </w:rPr>
            </w:pPr>
          </w:p>
        </w:tc>
        <w:tc>
          <w:tcPr>
            <w:tcW w:w="9847" w:type="dxa"/>
            <w:gridSpan w:val="4"/>
            <w:tcBorders>
              <w:right w:val="single" w:sz="4" w:space="0" w:color="E6EFF7"/>
            </w:tcBorders>
            <w:shd w:val="clear" w:color="auto" w:fill="E6EFF7"/>
          </w:tcPr>
          <w:p w14:paraId="570C44AC" w14:textId="2C0A8CB4"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color w:val="000000"/>
                <w:sz w:val="22"/>
                <w:szCs w:val="22"/>
              </w:rPr>
            </w:pPr>
            <w:r>
              <w:rPr>
                <w:b w:val="0"/>
                <w:color w:val="000000"/>
                <w:sz w:val="24"/>
                <w:szCs w:val="24"/>
              </w:rPr>
              <w:t xml:space="preserve">Definisi Unit pengelolaan stok </w:t>
            </w:r>
            <w:r>
              <w:rPr>
                <w:b w:val="0"/>
                <w:i/>
                <w:color w:val="000000"/>
                <w:sz w:val="24"/>
                <w:szCs w:val="24"/>
              </w:rPr>
              <w:t>(</w:t>
            </w:r>
            <w:r w:rsidR="00CC3616" w:rsidRPr="00CC3616">
              <w:rPr>
                <w:b w:val="0"/>
                <w:i/>
                <w:iCs/>
                <w:color w:val="000000"/>
                <w:sz w:val="24"/>
                <w:szCs w:val="24"/>
              </w:rPr>
              <w:t>SMU</w:t>
            </w:r>
            <w:r>
              <w:rPr>
                <w:b w:val="0"/>
                <w:i/>
                <w:color w:val="000000"/>
                <w:sz w:val="24"/>
                <w:szCs w:val="24"/>
              </w:rPr>
              <w:t>)</w:t>
            </w:r>
          </w:p>
        </w:tc>
      </w:tr>
      <w:tr w:rsidR="00194ECE" w14:paraId="79FD315C" w14:textId="77777777" w:rsidTr="001F356A">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B2632BD" w14:textId="77777777" w:rsidR="00194ECE" w:rsidRDefault="00194ECE">
            <w:pPr>
              <w:widowControl w:val="0"/>
              <w:pBdr>
                <w:top w:val="nil"/>
                <w:left w:val="nil"/>
                <w:bottom w:val="nil"/>
                <w:right w:val="nil"/>
                <w:between w:val="nil"/>
              </w:pBdr>
              <w:spacing w:before="0" w:line="276" w:lineRule="auto"/>
            </w:pPr>
          </w:p>
        </w:tc>
        <w:tc>
          <w:tcPr>
            <w:tcW w:w="1350" w:type="dxa"/>
            <w:shd w:val="clear" w:color="auto" w:fill="E6EFF7"/>
          </w:tcPr>
          <w:p w14:paraId="63756BDA" w14:textId="7695C977"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94" w:type="dxa"/>
            <w:tcBorders>
              <w:bottom w:val="single" w:sz="4" w:space="0" w:color="E6EFF7"/>
            </w:tcBorders>
            <w:vAlign w:val="top"/>
          </w:tcPr>
          <w:p w14:paraId="2AB77951" w14:textId="33919B7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Mayoritas </w:t>
            </w:r>
            <w:r w:rsidR="00CC3616" w:rsidRPr="00CC3616">
              <w:rPr>
                <w:i/>
                <w:iCs/>
                <w:color w:val="808080"/>
              </w:rPr>
              <w:t>SMU</w:t>
            </w:r>
            <w:r>
              <w:rPr>
                <w:color w:val="808080"/>
              </w:rPr>
              <w:t xml:space="preserve"> ditetapkan dengan alasan yang jelas untuk persyaratan konservasi, pengelolaan perikanan, dan penilaian stok.</w:t>
            </w:r>
          </w:p>
        </w:tc>
        <w:tc>
          <w:tcPr>
            <w:tcW w:w="2901" w:type="dxa"/>
            <w:tcBorders>
              <w:bottom w:val="single" w:sz="4" w:space="0" w:color="E6EFF7"/>
            </w:tcBorders>
            <w:vAlign w:val="top"/>
          </w:tcPr>
          <w:p w14:paraId="5BB5DA36" w14:textId="1C0950C5" w:rsidR="00194ECE" w:rsidRDefault="00CC3616">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SMU</w:t>
            </w:r>
            <w:r w:rsidR="00920E0E">
              <w:rPr>
                <w:color w:val="808080"/>
              </w:rPr>
              <w:t xml:space="preserve"> didefinisikan dengan baik dan mencakup definisi populasi utama dengan alasan yang jelas untuk persyaratan konservasi, pengelolaan perikanan, dan penilaian stok.</w:t>
            </w:r>
          </w:p>
        </w:tc>
        <w:tc>
          <w:tcPr>
            <w:tcW w:w="2902" w:type="dxa"/>
            <w:tcBorders>
              <w:bottom w:val="single" w:sz="4" w:space="0" w:color="E6EFF7"/>
              <w:right w:val="single" w:sz="4" w:space="0" w:color="E6EFF7"/>
            </w:tcBorders>
            <w:vAlign w:val="top"/>
          </w:tcPr>
          <w:p w14:paraId="6A8135E3" w14:textId="523DB10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deskripsi yang jelas dari setiap </w:t>
            </w:r>
            <w:r w:rsidR="00CC3616" w:rsidRPr="00CC3616">
              <w:rPr>
                <w:i/>
                <w:iCs/>
                <w:color w:val="808080"/>
              </w:rPr>
              <w:t>SMU</w:t>
            </w:r>
            <w:r>
              <w:rPr>
                <w:color w:val="808080"/>
              </w:rPr>
              <w:t xml:space="preserve"> yang mencakup lokasi geografis, waktu, pola migrasi, dan/atau genetika populasi komponen dengan alasan yang jelas untuk persyaratan konservasi, pengelolaan perikanan, dan penilaian stok.</w:t>
            </w:r>
          </w:p>
        </w:tc>
      </w:tr>
      <w:tr w:rsidR="00194ECE" w14:paraId="2EE2B1AD" w14:textId="77777777" w:rsidTr="001F356A">
        <w:trPr>
          <w:trHeight w:val="461"/>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15B85D8"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2F2A66D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94" w:type="dxa"/>
            <w:tcBorders>
              <w:top w:val="single" w:sz="4" w:space="0" w:color="E6EFF7"/>
              <w:left w:val="single" w:sz="4" w:space="0" w:color="E6EFF7"/>
              <w:bottom w:val="single" w:sz="4" w:space="0" w:color="E6EFF7"/>
              <w:right w:val="single" w:sz="4" w:space="0" w:color="E6EFF7"/>
            </w:tcBorders>
            <w:shd w:val="clear" w:color="auto" w:fill="FFFFFF"/>
          </w:tcPr>
          <w:p w14:paraId="08B828DE" w14:textId="6411B80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cPr>
          <w:p w14:paraId="1C0474B3" w14:textId="4CA0284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cPr>
          <w:p w14:paraId="71FDC104" w14:textId="2D43D7E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0C1CCDB" w14:textId="77777777" w:rsidTr="00194ECE">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49C6F56A"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55DCD63B" w14:textId="77777777" w:rsidR="00194ECE" w:rsidRDefault="00194ECE"/>
    <w:p w14:paraId="14138C33" w14:textId="7DE18173" w:rsidR="00194ECE" w:rsidRDefault="00CC3616">
      <w:r w:rsidRPr="00CC3616">
        <w:rPr>
          <w:i/>
          <w:iCs/>
        </w:rPr>
        <w:lastRenderedPageBreak/>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CF6302E" w14:textId="77777777" w:rsidR="00194ECE" w:rsidRDefault="00194ECE"/>
    <w:tbl>
      <w:tblPr>
        <w:tblStyle w:val="afffffffffffffffff3"/>
        <w:tblW w:w="1046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67"/>
      </w:tblGrid>
      <w:tr w:rsidR="00194ECE" w14:paraId="6140063C" w14:textId="77777777" w:rsidTr="00194EC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left w:val="single" w:sz="4" w:space="0" w:color="E6EFF7"/>
              <w:right w:val="single" w:sz="4" w:space="0" w:color="E6EFF7"/>
            </w:tcBorders>
            <w:shd w:val="clear" w:color="auto" w:fill="E6EFF7"/>
          </w:tcPr>
          <w:p w14:paraId="1BA342A2"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703C0D47" w14:textId="77777777" w:rsidR="00194ECE" w:rsidRDefault="00194ECE"/>
    <w:p w14:paraId="4AD642B2" w14:textId="604A2808"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18C981B4" w14:textId="77777777" w:rsidR="00194ECE" w:rsidRDefault="00194ECE"/>
    <w:tbl>
      <w:tblPr>
        <w:tblStyle w:val="afffffffffffffffff4"/>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598F4D69"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0581A478" w14:textId="025FB914"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999895D" w14:textId="77777777" w:rsidR="00194ECE" w:rsidRDefault="00194ECE"/>
    <w:p w14:paraId="423794EB" w14:textId="0CB8B1DF"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6958D6EE" w14:textId="77777777" w:rsidR="00194ECE" w:rsidRDefault="00194ECE"/>
    <w:tbl>
      <w:tblPr>
        <w:tblStyle w:val="afffffffffffffffff5"/>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5AD8CA51"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103A6751" w14:textId="619E8725"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B9A55C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676DDE11"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9D67345"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31102D8" w14:textId="15DE4F39"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EA6FE1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7CED10CF" w14:textId="3A9286E4"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3076DE">
        <w:rPr>
          <w:color w:val="58595B"/>
          <w:sz w:val="28"/>
          <w:szCs w:val="28"/>
        </w:rPr>
        <w:t>K</w:t>
      </w:r>
      <w:r>
        <w:rPr>
          <w:color w:val="58595B"/>
          <w:sz w:val="28"/>
          <w:szCs w:val="28"/>
        </w:rPr>
        <w:t xml:space="preserve"> 1.3.1 – Keluaran pembesaran</w:t>
      </w:r>
    </w:p>
    <w:tbl>
      <w:tblPr>
        <w:tblStyle w:val="afffffffffffffffff6"/>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737"/>
        <w:gridCol w:w="2939"/>
        <w:gridCol w:w="2925"/>
      </w:tblGrid>
      <w:tr w:rsidR="00194ECE" w14:paraId="62976465" w14:textId="77777777" w:rsidTr="003076DE">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2DAABED9" w14:textId="184DCCFF"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1.3.1</w:t>
            </w:r>
          </w:p>
        </w:tc>
        <w:tc>
          <w:tcPr>
            <w:tcW w:w="8601" w:type="dxa"/>
            <w:gridSpan w:val="3"/>
            <w:tcBorders>
              <w:top w:val="single" w:sz="4" w:space="0" w:color="FFFFFF"/>
              <w:left w:val="single" w:sz="4" w:space="0" w:color="FFFFFF"/>
              <w:bottom w:val="single" w:sz="4" w:space="0" w:color="FFFFFF"/>
              <w:right w:val="single" w:sz="4" w:space="0" w:color="FFFFFF"/>
            </w:tcBorders>
            <w:shd w:val="clear" w:color="auto" w:fill="A6A6A6"/>
          </w:tcPr>
          <w:p w14:paraId="0A68692C" w14:textId="77777777" w:rsidR="00194ECE" w:rsidRPr="001F356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1F356A">
              <w:rPr>
                <w:bCs/>
                <w:sz w:val="20"/>
                <w:szCs w:val="20"/>
              </w:rPr>
              <w:t>Kegiatan pembesaran tidak berdampak negatif terhadap stok liar</w:t>
            </w:r>
          </w:p>
        </w:tc>
      </w:tr>
      <w:tr w:rsidR="00194ECE" w14:paraId="3809A650" w14:textId="77777777" w:rsidTr="003076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64F3655C"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37" w:type="dxa"/>
            <w:tcBorders>
              <w:top w:val="single" w:sz="4" w:space="0" w:color="FFFFFF"/>
            </w:tcBorders>
          </w:tcPr>
          <w:p w14:paraId="68845F20"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39" w:type="dxa"/>
            <w:tcBorders>
              <w:top w:val="single" w:sz="4" w:space="0" w:color="FFFFFF"/>
            </w:tcBorders>
          </w:tcPr>
          <w:p w14:paraId="39422D4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80</w:t>
            </w:r>
          </w:p>
        </w:tc>
        <w:tc>
          <w:tcPr>
            <w:tcW w:w="2925" w:type="dxa"/>
            <w:tcBorders>
              <w:top w:val="single" w:sz="4" w:space="0" w:color="FFFFFF"/>
              <w:right w:val="single" w:sz="4" w:space="0" w:color="E6EFF7"/>
            </w:tcBorders>
          </w:tcPr>
          <w:p w14:paraId="3ACF26A0"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100</w:t>
            </w:r>
          </w:p>
        </w:tc>
      </w:tr>
      <w:tr w:rsidR="00194ECE" w14:paraId="232CB5C1" w14:textId="77777777" w:rsidTr="003076DE">
        <w:trPr>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653E0AE6"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18351078" w14:textId="77777777" w:rsidR="00194ECE" w:rsidRDefault="00194ECE">
            <w:pPr>
              <w:pBdr>
                <w:top w:val="nil"/>
                <w:left w:val="nil"/>
                <w:bottom w:val="nil"/>
                <w:right w:val="nil"/>
                <w:between w:val="nil"/>
              </w:pBdr>
              <w:spacing w:before="0"/>
              <w:rPr>
                <w:b/>
                <w:sz w:val="28"/>
                <w:szCs w:val="28"/>
              </w:rPr>
            </w:pPr>
          </w:p>
        </w:tc>
        <w:tc>
          <w:tcPr>
            <w:tcW w:w="9951" w:type="dxa"/>
            <w:gridSpan w:val="4"/>
            <w:tcBorders>
              <w:right w:val="single" w:sz="4" w:space="0" w:color="E6EFF7"/>
            </w:tcBorders>
            <w:shd w:val="clear" w:color="auto" w:fill="E6EFF7"/>
          </w:tcPr>
          <w:p w14:paraId="46C5892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Dampak pembesaran</w:t>
            </w:r>
          </w:p>
        </w:tc>
      </w:tr>
      <w:tr w:rsidR="00194ECE" w14:paraId="1AA13860" w14:textId="77777777" w:rsidTr="003076DE">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05457340"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tcBorders>
              <w:right w:val="single" w:sz="4" w:space="0" w:color="E6EFF7"/>
            </w:tcBorders>
            <w:shd w:val="clear" w:color="auto" w:fill="E6EFF7"/>
          </w:tcPr>
          <w:p w14:paraId="54631253" w14:textId="3092AA36"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37" w:type="dxa"/>
            <w:tcBorders>
              <w:top w:val="single" w:sz="4" w:space="0" w:color="E6EFF7"/>
              <w:left w:val="single" w:sz="4" w:space="0" w:color="E6EFF7"/>
              <w:bottom w:val="single" w:sz="4" w:space="0" w:color="E6EFF7"/>
              <w:right w:val="single" w:sz="4" w:space="0" w:color="E6EFF7"/>
            </w:tcBorders>
            <w:vAlign w:val="top"/>
          </w:tcPr>
          <w:p w14:paraId="77C2DD3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1F356A">
              <w:rPr>
                <w:b/>
                <w:bCs/>
                <w:color w:val="808080"/>
              </w:rPr>
              <w:t>Mungkin</w:t>
            </w:r>
            <w:r>
              <w:rPr>
                <w:color w:val="808080"/>
              </w:rPr>
              <w:t xml:space="preserve"> kegiatan pembesaran tidak memiliki dampak negatif yang signifikan terhadap adaptasi lokal, kinerja reproduksi atau produktivitas dan keragaman stok liar.</w:t>
            </w:r>
          </w:p>
        </w:tc>
        <w:tc>
          <w:tcPr>
            <w:tcW w:w="2939" w:type="dxa"/>
            <w:tcBorders>
              <w:top w:val="single" w:sz="4" w:space="0" w:color="E6EFF7"/>
              <w:left w:val="single" w:sz="4" w:space="0" w:color="E6EFF7"/>
              <w:bottom w:val="single" w:sz="4" w:space="0" w:color="E6EFF7"/>
              <w:right w:val="single" w:sz="4" w:space="0" w:color="E6EFF7"/>
            </w:tcBorders>
            <w:vAlign w:val="top"/>
          </w:tcPr>
          <w:p w14:paraId="09AD190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sidRPr="001F356A">
              <w:rPr>
                <w:b/>
                <w:bCs/>
                <w:color w:val="808080"/>
              </w:rPr>
              <w:t xml:space="preserve">Sangat mungkin </w:t>
            </w:r>
            <w:r>
              <w:rPr>
                <w:color w:val="808080"/>
              </w:rPr>
              <w:t>kegiatan pembesaran tidak memiliki dampak negatif yang signifikan terhadap adaptasi lokal, kinerja reproduksi atau produktivitas dan keragaman stok liar.</w:t>
            </w:r>
          </w:p>
        </w:tc>
        <w:tc>
          <w:tcPr>
            <w:tcW w:w="2925" w:type="dxa"/>
            <w:tcBorders>
              <w:top w:val="single" w:sz="4" w:space="0" w:color="E6EFF7"/>
              <w:left w:val="single" w:sz="4" w:space="0" w:color="E6EFF7"/>
              <w:bottom w:val="single" w:sz="4" w:space="0" w:color="E6EFF7"/>
              <w:right w:val="single" w:sz="4" w:space="0" w:color="E6EFF7"/>
            </w:tcBorders>
            <w:vAlign w:val="top"/>
          </w:tcPr>
          <w:p w14:paraId="50A665E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1F356A">
              <w:rPr>
                <w:b/>
                <w:bCs/>
                <w:color w:val="808080"/>
              </w:rPr>
              <w:t>kepastian yang tinggi</w:t>
            </w:r>
            <w:r>
              <w:rPr>
                <w:color w:val="808080"/>
              </w:rPr>
              <w:t xml:space="preserve"> bahwa kegiatan pembesaran tidak memiliki dampak negatif yang signifikan terhadap adaptasi lokal, kinerja reproduksi atau produktivitas dan keragaman stok liar.</w:t>
            </w:r>
          </w:p>
        </w:tc>
      </w:tr>
      <w:tr w:rsidR="00194ECE" w14:paraId="0433931A" w14:textId="77777777" w:rsidTr="003076DE">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5FC7758"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bottom w:val="single" w:sz="4" w:space="0" w:color="FFFFFF"/>
              <w:right w:val="single" w:sz="4" w:space="0" w:color="E6EFF7"/>
            </w:tcBorders>
            <w:shd w:val="clear" w:color="auto" w:fill="E6EFF7"/>
          </w:tcPr>
          <w:p w14:paraId="317B34D9"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37" w:type="dxa"/>
            <w:tcBorders>
              <w:top w:val="single" w:sz="4" w:space="0" w:color="E6EFF7"/>
              <w:left w:val="single" w:sz="4" w:space="0" w:color="E6EFF7"/>
              <w:bottom w:val="single" w:sz="4" w:space="0" w:color="FFFFFF"/>
              <w:right w:val="single" w:sz="4" w:space="0" w:color="E6EFF7"/>
            </w:tcBorders>
            <w:shd w:val="clear" w:color="auto" w:fill="FFFFFF"/>
          </w:tcPr>
          <w:p w14:paraId="5EA7466A" w14:textId="6D11214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52454BB0" w14:textId="3847215E" w:rsidR="00194ECE" w:rsidRDefault="0049313C">
            <w:pPr>
              <w:cnfStyle w:val="000000000000" w:firstRow="0" w:lastRow="0" w:firstColumn="0" w:lastColumn="0" w:oddVBand="0" w:evenVBand="0" w:oddHBand="0" w:evenHBand="0" w:firstRowFirstColumn="0" w:firstRowLastColumn="0" w:lastRowFirstColumn="0" w:lastRowLastColumn="0"/>
            </w:pPr>
            <w:r w:rsidRPr="0049313C">
              <w:rPr>
                <w:b/>
                <w:bCs/>
                <w:i/>
              </w:rPr>
              <w:t>Ya / Tidak</w:t>
            </w:r>
            <w:r w:rsidR="00920E0E">
              <w:rPr>
                <w:b/>
              </w:rPr>
              <w:t xml:space="preserve">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47759074" w14:textId="444FA73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r>
      <w:tr w:rsidR="00194ECE" w14:paraId="740C0F8F"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499F0192" w14:textId="77777777" w:rsidR="00194ECE" w:rsidRDefault="00920E0E">
            <w:r>
              <w:rPr>
                <w:rFonts w:ascii="Arial" w:eastAsia="Arial" w:hAnsi="Arial" w:cs="Arial"/>
              </w:rPr>
              <w:t>Rasionalisasi</w:t>
            </w:r>
          </w:p>
        </w:tc>
      </w:tr>
    </w:tbl>
    <w:p w14:paraId="0DBDD2C5" w14:textId="77777777" w:rsidR="00194ECE" w:rsidRDefault="00194ECE"/>
    <w:p w14:paraId="464B7FBF" w14:textId="021E93A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970945B" w14:textId="77777777" w:rsidR="00194ECE" w:rsidRDefault="00194ECE"/>
    <w:tbl>
      <w:tblPr>
        <w:tblStyle w:val="afffffffffffffffff7"/>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194ECE" w14:paraId="28FA99E5"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4EF85C52"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30EEB372" w14:textId="77777777" w:rsidR="00194ECE" w:rsidRDefault="00194ECE"/>
    <w:p w14:paraId="5066DA4E" w14:textId="3B53A0F1"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14D1BD87" w14:textId="77777777" w:rsidR="00194ECE" w:rsidRDefault="00194ECE"/>
    <w:tbl>
      <w:tblPr>
        <w:tblStyle w:val="afffffffffffffffff8"/>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0DF4F73E"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4D6099B1" w14:textId="53C9D86A"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09BDB422" w14:textId="77777777" w:rsidR="00194ECE" w:rsidRDefault="00194ECE"/>
    <w:p w14:paraId="4DB42F14" w14:textId="39C52EEE"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147EEAFC" w14:textId="77777777" w:rsidR="00194ECE" w:rsidRDefault="00194ECE"/>
    <w:tbl>
      <w:tblPr>
        <w:tblStyle w:val="afffffffffffffffff9"/>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11E53D17"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64097B6B" w14:textId="17260675"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5AD0A8B6"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2DCABEC7"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22654F35"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239C7268" w14:textId="59034589"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43DDC49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56059270" w14:textId="657D7C36"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3076DE">
        <w:rPr>
          <w:color w:val="58595B"/>
          <w:sz w:val="28"/>
          <w:szCs w:val="28"/>
        </w:rPr>
        <w:t>K</w:t>
      </w:r>
      <w:r>
        <w:rPr>
          <w:color w:val="58595B"/>
          <w:sz w:val="28"/>
          <w:szCs w:val="28"/>
        </w:rPr>
        <w:t xml:space="preserve"> 1.3.2 – Pengelolaan pembesaran </w:t>
      </w:r>
    </w:p>
    <w:tbl>
      <w:tblPr>
        <w:tblStyle w:val="afffffffffffffffffa"/>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47"/>
        <w:gridCol w:w="2939"/>
        <w:gridCol w:w="2925"/>
      </w:tblGrid>
      <w:tr w:rsidR="00194ECE" w14:paraId="6E61C07E" w14:textId="77777777" w:rsidTr="001F356A">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2ECFAABB" w14:textId="65A94224"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1.3.2</w:t>
            </w:r>
          </w:p>
        </w:tc>
        <w:tc>
          <w:tcPr>
            <w:tcW w:w="8511" w:type="dxa"/>
            <w:gridSpan w:val="3"/>
            <w:tcBorders>
              <w:top w:val="single" w:sz="4" w:space="0" w:color="FFFFFF"/>
              <w:left w:val="single" w:sz="4" w:space="0" w:color="FFFFFF"/>
              <w:bottom w:val="single" w:sz="4" w:space="0" w:color="FFFFFF"/>
              <w:right w:val="single" w:sz="4" w:space="0" w:color="FFFFFF"/>
            </w:tcBorders>
            <w:shd w:val="clear" w:color="auto" w:fill="A6A6A6"/>
          </w:tcPr>
          <w:p w14:paraId="6FD58BD1" w14:textId="77777777" w:rsidR="00194ECE" w:rsidRPr="001F356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1F356A">
              <w:rPr>
                <w:bCs/>
                <w:sz w:val="20"/>
                <w:szCs w:val="20"/>
              </w:rPr>
              <w:t>Strategi pembesaran dan perikanan yang efektif diterapkan untuk mengatasi efek aktivitas pembesaran pada stok liar</w:t>
            </w:r>
          </w:p>
        </w:tc>
      </w:tr>
      <w:tr w:rsidR="00194ECE" w14:paraId="2A2BEEE6" w14:textId="77777777" w:rsidTr="001F35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37228D72"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7" w:type="dxa"/>
            <w:tcBorders>
              <w:top w:val="single" w:sz="4" w:space="0" w:color="FFFFFF"/>
            </w:tcBorders>
          </w:tcPr>
          <w:p w14:paraId="4399290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39" w:type="dxa"/>
            <w:tcBorders>
              <w:top w:val="single" w:sz="4" w:space="0" w:color="FFFFFF"/>
            </w:tcBorders>
          </w:tcPr>
          <w:p w14:paraId="65C6D5F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80</w:t>
            </w:r>
          </w:p>
        </w:tc>
        <w:tc>
          <w:tcPr>
            <w:tcW w:w="2925" w:type="dxa"/>
            <w:tcBorders>
              <w:top w:val="single" w:sz="4" w:space="0" w:color="FFFFFF"/>
              <w:right w:val="single" w:sz="4" w:space="0" w:color="E6EFF7"/>
            </w:tcBorders>
          </w:tcPr>
          <w:p w14:paraId="180C47D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100</w:t>
            </w:r>
          </w:p>
        </w:tc>
      </w:tr>
      <w:tr w:rsidR="00194ECE" w14:paraId="21094AF9" w14:textId="77777777" w:rsidTr="001F356A">
        <w:trPr>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7278BC74"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1CE2923F" w14:textId="77777777" w:rsidR="00194ECE" w:rsidRDefault="00194ECE">
            <w:pPr>
              <w:pBdr>
                <w:top w:val="nil"/>
                <w:left w:val="nil"/>
                <w:bottom w:val="nil"/>
                <w:right w:val="nil"/>
                <w:between w:val="nil"/>
              </w:pBdr>
              <w:spacing w:before="0"/>
              <w:rPr>
                <w:b/>
                <w:sz w:val="28"/>
                <w:szCs w:val="28"/>
              </w:rPr>
            </w:pPr>
          </w:p>
        </w:tc>
        <w:tc>
          <w:tcPr>
            <w:tcW w:w="9951" w:type="dxa"/>
            <w:gridSpan w:val="4"/>
            <w:tcBorders>
              <w:right w:val="single" w:sz="4" w:space="0" w:color="E6EFF7"/>
            </w:tcBorders>
            <w:shd w:val="clear" w:color="auto" w:fill="E6EFF7"/>
          </w:tcPr>
          <w:p w14:paraId="3B11482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Strategi pengelolaan sudah ada</w:t>
            </w:r>
          </w:p>
        </w:tc>
      </w:tr>
      <w:tr w:rsidR="00194ECE" w14:paraId="67C6AADD" w14:textId="77777777" w:rsidTr="001F356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7C8DE747"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tcBorders>
              <w:right w:val="single" w:sz="4" w:space="0" w:color="E6EFF7"/>
            </w:tcBorders>
            <w:shd w:val="clear" w:color="auto" w:fill="E6EFF7"/>
          </w:tcPr>
          <w:p w14:paraId="6AEE912A" w14:textId="4BEA7B0A"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7" w:type="dxa"/>
            <w:tcBorders>
              <w:top w:val="single" w:sz="4" w:space="0" w:color="E6EFF7"/>
              <w:left w:val="single" w:sz="4" w:space="0" w:color="E6EFF7"/>
              <w:bottom w:val="single" w:sz="4" w:space="0" w:color="E6EFF7"/>
              <w:right w:val="single" w:sz="4" w:space="0" w:color="E6EFF7"/>
            </w:tcBorders>
            <w:vAlign w:val="top"/>
          </w:tcPr>
          <w:p w14:paraId="5D43FA8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w:t>
            </w:r>
            <w:r>
              <w:rPr>
                <w:b/>
                <w:color w:val="808080"/>
              </w:rPr>
              <w:t xml:space="preserve">t praktik dan protokol </w:t>
            </w:r>
            <w:r>
              <w:rPr>
                <w:color w:val="808080"/>
              </w:rPr>
              <w:t>yang sudah ada</w:t>
            </w:r>
            <w:r>
              <w:rPr>
                <w:b/>
                <w:color w:val="808080"/>
              </w:rPr>
              <w:t xml:space="preserve"> </w:t>
            </w:r>
            <w:r>
              <w:rPr>
                <w:color w:val="808080"/>
              </w:rPr>
              <w:t>untuk melindungi stok liar dari dampak negatif yang signifikan dari pembesaran.</w:t>
            </w:r>
          </w:p>
        </w:tc>
        <w:tc>
          <w:tcPr>
            <w:tcW w:w="2939" w:type="dxa"/>
            <w:tcBorders>
              <w:top w:val="single" w:sz="4" w:space="0" w:color="E6EFF7"/>
              <w:left w:val="single" w:sz="4" w:space="0" w:color="E6EFF7"/>
              <w:bottom w:val="single" w:sz="4" w:space="0" w:color="E6EFF7"/>
              <w:right w:val="single" w:sz="4" w:space="0" w:color="E6EFF7"/>
            </w:tcBorders>
            <w:vAlign w:val="top"/>
          </w:tcPr>
          <w:p w14:paraId="13F014F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w:t>
            </w:r>
            <w:r>
              <w:rPr>
                <w:b/>
                <w:color w:val="808080"/>
              </w:rPr>
              <w:t xml:space="preserve"> strategi parsial</w:t>
            </w:r>
            <w:r>
              <w:rPr>
                <w:color w:val="808080"/>
              </w:rPr>
              <w:t xml:space="preserve"> yang sudah ada</w:t>
            </w:r>
            <w:r>
              <w:rPr>
                <w:b/>
                <w:color w:val="808080"/>
              </w:rPr>
              <w:t xml:space="preserve"> </w:t>
            </w:r>
            <w:r>
              <w:rPr>
                <w:color w:val="808080"/>
              </w:rPr>
              <w:t>untuk melindungi stok liar dari dampak negatif yang signifikan dari pembesaran.</w:t>
            </w:r>
          </w:p>
        </w:tc>
        <w:tc>
          <w:tcPr>
            <w:tcW w:w="2925" w:type="dxa"/>
            <w:tcBorders>
              <w:top w:val="single" w:sz="4" w:space="0" w:color="E6EFF7"/>
              <w:left w:val="single" w:sz="4" w:space="0" w:color="E6EFF7"/>
              <w:bottom w:val="single" w:sz="4" w:space="0" w:color="E6EFF7"/>
              <w:right w:val="single" w:sz="4" w:space="0" w:color="E6EFF7"/>
            </w:tcBorders>
            <w:vAlign w:val="top"/>
          </w:tcPr>
          <w:p w14:paraId="7C62345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Terdapat</w:t>
            </w:r>
            <w:r>
              <w:rPr>
                <w:b/>
                <w:color w:val="808080"/>
              </w:rPr>
              <w:t xml:space="preserve"> strategi yang</w:t>
            </w:r>
          </w:p>
          <w:p w14:paraId="5E7E757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komprehensif </w:t>
            </w:r>
            <w:r>
              <w:rPr>
                <w:color w:val="808080"/>
              </w:rPr>
              <w:t>yang sudah</w:t>
            </w:r>
          </w:p>
          <w:p w14:paraId="346D7FA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roofErr w:type="gramStart"/>
            <w:r>
              <w:rPr>
                <w:color w:val="808080"/>
              </w:rPr>
              <w:t xml:space="preserve">ada </w:t>
            </w:r>
            <w:r>
              <w:rPr>
                <w:b/>
                <w:color w:val="808080"/>
              </w:rPr>
              <w:t xml:space="preserve"> </w:t>
            </w:r>
            <w:r>
              <w:rPr>
                <w:color w:val="808080"/>
              </w:rPr>
              <w:t>untuk</w:t>
            </w:r>
            <w:proofErr w:type="gramEnd"/>
            <w:r>
              <w:rPr>
                <w:color w:val="808080"/>
              </w:rPr>
              <w:t xml:space="preserve"> melindungi stok liar dari dampak negatif yang signifikan dari pembesaran.</w:t>
            </w:r>
          </w:p>
        </w:tc>
      </w:tr>
      <w:tr w:rsidR="00194ECE" w14:paraId="26C20938" w14:textId="77777777" w:rsidTr="001F356A">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4B95DCE4"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bottom w:val="single" w:sz="4" w:space="0" w:color="FFFFFF"/>
              <w:right w:val="single" w:sz="4" w:space="0" w:color="E6EFF7"/>
            </w:tcBorders>
            <w:shd w:val="clear" w:color="auto" w:fill="E6EFF7"/>
          </w:tcPr>
          <w:p w14:paraId="4F47F34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7" w:type="dxa"/>
            <w:tcBorders>
              <w:top w:val="single" w:sz="4" w:space="0" w:color="E6EFF7"/>
              <w:left w:val="single" w:sz="4" w:space="0" w:color="E6EFF7"/>
              <w:bottom w:val="single" w:sz="4" w:space="0" w:color="FFFFFF"/>
              <w:right w:val="single" w:sz="4" w:space="0" w:color="E6EFF7"/>
            </w:tcBorders>
            <w:shd w:val="clear" w:color="auto" w:fill="FFFFFF"/>
          </w:tcPr>
          <w:p w14:paraId="164D3D45" w14:textId="33FF9C0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2C343C4F" w14:textId="4EEC878C" w:rsidR="00194ECE" w:rsidRDefault="0049313C">
            <w:pPr>
              <w:cnfStyle w:val="000000000000" w:firstRow="0" w:lastRow="0" w:firstColumn="0" w:lastColumn="0" w:oddVBand="0" w:evenVBand="0" w:oddHBand="0" w:evenHBand="0" w:firstRowFirstColumn="0" w:firstRowLastColumn="0" w:lastRowFirstColumn="0" w:lastRowLastColumn="0"/>
            </w:pPr>
            <w:r w:rsidRPr="0049313C">
              <w:rPr>
                <w:b/>
                <w:bCs/>
                <w:i/>
              </w:rPr>
              <w:t>Ya / Tidak</w:t>
            </w:r>
            <w:r w:rsidR="00920E0E">
              <w:rPr>
                <w:b/>
              </w:rPr>
              <w:t xml:space="preserve">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6AFA7E09" w14:textId="4DE2D55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r>
      <w:tr w:rsidR="00194ECE" w14:paraId="7E177E17"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7CE87D2F" w14:textId="374163B6" w:rsidR="00194ECE" w:rsidRDefault="005D6446">
            <w:r w:rsidRPr="005D6446">
              <w:rPr>
                <w:rFonts w:ascii="Arial" w:hAnsi="Arial"/>
              </w:rPr>
              <w:t>Rasionalisasi</w:t>
            </w:r>
          </w:p>
        </w:tc>
      </w:tr>
    </w:tbl>
    <w:p w14:paraId="664D28AC" w14:textId="77777777" w:rsidR="00194ECE" w:rsidRDefault="00194ECE"/>
    <w:p w14:paraId="391E331D" w14:textId="09FFCC6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69BB733" w14:textId="77777777" w:rsidR="00194ECE" w:rsidRDefault="00194ECE"/>
    <w:tbl>
      <w:tblPr>
        <w:tblStyle w:val="afffffffffffffffffb"/>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47"/>
        <w:gridCol w:w="2939"/>
        <w:gridCol w:w="2925"/>
      </w:tblGrid>
      <w:tr w:rsidR="00194ECE" w14:paraId="18D3E073" w14:textId="77777777" w:rsidTr="001F356A">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2ED00D4C" w14:textId="77777777" w:rsidR="00194ECE" w:rsidRDefault="00920E0E">
            <w:pPr>
              <w:pBdr>
                <w:top w:val="nil"/>
                <w:left w:val="nil"/>
                <w:bottom w:val="nil"/>
                <w:right w:val="nil"/>
                <w:between w:val="nil"/>
              </w:pBdr>
              <w:spacing w:before="0"/>
              <w:rPr>
                <w:b w:val="0"/>
                <w:color w:val="000000"/>
              </w:rPr>
            </w:pPr>
            <w:r>
              <w:rPr>
                <w:color w:val="000000"/>
              </w:rPr>
              <w:t>b</w:t>
            </w:r>
          </w:p>
          <w:p w14:paraId="7E9AFA6B" w14:textId="77777777" w:rsidR="00194ECE" w:rsidRDefault="00194ECE">
            <w:pPr>
              <w:pBdr>
                <w:top w:val="nil"/>
                <w:left w:val="nil"/>
                <w:bottom w:val="nil"/>
                <w:right w:val="nil"/>
                <w:between w:val="nil"/>
              </w:pBdr>
              <w:spacing w:before="0"/>
              <w:rPr>
                <w:b w:val="0"/>
                <w:color w:val="000000"/>
              </w:rPr>
            </w:pPr>
          </w:p>
        </w:tc>
        <w:tc>
          <w:tcPr>
            <w:tcW w:w="9951" w:type="dxa"/>
            <w:gridSpan w:val="4"/>
            <w:tcBorders>
              <w:right w:val="single" w:sz="4" w:space="0" w:color="E6EFF7"/>
            </w:tcBorders>
            <w:shd w:val="clear" w:color="auto" w:fill="E6EFF7"/>
          </w:tcPr>
          <w:p w14:paraId="1A85C49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pengelolaan</w:t>
            </w:r>
          </w:p>
        </w:tc>
      </w:tr>
      <w:tr w:rsidR="00194ECE" w14:paraId="6EBC1E2F" w14:textId="77777777" w:rsidTr="001F356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3565E77"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tcBorders>
              <w:right w:val="single" w:sz="4" w:space="0" w:color="E6EFF7"/>
            </w:tcBorders>
            <w:shd w:val="clear" w:color="auto" w:fill="E6EFF7"/>
          </w:tcPr>
          <w:p w14:paraId="7372C807" w14:textId="102C7C56"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7" w:type="dxa"/>
            <w:tcBorders>
              <w:top w:val="single" w:sz="4" w:space="0" w:color="E6EFF7"/>
              <w:left w:val="single" w:sz="4" w:space="0" w:color="E6EFF7"/>
              <w:bottom w:val="single" w:sz="4" w:space="0" w:color="E6EFF7"/>
              <w:right w:val="single" w:sz="4" w:space="0" w:color="E6EFF7"/>
            </w:tcBorders>
            <w:vAlign w:val="top"/>
          </w:tcPr>
          <w:p w14:paraId="1570BBB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praktik dan protokol </w:t>
            </w:r>
            <w:r>
              <w:rPr>
                <w:color w:val="808080"/>
              </w:rPr>
              <w:t xml:space="preserve">yang sudah ada </w:t>
            </w:r>
            <w:r>
              <w:rPr>
                <w:b/>
                <w:color w:val="808080"/>
              </w:rPr>
              <w:t xml:space="preserve">dianggap mungkin berjalan efektif, </w:t>
            </w:r>
            <w:r>
              <w:rPr>
                <w:color w:val="808080"/>
              </w:rPr>
              <w:t xml:space="preserve">berdasarkan argumen yang masuk </w:t>
            </w:r>
            <w:proofErr w:type="gramStart"/>
            <w:r>
              <w:rPr>
                <w:color w:val="808080"/>
              </w:rPr>
              <w:t>akal</w:t>
            </w:r>
            <w:r>
              <w:rPr>
                <w:b/>
                <w:color w:val="808080"/>
              </w:rPr>
              <w:t xml:space="preserve"> </w:t>
            </w:r>
            <w:r>
              <w:rPr>
                <w:color w:val="808080"/>
              </w:rPr>
              <w:t>.</w:t>
            </w:r>
            <w:proofErr w:type="gramEnd"/>
          </w:p>
        </w:tc>
        <w:tc>
          <w:tcPr>
            <w:tcW w:w="2939" w:type="dxa"/>
            <w:tcBorders>
              <w:top w:val="single" w:sz="4" w:space="0" w:color="E6EFF7"/>
              <w:left w:val="single" w:sz="4" w:space="0" w:color="E6EFF7"/>
              <w:bottom w:val="single" w:sz="4" w:space="0" w:color="E6EFF7"/>
              <w:right w:val="single" w:sz="4" w:space="0" w:color="E6EFF7"/>
            </w:tcBorders>
            <w:vAlign w:val="top"/>
          </w:tcPr>
          <w:p w14:paraId="20DE290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beberapa </w:t>
            </w:r>
            <w:r>
              <w:rPr>
                <w:b/>
                <w:color w:val="808080"/>
              </w:rPr>
              <w:t>landasan objektif untuk kepercayaan</w:t>
            </w:r>
            <w:r>
              <w:rPr>
                <w:color w:val="808080"/>
              </w:rPr>
              <w:t xml:space="preserve"> bahwa strategi efektif, berdasarkan bukti bahwa strategi tersebut mencapai metrik hasil yang digunakan untuk menentukan dampak merugikan minimum.</w:t>
            </w:r>
          </w:p>
        </w:tc>
        <w:tc>
          <w:tcPr>
            <w:tcW w:w="2925" w:type="dxa"/>
            <w:tcBorders>
              <w:top w:val="single" w:sz="4" w:space="0" w:color="E6EFF7"/>
              <w:left w:val="single" w:sz="4" w:space="0" w:color="E6EFF7"/>
              <w:bottom w:val="single" w:sz="4" w:space="0" w:color="E6EFF7"/>
              <w:right w:val="single" w:sz="4" w:space="0" w:color="E6EFF7"/>
            </w:tcBorders>
            <w:vAlign w:val="top"/>
          </w:tcPr>
          <w:p w14:paraId="05D8F1A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bukti yang jelas</w:t>
            </w:r>
            <w:r>
              <w:rPr>
                <w:color w:val="808080"/>
              </w:rPr>
              <w:t xml:space="preserve"> bahwa strategi komprehensif berhasil melindungi stok liar dari dampak merugikan yang signifikan dari pembesaran.</w:t>
            </w:r>
          </w:p>
        </w:tc>
      </w:tr>
      <w:tr w:rsidR="00194ECE" w14:paraId="72C64626" w14:textId="77777777" w:rsidTr="001F356A">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1DEF4F3"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bottom w:val="single" w:sz="4" w:space="0" w:color="FFFFFF"/>
              <w:right w:val="single" w:sz="4" w:space="0" w:color="E6EFF7"/>
            </w:tcBorders>
            <w:shd w:val="clear" w:color="auto" w:fill="E6EFF7"/>
          </w:tcPr>
          <w:p w14:paraId="2167DC2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7" w:type="dxa"/>
            <w:tcBorders>
              <w:top w:val="single" w:sz="4" w:space="0" w:color="E6EFF7"/>
              <w:left w:val="single" w:sz="4" w:space="0" w:color="E6EFF7"/>
              <w:bottom w:val="single" w:sz="4" w:space="0" w:color="FFFFFF"/>
              <w:right w:val="single" w:sz="4" w:space="0" w:color="E6EFF7"/>
            </w:tcBorders>
            <w:shd w:val="clear" w:color="auto" w:fill="FFFFFF"/>
          </w:tcPr>
          <w:p w14:paraId="2874AD44" w14:textId="4D4AEEE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1F27C3ED" w14:textId="070D9E70" w:rsidR="00194ECE" w:rsidRDefault="0049313C">
            <w:pPr>
              <w:cnfStyle w:val="000000000000" w:firstRow="0" w:lastRow="0" w:firstColumn="0" w:lastColumn="0" w:oddVBand="0" w:evenVBand="0" w:oddHBand="0" w:evenHBand="0" w:firstRowFirstColumn="0" w:firstRowLastColumn="0" w:lastRowFirstColumn="0" w:lastRowLastColumn="0"/>
            </w:pPr>
            <w:r w:rsidRPr="0049313C">
              <w:rPr>
                <w:b/>
                <w:bCs/>
                <w:i/>
              </w:rPr>
              <w:t>Ya / Tidak</w:t>
            </w:r>
            <w:r w:rsidR="00920E0E">
              <w:rPr>
                <w:b/>
              </w:rPr>
              <w:t xml:space="preserve">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539413BE" w14:textId="4F34AF2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r>
      <w:tr w:rsidR="00194ECE" w14:paraId="6E2EFA9C"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B7E0FC0" w14:textId="70684238" w:rsidR="00194ECE" w:rsidRDefault="005D6446">
            <w:r w:rsidRPr="005D6446">
              <w:rPr>
                <w:rFonts w:ascii="Arial" w:hAnsi="Arial"/>
              </w:rPr>
              <w:t>Rasionalisasi</w:t>
            </w:r>
          </w:p>
        </w:tc>
      </w:tr>
    </w:tbl>
    <w:p w14:paraId="1B5125EA" w14:textId="77777777" w:rsidR="00194ECE" w:rsidRDefault="00194ECE"/>
    <w:p w14:paraId="13284393" w14:textId="38BC01F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AB50F69" w14:textId="77777777" w:rsidR="00194ECE" w:rsidRDefault="00194ECE"/>
    <w:tbl>
      <w:tblPr>
        <w:tblStyle w:val="afffffffffffffffffc"/>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194ECE" w14:paraId="70FE0D24"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5F1CDAAD"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5D4B064D" w14:textId="77777777" w:rsidR="00194ECE" w:rsidRDefault="00194ECE"/>
    <w:p w14:paraId="223DAB4A" w14:textId="709A9D0B"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32E0FE44" w14:textId="77777777" w:rsidR="00194ECE" w:rsidRDefault="00194ECE"/>
    <w:tbl>
      <w:tblPr>
        <w:tblStyle w:val="afffffffffffffffffd"/>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6B16199A"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7C873C02" w14:textId="2D7F165A"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49E112F8" w14:textId="77777777" w:rsidR="00194ECE" w:rsidRDefault="00194ECE"/>
    <w:p w14:paraId="5AA18ED5" w14:textId="6C5D1894"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02F159F3" w14:textId="77777777" w:rsidR="00194ECE" w:rsidRDefault="00194ECE"/>
    <w:tbl>
      <w:tblPr>
        <w:tblStyle w:val="afffffffffffffffffe"/>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0B3E873F"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00146738" w14:textId="2AE5379C"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29C87BB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A16CDDB"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78D7431A"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75364260" w14:textId="32A8624B"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3D9D641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37E4272C" w14:textId="77777777" w:rsidR="00194ECE" w:rsidRDefault="00194ECE"/>
    <w:p w14:paraId="46BF89F1" w14:textId="2C611882"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3076DE">
        <w:rPr>
          <w:color w:val="58595B"/>
          <w:sz w:val="28"/>
          <w:szCs w:val="28"/>
        </w:rPr>
        <w:t>K</w:t>
      </w:r>
      <w:r>
        <w:rPr>
          <w:color w:val="58595B"/>
          <w:sz w:val="28"/>
          <w:szCs w:val="28"/>
        </w:rPr>
        <w:t xml:space="preserve"> 1.3.3 – Informasi pembesaran</w:t>
      </w:r>
    </w:p>
    <w:tbl>
      <w:tblPr>
        <w:tblStyle w:val="affffffffffffffffff"/>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0"/>
        <w:gridCol w:w="1350"/>
        <w:gridCol w:w="2647"/>
        <w:gridCol w:w="2939"/>
        <w:gridCol w:w="2925"/>
      </w:tblGrid>
      <w:tr w:rsidR="00194ECE" w14:paraId="513A30A0" w14:textId="77777777" w:rsidTr="001F356A">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3D1BBCEA" w14:textId="30CA9D93"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1.3.3</w:t>
            </w:r>
          </w:p>
        </w:tc>
        <w:tc>
          <w:tcPr>
            <w:tcW w:w="8511" w:type="dxa"/>
            <w:gridSpan w:val="3"/>
            <w:tcBorders>
              <w:top w:val="single" w:sz="4" w:space="0" w:color="FFFFFF"/>
              <w:left w:val="single" w:sz="4" w:space="0" w:color="FFFFFF"/>
              <w:bottom w:val="single" w:sz="4" w:space="0" w:color="FFFFFF"/>
              <w:right w:val="single" w:sz="4" w:space="0" w:color="FFFFFF"/>
            </w:tcBorders>
            <w:shd w:val="clear" w:color="auto" w:fill="A6A6A6"/>
          </w:tcPr>
          <w:p w14:paraId="6C2B3918" w14:textId="77777777" w:rsidR="00194ECE" w:rsidRPr="001F356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1F356A">
              <w:rPr>
                <w:bCs/>
                <w:sz w:val="20"/>
                <w:szCs w:val="20"/>
              </w:rPr>
              <w:t>Informasi yang relevan dikumpulkan dan penilaian cukup untuk menentukan pengaruh aktivitas pembesaran pada stok liar</w:t>
            </w:r>
          </w:p>
        </w:tc>
      </w:tr>
      <w:tr w:rsidR="00194ECE" w14:paraId="2FCA17F1" w14:textId="77777777" w:rsidTr="001F35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40683AF9"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7" w:type="dxa"/>
            <w:tcBorders>
              <w:top w:val="single" w:sz="4" w:space="0" w:color="FFFFFF"/>
            </w:tcBorders>
          </w:tcPr>
          <w:p w14:paraId="79AB3BEB"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39" w:type="dxa"/>
            <w:tcBorders>
              <w:top w:val="single" w:sz="4" w:space="0" w:color="FFFFFF"/>
            </w:tcBorders>
          </w:tcPr>
          <w:p w14:paraId="3926A1E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80</w:t>
            </w:r>
          </w:p>
        </w:tc>
        <w:tc>
          <w:tcPr>
            <w:tcW w:w="2925" w:type="dxa"/>
            <w:tcBorders>
              <w:top w:val="single" w:sz="4" w:space="0" w:color="FFFFFF"/>
              <w:right w:val="single" w:sz="4" w:space="0" w:color="E6EFF7"/>
            </w:tcBorders>
          </w:tcPr>
          <w:p w14:paraId="1A1EEF2C"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SG 100</w:t>
            </w:r>
          </w:p>
        </w:tc>
      </w:tr>
      <w:tr w:rsidR="00194ECE" w14:paraId="4FB535AC" w14:textId="77777777" w:rsidTr="001F356A">
        <w:trPr>
          <w:trHeight w:val="452"/>
        </w:trPr>
        <w:tc>
          <w:tcPr>
            <w:cnfStyle w:val="001000000000" w:firstRow="0" w:lastRow="0" w:firstColumn="1" w:lastColumn="0" w:oddVBand="0" w:evenVBand="0" w:oddHBand="0" w:evenHBand="0" w:firstRowFirstColumn="0" w:firstRowLastColumn="0" w:lastRowFirstColumn="0" w:lastRowLastColumn="0"/>
            <w:tcW w:w="710" w:type="dxa"/>
            <w:vMerge w:val="restart"/>
            <w:tcBorders>
              <w:left w:val="single" w:sz="4" w:space="0" w:color="E6EFF7"/>
            </w:tcBorders>
          </w:tcPr>
          <w:p w14:paraId="770551CA"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221F9909" w14:textId="77777777" w:rsidR="00194ECE" w:rsidRDefault="00194ECE">
            <w:pPr>
              <w:pBdr>
                <w:top w:val="nil"/>
                <w:left w:val="nil"/>
                <w:bottom w:val="nil"/>
                <w:right w:val="nil"/>
                <w:between w:val="nil"/>
              </w:pBdr>
              <w:spacing w:before="0"/>
              <w:rPr>
                <w:b/>
                <w:sz w:val="28"/>
                <w:szCs w:val="28"/>
              </w:rPr>
            </w:pPr>
          </w:p>
        </w:tc>
        <w:tc>
          <w:tcPr>
            <w:tcW w:w="9861" w:type="dxa"/>
            <w:gridSpan w:val="4"/>
            <w:tcBorders>
              <w:right w:val="single" w:sz="4" w:space="0" w:color="E6EFF7"/>
            </w:tcBorders>
            <w:shd w:val="clear" w:color="auto" w:fill="E6EFF7"/>
          </w:tcPr>
          <w:p w14:paraId="313EC26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Kecukupan informasi</w:t>
            </w:r>
          </w:p>
        </w:tc>
      </w:tr>
      <w:tr w:rsidR="00194ECE" w14:paraId="052FE58D" w14:textId="77777777" w:rsidTr="001F356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75D8E72A"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tcBorders>
              <w:right w:val="single" w:sz="4" w:space="0" w:color="E6EFF7"/>
            </w:tcBorders>
            <w:shd w:val="clear" w:color="auto" w:fill="E6EFF7"/>
          </w:tcPr>
          <w:p w14:paraId="1D2934BD" w14:textId="4E25BF08"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7" w:type="dxa"/>
            <w:tcBorders>
              <w:top w:val="single" w:sz="4" w:space="0" w:color="E6EFF7"/>
              <w:left w:val="single" w:sz="4" w:space="0" w:color="E6EFF7"/>
              <w:bottom w:val="single" w:sz="4" w:space="0" w:color="E6EFF7"/>
              <w:right w:val="single" w:sz="4" w:space="0" w:color="E6EFF7"/>
            </w:tcBorders>
            <w:vAlign w:val="top"/>
          </w:tcPr>
          <w:p w14:paraId="50D9018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Tersedia</w:t>
            </w:r>
            <w:r>
              <w:rPr>
                <w:b/>
                <w:color w:val="808080"/>
              </w:rPr>
              <w:t xml:space="preserve"> beberapa </w:t>
            </w:r>
            <w:r>
              <w:rPr>
                <w:color w:val="808080"/>
              </w:rPr>
              <w:t>informasi yang relevan yang berkontribusi tentang pembesaran ikan hingga penangkapan, total yang meloloskan diri (liar plus yang dibesarkan), dan induk yang menetaskan telur.</w:t>
            </w:r>
          </w:p>
        </w:tc>
        <w:tc>
          <w:tcPr>
            <w:tcW w:w="2939" w:type="dxa"/>
            <w:tcBorders>
              <w:top w:val="single" w:sz="4" w:space="0" w:color="E6EFF7"/>
              <w:left w:val="single" w:sz="4" w:space="0" w:color="E6EFF7"/>
              <w:bottom w:val="single" w:sz="4" w:space="0" w:color="E6EFF7"/>
              <w:right w:val="single" w:sz="4" w:space="0" w:color="E6EFF7"/>
            </w:tcBorders>
            <w:vAlign w:val="top"/>
          </w:tcPr>
          <w:p w14:paraId="301BEA0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Tersedia</w:t>
            </w:r>
            <w:r>
              <w:rPr>
                <w:b/>
                <w:color w:val="808080"/>
              </w:rPr>
              <w:t xml:space="preserve"> cukup</w:t>
            </w:r>
            <w:r>
              <w:rPr>
                <w:color w:val="808080"/>
              </w:rPr>
              <w:t xml:space="preserve"> informasi kualitatif dan kuantitatif yang relevan yang berkontribusi tentang pembesaran ikan hingga penangkapan, total yang meloloskan diri (liar plus yang dibesarkan), dan induk yang menetaskan telur.</w:t>
            </w:r>
          </w:p>
        </w:tc>
        <w:tc>
          <w:tcPr>
            <w:tcW w:w="2925" w:type="dxa"/>
            <w:tcBorders>
              <w:top w:val="single" w:sz="4" w:space="0" w:color="E6EFF7"/>
              <w:left w:val="single" w:sz="4" w:space="0" w:color="E6EFF7"/>
              <w:bottom w:val="single" w:sz="4" w:space="0" w:color="E6EFF7"/>
              <w:right w:val="single" w:sz="4" w:space="0" w:color="E6EFF7"/>
            </w:tcBorders>
            <w:vAlign w:val="top"/>
          </w:tcPr>
          <w:p w14:paraId="39EE473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Tersedia informasi kuantitatif relevan yang </w:t>
            </w:r>
            <w:r>
              <w:rPr>
                <w:b/>
                <w:color w:val="808080"/>
              </w:rPr>
              <w:t xml:space="preserve">komprehensif </w:t>
            </w:r>
            <w:r>
              <w:rPr>
                <w:color w:val="808080"/>
              </w:rPr>
              <w:t>yang berkontribusi tentang pembesaran ikan hingga penangkapan, total yang meloloskan diri (liar plus yang dibesarkan), dan induk yang menetaskan telur.</w:t>
            </w:r>
          </w:p>
        </w:tc>
      </w:tr>
      <w:tr w:rsidR="00194ECE" w14:paraId="1BAFA419" w14:textId="77777777" w:rsidTr="001F356A">
        <w:trPr>
          <w:trHeight w:val="452"/>
        </w:trPr>
        <w:tc>
          <w:tcPr>
            <w:cnfStyle w:val="001000000000" w:firstRow="0" w:lastRow="0" w:firstColumn="1" w:lastColumn="0" w:oddVBand="0" w:evenVBand="0" w:oddHBand="0" w:evenHBand="0" w:firstRowFirstColumn="0" w:firstRowLastColumn="0" w:lastRowFirstColumn="0" w:lastRowLastColumn="0"/>
            <w:tcW w:w="710" w:type="dxa"/>
            <w:vMerge/>
            <w:tcBorders>
              <w:left w:val="single" w:sz="4" w:space="0" w:color="E6EFF7"/>
            </w:tcBorders>
          </w:tcPr>
          <w:p w14:paraId="1986056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bottom w:val="single" w:sz="4" w:space="0" w:color="FFFFFF"/>
              <w:right w:val="single" w:sz="4" w:space="0" w:color="E6EFF7"/>
            </w:tcBorders>
            <w:shd w:val="clear" w:color="auto" w:fill="E6EFF7"/>
          </w:tcPr>
          <w:p w14:paraId="4589F63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7" w:type="dxa"/>
            <w:tcBorders>
              <w:top w:val="single" w:sz="4" w:space="0" w:color="E6EFF7"/>
              <w:left w:val="single" w:sz="4" w:space="0" w:color="E6EFF7"/>
              <w:bottom w:val="single" w:sz="4" w:space="0" w:color="FFFFFF"/>
              <w:right w:val="single" w:sz="4" w:space="0" w:color="E6EFF7"/>
            </w:tcBorders>
            <w:shd w:val="clear" w:color="auto" w:fill="FFFFFF"/>
          </w:tcPr>
          <w:p w14:paraId="58B785DA" w14:textId="77F2429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1396EF4A" w14:textId="7C0EDC58" w:rsidR="00194ECE" w:rsidRDefault="0049313C">
            <w:pPr>
              <w:cnfStyle w:val="000000000000" w:firstRow="0" w:lastRow="0" w:firstColumn="0" w:lastColumn="0" w:oddVBand="0" w:evenVBand="0" w:oddHBand="0" w:evenHBand="0" w:firstRowFirstColumn="0" w:firstRowLastColumn="0" w:lastRowFirstColumn="0" w:lastRowLastColumn="0"/>
            </w:pPr>
            <w:r w:rsidRPr="0049313C">
              <w:rPr>
                <w:b/>
                <w:bCs/>
                <w:i/>
              </w:rPr>
              <w:t>Ya / Tidak</w:t>
            </w:r>
            <w:r w:rsidR="00920E0E">
              <w:rPr>
                <w:b/>
              </w:rPr>
              <w:t xml:space="preserve">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20669D5C" w14:textId="5C7FA24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r>
      <w:tr w:rsidR="00194ECE" w14:paraId="25F22E66"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C37061C" w14:textId="16945B33" w:rsidR="00194ECE" w:rsidRDefault="005D6446">
            <w:r w:rsidRPr="005D6446">
              <w:rPr>
                <w:rFonts w:ascii="Arial" w:hAnsi="Arial"/>
              </w:rPr>
              <w:t>Rasionalisasi</w:t>
            </w:r>
          </w:p>
        </w:tc>
      </w:tr>
    </w:tbl>
    <w:p w14:paraId="56EACACE" w14:textId="77777777" w:rsidR="00194ECE" w:rsidRDefault="00194ECE"/>
    <w:p w14:paraId="0873332E" w14:textId="4E8BFDDB"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67F263B" w14:textId="77777777" w:rsidR="00194ECE" w:rsidRDefault="00194ECE"/>
    <w:tbl>
      <w:tblPr>
        <w:tblStyle w:val="affffffffffffffffff0"/>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647"/>
        <w:gridCol w:w="2939"/>
        <w:gridCol w:w="2925"/>
      </w:tblGrid>
      <w:tr w:rsidR="00194ECE" w14:paraId="40B82992" w14:textId="77777777" w:rsidTr="001F356A">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6EA79F5" w14:textId="77777777" w:rsidR="00194ECE" w:rsidRDefault="00920E0E">
            <w:pPr>
              <w:pBdr>
                <w:top w:val="nil"/>
                <w:left w:val="nil"/>
                <w:bottom w:val="nil"/>
                <w:right w:val="nil"/>
                <w:between w:val="nil"/>
              </w:pBdr>
              <w:spacing w:before="0"/>
              <w:rPr>
                <w:b w:val="0"/>
                <w:color w:val="000000"/>
              </w:rPr>
            </w:pPr>
            <w:r>
              <w:rPr>
                <w:color w:val="000000"/>
              </w:rPr>
              <w:t>b</w:t>
            </w:r>
          </w:p>
          <w:p w14:paraId="3C555B49" w14:textId="77777777" w:rsidR="00194ECE" w:rsidRDefault="00194ECE">
            <w:pPr>
              <w:pBdr>
                <w:top w:val="nil"/>
                <w:left w:val="nil"/>
                <w:bottom w:val="nil"/>
                <w:right w:val="nil"/>
                <w:between w:val="nil"/>
              </w:pBdr>
              <w:spacing w:before="0"/>
              <w:rPr>
                <w:b w:val="0"/>
                <w:color w:val="000000"/>
              </w:rPr>
            </w:pPr>
          </w:p>
        </w:tc>
        <w:tc>
          <w:tcPr>
            <w:tcW w:w="9951" w:type="dxa"/>
            <w:gridSpan w:val="4"/>
            <w:tcBorders>
              <w:right w:val="single" w:sz="4" w:space="0" w:color="E6EFF7"/>
            </w:tcBorders>
            <w:shd w:val="clear" w:color="auto" w:fill="E6EFF7"/>
          </w:tcPr>
          <w:p w14:paraId="319BCA9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Penggunaan informasi dalam penilaian</w:t>
            </w:r>
          </w:p>
        </w:tc>
      </w:tr>
      <w:tr w:rsidR="00194ECE" w14:paraId="1C4F0E33" w14:textId="77777777" w:rsidTr="001F356A">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41FA5A5"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tcBorders>
              <w:right w:val="single" w:sz="4" w:space="0" w:color="E6EFF7"/>
            </w:tcBorders>
            <w:shd w:val="clear" w:color="auto" w:fill="E6EFF7"/>
          </w:tcPr>
          <w:p w14:paraId="7D22A273" w14:textId="4218E862"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7" w:type="dxa"/>
            <w:tcBorders>
              <w:top w:val="single" w:sz="4" w:space="0" w:color="E6EFF7"/>
              <w:left w:val="single" w:sz="4" w:space="0" w:color="E6EFF7"/>
              <w:bottom w:val="single" w:sz="4" w:space="0" w:color="E6EFF7"/>
              <w:right w:val="single" w:sz="4" w:space="0" w:color="E6EFF7"/>
            </w:tcBorders>
            <w:vAlign w:val="top"/>
          </w:tcPr>
          <w:p w14:paraId="34BF0B3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Pengaruh kegiatan pembesaran pada status stok liar, produktivitas dan keragaman diperhitungkan secara kualitatif.</w:t>
            </w:r>
          </w:p>
        </w:tc>
        <w:tc>
          <w:tcPr>
            <w:tcW w:w="2939" w:type="dxa"/>
            <w:tcBorders>
              <w:top w:val="single" w:sz="4" w:space="0" w:color="E6EFF7"/>
              <w:left w:val="single" w:sz="4" w:space="0" w:color="E6EFF7"/>
              <w:bottom w:val="single" w:sz="4" w:space="0" w:color="E6EFF7"/>
              <w:right w:val="single" w:sz="4" w:space="0" w:color="E6EFF7"/>
            </w:tcBorders>
            <w:vAlign w:val="top"/>
          </w:tcPr>
          <w:p w14:paraId="201D228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Analisis tingkat moderat</w:t>
            </w:r>
            <w:r>
              <w:rPr>
                <w:color w:val="808080"/>
              </w:rPr>
              <w:t xml:space="preserve"> terhadap informasi yang relevan dilakukan dan digunakan oleh pengambil keputusan untuk memperkirakan secara kuantitatif dampak kegiatan peningkatan pada status stok liar, produktivitas, dan keragaman.</w:t>
            </w:r>
          </w:p>
        </w:tc>
        <w:tc>
          <w:tcPr>
            <w:tcW w:w="2925" w:type="dxa"/>
            <w:tcBorders>
              <w:top w:val="single" w:sz="4" w:space="0" w:color="E6EFF7"/>
              <w:left w:val="single" w:sz="4" w:space="0" w:color="E6EFF7"/>
              <w:bottom w:val="single" w:sz="4" w:space="0" w:color="E6EFF7"/>
              <w:right w:val="single" w:sz="4" w:space="0" w:color="E6EFF7"/>
            </w:tcBorders>
            <w:vAlign w:val="top"/>
          </w:tcPr>
          <w:p w14:paraId="18C36D9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Analisis komprehensif </w:t>
            </w:r>
            <w:r>
              <w:rPr>
                <w:color w:val="808080"/>
              </w:rPr>
              <w:t>dari informasi yang relevan dilakukan dan secara rutin digunakan oleh para pengambil keputusan untuk menentukan, dengan tingkat kepastian yang tinggi, dampak kuantitatif dari kegiatan peningkatan pada status stok liar, produktivitas, dan keragaman.</w:t>
            </w:r>
          </w:p>
        </w:tc>
      </w:tr>
      <w:tr w:rsidR="00194ECE" w14:paraId="7EC8CD5A" w14:textId="77777777" w:rsidTr="001F356A">
        <w:trPr>
          <w:trHeight w:val="452"/>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FE068AF"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bottom w:val="single" w:sz="4" w:space="0" w:color="FFFFFF"/>
              <w:right w:val="single" w:sz="4" w:space="0" w:color="E6EFF7"/>
            </w:tcBorders>
            <w:shd w:val="clear" w:color="auto" w:fill="E6EFF7"/>
          </w:tcPr>
          <w:p w14:paraId="7F1CD73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7" w:type="dxa"/>
            <w:tcBorders>
              <w:top w:val="single" w:sz="4" w:space="0" w:color="E6EFF7"/>
              <w:left w:val="single" w:sz="4" w:space="0" w:color="E6EFF7"/>
              <w:bottom w:val="single" w:sz="4" w:space="0" w:color="FFFFFF"/>
              <w:right w:val="single" w:sz="4" w:space="0" w:color="E6EFF7"/>
            </w:tcBorders>
            <w:shd w:val="clear" w:color="auto" w:fill="FFFFFF"/>
          </w:tcPr>
          <w:p w14:paraId="10794A6D" w14:textId="28CC4AD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c>
          <w:tcPr>
            <w:tcW w:w="2939" w:type="dxa"/>
            <w:tcBorders>
              <w:top w:val="single" w:sz="4" w:space="0" w:color="E6EFF7"/>
              <w:left w:val="single" w:sz="4" w:space="0" w:color="E6EFF7"/>
              <w:bottom w:val="single" w:sz="4" w:space="0" w:color="FFFFFF"/>
              <w:right w:val="single" w:sz="4" w:space="0" w:color="E6EFF7"/>
            </w:tcBorders>
            <w:shd w:val="clear" w:color="auto" w:fill="FFFFFF"/>
          </w:tcPr>
          <w:p w14:paraId="1828EB60" w14:textId="57A97F59" w:rsidR="00194ECE" w:rsidRDefault="0049313C">
            <w:pPr>
              <w:cnfStyle w:val="000000000000" w:firstRow="0" w:lastRow="0" w:firstColumn="0" w:lastColumn="0" w:oddVBand="0" w:evenVBand="0" w:oddHBand="0" w:evenHBand="0" w:firstRowFirstColumn="0" w:firstRowLastColumn="0" w:lastRowFirstColumn="0" w:lastRowLastColumn="0"/>
            </w:pPr>
            <w:r w:rsidRPr="0049313C">
              <w:rPr>
                <w:b/>
                <w:bCs/>
                <w:i/>
              </w:rPr>
              <w:t>Ya / Tidak</w:t>
            </w:r>
            <w:r w:rsidR="00920E0E">
              <w:rPr>
                <w:b/>
              </w:rPr>
              <w:t xml:space="preserve"> </w:t>
            </w:r>
          </w:p>
        </w:tc>
        <w:tc>
          <w:tcPr>
            <w:tcW w:w="2925" w:type="dxa"/>
            <w:tcBorders>
              <w:top w:val="single" w:sz="4" w:space="0" w:color="E6EFF7"/>
              <w:left w:val="single" w:sz="4" w:space="0" w:color="E6EFF7"/>
              <w:bottom w:val="single" w:sz="4" w:space="0" w:color="FFFFFF"/>
              <w:right w:val="single" w:sz="4" w:space="0" w:color="E6EFF7"/>
            </w:tcBorders>
            <w:shd w:val="clear" w:color="auto" w:fill="FFFFFF"/>
          </w:tcPr>
          <w:p w14:paraId="74DA890E" w14:textId="115490B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r>
      <w:tr w:rsidR="00194ECE" w14:paraId="1EB71BA2"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787AEBDB" w14:textId="1E3C76C0" w:rsidR="00194ECE" w:rsidRDefault="005D6446">
            <w:r w:rsidRPr="005D6446">
              <w:rPr>
                <w:rFonts w:ascii="Arial" w:hAnsi="Arial"/>
              </w:rPr>
              <w:t>Rasionalisasi</w:t>
            </w:r>
          </w:p>
        </w:tc>
      </w:tr>
    </w:tbl>
    <w:p w14:paraId="71ABDF0E" w14:textId="77777777" w:rsidR="00194ECE" w:rsidRDefault="00194ECE"/>
    <w:p w14:paraId="699907AE" w14:textId="0E1AB87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EC8981F" w14:textId="77777777" w:rsidR="00194ECE" w:rsidRDefault="00194ECE"/>
    <w:tbl>
      <w:tblPr>
        <w:tblStyle w:val="affffffffffffffffff1"/>
        <w:tblW w:w="1057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571"/>
      </w:tblGrid>
      <w:tr w:rsidR="00194ECE" w14:paraId="42487149"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6080A50B" w14:textId="77777777" w:rsidR="00194ECE" w:rsidRDefault="00920E0E">
            <w:pPr>
              <w:pBdr>
                <w:top w:val="nil"/>
                <w:left w:val="nil"/>
                <w:bottom w:val="nil"/>
                <w:right w:val="nil"/>
                <w:between w:val="nil"/>
              </w:pBdr>
              <w:spacing w:before="0"/>
              <w:rPr>
                <w:color w:val="000000"/>
                <w:sz w:val="22"/>
                <w:szCs w:val="22"/>
              </w:rPr>
            </w:pPr>
            <w:r>
              <w:rPr>
                <w:b w:val="0"/>
                <w:color w:val="000000"/>
                <w:sz w:val="22"/>
                <w:szCs w:val="22"/>
              </w:rPr>
              <w:t>Referensi</w:t>
            </w:r>
          </w:p>
        </w:tc>
      </w:tr>
    </w:tbl>
    <w:p w14:paraId="702ED2A3" w14:textId="77777777" w:rsidR="00194ECE" w:rsidRDefault="00194ECE"/>
    <w:p w14:paraId="4F539E3E" w14:textId="4C454146"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55EA8112" w14:textId="77777777" w:rsidR="00194ECE" w:rsidRDefault="00194ECE"/>
    <w:tbl>
      <w:tblPr>
        <w:tblStyle w:val="affffffffffffffffff2"/>
        <w:tblW w:w="106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622"/>
      </w:tblGrid>
      <w:tr w:rsidR="00194ECE" w14:paraId="15698E74" w14:textId="7777777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2066737F" w14:textId="5015C49E"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0D8ABE47" w14:textId="77777777" w:rsidR="00194ECE" w:rsidRDefault="00194ECE"/>
    <w:p w14:paraId="1EB25DDF" w14:textId="657783DC"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BC7F0B4" w14:textId="77777777" w:rsidR="00194ECE" w:rsidRDefault="00194ECE"/>
    <w:tbl>
      <w:tblPr>
        <w:tblStyle w:val="affffffffffffffffff3"/>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6B9FF1FB"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006A082E" w14:textId="43514F9F"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EC87791"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309F9419"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72131F98"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62AFFC55" w14:textId="3A61EF52"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14703B4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lastRenderedPageBreak/>
              <w:t>Jika lebih banyak informasi yang diperlukan, tuliskan deskripsi bentuk kesenjangan informasi yang terjadi dan informasi apa yang diperlukan.</w:t>
            </w:r>
          </w:p>
        </w:tc>
      </w:tr>
    </w:tbl>
    <w:p w14:paraId="7501537A" w14:textId="77777777" w:rsidR="00194ECE" w:rsidRDefault="00194ECE"/>
    <w:p w14:paraId="4EEC6BB3" w14:textId="29B37A64"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3076DE">
        <w:rPr>
          <w:color w:val="58595B"/>
          <w:sz w:val="28"/>
          <w:szCs w:val="28"/>
        </w:rPr>
        <w:t>K</w:t>
      </w:r>
      <w:r>
        <w:rPr>
          <w:color w:val="58595B"/>
          <w:sz w:val="28"/>
          <w:szCs w:val="28"/>
        </w:rPr>
        <w:t xml:space="preserve"> 2.3.1 – Keluaran spesies </w:t>
      </w:r>
      <w:r w:rsidR="00CC3616" w:rsidRPr="00CC3616">
        <w:rPr>
          <w:i/>
          <w:iCs/>
          <w:color w:val="58595B"/>
          <w:sz w:val="28"/>
          <w:szCs w:val="28"/>
        </w:rPr>
        <w:t>ETP</w:t>
      </w:r>
      <w:r>
        <w:rPr>
          <w:color w:val="58595B"/>
          <w:sz w:val="28"/>
          <w:szCs w:val="28"/>
        </w:rPr>
        <w:t xml:space="preserve"> </w:t>
      </w:r>
    </w:p>
    <w:tbl>
      <w:tblPr>
        <w:tblStyle w:val="affffffffffffffffff4"/>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21EF5D48" w14:textId="77777777" w:rsidTr="001F356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5EEC9FF2" w14:textId="5786F29B"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2.3.1</w:t>
            </w:r>
          </w:p>
        </w:tc>
        <w:tc>
          <w:tcPr>
            <w:tcW w:w="8483" w:type="dxa"/>
            <w:gridSpan w:val="3"/>
            <w:tcBorders>
              <w:top w:val="single" w:sz="4" w:space="0" w:color="FFFFFF"/>
              <w:left w:val="single" w:sz="4" w:space="0" w:color="FFFFFF"/>
              <w:bottom w:val="single" w:sz="4" w:space="0" w:color="FFFFFF"/>
              <w:right w:val="single" w:sz="4" w:space="0" w:color="FFFFFF"/>
            </w:tcBorders>
            <w:shd w:val="clear" w:color="auto" w:fill="A6A6A6"/>
          </w:tcPr>
          <w:p w14:paraId="36C0F2A9" w14:textId="6773DFC4" w:rsidR="00194ECE" w:rsidRPr="001F356A" w:rsidRDefault="00CC3616">
            <w:pPr>
              <w:spacing w:before="0"/>
              <w:cnfStyle w:val="100000000000" w:firstRow="1" w:lastRow="0" w:firstColumn="0" w:lastColumn="0" w:oddVBand="0" w:evenVBand="0" w:oddHBand="0" w:evenHBand="0" w:firstRowFirstColumn="0" w:firstRowLastColumn="0" w:lastRowFirstColumn="0" w:lastRowLastColumn="0"/>
              <w:rPr>
                <w:bCs/>
              </w:rPr>
            </w:pPr>
            <w:r w:rsidRPr="001F356A">
              <w:rPr>
                <w:bCs/>
                <w:i/>
                <w:iCs/>
                <w:sz w:val="20"/>
                <w:szCs w:val="20"/>
              </w:rPr>
              <w:t>UoA</w:t>
            </w:r>
            <w:r w:rsidR="00920E0E" w:rsidRPr="001F356A">
              <w:rPr>
                <w:bCs/>
                <w:sz w:val="20"/>
                <w:szCs w:val="20"/>
              </w:rPr>
              <w:t xml:space="preserve"> mematuhi persyaratan nasional dan internasional untuk perlindungan terhadap spesies </w:t>
            </w:r>
            <w:r w:rsidRPr="001F356A">
              <w:rPr>
                <w:bCs/>
                <w:i/>
                <w:iCs/>
                <w:sz w:val="20"/>
                <w:szCs w:val="20"/>
              </w:rPr>
              <w:t>ETP</w:t>
            </w:r>
            <w:r w:rsidR="00920E0E" w:rsidRPr="001F356A">
              <w:rPr>
                <w:bCs/>
                <w:sz w:val="20"/>
                <w:szCs w:val="20"/>
              </w:rPr>
              <w:t>.</w:t>
            </w:r>
          </w:p>
          <w:p w14:paraId="232A1EE1" w14:textId="65F0D2B9" w:rsidR="00194ECE" w:rsidRPr="001F356A" w:rsidRDefault="00CC3616">
            <w:pPr>
              <w:spacing w:before="0"/>
              <w:cnfStyle w:val="100000000000" w:firstRow="1" w:lastRow="0" w:firstColumn="0" w:lastColumn="0" w:oddVBand="0" w:evenVBand="0" w:oddHBand="0" w:evenHBand="0" w:firstRowFirstColumn="0" w:firstRowLastColumn="0" w:lastRowFirstColumn="0" w:lastRowLastColumn="0"/>
              <w:rPr>
                <w:bCs/>
              </w:rPr>
            </w:pPr>
            <w:r w:rsidRPr="001F356A">
              <w:rPr>
                <w:bCs/>
                <w:i/>
                <w:iCs/>
                <w:sz w:val="20"/>
                <w:szCs w:val="20"/>
              </w:rPr>
              <w:t>UoA</w:t>
            </w:r>
            <w:r w:rsidR="00920E0E" w:rsidRPr="001F356A">
              <w:rPr>
                <w:bCs/>
                <w:sz w:val="20"/>
                <w:szCs w:val="20"/>
              </w:rPr>
              <w:t xml:space="preserve"> dan aktivitas pembesaran terkait tidak menghalangi pemulihan spesies</w:t>
            </w:r>
            <w:r w:rsidR="00920E0E" w:rsidRPr="001F356A">
              <w:rPr>
                <w:bCs/>
                <w:i/>
                <w:sz w:val="20"/>
                <w:szCs w:val="20"/>
              </w:rPr>
              <w:t xml:space="preserve"> </w:t>
            </w:r>
            <w:r w:rsidRPr="001F356A">
              <w:rPr>
                <w:bCs/>
                <w:i/>
                <w:iCs/>
                <w:sz w:val="20"/>
                <w:szCs w:val="20"/>
              </w:rPr>
              <w:t>ETP</w:t>
            </w:r>
          </w:p>
        </w:tc>
      </w:tr>
      <w:tr w:rsidR="00194ECE" w14:paraId="16CD70A5" w14:textId="77777777" w:rsidTr="001F35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76DA47D4"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88" w:type="dxa"/>
            <w:tcBorders>
              <w:top w:val="single" w:sz="4" w:space="0" w:color="FFFFFF"/>
            </w:tcBorders>
          </w:tcPr>
          <w:p w14:paraId="2F02847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97" w:type="dxa"/>
            <w:tcBorders>
              <w:top w:val="single" w:sz="4" w:space="0" w:color="FFFFFF"/>
            </w:tcBorders>
          </w:tcPr>
          <w:p w14:paraId="0EA03A7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98" w:type="dxa"/>
            <w:tcBorders>
              <w:top w:val="single" w:sz="4" w:space="0" w:color="FFFFFF"/>
              <w:right w:val="single" w:sz="4" w:space="0" w:color="E6EFF7"/>
            </w:tcBorders>
          </w:tcPr>
          <w:p w14:paraId="33EFEFC0"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0133BD63" w14:textId="77777777" w:rsidTr="001F356A">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62671FE3"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293F3F47" w14:textId="77777777" w:rsidR="00194ECE" w:rsidRDefault="00194ECE">
            <w:pPr>
              <w:pBdr>
                <w:top w:val="nil"/>
                <w:left w:val="nil"/>
                <w:bottom w:val="nil"/>
                <w:right w:val="nil"/>
                <w:between w:val="nil"/>
              </w:pBdr>
              <w:spacing w:before="0"/>
              <w:rPr>
                <w:b/>
                <w:sz w:val="28"/>
                <w:szCs w:val="28"/>
              </w:rPr>
            </w:pPr>
          </w:p>
        </w:tc>
        <w:tc>
          <w:tcPr>
            <w:tcW w:w="9833" w:type="dxa"/>
            <w:gridSpan w:val="4"/>
            <w:tcBorders>
              <w:right w:val="single" w:sz="4" w:space="0" w:color="E6EFF7"/>
            </w:tcBorders>
            <w:shd w:val="clear" w:color="auto" w:fill="E6EFF7"/>
          </w:tcPr>
          <w:p w14:paraId="7A6B4B46" w14:textId="07010A62" w:rsidR="00194ECE" w:rsidRDefault="00920E0E">
            <w:pP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Pengaruh dari </w:t>
            </w:r>
            <w:r w:rsidR="00CC3616" w:rsidRPr="00CC3616">
              <w:rPr>
                <w:i/>
                <w:iCs/>
                <w:color w:val="000000"/>
                <w:sz w:val="24"/>
                <w:szCs w:val="24"/>
              </w:rPr>
              <w:t>UoA</w:t>
            </w:r>
            <w:r>
              <w:rPr>
                <w:color w:val="000000"/>
                <w:sz w:val="24"/>
                <w:szCs w:val="24"/>
              </w:rPr>
              <w:t xml:space="preserve"> terhadap populasi/ stok dalam pembatasan-pembatasan nasional atau internasional, mana yang berlaku.</w:t>
            </w:r>
          </w:p>
        </w:tc>
      </w:tr>
      <w:tr w:rsidR="00194ECE" w14:paraId="7B1FC789" w14:textId="77777777" w:rsidTr="001F35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8F5234E"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F5844D9" w14:textId="6B4AADB8"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68561225" w14:textId="3CA5DBE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Bilamana persyaratan - persyaratan nasional dan/atau internasional menetapkan pembatasan- pembatasan untuk spesies </w:t>
            </w:r>
            <w:r w:rsidR="00CC3616" w:rsidRPr="00CC3616">
              <w:rPr>
                <w:i/>
                <w:iCs/>
                <w:color w:val="808080"/>
              </w:rPr>
              <w:t>ETP</w:t>
            </w:r>
            <w:r>
              <w:rPr>
                <w:color w:val="808080"/>
              </w:rPr>
              <w:t xml:space="preserve">, </w:t>
            </w:r>
            <w:r>
              <w:rPr>
                <w:b/>
                <w:color w:val="808080"/>
              </w:rPr>
              <w:t xml:space="preserve">efek </w:t>
            </w:r>
            <w:r w:rsidR="00CC3616" w:rsidRPr="00CC3616">
              <w:rPr>
                <w:b/>
                <w:i/>
                <w:iCs/>
                <w:color w:val="808080"/>
              </w:rPr>
              <w:t>UoA</w:t>
            </w:r>
            <w:r>
              <w:rPr>
                <w:color w:val="808080"/>
              </w:rPr>
              <w:t xml:space="preserve"> dan aktivitas pembesaran terkait terhadap populasi/ stok diketahui dan </w:t>
            </w:r>
            <w:r>
              <w:rPr>
                <w:b/>
                <w:color w:val="808080"/>
              </w:rPr>
              <w:t>mungkin</w:t>
            </w:r>
            <w:r>
              <w:rPr>
                <w:color w:val="808080"/>
              </w:rPr>
              <w:t xml:space="preserve"> berada di dalam batasan-batasan tersebut.</w:t>
            </w:r>
          </w:p>
        </w:tc>
        <w:tc>
          <w:tcPr>
            <w:tcW w:w="2897" w:type="dxa"/>
            <w:tcBorders>
              <w:bottom w:val="single" w:sz="4" w:space="0" w:color="E6EFF7"/>
            </w:tcBorders>
            <w:vAlign w:val="top"/>
          </w:tcPr>
          <w:p w14:paraId="49030310" w14:textId="5F00D053"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Bilamana persyaratan - persyaratan nasional dan/atau internasional menetapkan pembatasan - pembatasan untuk </w:t>
            </w:r>
            <w:r>
              <w:rPr>
                <w:b/>
                <w:color w:val="808080"/>
              </w:rPr>
              <w:t xml:space="preserve">spesies </w:t>
            </w:r>
            <w:r w:rsidR="00CC3616" w:rsidRPr="00CC3616">
              <w:rPr>
                <w:b/>
                <w:i/>
                <w:iCs/>
                <w:color w:val="808080"/>
              </w:rPr>
              <w:t>ETP</w:t>
            </w:r>
            <w:r>
              <w:rPr>
                <w:b/>
                <w:color w:val="808080"/>
              </w:rPr>
              <w:t xml:space="preserve">, gabungan pengaruh dari </w:t>
            </w:r>
            <w:r w:rsidR="00CC3616" w:rsidRPr="00CC3616">
              <w:rPr>
                <w:b/>
                <w:i/>
                <w:iCs/>
                <w:color w:val="808080"/>
              </w:rPr>
              <w:t>UoA</w:t>
            </w:r>
            <w:r>
              <w:rPr>
                <w:b/>
                <w:i/>
                <w:color w:val="808080"/>
              </w:rPr>
              <w:t>-</w:t>
            </w:r>
            <w:r w:rsidR="00CC3616" w:rsidRPr="00CC3616">
              <w:rPr>
                <w:b/>
                <w:i/>
                <w:iCs/>
                <w:color w:val="808080"/>
              </w:rPr>
              <w:t>UoA</w:t>
            </w:r>
            <w:r>
              <w:rPr>
                <w:b/>
                <w:i/>
                <w:color w:val="808080"/>
              </w:rPr>
              <w:t xml:space="preserve"> MSC</w:t>
            </w:r>
            <w:r>
              <w:rPr>
                <w:b/>
                <w:color w:val="808080"/>
              </w:rPr>
              <w:t xml:space="preserve"> dan aktivitas pembesaran terkai</w:t>
            </w:r>
            <w:r>
              <w:rPr>
                <w:color w:val="808080"/>
              </w:rPr>
              <w:t xml:space="preserve">t terhadap populasi/stok diketahui dan </w:t>
            </w:r>
            <w:r>
              <w:rPr>
                <w:b/>
                <w:color w:val="808080"/>
              </w:rPr>
              <w:t>sangat mungkin</w:t>
            </w:r>
            <w:r>
              <w:rPr>
                <w:color w:val="808080"/>
              </w:rPr>
              <w:t xml:space="preserve"> berada di dalam batasan - batasan tersebut. </w:t>
            </w:r>
          </w:p>
        </w:tc>
        <w:tc>
          <w:tcPr>
            <w:tcW w:w="2898" w:type="dxa"/>
            <w:tcBorders>
              <w:bottom w:val="single" w:sz="4" w:space="0" w:color="E6EFF7"/>
              <w:right w:val="single" w:sz="4" w:space="0" w:color="E6EFF7"/>
            </w:tcBorders>
            <w:vAlign w:val="top"/>
          </w:tcPr>
          <w:p w14:paraId="13994CB0" w14:textId="568523E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Bilamana persyaratan - persyaratan nasional dan/atau internasional menetapkan pembatasan- pembatasan untuk spesies </w:t>
            </w:r>
            <w:r w:rsidR="00CC3616" w:rsidRPr="00CC3616">
              <w:rPr>
                <w:i/>
                <w:iCs/>
                <w:color w:val="808080"/>
              </w:rPr>
              <w:t>ETP</w:t>
            </w:r>
            <w:r>
              <w:rPr>
                <w:color w:val="808080"/>
              </w:rPr>
              <w:t xml:space="preserve">, terdapat tingkat </w:t>
            </w:r>
            <w:r>
              <w:rPr>
                <w:b/>
                <w:color w:val="808080"/>
              </w:rPr>
              <w:t>kepastian yang tinggi</w:t>
            </w:r>
            <w:r>
              <w:rPr>
                <w:color w:val="808080"/>
              </w:rPr>
              <w:t xml:space="preserve"> bahwa gabungan pengaruh dari </w:t>
            </w:r>
            <w:r w:rsidR="00CC3616" w:rsidRPr="00CC3616">
              <w:rPr>
                <w:b/>
                <w:i/>
                <w:iCs/>
                <w:color w:val="808080"/>
              </w:rPr>
              <w:t>UoA</w:t>
            </w:r>
            <w:r>
              <w:rPr>
                <w:b/>
                <w:i/>
                <w:color w:val="808080"/>
              </w:rPr>
              <w:t>-</w:t>
            </w:r>
            <w:r w:rsidR="00CC3616" w:rsidRPr="00CC3616">
              <w:rPr>
                <w:b/>
                <w:i/>
                <w:iCs/>
                <w:color w:val="808080"/>
              </w:rPr>
              <w:t>UoA</w:t>
            </w:r>
            <w:r>
              <w:rPr>
                <w:b/>
                <w:i/>
                <w:color w:val="808080"/>
              </w:rPr>
              <w:t xml:space="preserve"> MSC</w:t>
            </w:r>
            <w:r>
              <w:rPr>
                <w:b/>
                <w:color w:val="808080"/>
              </w:rPr>
              <w:t xml:space="preserve"> dan aktivitas pembesaran terkait </w:t>
            </w:r>
            <w:r>
              <w:rPr>
                <w:color w:val="808080"/>
              </w:rPr>
              <w:t>berada di dalam batasan - batasan tersebut.</w:t>
            </w:r>
          </w:p>
        </w:tc>
      </w:tr>
      <w:tr w:rsidR="00194ECE" w14:paraId="5A9CFB55" w14:textId="77777777" w:rsidTr="001F356A">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0D36DD8A"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0CDDB9E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313159F6" w14:textId="69B19D8A"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r w:rsidR="00920E0E">
              <w:rPr>
                <w:b/>
                <w:color w:val="00000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4D550F0E" w14:textId="364DB280"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r w:rsidR="00920E0E">
              <w:rPr>
                <w:b/>
                <w:color w:val="00000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532F5A03" w14:textId="0520BC3A"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r w:rsidR="00920E0E">
              <w:rPr>
                <w:b/>
                <w:color w:val="000000"/>
              </w:rPr>
              <w:t xml:space="preserve"> / NA</w:t>
            </w:r>
          </w:p>
        </w:tc>
      </w:tr>
      <w:tr w:rsidR="00194ECE" w14:paraId="0FAC90FE" w14:textId="77777777" w:rsidTr="001F35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5362C857" w14:textId="1033C9E3" w:rsidR="00194ECE" w:rsidRDefault="005D6446">
            <w:r w:rsidRPr="005D6446">
              <w:rPr>
                <w:rFonts w:ascii="Arial" w:hAnsi="Arial"/>
              </w:rPr>
              <w:t>Rasionalisasi</w:t>
            </w:r>
          </w:p>
        </w:tc>
      </w:tr>
    </w:tbl>
    <w:p w14:paraId="6A431C83" w14:textId="77777777" w:rsidR="00194ECE" w:rsidRDefault="00194ECE"/>
    <w:p w14:paraId="2BA9CF4B" w14:textId="7C624D59" w:rsidR="00194ECE" w:rsidRDefault="00CC3616">
      <w:r w:rsidRPr="00CC3616">
        <w:rPr>
          <w:i/>
          <w:iCs/>
        </w:rPr>
        <w:t>CAB</w:t>
      </w:r>
      <w:r w:rsidR="00920E0E">
        <w:rPr>
          <w:i/>
        </w:rPr>
        <w:t xml:space="preserve"> </w:t>
      </w:r>
      <w:r w:rsidR="00920E0E">
        <w:t xml:space="preserve">harus memasukkan rasionalisasi yang cukup untuk mendukung kesimpulan pada setiap Patokan Penilaian </w:t>
      </w:r>
      <w:r w:rsidR="0049313C" w:rsidRPr="0049313C">
        <w:rPr>
          <w:i/>
          <w:iCs/>
        </w:rPr>
        <w:t>(SG)</w:t>
      </w:r>
      <w:r w:rsidR="00920E0E">
        <w:t>. Perihal penilaian tidak perlu diberi skor jika tidak ada persyaratan nasional atau internasional yang menetapkan batasan untuk spesies</w:t>
      </w:r>
      <w:r w:rsidR="00920E0E">
        <w:rPr>
          <w:i/>
        </w:rPr>
        <w:t xml:space="preserve"> </w:t>
      </w:r>
      <w:r w:rsidRPr="00CC3616">
        <w:rPr>
          <w:i/>
          <w:iCs/>
        </w:rPr>
        <w:t>ETP</w:t>
      </w:r>
      <w:r w:rsidR="00920E0E">
        <w:t>.</w:t>
      </w:r>
    </w:p>
    <w:p w14:paraId="2C8233D5" w14:textId="77777777" w:rsidR="00194ECE" w:rsidRDefault="00194ECE"/>
    <w:p w14:paraId="1A0B4614" w14:textId="77777777" w:rsidR="00194ECE" w:rsidRDefault="00194ECE"/>
    <w:tbl>
      <w:tblPr>
        <w:tblStyle w:val="affffffffffffffffff5"/>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32B31429" w14:textId="77777777" w:rsidTr="001F356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3D8C1C9F" w14:textId="77777777" w:rsidR="00194ECE" w:rsidRDefault="00920E0E">
            <w:pPr>
              <w:pBdr>
                <w:top w:val="nil"/>
                <w:left w:val="nil"/>
                <w:bottom w:val="nil"/>
                <w:right w:val="nil"/>
                <w:between w:val="nil"/>
              </w:pBdr>
              <w:spacing w:before="0"/>
              <w:rPr>
                <w:b w:val="0"/>
                <w:color w:val="000000"/>
              </w:rPr>
            </w:pPr>
            <w:r>
              <w:rPr>
                <w:color w:val="000000"/>
              </w:rPr>
              <w:t>b</w:t>
            </w:r>
          </w:p>
          <w:p w14:paraId="4332D1CF" w14:textId="77777777" w:rsidR="00194ECE" w:rsidRDefault="00194ECE">
            <w:pPr>
              <w:pBdr>
                <w:top w:val="nil"/>
                <w:left w:val="nil"/>
                <w:bottom w:val="nil"/>
                <w:right w:val="nil"/>
                <w:between w:val="nil"/>
              </w:pBdr>
              <w:spacing w:before="0"/>
              <w:rPr>
                <w:b w:val="0"/>
                <w:color w:val="000000"/>
              </w:rPr>
            </w:pPr>
          </w:p>
        </w:tc>
        <w:tc>
          <w:tcPr>
            <w:tcW w:w="9833" w:type="dxa"/>
            <w:gridSpan w:val="4"/>
            <w:tcBorders>
              <w:right w:val="single" w:sz="4" w:space="0" w:color="E6EFF7"/>
            </w:tcBorders>
            <w:shd w:val="clear" w:color="auto" w:fill="E6EFF7"/>
          </w:tcPr>
          <w:p w14:paraId="0FA7C81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Pengaruh langsung</w:t>
            </w:r>
          </w:p>
        </w:tc>
      </w:tr>
      <w:tr w:rsidR="00194ECE" w14:paraId="7F6C4A4D" w14:textId="77777777" w:rsidTr="001F35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B193686"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314D6D0D" w14:textId="70E79AE1"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025D524F" w14:textId="4253B278"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Pengaruh langsung yang diketahui dari </w:t>
            </w:r>
            <w:r w:rsidR="00CC3616" w:rsidRPr="00CC3616">
              <w:rPr>
                <w:i/>
                <w:iCs/>
                <w:color w:val="808080"/>
              </w:rPr>
              <w:t>UoA</w:t>
            </w:r>
            <w:r>
              <w:rPr>
                <w:color w:val="808080"/>
              </w:rPr>
              <w:t xml:space="preserve"> termasuk aktivitas pembesaran </w:t>
            </w:r>
            <w:r>
              <w:rPr>
                <w:b/>
                <w:color w:val="808080"/>
              </w:rPr>
              <w:t>mungkin tidak menghalangi pemulihan</w:t>
            </w:r>
            <w:r>
              <w:rPr>
                <w:color w:val="808080"/>
              </w:rPr>
              <w:t xml:space="preserve"> spesies </w:t>
            </w:r>
            <w:r w:rsidR="00CC3616" w:rsidRPr="00CC3616">
              <w:rPr>
                <w:i/>
                <w:iCs/>
                <w:color w:val="808080"/>
              </w:rPr>
              <w:t>ETP</w:t>
            </w:r>
            <w:r>
              <w:rPr>
                <w:color w:val="808080"/>
              </w:rPr>
              <w:t>.</w:t>
            </w:r>
          </w:p>
        </w:tc>
        <w:tc>
          <w:tcPr>
            <w:tcW w:w="2897" w:type="dxa"/>
            <w:tcBorders>
              <w:bottom w:val="single" w:sz="4" w:space="0" w:color="E6EFF7"/>
            </w:tcBorders>
            <w:vAlign w:val="top"/>
          </w:tcPr>
          <w:p w14:paraId="512B5838" w14:textId="376E1BB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Pengaruh langsung dari </w:t>
            </w:r>
            <w:r w:rsidR="00CC3616" w:rsidRPr="00CC3616">
              <w:rPr>
                <w:i/>
                <w:iCs/>
                <w:color w:val="808080"/>
              </w:rPr>
              <w:t>UoA</w:t>
            </w:r>
            <w:r>
              <w:rPr>
                <w:color w:val="808080"/>
              </w:rPr>
              <w:t xml:space="preserve"> termasuk aktivitas pembesaran </w:t>
            </w:r>
            <w:r>
              <w:rPr>
                <w:b/>
                <w:color w:val="808080"/>
              </w:rPr>
              <w:t>sangat mungkin tidak menghalangi pemulihan</w:t>
            </w:r>
            <w:r>
              <w:rPr>
                <w:color w:val="808080"/>
              </w:rPr>
              <w:t xml:space="preserve"> spesies </w:t>
            </w:r>
            <w:r w:rsidR="00CC3616" w:rsidRPr="00CC3616">
              <w:rPr>
                <w:i/>
                <w:iCs/>
                <w:color w:val="808080"/>
              </w:rPr>
              <w:t>ETP</w:t>
            </w:r>
            <w:r>
              <w:rPr>
                <w:color w:val="808080"/>
              </w:rPr>
              <w:t>.</w:t>
            </w:r>
          </w:p>
        </w:tc>
        <w:tc>
          <w:tcPr>
            <w:tcW w:w="2898" w:type="dxa"/>
            <w:tcBorders>
              <w:bottom w:val="single" w:sz="4" w:space="0" w:color="E6EFF7"/>
              <w:right w:val="single" w:sz="4" w:space="0" w:color="E6EFF7"/>
            </w:tcBorders>
            <w:vAlign w:val="top"/>
          </w:tcPr>
          <w:p w14:paraId="06E44D0B" w14:textId="5DDB8B8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tingkat kepercayaan yang tinggi</w:t>
            </w:r>
            <w:r>
              <w:rPr>
                <w:color w:val="808080"/>
              </w:rPr>
              <w:t xml:space="preserve"> bahwa tidak ada pengaruh langsung yang </w:t>
            </w:r>
            <w:r>
              <w:rPr>
                <w:b/>
                <w:color w:val="808080"/>
              </w:rPr>
              <w:t>signifikan yang membahayakan</w:t>
            </w:r>
            <w:r>
              <w:rPr>
                <w:color w:val="808080"/>
              </w:rPr>
              <w:t xml:space="preserve"> dari </w:t>
            </w:r>
            <w:r w:rsidR="00CC3616" w:rsidRPr="00CC3616">
              <w:rPr>
                <w:i/>
                <w:iCs/>
                <w:color w:val="808080"/>
              </w:rPr>
              <w:t>UoA</w:t>
            </w:r>
            <w:r>
              <w:rPr>
                <w:color w:val="808080"/>
              </w:rPr>
              <w:t xml:space="preserve"> termasuk aktivitas pembesaran terhadap spesies </w:t>
            </w:r>
            <w:r w:rsidR="00CC3616" w:rsidRPr="00CC3616">
              <w:rPr>
                <w:i/>
                <w:iCs/>
                <w:color w:val="808080"/>
              </w:rPr>
              <w:t>ETP</w:t>
            </w:r>
            <w:r>
              <w:rPr>
                <w:color w:val="808080"/>
              </w:rPr>
              <w:t>.</w:t>
            </w:r>
          </w:p>
        </w:tc>
      </w:tr>
      <w:tr w:rsidR="00194ECE" w14:paraId="075DBCCD" w14:textId="77777777" w:rsidTr="001F356A">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86B6BB9"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4C108CD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31F919CF" w14:textId="16F09D7F"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3C5FE906" w14:textId="76723EFF"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467B6851" w14:textId="2DF9F03C" w:rsidR="00194ECE" w:rsidRDefault="0049313C">
            <w:pPr>
              <w:pBdr>
                <w:top w:val="nil"/>
                <w:left w:val="nil"/>
                <w:bottom w:val="nil"/>
                <w:right w:val="nil"/>
                <w:between w:val="nil"/>
              </w:pBdr>
              <w:shd w:val="clear" w:color="auto" w:fill="FFFFFF"/>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r>
      <w:tr w:rsidR="00194ECE" w14:paraId="2DBEE59F" w14:textId="77777777" w:rsidTr="001F35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3220C1FD" w14:textId="54DFE10B" w:rsidR="00194ECE" w:rsidRDefault="005D6446">
            <w:r w:rsidRPr="005D6446">
              <w:rPr>
                <w:rFonts w:ascii="Arial" w:hAnsi="Arial"/>
              </w:rPr>
              <w:t>Rasionalisasi</w:t>
            </w:r>
          </w:p>
        </w:tc>
      </w:tr>
    </w:tbl>
    <w:p w14:paraId="0F7BCF05" w14:textId="77777777" w:rsidR="00194ECE" w:rsidRDefault="00194ECE"/>
    <w:p w14:paraId="1BC1A685" w14:textId="0CE83C3A" w:rsidR="00194ECE" w:rsidRDefault="00CC3616">
      <w:r w:rsidRPr="00CC3616">
        <w:rPr>
          <w:i/>
          <w:iCs/>
        </w:rPr>
        <w:t>CAB</w:t>
      </w:r>
      <w:r w:rsidR="00920E0E">
        <w:rPr>
          <w:i/>
        </w:rPr>
        <w:t xml:space="preserve"> </w:t>
      </w:r>
      <w:r w:rsidR="00920E0E">
        <w:t xml:space="preserve">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F1DFC87" w14:textId="77777777" w:rsidR="00194ECE" w:rsidRDefault="00194ECE"/>
    <w:tbl>
      <w:tblPr>
        <w:tblStyle w:val="affffffffffffffffff6"/>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30F1A508" w14:textId="77777777" w:rsidTr="001F356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C6DBA6E" w14:textId="77777777" w:rsidR="00194ECE" w:rsidRDefault="00920E0E">
            <w:pPr>
              <w:pBdr>
                <w:top w:val="nil"/>
                <w:left w:val="nil"/>
                <w:bottom w:val="nil"/>
                <w:right w:val="nil"/>
                <w:between w:val="nil"/>
              </w:pBdr>
              <w:spacing w:before="0"/>
              <w:rPr>
                <w:b w:val="0"/>
                <w:color w:val="000000"/>
              </w:rPr>
            </w:pPr>
            <w:r>
              <w:rPr>
                <w:color w:val="000000"/>
              </w:rPr>
              <w:t>c</w:t>
            </w:r>
          </w:p>
          <w:p w14:paraId="489603AC" w14:textId="77777777" w:rsidR="00194ECE" w:rsidRDefault="00194ECE">
            <w:pPr>
              <w:pBdr>
                <w:top w:val="nil"/>
                <w:left w:val="nil"/>
                <w:bottom w:val="nil"/>
                <w:right w:val="nil"/>
                <w:between w:val="nil"/>
              </w:pBdr>
              <w:spacing w:before="0"/>
              <w:rPr>
                <w:color w:val="000000"/>
                <w:sz w:val="22"/>
                <w:szCs w:val="22"/>
              </w:rPr>
            </w:pPr>
          </w:p>
        </w:tc>
        <w:tc>
          <w:tcPr>
            <w:tcW w:w="9833" w:type="dxa"/>
            <w:gridSpan w:val="4"/>
            <w:tcBorders>
              <w:right w:val="single" w:sz="4" w:space="0" w:color="E6EFF7"/>
            </w:tcBorders>
            <w:shd w:val="clear" w:color="auto" w:fill="E6EFF7"/>
          </w:tcPr>
          <w:p w14:paraId="3E17C51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Pengaruh tidak langsung</w:t>
            </w:r>
          </w:p>
        </w:tc>
      </w:tr>
      <w:tr w:rsidR="00194ECE" w14:paraId="198267E8" w14:textId="77777777" w:rsidTr="001F35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154DFED"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01F4D87" w14:textId="71CC4082"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vAlign w:val="top"/>
          </w:tcPr>
          <w:p w14:paraId="7BEE2A5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7" w:type="dxa"/>
            <w:tcBorders>
              <w:bottom w:val="single" w:sz="4" w:space="0" w:color="E6EFF7"/>
            </w:tcBorders>
            <w:vAlign w:val="top"/>
          </w:tcPr>
          <w:p w14:paraId="7ADBB7B4" w14:textId="7F2C9806"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Pengaruh tidak langsung telah dipertimbangkan untuk </w:t>
            </w:r>
            <w:r w:rsidR="00CC3616" w:rsidRPr="00CC3616">
              <w:rPr>
                <w:i/>
                <w:iCs/>
                <w:color w:val="808080"/>
              </w:rPr>
              <w:t>UoA</w:t>
            </w:r>
            <w:r>
              <w:rPr>
                <w:color w:val="808080"/>
              </w:rPr>
              <w:t xml:space="preserve"> termasuk aktivitas pembesaran dan dianggap </w:t>
            </w:r>
            <w:r>
              <w:rPr>
                <w:b/>
                <w:color w:val="808080"/>
              </w:rPr>
              <w:t>sangat mungkin</w:t>
            </w:r>
            <w:r>
              <w:rPr>
                <w:color w:val="808080"/>
              </w:rPr>
              <w:t xml:space="preserve"> tidak menimbulkan dampak yang tidak dapat diterima. </w:t>
            </w:r>
          </w:p>
        </w:tc>
        <w:tc>
          <w:tcPr>
            <w:tcW w:w="2898" w:type="dxa"/>
            <w:tcBorders>
              <w:bottom w:val="single" w:sz="4" w:space="0" w:color="E6EFF7"/>
              <w:right w:val="single" w:sz="4" w:space="0" w:color="E6EFF7"/>
            </w:tcBorders>
            <w:vAlign w:val="top"/>
          </w:tcPr>
          <w:p w14:paraId="5A235BB7" w14:textId="2A93694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tingkat kepercayaan yang tinggi bahwa </w:t>
            </w:r>
            <w:r>
              <w:rPr>
                <w:b/>
                <w:color w:val="808080"/>
              </w:rPr>
              <w:t>secara signifikan tidak ada pengaruh secara tidak langsung</w:t>
            </w:r>
            <w:r>
              <w:rPr>
                <w:color w:val="808080"/>
              </w:rPr>
              <w:t xml:space="preserve"> yang merusak dari </w:t>
            </w:r>
            <w:r w:rsidR="00CC3616" w:rsidRPr="00CC3616">
              <w:rPr>
                <w:i/>
                <w:iCs/>
                <w:color w:val="808080"/>
              </w:rPr>
              <w:t>UoA</w:t>
            </w:r>
            <w:r>
              <w:rPr>
                <w:color w:val="808080"/>
              </w:rPr>
              <w:t xml:space="preserve"> termasuk aktivitas </w:t>
            </w:r>
            <w:proofErr w:type="gramStart"/>
            <w:r>
              <w:rPr>
                <w:color w:val="808080"/>
              </w:rPr>
              <w:t>pembesaran  terhadap</w:t>
            </w:r>
            <w:proofErr w:type="gramEnd"/>
            <w:r>
              <w:rPr>
                <w:color w:val="808080"/>
              </w:rPr>
              <w:t xml:space="preserve"> spesies </w:t>
            </w:r>
            <w:r w:rsidR="00CC3616" w:rsidRPr="00CC3616">
              <w:rPr>
                <w:i/>
                <w:iCs/>
                <w:color w:val="808080"/>
              </w:rPr>
              <w:t>ETP</w:t>
            </w:r>
            <w:r>
              <w:rPr>
                <w:color w:val="808080"/>
              </w:rPr>
              <w:t>.</w:t>
            </w:r>
          </w:p>
        </w:tc>
      </w:tr>
      <w:tr w:rsidR="00194ECE" w14:paraId="7694238E" w14:textId="77777777" w:rsidTr="001F356A">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AD8DC64"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2C8BA92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vAlign w:val="top"/>
          </w:tcPr>
          <w:p w14:paraId="04E4A87E"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97" w:type="dxa"/>
            <w:tcBorders>
              <w:bottom w:val="single" w:sz="4" w:space="0" w:color="E6EFF7"/>
              <w:right w:val="single" w:sz="4" w:space="0" w:color="D9E2F3"/>
            </w:tcBorders>
            <w:shd w:val="clear" w:color="auto" w:fill="auto"/>
          </w:tcPr>
          <w:p w14:paraId="53209827" w14:textId="5FE7645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left w:val="single" w:sz="4" w:space="0" w:color="D9E2F3"/>
              <w:bottom w:val="single" w:sz="4" w:space="0" w:color="E6EFF7"/>
              <w:right w:val="single" w:sz="4" w:space="0" w:color="E6EFF7"/>
            </w:tcBorders>
            <w:shd w:val="clear" w:color="auto" w:fill="auto"/>
          </w:tcPr>
          <w:p w14:paraId="2479FAB8" w14:textId="73D9328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2803ADC" w14:textId="77777777" w:rsidTr="001F35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2C250010" w14:textId="612A1B2E" w:rsidR="00194ECE" w:rsidRDefault="005D6446">
            <w:r w:rsidRPr="005D6446">
              <w:rPr>
                <w:rFonts w:ascii="Arial" w:hAnsi="Arial"/>
              </w:rPr>
              <w:t>Rasionalisasi</w:t>
            </w:r>
          </w:p>
        </w:tc>
      </w:tr>
    </w:tbl>
    <w:p w14:paraId="2C5EC39E" w14:textId="77777777" w:rsidR="00194ECE" w:rsidRDefault="00194ECE"/>
    <w:p w14:paraId="4A8358FE" w14:textId="7748B4B6" w:rsidR="00194ECE" w:rsidRDefault="00CC3616">
      <w:r w:rsidRPr="00CC3616">
        <w:rPr>
          <w:i/>
          <w:iCs/>
        </w:rPr>
        <w:lastRenderedPageBreak/>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BF9E4E3" w14:textId="77777777" w:rsidR="00194ECE" w:rsidRDefault="00194ECE"/>
    <w:tbl>
      <w:tblPr>
        <w:tblStyle w:val="affffffffffffffffff7"/>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54"/>
      </w:tblGrid>
      <w:tr w:rsidR="00194ECE" w14:paraId="0DC6CC9A"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2CCE9F6C" w14:textId="77777777" w:rsidR="00194ECE" w:rsidRDefault="00920E0E">
            <w:pPr>
              <w:rPr>
                <w:sz w:val="22"/>
                <w:szCs w:val="22"/>
              </w:rPr>
            </w:pPr>
            <w:r>
              <w:rPr>
                <w:b w:val="0"/>
                <w:color w:val="000000"/>
                <w:sz w:val="22"/>
                <w:szCs w:val="22"/>
              </w:rPr>
              <w:t>Referensi</w:t>
            </w:r>
          </w:p>
        </w:tc>
      </w:tr>
    </w:tbl>
    <w:p w14:paraId="1EA3E5AC" w14:textId="77777777" w:rsidR="00194ECE" w:rsidRDefault="00194ECE"/>
    <w:p w14:paraId="10AEB408" w14:textId="6D263DBC" w:rsidR="00194ECE" w:rsidRDefault="00CC3616">
      <w:r w:rsidRPr="00CC3616">
        <w:rPr>
          <w:i/>
          <w:iCs/>
        </w:rPr>
        <w:t>CAB</w:t>
      </w:r>
      <w:r w:rsidR="00920E0E">
        <w:rPr>
          <w:i/>
        </w:rPr>
        <w:t xml:space="preserve"> </w:t>
      </w:r>
      <w:r w:rsidR="00145DA1">
        <w:t>harus mencantumkan referensi disini</w:t>
      </w:r>
      <w:r w:rsidR="00920E0E">
        <w:t xml:space="preserve">, termasuk tautan ke </w:t>
      </w:r>
      <w:r w:rsidR="00852AF0">
        <w:t>dokumen yang tersedia untuk publik</w:t>
      </w:r>
      <w:r w:rsidR="00920E0E">
        <w:t>.</w:t>
      </w:r>
    </w:p>
    <w:p w14:paraId="193D4165" w14:textId="77777777" w:rsidR="00194ECE" w:rsidRDefault="00194ECE"/>
    <w:tbl>
      <w:tblPr>
        <w:tblStyle w:val="affffffffffffffffff8"/>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1EFAAAF1"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E0272CA" w14:textId="1440CD0A" w:rsidR="00194ECE" w:rsidRDefault="00171CC4">
            <w:pPr>
              <w:pBdr>
                <w:top w:val="nil"/>
                <w:left w:val="nil"/>
                <w:bottom w:val="nil"/>
                <w:right w:val="nil"/>
                <w:between w:val="nil"/>
              </w:pBdr>
              <w:spacing w:before="0"/>
              <w:rPr>
                <w:color w:val="000000"/>
                <w:sz w:val="22"/>
                <w:szCs w:val="22"/>
              </w:rPr>
            </w:pPr>
            <w:r>
              <w:rPr>
                <w:iCs/>
                <w:color w:val="000000"/>
                <w:sz w:val="22"/>
                <w:szCs w:val="22"/>
              </w:rPr>
              <w:t>Rasionalisasi Keseluruhan Indikator Kinerja (IK)</w:t>
            </w:r>
            <w:r w:rsidR="00920E0E">
              <w:rPr>
                <w:i/>
                <w:color w:val="000000"/>
                <w:sz w:val="22"/>
                <w:szCs w:val="22"/>
              </w:rPr>
              <w:t xml:space="preserve"> </w:t>
            </w:r>
          </w:p>
        </w:tc>
      </w:tr>
    </w:tbl>
    <w:p w14:paraId="117CA72F" w14:textId="77777777" w:rsidR="00194ECE" w:rsidRDefault="00194ECE"/>
    <w:p w14:paraId="7626826C" w14:textId="6D0E1F3D"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E666CF5" w14:textId="77777777" w:rsidR="00194ECE" w:rsidRDefault="00194ECE"/>
    <w:tbl>
      <w:tblPr>
        <w:tblStyle w:val="affffffffffffffffff9"/>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2F6C5840"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7A6ED96D" w14:textId="3E00D217"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998366B"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062C5208"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6A825D9F"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264E9CD1" w14:textId="22FBA532"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000000"/>
                <w:sz w:val="22"/>
                <w:szCs w:val="22"/>
              </w:rPr>
            </w:pPr>
            <w:r w:rsidRPr="00171CC4">
              <w:rPr>
                <w:b/>
                <w:bCs/>
                <w:color w:val="000000"/>
                <w:sz w:val="22"/>
                <w:szCs w:val="22"/>
              </w:rPr>
              <w:t>Lebih banyak informasi yang diperlukan / Informasi cukup untuk menilai IK</w:t>
            </w:r>
          </w:p>
          <w:p w14:paraId="30E2C1A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6D53A404" w14:textId="77777777" w:rsidR="00194ECE" w:rsidRDefault="00194ECE"/>
    <w:p w14:paraId="3CC8269D" w14:textId="3D785ECD"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3076DE">
        <w:rPr>
          <w:color w:val="58595B"/>
          <w:sz w:val="28"/>
          <w:szCs w:val="28"/>
        </w:rPr>
        <w:t>K</w:t>
      </w:r>
      <w:r>
        <w:rPr>
          <w:color w:val="58595B"/>
          <w:sz w:val="28"/>
          <w:szCs w:val="28"/>
        </w:rPr>
        <w:t xml:space="preserve"> 2.3.2 – Strategi pengelolaan spesies </w:t>
      </w:r>
      <w:r w:rsidR="00CC3616" w:rsidRPr="00CC3616">
        <w:rPr>
          <w:i/>
          <w:iCs/>
          <w:color w:val="58595B"/>
          <w:sz w:val="28"/>
          <w:szCs w:val="28"/>
        </w:rPr>
        <w:t>ETP</w:t>
      </w:r>
    </w:p>
    <w:tbl>
      <w:tblPr>
        <w:tblStyle w:val="affffffffffffffffffa"/>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6F87B209" w14:textId="77777777" w:rsidTr="007503C0">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657E23EF" w14:textId="31DA4542"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2.3.2</w:t>
            </w:r>
          </w:p>
        </w:tc>
        <w:tc>
          <w:tcPr>
            <w:tcW w:w="8483" w:type="dxa"/>
            <w:gridSpan w:val="3"/>
            <w:tcBorders>
              <w:top w:val="single" w:sz="4" w:space="0" w:color="FFFFFF"/>
              <w:left w:val="single" w:sz="4" w:space="0" w:color="FFFFFF"/>
              <w:bottom w:val="single" w:sz="4" w:space="0" w:color="FFFFFF"/>
              <w:right w:val="single" w:sz="4" w:space="0" w:color="FFFFFF"/>
            </w:tcBorders>
            <w:shd w:val="clear" w:color="auto" w:fill="A6A6A6"/>
          </w:tcPr>
          <w:p w14:paraId="33356BEE" w14:textId="1561DE0F" w:rsidR="00194ECE" w:rsidRPr="007503C0" w:rsidRDefault="00CC3616">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7503C0">
              <w:rPr>
                <w:bCs/>
                <w:i/>
                <w:iCs/>
                <w:sz w:val="20"/>
                <w:szCs w:val="20"/>
              </w:rPr>
              <w:t>UoA</w:t>
            </w:r>
            <w:r w:rsidR="00920E0E" w:rsidRPr="007503C0">
              <w:rPr>
                <w:bCs/>
                <w:i/>
                <w:sz w:val="20"/>
                <w:szCs w:val="20"/>
              </w:rPr>
              <w:t xml:space="preserve"> </w:t>
            </w:r>
            <w:r w:rsidR="00920E0E" w:rsidRPr="007503C0">
              <w:rPr>
                <w:bCs/>
                <w:sz w:val="20"/>
                <w:szCs w:val="20"/>
              </w:rPr>
              <w:t>dan aktivitas pembesaran terkait memiliki strategi pengelolaan pencegahan yang dirancang untuk:</w:t>
            </w:r>
          </w:p>
          <w:p w14:paraId="237A56B7" w14:textId="77777777" w:rsidR="00194ECE" w:rsidRPr="007503C0"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7503C0">
              <w:rPr>
                <w:bCs/>
                <w:sz w:val="20"/>
                <w:szCs w:val="20"/>
              </w:rPr>
              <w:t>•</w:t>
            </w:r>
            <w:r w:rsidRPr="007503C0">
              <w:rPr>
                <w:bCs/>
                <w:sz w:val="20"/>
                <w:szCs w:val="20"/>
              </w:rPr>
              <w:tab/>
              <w:t xml:space="preserve">memenuhi persyaratan nasional dan </w:t>
            </w:r>
            <w:proofErr w:type="gramStart"/>
            <w:r w:rsidRPr="007503C0">
              <w:rPr>
                <w:bCs/>
                <w:sz w:val="20"/>
                <w:szCs w:val="20"/>
              </w:rPr>
              <w:t>internasional;</w:t>
            </w:r>
            <w:proofErr w:type="gramEnd"/>
            <w:r w:rsidRPr="007503C0">
              <w:rPr>
                <w:bCs/>
                <w:sz w:val="20"/>
                <w:szCs w:val="20"/>
              </w:rPr>
              <w:t xml:space="preserve"> </w:t>
            </w:r>
          </w:p>
          <w:p w14:paraId="275D6860" w14:textId="58246148" w:rsidR="00194ECE" w:rsidRPr="007503C0"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7503C0">
              <w:rPr>
                <w:bCs/>
                <w:sz w:val="20"/>
                <w:szCs w:val="20"/>
              </w:rPr>
              <w:t>•</w:t>
            </w:r>
            <w:r w:rsidRPr="007503C0">
              <w:rPr>
                <w:bCs/>
                <w:sz w:val="20"/>
                <w:szCs w:val="20"/>
              </w:rPr>
              <w:tab/>
              <w:t xml:space="preserve">memastikan </w:t>
            </w:r>
            <w:r w:rsidR="00CC3616" w:rsidRPr="007503C0">
              <w:rPr>
                <w:bCs/>
                <w:i/>
                <w:iCs/>
                <w:sz w:val="20"/>
                <w:szCs w:val="20"/>
              </w:rPr>
              <w:t>UoA</w:t>
            </w:r>
            <w:r w:rsidRPr="007503C0">
              <w:rPr>
                <w:bCs/>
                <w:sz w:val="20"/>
                <w:szCs w:val="20"/>
              </w:rPr>
              <w:t xml:space="preserve"> tidak menghalangi pemulihan spesies </w:t>
            </w:r>
            <w:r w:rsidR="00CC3616" w:rsidRPr="007503C0">
              <w:rPr>
                <w:bCs/>
                <w:i/>
                <w:iCs/>
                <w:sz w:val="20"/>
                <w:szCs w:val="20"/>
              </w:rPr>
              <w:t>ETP</w:t>
            </w:r>
            <w:r w:rsidRPr="007503C0">
              <w:rPr>
                <w:bCs/>
                <w:sz w:val="20"/>
                <w:szCs w:val="20"/>
              </w:rPr>
              <w:t>.</w:t>
            </w:r>
          </w:p>
          <w:p w14:paraId="4579DFB3" w14:textId="7963649F" w:rsidR="00194ECE" w:rsidRPr="007503C0"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7503C0">
              <w:rPr>
                <w:bCs/>
                <w:sz w:val="20"/>
                <w:szCs w:val="20"/>
              </w:rPr>
              <w:t xml:space="preserve">Selain itu, </w:t>
            </w:r>
            <w:r w:rsidR="00CC3616" w:rsidRPr="007503C0">
              <w:rPr>
                <w:bCs/>
                <w:i/>
                <w:iCs/>
                <w:sz w:val="20"/>
                <w:szCs w:val="20"/>
              </w:rPr>
              <w:t>UoA</w:t>
            </w:r>
            <w:r w:rsidRPr="007503C0">
              <w:rPr>
                <w:bCs/>
                <w:sz w:val="20"/>
                <w:szCs w:val="20"/>
              </w:rPr>
              <w:t xml:space="preserve"> meninjau dan menerapkan langkah- langkah secara reguler, sesuai kebutuhan, untuk meminimalkan kematian spesies </w:t>
            </w:r>
            <w:r w:rsidR="00CC3616" w:rsidRPr="007503C0">
              <w:rPr>
                <w:bCs/>
                <w:i/>
                <w:iCs/>
                <w:sz w:val="20"/>
                <w:szCs w:val="20"/>
              </w:rPr>
              <w:t>ETP</w:t>
            </w:r>
          </w:p>
        </w:tc>
      </w:tr>
      <w:tr w:rsidR="00194ECE" w14:paraId="60E6B204"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43C60592"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88" w:type="dxa"/>
            <w:tcBorders>
              <w:top w:val="single" w:sz="4" w:space="0" w:color="FFFFFF"/>
            </w:tcBorders>
          </w:tcPr>
          <w:p w14:paraId="1ED0871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97" w:type="dxa"/>
            <w:tcBorders>
              <w:top w:val="single" w:sz="4" w:space="0" w:color="FFFFFF"/>
            </w:tcBorders>
          </w:tcPr>
          <w:p w14:paraId="40DB10B0"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98" w:type="dxa"/>
            <w:tcBorders>
              <w:top w:val="single" w:sz="4" w:space="0" w:color="FFFFFF"/>
              <w:right w:val="single" w:sz="4" w:space="0" w:color="E6EFF7"/>
            </w:tcBorders>
          </w:tcPr>
          <w:p w14:paraId="2F1C048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71CADAC8" w14:textId="77777777" w:rsidTr="007503C0">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0D4830C7"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2583F64C" w14:textId="77777777" w:rsidR="00194ECE" w:rsidRDefault="00194ECE">
            <w:pPr>
              <w:pBdr>
                <w:top w:val="nil"/>
                <w:left w:val="nil"/>
                <w:bottom w:val="nil"/>
                <w:right w:val="nil"/>
                <w:between w:val="nil"/>
              </w:pBdr>
              <w:spacing w:before="0"/>
              <w:rPr>
                <w:b/>
                <w:sz w:val="28"/>
                <w:szCs w:val="28"/>
              </w:rPr>
            </w:pPr>
          </w:p>
        </w:tc>
        <w:tc>
          <w:tcPr>
            <w:tcW w:w="9833" w:type="dxa"/>
            <w:gridSpan w:val="4"/>
            <w:tcBorders>
              <w:right w:val="single" w:sz="4" w:space="0" w:color="E6EFF7"/>
            </w:tcBorders>
            <w:shd w:val="clear" w:color="auto" w:fill="E6EFF7"/>
          </w:tcPr>
          <w:p w14:paraId="528C775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Strategi pengelolaan sudah ada (persyaratan - persyaratan nasional dan internasional)</w:t>
            </w:r>
          </w:p>
        </w:tc>
      </w:tr>
      <w:tr w:rsidR="00194ECE" w14:paraId="4BD1AD51"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0E3821DF"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A781B31" w14:textId="2827206F"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0CB7DC9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Terdapat </w:t>
            </w:r>
            <w:r>
              <w:rPr>
                <w:b/>
                <w:color w:val="808080"/>
              </w:rPr>
              <w:t>langkah-langkah</w:t>
            </w:r>
          </w:p>
          <w:p w14:paraId="0496C37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yang</w:t>
            </w:r>
          </w:p>
          <w:p w14:paraId="26D52C3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meminimalkan mortalitas</w:t>
            </w:r>
          </w:p>
          <w:p w14:paraId="5B0EAD45" w14:textId="69077C3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w:t>
            </w:r>
            <w:r w:rsidR="00CC3616" w:rsidRPr="00CC3616">
              <w:rPr>
                <w:i/>
                <w:iCs/>
                <w:color w:val="808080"/>
              </w:rPr>
              <w:t>ETP</w:t>
            </w:r>
            <w:r>
              <w:rPr>
                <w:color w:val="808080"/>
              </w:rPr>
              <w:t xml:space="preserve"> terkait</w:t>
            </w:r>
            <w:r>
              <w:rPr>
                <w:i/>
                <w:color w:val="808080"/>
              </w:rPr>
              <w:t xml:space="preserve"> </w:t>
            </w:r>
            <w:r w:rsidR="00CC3616" w:rsidRPr="00CC3616">
              <w:rPr>
                <w:i/>
                <w:iCs/>
                <w:color w:val="808080"/>
              </w:rPr>
              <w:t>UoA</w:t>
            </w:r>
            <w:r>
              <w:rPr>
                <w:color w:val="808080"/>
              </w:rPr>
              <w:t xml:space="preserve"> termasuk aktivitas pembesaran, </w:t>
            </w:r>
          </w:p>
          <w:p w14:paraId="5D1A281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dan </w:t>
            </w:r>
            <w:r>
              <w:rPr>
                <w:b/>
                <w:color w:val="808080"/>
              </w:rPr>
              <w:t>diharapkan akan</w:t>
            </w:r>
          </w:p>
          <w:p w14:paraId="4F8146D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sangat mungkin</w:t>
            </w:r>
            <w:r>
              <w:rPr>
                <w:color w:val="808080"/>
              </w:rPr>
              <w:t xml:space="preserve"> untuk</w:t>
            </w:r>
          </w:p>
          <w:p w14:paraId="2D874DF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mencapai persyaratan - persyaratan nasional</w:t>
            </w:r>
          </w:p>
          <w:p w14:paraId="3AC6EED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internasional untuk</w:t>
            </w:r>
          </w:p>
          <w:p w14:paraId="7CC5C6CE" w14:textId="72064594"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perlindungan spesies </w:t>
            </w:r>
            <w:r w:rsidR="00CC3616" w:rsidRPr="00CC3616">
              <w:rPr>
                <w:i/>
                <w:iCs/>
                <w:color w:val="808080"/>
              </w:rPr>
              <w:t>ETP</w:t>
            </w:r>
            <w:r>
              <w:rPr>
                <w:color w:val="808080"/>
              </w:rPr>
              <w:t>.</w:t>
            </w:r>
          </w:p>
        </w:tc>
        <w:tc>
          <w:tcPr>
            <w:tcW w:w="2897" w:type="dxa"/>
            <w:tcBorders>
              <w:bottom w:val="single" w:sz="4" w:space="0" w:color="E6EFF7"/>
            </w:tcBorders>
            <w:vAlign w:val="top"/>
          </w:tcPr>
          <w:p w14:paraId="4A68D415" w14:textId="2B8E3965"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sebuah </w:t>
            </w:r>
            <w:r>
              <w:rPr>
                <w:b/>
                <w:color w:val="808080"/>
              </w:rPr>
              <w:t xml:space="preserve">strategi </w:t>
            </w:r>
            <w:r>
              <w:rPr>
                <w:color w:val="808080"/>
              </w:rPr>
              <w:t xml:space="preserve">yang sudah ada untuk mengelola dampak </w:t>
            </w:r>
            <w:r w:rsidR="00CC3616" w:rsidRPr="00CC3616">
              <w:rPr>
                <w:i/>
                <w:iCs/>
                <w:color w:val="808080"/>
              </w:rPr>
              <w:t>UoA</w:t>
            </w:r>
            <w:r>
              <w:rPr>
                <w:color w:val="808080"/>
              </w:rPr>
              <w:t xml:space="preserve"> dan aktivitas pembesaran terhadap spesies </w:t>
            </w:r>
            <w:r w:rsidR="00CC3616" w:rsidRPr="00CC3616">
              <w:rPr>
                <w:i/>
                <w:iCs/>
                <w:color w:val="808080"/>
              </w:rPr>
              <w:t>ETP</w:t>
            </w:r>
            <w:r>
              <w:rPr>
                <w:color w:val="808080"/>
              </w:rPr>
              <w:t xml:space="preserve">, termasuk langkah-langkah untuk meminimalkan mortalitas, yang </w:t>
            </w:r>
            <w:r>
              <w:rPr>
                <w:b/>
                <w:color w:val="808080"/>
              </w:rPr>
              <w:t>dirancang untuk sangat mungkin</w:t>
            </w:r>
            <w:r>
              <w:rPr>
                <w:color w:val="808080"/>
              </w:rPr>
              <w:t xml:space="preserve"> mencapai persyaratan - persyaratan nasional dan internasional untuk perlindungan spesies </w:t>
            </w:r>
            <w:r w:rsidR="00CC3616" w:rsidRPr="00CC3616">
              <w:rPr>
                <w:i/>
                <w:iCs/>
                <w:color w:val="808080"/>
              </w:rPr>
              <w:t>ETP</w:t>
            </w:r>
            <w:r>
              <w:rPr>
                <w:color w:val="808080"/>
              </w:rPr>
              <w:t>.</w:t>
            </w:r>
          </w:p>
        </w:tc>
        <w:tc>
          <w:tcPr>
            <w:tcW w:w="2898" w:type="dxa"/>
            <w:tcBorders>
              <w:bottom w:val="single" w:sz="4" w:space="0" w:color="E6EFF7"/>
              <w:right w:val="single" w:sz="4" w:space="0" w:color="E6EFF7"/>
            </w:tcBorders>
            <w:vAlign w:val="top"/>
          </w:tcPr>
          <w:p w14:paraId="329CFE39" w14:textId="55CF7BF0"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 xml:space="preserve">strategi yang komprehensif </w:t>
            </w:r>
            <w:r>
              <w:rPr>
                <w:color w:val="808080"/>
              </w:rPr>
              <w:t xml:space="preserve">yang sudah ada untuk mengelola dampak </w:t>
            </w:r>
            <w:r w:rsidR="00CC3616" w:rsidRPr="00CC3616">
              <w:rPr>
                <w:i/>
                <w:iCs/>
                <w:color w:val="808080"/>
              </w:rPr>
              <w:t>UoA</w:t>
            </w:r>
            <w:r>
              <w:rPr>
                <w:color w:val="808080"/>
              </w:rPr>
              <w:t xml:space="preserve"> dan aktivitas pembesaran terhadap spesies </w:t>
            </w:r>
            <w:r w:rsidR="00CC3616" w:rsidRPr="00CC3616">
              <w:rPr>
                <w:i/>
                <w:iCs/>
                <w:color w:val="808080"/>
              </w:rPr>
              <w:t>ETP</w:t>
            </w:r>
            <w:r>
              <w:rPr>
                <w:color w:val="808080"/>
              </w:rPr>
              <w:t xml:space="preserve">, termasuk langkah-langkah untuk meminimalkan mortalitas, yang </w:t>
            </w:r>
            <w:r>
              <w:rPr>
                <w:b/>
                <w:color w:val="808080"/>
              </w:rPr>
              <w:t>dirancang untuk mencapai di atas</w:t>
            </w:r>
            <w:r>
              <w:rPr>
                <w:color w:val="808080"/>
              </w:rPr>
              <w:t xml:space="preserve"> persyaratan - persyaratan nasional dan internasional untuk perlindungan spesies </w:t>
            </w:r>
            <w:r w:rsidR="00CC3616" w:rsidRPr="00CC3616">
              <w:rPr>
                <w:i/>
                <w:iCs/>
                <w:color w:val="808080"/>
              </w:rPr>
              <w:t>ETP</w:t>
            </w:r>
            <w:r>
              <w:rPr>
                <w:color w:val="808080"/>
              </w:rPr>
              <w:t>.</w:t>
            </w:r>
          </w:p>
        </w:tc>
      </w:tr>
      <w:tr w:rsidR="00194ECE" w14:paraId="629A35A1" w14:textId="77777777" w:rsidTr="007503C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45F2E9BF"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12FE1EC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39EE87D6" w14:textId="584FF80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0EDDFFA7" w14:textId="71A7DA1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75A55426" w14:textId="59DF2EB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48EC1CBB"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51085D32" w14:textId="77777777" w:rsidR="00194ECE" w:rsidRDefault="00920E0E">
            <w:pPr>
              <w:pBdr>
                <w:top w:val="nil"/>
                <w:left w:val="nil"/>
                <w:bottom w:val="nil"/>
                <w:right w:val="nil"/>
                <w:between w:val="nil"/>
              </w:pBdr>
              <w:spacing w:before="0"/>
            </w:pPr>
            <w:r>
              <w:rPr>
                <w:rFonts w:ascii="Arial" w:eastAsia="Arial" w:hAnsi="Arial" w:cs="Arial"/>
              </w:rPr>
              <w:t xml:space="preserve">Rasionalisasi </w:t>
            </w:r>
          </w:p>
        </w:tc>
      </w:tr>
    </w:tbl>
    <w:p w14:paraId="25171C69" w14:textId="77777777" w:rsidR="00194ECE" w:rsidRDefault="00194ECE"/>
    <w:p w14:paraId="02A99FE5" w14:textId="1487F892" w:rsidR="00194ECE" w:rsidRDefault="00CC3616">
      <w:r w:rsidRPr="00CC3616">
        <w:rPr>
          <w:i/>
          <w:iCs/>
        </w:rPr>
        <w:t>CAB</w:t>
      </w:r>
      <w:r w:rsidR="00920E0E">
        <w:t xml:space="preserve"> harus memasukkan rasionalisasi yang cukup untuk mendukung kesimpulan setiap Patokan Penilaian </w:t>
      </w:r>
      <w:r w:rsidR="0049313C" w:rsidRPr="0049313C">
        <w:rPr>
          <w:i/>
          <w:iCs/>
        </w:rPr>
        <w:t>(SG)</w:t>
      </w:r>
      <w:r w:rsidR="00920E0E">
        <w:t xml:space="preserve">. Perihal penilaian tidak perlu diberi skor jika ada persyaratan untuk perlindungan atau pembentukan kembali yang disediakan melalui undang-undang </w:t>
      </w:r>
      <w:r w:rsidRPr="00CC3616">
        <w:rPr>
          <w:i/>
          <w:iCs/>
        </w:rPr>
        <w:t>ETP</w:t>
      </w:r>
      <w:r w:rsidR="00920E0E">
        <w:t xml:space="preserve"> nasional atau perjanjian internasional.</w:t>
      </w:r>
    </w:p>
    <w:p w14:paraId="4067CD10" w14:textId="77777777" w:rsidR="00194ECE" w:rsidRDefault="00194ECE"/>
    <w:tbl>
      <w:tblPr>
        <w:tblStyle w:val="affffffffffffffffffb"/>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64F1AD4D" w14:textId="77777777" w:rsidTr="007503C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932B37B" w14:textId="77777777" w:rsidR="00194ECE" w:rsidRDefault="00920E0E">
            <w:pPr>
              <w:pBdr>
                <w:top w:val="nil"/>
                <w:left w:val="nil"/>
                <w:bottom w:val="nil"/>
                <w:right w:val="nil"/>
                <w:between w:val="nil"/>
              </w:pBdr>
              <w:spacing w:before="0"/>
              <w:rPr>
                <w:b w:val="0"/>
                <w:color w:val="000000"/>
              </w:rPr>
            </w:pPr>
            <w:r>
              <w:rPr>
                <w:color w:val="000000"/>
              </w:rPr>
              <w:t>b</w:t>
            </w:r>
          </w:p>
          <w:p w14:paraId="591C7044" w14:textId="77777777" w:rsidR="00194ECE" w:rsidRDefault="00194ECE">
            <w:pPr>
              <w:pBdr>
                <w:top w:val="nil"/>
                <w:left w:val="nil"/>
                <w:bottom w:val="nil"/>
                <w:right w:val="nil"/>
                <w:between w:val="nil"/>
              </w:pBdr>
              <w:spacing w:before="0"/>
              <w:rPr>
                <w:b w:val="0"/>
                <w:color w:val="000000"/>
              </w:rPr>
            </w:pPr>
          </w:p>
        </w:tc>
        <w:tc>
          <w:tcPr>
            <w:tcW w:w="9833" w:type="dxa"/>
            <w:gridSpan w:val="4"/>
            <w:tcBorders>
              <w:right w:val="single" w:sz="4" w:space="0" w:color="E6EFF7"/>
            </w:tcBorders>
            <w:shd w:val="clear" w:color="auto" w:fill="E6EFF7"/>
          </w:tcPr>
          <w:p w14:paraId="330BC0D6"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Strategi pengelolaan sudah ada (alternatif)</w:t>
            </w:r>
          </w:p>
        </w:tc>
      </w:tr>
      <w:tr w:rsidR="00194ECE" w14:paraId="521C1D59"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269261D4"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8BFC959" w14:textId="1A19DC0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509C322C" w14:textId="10B0F9C0"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langkah- langkah</w:t>
            </w:r>
            <w:r>
              <w:rPr>
                <w:color w:val="808080"/>
              </w:rPr>
              <w:t xml:space="preserve"> yang sudah ada yang diharapkan dapat memastikan </w:t>
            </w:r>
            <w:r w:rsidR="00CC3616" w:rsidRPr="00CC3616">
              <w:rPr>
                <w:i/>
                <w:iCs/>
                <w:color w:val="808080"/>
              </w:rPr>
              <w:t>UoA</w:t>
            </w:r>
            <w:r>
              <w:rPr>
                <w:color w:val="808080"/>
              </w:rPr>
              <w:t xml:space="preserve"> tidak menghalangi pemulihan spesies </w:t>
            </w:r>
            <w:r w:rsidR="00CC3616" w:rsidRPr="00CC3616">
              <w:rPr>
                <w:i/>
                <w:iCs/>
                <w:color w:val="808080"/>
              </w:rPr>
              <w:t>ETP</w:t>
            </w:r>
            <w:r>
              <w:rPr>
                <w:color w:val="808080"/>
              </w:rPr>
              <w:t>.</w:t>
            </w:r>
          </w:p>
        </w:tc>
        <w:tc>
          <w:tcPr>
            <w:tcW w:w="2897" w:type="dxa"/>
            <w:tcBorders>
              <w:bottom w:val="single" w:sz="4" w:space="0" w:color="E6EFF7"/>
            </w:tcBorders>
            <w:vAlign w:val="top"/>
          </w:tcPr>
          <w:p w14:paraId="133DAFD5" w14:textId="29248CE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strategi</w:t>
            </w:r>
            <w:r>
              <w:rPr>
                <w:color w:val="808080"/>
              </w:rPr>
              <w:t xml:space="preserve"> yang sudah ada yang diharapkan dapat memastikan </w:t>
            </w:r>
            <w:r w:rsidR="00CC3616" w:rsidRPr="00CC3616">
              <w:rPr>
                <w:i/>
                <w:iCs/>
                <w:color w:val="808080"/>
              </w:rPr>
              <w:t>UoA</w:t>
            </w:r>
            <w:r>
              <w:rPr>
                <w:color w:val="808080"/>
              </w:rPr>
              <w:t xml:space="preserve"> tidak menghalangi pemulihan spesies </w:t>
            </w:r>
            <w:r w:rsidR="00CC3616" w:rsidRPr="00CC3616">
              <w:rPr>
                <w:i/>
                <w:iCs/>
                <w:color w:val="808080"/>
              </w:rPr>
              <w:t>ETP</w:t>
            </w:r>
            <w:r>
              <w:rPr>
                <w:color w:val="808080"/>
              </w:rPr>
              <w:t>.</w:t>
            </w:r>
          </w:p>
        </w:tc>
        <w:tc>
          <w:tcPr>
            <w:tcW w:w="2898" w:type="dxa"/>
            <w:tcBorders>
              <w:bottom w:val="single" w:sz="4" w:space="0" w:color="E6EFF7"/>
              <w:right w:val="single" w:sz="4" w:space="0" w:color="E6EFF7"/>
            </w:tcBorders>
            <w:vAlign w:val="top"/>
          </w:tcPr>
          <w:p w14:paraId="408F3CCB" w14:textId="59AF12D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strategi komprehensif</w:t>
            </w:r>
            <w:r>
              <w:rPr>
                <w:color w:val="808080"/>
              </w:rPr>
              <w:t xml:space="preserve"> yang sudah ada untuk mengelola spesies </w:t>
            </w:r>
            <w:r w:rsidR="00CC3616" w:rsidRPr="00CC3616">
              <w:rPr>
                <w:i/>
                <w:iCs/>
                <w:color w:val="808080"/>
              </w:rPr>
              <w:t>ETP</w:t>
            </w:r>
            <w:r>
              <w:rPr>
                <w:color w:val="808080"/>
              </w:rPr>
              <w:t xml:space="preserve">, untuk memastikan bahwa </w:t>
            </w:r>
            <w:r w:rsidR="00CC3616" w:rsidRPr="00CC3616">
              <w:rPr>
                <w:i/>
                <w:iCs/>
                <w:color w:val="808080"/>
              </w:rPr>
              <w:t>UoA</w:t>
            </w:r>
            <w:r>
              <w:rPr>
                <w:color w:val="808080"/>
              </w:rPr>
              <w:t xml:space="preserve"> tidak menghalangi pemulihan spesies </w:t>
            </w:r>
            <w:r w:rsidR="00CC3616" w:rsidRPr="00CC3616">
              <w:rPr>
                <w:i/>
                <w:iCs/>
                <w:color w:val="808080"/>
              </w:rPr>
              <w:t>ETP</w:t>
            </w:r>
            <w:r>
              <w:rPr>
                <w:color w:val="808080"/>
              </w:rPr>
              <w:t>.</w:t>
            </w:r>
          </w:p>
        </w:tc>
      </w:tr>
      <w:tr w:rsidR="00194ECE" w14:paraId="25827825" w14:textId="77777777" w:rsidTr="007503C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B9EC4DD"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4F30A7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6AE5F35D" w14:textId="27C06CA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12B61918" w14:textId="79063BE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6EED6D2E" w14:textId="3B579BE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78AD11C2"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1947F5CA" w14:textId="68E41953" w:rsidR="00194ECE" w:rsidRDefault="005D6446">
            <w:r w:rsidRPr="005D6446">
              <w:rPr>
                <w:rFonts w:ascii="Arial" w:hAnsi="Arial"/>
              </w:rPr>
              <w:t>Rasionalisasi</w:t>
            </w:r>
          </w:p>
        </w:tc>
      </w:tr>
    </w:tbl>
    <w:p w14:paraId="228F3557" w14:textId="77777777" w:rsidR="00194ECE" w:rsidRDefault="00194ECE"/>
    <w:p w14:paraId="6AFE19CD" w14:textId="2270AAE5" w:rsidR="00194ECE" w:rsidRDefault="00CC3616">
      <w:r w:rsidRPr="00CC3616">
        <w:rPr>
          <w:i/>
          <w:iCs/>
        </w:rPr>
        <w:t>CAB</w:t>
      </w:r>
      <w:r w:rsidR="00920E0E">
        <w:t xml:space="preserve"> harus memasukkan rasionalisasi yang cukup untuk mendukung kesimpulan setiap Patokan Penilaian </w:t>
      </w:r>
      <w:r w:rsidR="0049313C" w:rsidRPr="0049313C">
        <w:rPr>
          <w:i/>
          <w:iCs/>
        </w:rPr>
        <w:t>(SG)</w:t>
      </w:r>
      <w:r w:rsidR="00920E0E">
        <w:t xml:space="preserve">. Perihal penilaian tidak perlu diberi skor jika ada persyaratan untuk perlindungan atau pembentukan kembali yang disediakan melalui undang-undang </w:t>
      </w:r>
      <w:r w:rsidRPr="00CC3616">
        <w:rPr>
          <w:i/>
          <w:iCs/>
        </w:rPr>
        <w:t>ETP</w:t>
      </w:r>
      <w:r w:rsidR="00920E0E">
        <w:t xml:space="preserve"> nasional atau perjanjian internasional.</w:t>
      </w:r>
    </w:p>
    <w:p w14:paraId="3130CD74" w14:textId="77777777" w:rsidR="00194ECE" w:rsidRDefault="00194ECE"/>
    <w:tbl>
      <w:tblPr>
        <w:tblStyle w:val="affffffffffffffffffc"/>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1C2A4DD5" w14:textId="77777777" w:rsidTr="007503C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384697E9" w14:textId="77777777" w:rsidR="00194ECE" w:rsidRDefault="00920E0E">
            <w:pPr>
              <w:pBdr>
                <w:top w:val="nil"/>
                <w:left w:val="nil"/>
                <w:bottom w:val="nil"/>
                <w:right w:val="nil"/>
                <w:between w:val="nil"/>
              </w:pBdr>
              <w:spacing w:before="0"/>
              <w:rPr>
                <w:b w:val="0"/>
                <w:color w:val="000000"/>
              </w:rPr>
            </w:pPr>
            <w:r>
              <w:rPr>
                <w:color w:val="000000"/>
              </w:rPr>
              <w:t>c</w:t>
            </w:r>
          </w:p>
          <w:p w14:paraId="073E850A" w14:textId="77777777" w:rsidR="00194ECE" w:rsidRDefault="00194ECE">
            <w:pPr>
              <w:pBdr>
                <w:top w:val="nil"/>
                <w:left w:val="nil"/>
                <w:bottom w:val="nil"/>
                <w:right w:val="nil"/>
                <w:between w:val="nil"/>
              </w:pBdr>
              <w:spacing w:before="0"/>
              <w:rPr>
                <w:b w:val="0"/>
                <w:color w:val="000000"/>
              </w:rPr>
            </w:pPr>
          </w:p>
        </w:tc>
        <w:tc>
          <w:tcPr>
            <w:tcW w:w="9833" w:type="dxa"/>
            <w:gridSpan w:val="4"/>
            <w:tcBorders>
              <w:right w:val="single" w:sz="4" w:space="0" w:color="E6EFF7"/>
            </w:tcBorders>
            <w:shd w:val="clear" w:color="auto" w:fill="E6EFF7"/>
          </w:tcPr>
          <w:p w14:paraId="04827760"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pengelolaan</w:t>
            </w:r>
          </w:p>
        </w:tc>
      </w:tr>
      <w:tr w:rsidR="00194ECE" w14:paraId="07A2E068"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DF8A17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6566DAD" w14:textId="2470E5FC"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tcBorders>
              <w:bottom w:val="single" w:sz="4" w:space="0" w:color="E6EFF7"/>
            </w:tcBorders>
            <w:vAlign w:val="top"/>
          </w:tcPr>
          <w:p w14:paraId="1CBA68D5" w14:textId="4819B371"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z w:val="24"/>
                <w:szCs w:val="24"/>
              </w:rPr>
            </w:pPr>
            <w:r>
              <w:rPr>
                <w:color w:val="808080"/>
              </w:rPr>
              <w:t xml:space="preserve">Langkah-langkah dianggap </w:t>
            </w:r>
            <w:r>
              <w:rPr>
                <w:b/>
                <w:color w:val="808080"/>
              </w:rPr>
              <w:t>mungkin</w:t>
            </w:r>
            <w:r>
              <w:rPr>
                <w:color w:val="808080"/>
              </w:rPr>
              <w:t xml:space="preserve"> berjalan, berdasarkan </w:t>
            </w:r>
            <w:r>
              <w:rPr>
                <w:b/>
                <w:color w:val="808080"/>
              </w:rPr>
              <w:t xml:space="preserve">argumen yang masuk akal </w:t>
            </w:r>
            <w:r>
              <w:rPr>
                <w:color w:val="808080"/>
              </w:rPr>
              <w:t xml:space="preserve">(misalnya, pengalaman umum, teori atau perbandingan dengan </w:t>
            </w:r>
            <w:r w:rsidR="00CC3616" w:rsidRPr="00CC3616">
              <w:rPr>
                <w:i/>
                <w:iCs/>
                <w:color w:val="808080"/>
              </w:rPr>
              <w:t>UoA</w:t>
            </w:r>
            <w:r>
              <w:rPr>
                <w:color w:val="808080"/>
              </w:rPr>
              <w:t xml:space="preserve">/spesies serupa. </w:t>
            </w:r>
          </w:p>
        </w:tc>
        <w:tc>
          <w:tcPr>
            <w:tcW w:w="2897" w:type="dxa"/>
            <w:tcBorders>
              <w:bottom w:val="single" w:sz="4" w:space="0" w:color="E6EFF7"/>
            </w:tcBorders>
            <w:vAlign w:val="top"/>
          </w:tcPr>
          <w:p w14:paraId="365464D5" w14:textId="03FC646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sz w:val="24"/>
                <w:szCs w:val="24"/>
              </w:rPr>
            </w:pPr>
            <w:r>
              <w:rPr>
                <w:color w:val="808080"/>
              </w:rPr>
              <w:t xml:space="preserve">Terdapat suatu </w:t>
            </w:r>
            <w:r>
              <w:rPr>
                <w:b/>
                <w:color w:val="808080"/>
              </w:rPr>
              <w:t>landasan objektif untuk kepercayaan</w:t>
            </w:r>
            <w:r>
              <w:rPr>
                <w:color w:val="808080"/>
              </w:rPr>
              <w:t xml:space="preserve"> bahwa langkah-langkah / strategi akan berjalan, berdasarkan informasi yang langsung tentang </w:t>
            </w:r>
            <w:r w:rsidR="00CC3616" w:rsidRPr="00CC3616">
              <w:rPr>
                <w:i/>
                <w:iCs/>
                <w:color w:val="808080"/>
              </w:rPr>
              <w:t>UoA</w:t>
            </w:r>
            <w:r>
              <w:rPr>
                <w:color w:val="808080"/>
              </w:rPr>
              <w:t xml:space="preserve"> dan/atau spesies yang terlibat.</w:t>
            </w:r>
          </w:p>
          <w:p w14:paraId="5EAD14B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8" w:type="dxa"/>
            <w:tcBorders>
              <w:bottom w:val="single" w:sz="4" w:space="0" w:color="E6EFF7"/>
              <w:right w:val="single" w:sz="4" w:space="0" w:color="E6EFF7"/>
            </w:tcBorders>
            <w:vAlign w:val="top"/>
          </w:tcPr>
          <w:p w14:paraId="3100D2C7" w14:textId="16435C7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4"/>
                <w:szCs w:val="24"/>
              </w:rPr>
            </w:pPr>
            <w:r>
              <w:rPr>
                <w:b/>
                <w:color w:val="808080"/>
              </w:rPr>
              <w:lastRenderedPageBreak/>
              <w:t>Strategi/strategi komprehensif</w:t>
            </w:r>
            <w:r>
              <w:rPr>
                <w:color w:val="808080"/>
              </w:rPr>
              <w:t xml:space="preserve"> utamanya didasarkan pada informasi yang langsung mengenai </w:t>
            </w:r>
            <w:r w:rsidR="00CC3616" w:rsidRPr="00CC3616">
              <w:rPr>
                <w:i/>
                <w:iCs/>
                <w:color w:val="808080"/>
              </w:rPr>
              <w:t>UoA</w:t>
            </w:r>
            <w:r>
              <w:rPr>
                <w:color w:val="808080"/>
              </w:rPr>
              <w:t xml:space="preserve"> dan/atau spesies yang terlibat, dan sebuah </w:t>
            </w:r>
            <w:r>
              <w:rPr>
                <w:b/>
                <w:color w:val="808080"/>
              </w:rPr>
              <w:t>analisis kuantitatif</w:t>
            </w:r>
            <w:r>
              <w:rPr>
                <w:color w:val="808080"/>
              </w:rPr>
              <w:t xml:space="preserve"> mendukung </w:t>
            </w:r>
            <w:r>
              <w:rPr>
                <w:color w:val="808080"/>
              </w:rPr>
              <w:lastRenderedPageBreak/>
              <w:t xml:space="preserve">keyakinan yang tinggi bahwa strategi akan berjalan. </w:t>
            </w:r>
          </w:p>
        </w:tc>
      </w:tr>
      <w:tr w:rsidR="00194ECE" w14:paraId="5CE104C6" w14:textId="77777777" w:rsidTr="007503C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E87AD88"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tcBorders>
              <w:right w:val="single" w:sz="4" w:space="0" w:color="E6EFF7"/>
            </w:tcBorders>
            <w:shd w:val="clear" w:color="auto" w:fill="E6EFF7"/>
          </w:tcPr>
          <w:p w14:paraId="0618F34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top w:val="single" w:sz="4" w:space="0" w:color="E6EFF7"/>
              <w:left w:val="single" w:sz="4" w:space="0" w:color="E6EFF7"/>
              <w:bottom w:val="single" w:sz="4" w:space="0" w:color="E6EFF7"/>
              <w:right w:val="single" w:sz="4" w:space="0" w:color="E6EFF7"/>
            </w:tcBorders>
            <w:shd w:val="clear" w:color="auto" w:fill="FFFFFF"/>
          </w:tcPr>
          <w:p w14:paraId="0639BF77" w14:textId="176B9AF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7072F572" w14:textId="12CA9DF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053EFF9E" w14:textId="7929FCE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1C9EE70"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left w:val="single" w:sz="4" w:space="0" w:color="E6EFF7"/>
              <w:right w:val="single" w:sz="4" w:space="0" w:color="E6EFF7"/>
            </w:tcBorders>
          </w:tcPr>
          <w:p w14:paraId="3F80F87F" w14:textId="2270A6A3" w:rsidR="00194ECE" w:rsidRDefault="005D6446">
            <w:r w:rsidRPr="005D6446">
              <w:rPr>
                <w:rFonts w:ascii="Arial" w:hAnsi="Arial"/>
              </w:rPr>
              <w:t>Rasionalisasi</w:t>
            </w:r>
          </w:p>
        </w:tc>
      </w:tr>
    </w:tbl>
    <w:p w14:paraId="4ACD1168" w14:textId="77777777" w:rsidR="00194ECE" w:rsidRDefault="00194ECE"/>
    <w:p w14:paraId="3821B100" w14:textId="0434BB0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F902E41" w14:textId="77777777" w:rsidR="00194ECE" w:rsidRDefault="00194ECE"/>
    <w:tbl>
      <w:tblPr>
        <w:tblStyle w:val="affffffffffffffffffd"/>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8"/>
        <w:gridCol w:w="2897"/>
        <w:gridCol w:w="2898"/>
      </w:tblGrid>
      <w:tr w:rsidR="00194ECE" w14:paraId="317E38A6" w14:textId="77777777" w:rsidTr="007503C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94B6AF9" w14:textId="77777777" w:rsidR="00194ECE" w:rsidRDefault="00920E0E">
            <w:pPr>
              <w:pBdr>
                <w:top w:val="nil"/>
                <w:left w:val="nil"/>
                <w:bottom w:val="nil"/>
                <w:right w:val="nil"/>
                <w:between w:val="nil"/>
              </w:pBdr>
              <w:spacing w:before="0"/>
              <w:rPr>
                <w:b w:val="0"/>
                <w:color w:val="000000"/>
              </w:rPr>
            </w:pPr>
            <w:r>
              <w:rPr>
                <w:color w:val="000000"/>
              </w:rPr>
              <w:t>d</w:t>
            </w:r>
          </w:p>
          <w:p w14:paraId="3D53B9EF" w14:textId="77777777" w:rsidR="00194ECE" w:rsidRDefault="00194ECE">
            <w:pPr>
              <w:pBdr>
                <w:top w:val="nil"/>
                <w:left w:val="nil"/>
                <w:bottom w:val="nil"/>
                <w:right w:val="nil"/>
                <w:between w:val="nil"/>
              </w:pBdr>
              <w:spacing w:before="0"/>
              <w:rPr>
                <w:b w:val="0"/>
                <w:color w:val="000000"/>
              </w:rPr>
            </w:pPr>
          </w:p>
        </w:tc>
        <w:tc>
          <w:tcPr>
            <w:tcW w:w="9833" w:type="dxa"/>
            <w:gridSpan w:val="4"/>
            <w:tcBorders>
              <w:right w:val="single" w:sz="4" w:space="0" w:color="E6EFF7"/>
            </w:tcBorders>
            <w:shd w:val="clear" w:color="auto" w:fill="E6EFF7"/>
          </w:tcPr>
          <w:p w14:paraId="5010D9B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Implementasi strategi pengelolaan</w:t>
            </w:r>
          </w:p>
        </w:tc>
      </w:tr>
      <w:tr w:rsidR="00194ECE" w14:paraId="05847F4D"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24FFDFD"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1CFA9E6" w14:textId="4F118E31"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8" w:type="dxa"/>
            <w:vAlign w:val="top"/>
          </w:tcPr>
          <w:p w14:paraId="76B5D855"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7" w:type="dxa"/>
            <w:tcBorders>
              <w:bottom w:val="single" w:sz="4" w:space="0" w:color="FFFFFF"/>
            </w:tcBorders>
            <w:vAlign w:val="top"/>
          </w:tcPr>
          <w:p w14:paraId="393937C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beberapa</w:t>
            </w:r>
            <w:r>
              <w:rPr>
                <w:b/>
                <w:color w:val="808080"/>
              </w:rPr>
              <w:t xml:space="preserve"> bukti </w:t>
            </w:r>
            <w:r>
              <w:rPr>
                <w:color w:val="808080"/>
              </w:rPr>
              <w:t>bahwa langkah - langkah/ strategi sedang diterapkan dengan sukses.</w:t>
            </w:r>
          </w:p>
        </w:tc>
        <w:tc>
          <w:tcPr>
            <w:tcW w:w="2898" w:type="dxa"/>
            <w:tcBorders>
              <w:bottom w:val="single" w:sz="4" w:space="0" w:color="FFFFFF"/>
              <w:right w:val="single" w:sz="4" w:space="0" w:color="E6EFF7"/>
            </w:tcBorders>
            <w:vAlign w:val="top"/>
          </w:tcPr>
          <w:p w14:paraId="631DB3B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bukti yang jelas</w:t>
            </w:r>
            <w:r>
              <w:rPr>
                <w:color w:val="808080"/>
              </w:rPr>
              <w:t xml:space="preserve"> bahwa strategi/strategi komprehensif sedang diterapkan dengan sukses dan mencapai </w:t>
            </w:r>
            <w:r>
              <w:rPr>
                <w:b/>
                <w:color w:val="808080"/>
              </w:rPr>
              <w:t>tujuannya sebagaimana ditetapkan pada perihal penilaian (a) atau (b).</w:t>
            </w:r>
          </w:p>
        </w:tc>
      </w:tr>
      <w:tr w:rsidR="00194ECE" w14:paraId="55852609" w14:textId="77777777" w:rsidTr="007503C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7145E33"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736EB15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8" w:type="dxa"/>
            <w:tcBorders>
              <w:right w:val="single" w:sz="4" w:space="0" w:color="FFFFFF"/>
            </w:tcBorders>
          </w:tcPr>
          <w:p w14:paraId="7895C572"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7" w:type="dxa"/>
            <w:tcBorders>
              <w:left w:val="single" w:sz="4" w:space="0" w:color="FFFFFF"/>
              <w:right w:val="single" w:sz="4" w:space="0" w:color="FFFFFF"/>
            </w:tcBorders>
            <w:shd w:val="clear" w:color="auto" w:fill="auto"/>
          </w:tcPr>
          <w:p w14:paraId="24C48FD7" w14:textId="099C5F2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left w:val="single" w:sz="4" w:space="0" w:color="FFFFFF"/>
              <w:right w:val="single" w:sz="4" w:space="0" w:color="E6EFF7"/>
            </w:tcBorders>
            <w:shd w:val="clear" w:color="auto" w:fill="auto"/>
          </w:tcPr>
          <w:p w14:paraId="23CEF476" w14:textId="41820C5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r>
      <w:tr w:rsidR="00194ECE" w14:paraId="5AF677B7"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right w:val="single" w:sz="4" w:space="0" w:color="E6EFF7"/>
            </w:tcBorders>
          </w:tcPr>
          <w:p w14:paraId="701118EF" w14:textId="0DA5BCF6" w:rsidR="00194ECE" w:rsidRDefault="005D6446">
            <w:r w:rsidRPr="005D6446">
              <w:rPr>
                <w:rFonts w:ascii="Arial" w:hAnsi="Arial"/>
              </w:rPr>
              <w:t>Rasionalisasi</w:t>
            </w:r>
          </w:p>
        </w:tc>
      </w:tr>
    </w:tbl>
    <w:p w14:paraId="3C5BA117" w14:textId="77777777" w:rsidR="00194ECE" w:rsidRDefault="00194ECE"/>
    <w:p w14:paraId="223FC1A1" w14:textId="23174C72"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2F401E7" w14:textId="77777777" w:rsidR="00194ECE" w:rsidRDefault="00194ECE"/>
    <w:tbl>
      <w:tblPr>
        <w:tblStyle w:val="affffffffffffffffffe"/>
        <w:tblW w:w="1045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5"/>
        <w:gridCol w:w="1350"/>
        <w:gridCol w:w="2683"/>
        <w:gridCol w:w="2897"/>
        <w:gridCol w:w="2898"/>
      </w:tblGrid>
      <w:tr w:rsidR="00194ECE" w14:paraId="4F40030A" w14:textId="77777777" w:rsidTr="007503C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5" w:type="dxa"/>
            <w:vMerge w:val="restart"/>
            <w:shd w:val="clear" w:color="auto" w:fill="E6EFF7"/>
          </w:tcPr>
          <w:p w14:paraId="65F9A82C" w14:textId="77777777" w:rsidR="00194ECE" w:rsidRDefault="00920E0E">
            <w:pPr>
              <w:pBdr>
                <w:top w:val="nil"/>
                <w:left w:val="nil"/>
                <w:bottom w:val="nil"/>
                <w:right w:val="nil"/>
                <w:between w:val="nil"/>
              </w:pBdr>
              <w:spacing w:before="0"/>
              <w:rPr>
                <w:b w:val="0"/>
                <w:color w:val="000000"/>
              </w:rPr>
            </w:pPr>
            <w:r>
              <w:rPr>
                <w:color w:val="000000"/>
              </w:rPr>
              <w:t>e</w:t>
            </w:r>
          </w:p>
          <w:p w14:paraId="35B5951A" w14:textId="77777777" w:rsidR="00194ECE" w:rsidRDefault="00194ECE">
            <w:pPr>
              <w:pBdr>
                <w:top w:val="nil"/>
                <w:left w:val="nil"/>
                <w:bottom w:val="nil"/>
                <w:right w:val="nil"/>
                <w:between w:val="nil"/>
              </w:pBdr>
              <w:spacing w:before="0"/>
              <w:rPr>
                <w:color w:val="000000"/>
                <w:sz w:val="22"/>
                <w:szCs w:val="22"/>
              </w:rPr>
            </w:pPr>
          </w:p>
        </w:tc>
        <w:tc>
          <w:tcPr>
            <w:tcW w:w="9828" w:type="dxa"/>
            <w:gridSpan w:val="4"/>
            <w:tcBorders>
              <w:right w:val="single" w:sz="4" w:space="0" w:color="E6EFF7"/>
            </w:tcBorders>
            <w:shd w:val="clear" w:color="auto" w:fill="E6EFF7"/>
          </w:tcPr>
          <w:p w14:paraId="1225CD41" w14:textId="711C0831"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Telaah langkah-langkah alternatif untuk meminimalkan mortalitas spesies </w:t>
            </w:r>
            <w:r w:rsidR="00CC3616" w:rsidRPr="00CC3616">
              <w:rPr>
                <w:b w:val="0"/>
                <w:i/>
                <w:iCs/>
                <w:color w:val="000000"/>
                <w:sz w:val="24"/>
                <w:szCs w:val="24"/>
              </w:rPr>
              <w:t>ETP</w:t>
            </w:r>
          </w:p>
        </w:tc>
      </w:tr>
      <w:tr w:rsidR="00194ECE" w14:paraId="633487ED"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5" w:type="dxa"/>
            <w:vMerge/>
            <w:tcBorders>
              <w:top w:val="nil"/>
              <w:left w:val="nil"/>
              <w:bottom w:val="nil"/>
              <w:right w:val="nil"/>
            </w:tcBorders>
          </w:tcPr>
          <w:p w14:paraId="65C17AF6"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A971186" w14:textId="6BDE819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tcBorders>
              <w:bottom w:val="single" w:sz="4" w:space="0" w:color="E6EFF7"/>
            </w:tcBorders>
            <w:shd w:val="clear" w:color="auto" w:fill="F2F2F2"/>
            <w:vAlign w:val="top"/>
          </w:tcPr>
          <w:p w14:paraId="20881993" w14:textId="03BB550A"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telaah</w:t>
            </w:r>
            <w:r>
              <w:rPr>
                <w:color w:val="808080"/>
              </w:rPr>
              <w:t xml:space="preserve"> terhadap potensi efektivitas dan kepraktisan dari langkah - langkah alternatif untuk meminimalkan kematian spesies </w:t>
            </w:r>
            <w:r w:rsidR="00CC3616" w:rsidRPr="00CC3616">
              <w:rPr>
                <w:i/>
                <w:iCs/>
                <w:color w:val="808080"/>
              </w:rPr>
              <w:t>ETP</w:t>
            </w:r>
            <w:r>
              <w:rPr>
                <w:color w:val="808080"/>
              </w:rPr>
              <w:t xml:space="preserve"> terkait </w:t>
            </w:r>
            <w:r w:rsidR="00CC3616" w:rsidRPr="00CC3616">
              <w:rPr>
                <w:i/>
                <w:iCs/>
                <w:color w:val="808080"/>
              </w:rPr>
              <w:t>UoA</w:t>
            </w:r>
            <w:r>
              <w:rPr>
                <w:color w:val="808080"/>
              </w:rPr>
              <w:t xml:space="preserve">. </w:t>
            </w:r>
          </w:p>
        </w:tc>
        <w:tc>
          <w:tcPr>
            <w:tcW w:w="2897" w:type="dxa"/>
            <w:tcBorders>
              <w:bottom w:val="single" w:sz="4" w:space="0" w:color="E6EFF7"/>
            </w:tcBorders>
            <w:shd w:val="clear" w:color="auto" w:fill="F2F2F2"/>
            <w:vAlign w:val="top"/>
          </w:tcPr>
          <w:p w14:paraId="2049D25A" w14:textId="33D5AE7F"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telaah secara berkala</w:t>
            </w:r>
            <w:r>
              <w:rPr>
                <w:color w:val="808080"/>
              </w:rPr>
              <w:t xml:space="preserve"> terhadap potensi efektivitas dan kepraktisan dari langkah - langkah alternatif untuk meminimalkan mortalitas spesies </w:t>
            </w:r>
            <w:r w:rsidR="00CC3616" w:rsidRPr="00CC3616">
              <w:rPr>
                <w:i/>
                <w:iCs/>
                <w:color w:val="808080"/>
              </w:rPr>
              <w:t>ETP</w:t>
            </w:r>
            <w:r>
              <w:rPr>
                <w:color w:val="808080"/>
              </w:rPr>
              <w:t xml:space="preserve"> terkait </w:t>
            </w:r>
            <w:r w:rsidR="00CC3616" w:rsidRPr="00CC3616">
              <w:rPr>
                <w:i/>
                <w:iCs/>
                <w:color w:val="808080"/>
              </w:rPr>
              <w:t>UoA</w:t>
            </w:r>
            <w:r>
              <w:rPr>
                <w:color w:val="808080"/>
              </w:rPr>
              <w:t xml:space="preserve"> dan langkah-langkah alternatif diterapkan bilamana sesuai. </w:t>
            </w:r>
          </w:p>
        </w:tc>
        <w:tc>
          <w:tcPr>
            <w:tcW w:w="2898" w:type="dxa"/>
            <w:tcBorders>
              <w:bottom w:val="single" w:sz="4" w:space="0" w:color="E6EFF7"/>
              <w:right w:val="single" w:sz="4" w:space="0" w:color="E6EFF7"/>
            </w:tcBorders>
            <w:shd w:val="clear" w:color="auto" w:fill="F2F2F2"/>
            <w:vAlign w:val="top"/>
          </w:tcPr>
          <w:p w14:paraId="4B179824" w14:textId="7706E7E3"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telaah dua tahunan</w:t>
            </w:r>
            <w:r>
              <w:rPr>
                <w:color w:val="808080"/>
              </w:rPr>
              <w:t xml:space="preserve"> terhadap potensi efektivitas dan kepraktisan dari langkah - langkah alternatif untuk meminimalkan mortalitas spesies </w:t>
            </w:r>
            <w:r w:rsidR="00CC3616" w:rsidRPr="00CC3616">
              <w:rPr>
                <w:i/>
                <w:iCs/>
                <w:color w:val="808080"/>
              </w:rPr>
              <w:t>ETP</w:t>
            </w:r>
            <w:r>
              <w:rPr>
                <w:color w:val="808080"/>
              </w:rPr>
              <w:t xml:space="preserve"> terkait </w:t>
            </w:r>
            <w:r w:rsidR="00CC3616" w:rsidRPr="00CC3616">
              <w:rPr>
                <w:i/>
                <w:iCs/>
                <w:color w:val="808080"/>
              </w:rPr>
              <w:t>UoA</w:t>
            </w:r>
            <w:r>
              <w:rPr>
                <w:color w:val="808080"/>
              </w:rPr>
              <w:t xml:space="preserve">, dan langkah-langkah alternatif diterapkan, bilamana sesuai. </w:t>
            </w:r>
          </w:p>
        </w:tc>
      </w:tr>
      <w:tr w:rsidR="00194ECE" w14:paraId="2C0EF855" w14:textId="77777777" w:rsidTr="007503C0">
        <w:trPr>
          <w:trHeight w:val="454"/>
        </w:trPr>
        <w:tc>
          <w:tcPr>
            <w:cnfStyle w:val="001000000000" w:firstRow="0" w:lastRow="0" w:firstColumn="1" w:lastColumn="0" w:oddVBand="0" w:evenVBand="0" w:oddHBand="0" w:evenHBand="0" w:firstRowFirstColumn="0" w:firstRowLastColumn="0" w:lastRowFirstColumn="0" w:lastRowLastColumn="0"/>
            <w:tcW w:w="625" w:type="dxa"/>
            <w:vMerge/>
            <w:tcBorders>
              <w:top w:val="nil"/>
              <w:left w:val="nil"/>
              <w:bottom w:val="nil"/>
              <w:right w:val="nil"/>
            </w:tcBorders>
          </w:tcPr>
          <w:p w14:paraId="714F69AF"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0E964F9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top w:val="single" w:sz="4" w:space="0" w:color="E6EFF7"/>
              <w:left w:val="single" w:sz="4" w:space="0" w:color="E6EFF7"/>
              <w:bottom w:val="single" w:sz="4" w:space="0" w:color="E6EFF7"/>
              <w:right w:val="single" w:sz="4" w:space="0" w:color="E6EFF7"/>
            </w:tcBorders>
            <w:shd w:val="clear" w:color="auto" w:fill="FFFFFF"/>
          </w:tcPr>
          <w:p w14:paraId="37774438" w14:textId="2281D31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cPr>
          <w:p w14:paraId="7580EA50" w14:textId="5DB80FC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cPr>
          <w:p w14:paraId="6DA9F453" w14:textId="2A32D2D4"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BBBE415"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3" w:type="dxa"/>
            <w:gridSpan w:val="5"/>
            <w:tcBorders>
              <w:right w:val="single" w:sz="4" w:space="0" w:color="E6EFF7"/>
            </w:tcBorders>
            <w:shd w:val="clear" w:color="auto" w:fill="F2F2F2"/>
          </w:tcPr>
          <w:p w14:paraId="5559A92C" w14:textId="301069E8" w:rsidR="00194ECE" w:rsidRDefault="005D6446">
            <w:r w:rsidRPr="005D6446">
              <w:rPr>
                <w:rFonts w:ascii="Arial" w:hAnsi="Arial"/>
              </w:rPr>
              <w:t>Rasionalisasi</w:t>
            </w:r>
          </w:p>
        </w:tc>
      </w:tr>
    </w:tbl>
    <w:p w14:paraId="2229F770" w14:textId="77777777" w:rsidR="00194ECE" w:rsidRDefault="00194ECE"/>
    <w:p w14:paraId="3F063644" w14:textId="567600B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C5C997B" w14:textId="77777777" w:rsidR="00194ECE" w:rsidRDefault="00194ECE"/>
    <w:tbl>
      <w:tblPr>
        <w:tblStyle w:val="afffffffffffffffffff"/>
        <w:tblW w:w="1045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54"/>
      </w:tblGrid>
      <w:tr w:rsidR="00194ECE" w14:paraId="346F5D1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3778E82A" w14:textId="77777777" w:rsidR="00194ECE" w:rsidRDefault="00920E0E">
            <w:pPr>
              <w:rPr>
                <w:i/>
                <w:sz w:val="22"/>
                <w:szCs w:val="22"/>
              </w:rPr>
            </w:pPr>
            <w:r>
              <w:rPr>
                <w:b w:val="0"/>
                <w:color w:val="000000"/>
                <w:sz w:val="22"/>
                <w:szCs w:val="22"/>
              </w:rPr>
              <w:t>Referensi</w:t>
            </w:r>
          </w:p>
        </w:tc>
      </w:tr>
    </w:tbl>
    <w:p w14:paraId="2F52056E" w14:textId="77777777" w:rsidR="00194ECE" w:rsidRDefault="00194ECE"/>
    <w:p w14:paraId="78A725E6" w14:textId="03F4408C"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3F65D9B2" w14:textId="77777777" w:rsidR="00194ECE" w:rsidRDefault="00194ECE"/>
    <w:tbl>
      <w:tblPr>
        <w:tblStyle w:val="afffffffffffffffffff0"/>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372A22EA"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15D664B" w14:textId="3D52F0D8"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68A326A" w14:textId="77777777" w:rsidR="00194ECE" w:rsidRDefault="00194ECE"/>
    <w:p w14:paraId="5EBCEA51" w14:textId="695D4DC5"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10760F27" w14:textId="77777777" w:rsidR="00194ECE" w:rsidRDefault="00194ECE"/>
    <w:tbl>
      <w:tblPr>
        <w:tblStyle w:val="afffffffffffffffffff1"/>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2826C2EB"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1C3009F6" w14:textId="51A0BD3A"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9FADE1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4C650D7F"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72106B70"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7AF69F1F" w14:textId="5056EF03"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624356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lastRenderedPageBreak/>
              <w:t>Jika lebih banyak informasi yang diperlukan, tuliskan deskripsi bentuk kesenjangan informasi yang terjadi dan informasi apa yang diperlukan.</w:t>
            </w:r>
          </w:p>
        </w:tc>
      </w:tr>
    </w:tbl>
    <w:p w14:paraId="5BC3AEFB" w14:textId="77777777" w:rsidR="00194ECE" w:rsidRDefault="00920E0E">
      <w:r>
        <w:lastRenderedPageBreak/>
        <w:br w:type="page"/>
      </w:r>
    </w:p>
    <w:p w14:paraId="7D1CB7F5" w14:textId="13026550" w:rsidR="00194ECE" w:rsidRDefault="00920E0E">
      <w:pPr>
        <w:pBdr>
          <w:top w:val="nil"/>
          <w:left w:val="nil"/>
          <w:bottom w:val="nil"/>
          <w:right w:val="nil"/>
          <w:between w:val="nil"/>
        </w:pBdr>
        <w:spacing w:after="240"/>
        <w:rPr>
          <w:i/>
          <w:color w:val="58595B"/>
          <w:sz w:val="28"/>
          <w:szCs w:val="28"/>
        </w:rPr>
      </w:pPr>
      <w:r>
        <w:rPr>
          <w:color w:val="58595B"/>
          <w:sz w:val="28"/>
          <w:szCs w:val="28"/>
        </w:rPr>
        <w:lastRenderedPageBreak/>
        <w:t>I</w:t>
      </w:r>
      <w:r w:rsidR="003076DE">
        <w:rPr>
          <w:color w:val="58595B"/>
          <w:sz w:val="28"/>
          <w:szCs w:val="28"/>
        </w:rPr>
        <w:t>K</w:t>
      </w:r>
      <w:r>
        <w:rPr>
          <w:color w:val="58595B"/>
          <w:sz w:val="28"/>
          <w:szCs w:val="28"/>
        </w:rPr>
        <w:t xml:space="preserve"> 2.3.3 – Informasi spesies </w:t>
      </w:r>
      <w:r w:rsidR="00CC3616" w:rsidRPr="00CC3616">
        <w:rPr>
          <w:i/>
          <w:iCs/>
          <w:color w:val="58595B"/>
          <w:sz w:val="28"/>
          <w:szCs w:val="28"/>
        </w:rPr>
        <w:t>ETP</w:t>
      </w:r>
    </w:p>
    <w:tbl>
      <w:tblPr>
        <w:tblStyle w:val="afffffffffffffffffff2"/>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556"/>
        <w:gridCol w:w="85"/>
        <w:gridCol w:w="2867"/>
        <w:gridCol w:w="25"/>
        <w:gridCol w:w="2835"/>
        <w:gridCol w:w="10"/>
      </w:tblGrid>
      <w:tr w:rsidR="00194ECE" w14:paraId="0E2B4442" w14:textId="77777777" w:rsidTr="007503C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51CA3DF8" w14:textId="2B60A926" w:rsidR="00194ECE" w:rsidRDefault="00920E0E">
            <w:pPr>
              <w:spacing w:before="0"/>
              <w:rPr>
                <w:sz w:val="32"/>
                <w:szCs w:val="32"/>
              </w:rPr>
            </w:pPr>
            <w:r>
              <w:rPr>
                <w:sz w:val="32"/>
                <w:szCs w:val="32"/>
              </w:rPr>
              <w:t>I</w:t>
            </w:r>
            <w:r w:rsidR="003076DE">
              <w:rPr>
                <w:sz w:val="32"/>
                <w:szCs w:val="32"/>
              </w:rPr>
              <w:t>K</w:t>
            </w:r>
            <w:r>
              <w:rPr>
                <w:sz w:val="32"/>
                <w:szCs w:val="32"/>
              </w:rPr>
              <w:t xml:space="preserve">   2.3.3</w:t>
            </w:r>
          </w:p>
        </w:tc>
        <w:tc>
          <w:tcPr>
            <w:tcW w:w="8378" w:type="dxa"/>
            <w:gridSpan w:val="6"/>
            <w:tcBorders>
              <w:top w:val="single" w:sz="4" w:space="0" w:color="FFFFFF"/>
              <w:left w:val="single" w:sz="4" w:space="0" w:color="FFFFFF"/>
              <w:bottom w:val="single" w:sz="4" w:space="0" w:color="FFFFFF"/>
              <w:right w:val="single" w:sz="4" w:space="0" w:color="FFFFFF"/>
            </w:tcBorders>
            <w:shd w:val="clear" w:color="auto" w:fill="A6A6A6"/>
          </w:tcPr>
          <w:p w14:paraId="56B8389F" w14:textId="59B85CAA" w:rsidR="00194ECE" w:rsidRPr="007503C0" w:rsidRDefault="00920E0E" w:rsidP="007503C0">
            <w:pPr>
              <w:tabs>
                <w:tab w:val="clear" w:pos="360"/>
                <w:tab w:val="left" w:pos="289"/>
              </w:tabs>
              <w:spacing w:before="0"/>
              <w:ind w:left="289"/>
              <w:cnfStyle w:val="100000000000" w:firstRow="1" w:lastRow="0" w:firstColumn="0" w:lastColumn="0" w:oddVBand="0" w:evenVBand="0" w:oddHBand="0" w:evenHBand="0" w:firstRowFirstColumn="0" w:firstRowLastColumn="0" w:lastRowFirstColumn="0" w:lastRowLastColumn="0"/>
              <w:rPr>
                <w:bCs/>
              </w:rPr>
            </w:pPr>
            <w:r w:rsidRPr="007503C0">
              <w:rPr>
                <w:bCs/>
                <w:sz w:val="20"/>
                <w:szCs w:val="20"/>
              </w:rPr>
              <w:t xml:space="preserve">Informasi yang relevan dikumpulkan untuk mendukung pengelolaan dampak </w:t>
            </w:r>
            <w:r w:rsidR="00CC3616" w:rsidRPr="007503C0">
              <w:rPr>
                <w:bCs/>
                <w:i/>
                <w:iCs/>
                <w:sz w:val="20"/>
                <w:szCs w:val="20"/>
              </w:rPr>
              <w:t>UoA</w:t>
            </w:r>
            <w:r w:rsidRPr="007503C0">
              <w:rPr>
                <w:bCs/>
                <w:sz w:val="20"/>
                <w:szCs w:val="20"/>
              </w:rPr>
              <w:t xml:space="preserve"> terhadap spesies</w:t>
            </w:r>
            <w:r w:rsidRPr="007503C0">
              <w:rPr>
                <w:bCs/>
                <w:i/>
                <w:sz w:val="20"/>
                <w:szCs w:val="20"/>
              </w:rPr>
              <w:t xml:space="preserve"> </w:t>
            </w:r>
            <w:r w:rsidR="00CC3616" w:rsidRPr="007503C0">
              <w:rPr>
                <w:bCs/>
                <w:i/>
                <w:iCs/>
                <w:sz w:val="20"/>
                <w:szCs w:val="20"/>
              </w:rPr>
              <w:t>ETP</w:t>
            </w:r>
            <w:r w:rsidRPr="007503C0">
              <w:rPr>
                <w:bCs/>
                <w:sz w:val="20"/>
                <w:szCs w:val="20"/>
              </w:rPr>
              <w:t>, termasuk:</w:t>
            </w:r>
          </w:p>
          <w:p w14:paraId="74610A51" w14:textId="77777777" w:rsidR="00194ECE" w:rsidRPr="007503C0" w:rsidRDefault="00920E0E">
            <w:pPr>
              <w:numPr>
                <w:ilvl w:val="0"/>
                <w:numId w:val="9"/>
              </w:numPr>
              <w:spacing w:before="0"/>
              <w:cnfStyle w:val="100000000000" w:firstRow="1" w:lastRow="0" w:firstColumn="0" w:lastColumn="0" w:oddVBand="0" w:evenVBand="0" w:oddHBand="0" w:evenHBand="0" w:firstRowFirstColumn="0" w:firstRowLastColumn="0" w:lastRowFirstColumn="0" w:lastRowLastColumn="0"/>
              <w:rPr>
                <w:bCs/>
              </w:rPr>
            </w:pPr>
            <w:r w:rsidRPr="007503C0">
              <w:rPr>
                <w:bCs/>
                <w:sz w:val="20"/>
                <w:szCs w:val="20"/>
              </w:rPr>
              <w:t>informasi untuk pengembangan strategi pengelolaan,</w:t>
            </w:r>
          </w:p>
          <w:p w14:paraId="49D5CE78" w14:textId="77777777" w:rsidR="00194ECE" w:rsidRPr="007503C0" w:rsidRDefault="00920E0E">
            <w:pPr>
              <w:numPr>
                <w:ilvl w:val="0"/>
                <w:numId w:val="9"/>
              </w:numPr>
              <w:spacing w:before="0"/>
              <w:cnfStyle w:val="100000000000" w:firstRow="1" w:lastRow="0" w:firstColumn="0" w:lastColumn="0" w:oddVBand="0" w:evenVBand="0" w:oddHBand="0" w:evenHBand="0" w:firstRowFirstColumn="0" w:firstRowLastColumn="0" w:lastRowFirstColumn="0" w:lastRowLastColumn="0"/>
              <w:rPr>
                <w:bCs/>
              </w:rPr>
            </w:pPr>
            <w:r w:rsidRPr="007503C0">
              <w:rPr>
                <w:bCs/>
                <w:sz w:val="20"/>
                <w:szCs w:val="20"/>
              </w:rPr>
              <w:t xml:space="preserve">informasi untuk menilai efektivitas strategi pengelolaan, dan </w:t>
            </w:r>
          </w:p>
          <w:p w14:paraId="2A5EB3FA" w14:textId="1DC629AD" w:rsidR="00194ECE" w:rsidRDefault="00920E0E">
            <w:pPr>
              <w:numPr>
                <w:ilvl w:val="0"/>
                <w:numId w:val="9"/>
              </w:numPr>
              <w:spacing w:before="0"/>
              <w:cnfStyle w:val="100000000000" w:firstRow="1" w:lastRow="0" w:firstColumn="0" w:lastColumn="0" w:oddVBand="0" w:evenVBand="0" w:oddHBand="0" w:evenHBand="0" w:firstRowFirstColumn="0" w:firstRowLastColumn="0" w:lastRowFirstColumn="0" w:lastRowLastColumn="0"/>
            </w:pPr>
            <w:r w:rsidRPr="007503C0">
              <w:rPr>
                <w:bCs/>
                <w:sz w:val="20"/>
                <w:szCs w:val="20"/>
              </w:rPr>
              <w:t xml:space="preserve">informasi untuk menentukan status keluaran dari spesies </w:t>
            </w:r>
            <w:r w:rsidR="00CC3616" w:rsidRPr="007503C0">
              <w:rPr>
                <w:bCs/>
                <w:i/>
                <w:iCs/>
                <w:sz w:val="20"/>
                <w:szCs w:val="20"/>
              </w:rPr>
              <w:t>ETP</w:t>
            </w:r>
          </w:p>
        </w:tc>
      </w:tr>
      <w:tr w:rsidR="00194ECE" w14:paraId="0E4487B2" w14:textId="77777777" w:rsidTr="007503C0">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2CE64190" w14:textId="77777777" w:rsidR="00194ECE" w:rsidRDefault="00920E0E">
            <w:pPr>
              <w:spacing w:before="0"/>
            </w:pPr>
            <w:r>
              <w:rPr>
                <w:rFonts w:ascii="Arial" w:eastAsia="Arial" w:hAnsi="Arial" w:cs="Arial"/>
              </w:rPr>
              <w:t>Perihal Penilaian</w:t>
            </w:r>
          </w:p>
        </w:tc>
        <w:tc>
          <w:tcPr>
            <w:tcW w:w="2556" w:type="dxa"/>
            <w:tcBorders>
              <w:top w:val="single" w:sz="4" w:space="0" w:color="FFFFFF"/>
            </w:tcBorders>
          </w:tcPr>
          <w:p w14:paraId="186E03E3" w14:textId="77777777" w:rsidR="00194ECE" w:rsidRDefault="00920E0E">
            <w:pP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977" w:type="dxa"/>
            <w:gridSpan w:val="3"/>
            <w:tcBorders>
              <w:top w:val="single" w:sz="4" w:space="0" w:color="FFFFFF"/>
            </w:tcBorders>
          </w:tcPr>
          <w:p w14:paraId="4F97D562" w14:textId="77777777" w:rsidR="00194ECE" w:rsidRDefault="00920E0E">
            <w:pP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35" w:type="dxa"/>
            <w:tcBorders>
              <w:top w:val="single" w:sz="4" w:space="0" w:color="FFFFFF"/>
              <w:right w:val="single" w:sz="4" w:space="0" w:color="E6EFF7"/>
            </w:tcBorders>
          </w:tcPr>
          <w:p w14:paraId="0EE1FA1B" w14:textId="77777777" w:rsidR="00194ECE" w:rsidRDefault="00920E0E">
            <w:pP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31FA7AF0" w14:textId="77777777" w:rsidTr="007503C0">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76167FBE" w14:textId="77777777" w:rsidR="00194ECE" w:rsidRDefault="00920E0E">
            <w:pPr>
              <w:spacing w:before="0"/>
              <w:rPr>
                <w:b/>
                <w:sz w:val="28"/>
                <w:szCs w:val="28"/>
              </w:rPr>
            </w:pPr>
            <w:r>
              <w:rPr>
                <w:rFonts w:ascii="Arial" w:eastAsia="Arial" w:hAnsi="Arial" w:cs="Arial"/>
                <w:b/>
                <w:sz w:val="28"/>
                <w:szCs w:val="28"/>
              </w:rPr>
              <w:t>a</w:t>
            </w:r>
          </w:p>
          <w:p w14:paraId="582F922F" w14:textId="77777777" w:rsidR="00194ECE" w:rsidRDefault="00194ECE">
            <w:pPr>
              <w:spacing w:before="0"/>
              <w:rPr>
                <w:b/>
                <w:sz w:val="28"/>
                <w:szCs w:val="28"/>
              </w:rPr>
            </w:pPr>
          </w:p>
        </w:tc>
        <w:tc>
          <w:tcPr>
            <w:tcW w:w="9728" w:type="dxa"/>
            <w:gridSpan w:val="7"/>
            <w:tcBorders>
              <w:right w:val="single" w:sz="4" w:space="0" w:color="E6EFF7"/>
            </w:tcBorders>
            <w:shd w:val="clear" w:color="auto" w:fill="E6EFF7"/>
          </w:tcPr>
          <w:p w14:paraId="34080026" w14:textId="77777777" w:rsidR="00194ECE" w:rsidRDefault="00920E0E">
            <w:pP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Kecukupan informasi untuk penilaian dampak</w:t>
            </w:r>
          </w:p>
        </w:tc>
      </w:tr>
      <w:tr w:rsidR="00194ECE" w14:paraId="59C994D4"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714B077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6669C4CE" w14:textId="620B46B5"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1" w:type="dxa"/>
            <w:gridSpan w:val="2"/>
            <w:tcBorders>
              <w:bottom w:val="single" w:sz="4" w:space="0" w:color="E6EFF7"/>
            </w:tcBorders>
            <w:vAlign w:val="top"/>
          </w:tcPr>
          <w:p w14:paraId="02B000C3" w14:textId="59AF4685"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kualitatif </w:t>
            </w:r>
            <w:r w:rsidRPr="007503C0">
              <w:rPr>
                <w:b/>
                <w:bCs/>
                <w:color w:val="808080"/>
              </w:rPr>
              <w:t>cukup untuk memperkirakan</w:t>
            </w:r>
            <w:r>
              <w:rPr>
                <w:color w:val="808080"/>
              </w:rPr>
              <w:t xml:space="preserve"> mortalitas spesies </w:t>
            </w:r>
            <w:r w:rsidR="00CC3616" w:rsidRPr="00CC3616">
              <w:rPr>
                <w:i/>
                <w:iCs/>
                <w:color w:val="808080"/>
              </w:rPr>
              <w:t>ETP</w:t>
            </w:r>
            <w:r>
              <w:rPr>
                <w:color w:val="808080"/>
              </w:rPr>
              <w:t xml:space="preserve"> terkait dengan </w:t>
            </w:r>
            <w:r w:rsidR="00CC3616" w:rsidRPr="00CC3616">
              <w:rPr>
                <w:i/>
                <w:iCs/>
                <w:color w:val="808080"/>
              </w:rPr>
              <w:t>UoA</w:t>
            </w:r>
            <w:r>
              <w:rPr>
                <w:color w:val="808080"/>
              </w:rPr>
              <w:t>.</w:t>
            </w:r>
          </w:p>
          <w:p w14:paraId="3519D7DC"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3B7AF468" w14:textId="77777777" w:rsidR="00194ECE" w:rsidRPr="007503C0"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 </w:t>
            </w:r>
            <w:r w:rsidRPr="007503C0">
              <w:rPr>
                <w:b/>
                <w:bCs/>
                <w:color w:val="808080"/>
              </w:rPr>
              <w:t xml:space="preserve">ATAU </w:t>
            </w:r>
          </w:p>
          <w:p w14:paraId="76FF1052" w14:textId="77777777" w:rsidR="00194ECE" w:rsidRPr="007503C0" w:rsidRDefault="00194ECE">
            <w:pPr>
              <w:spacing w:before="0"/>
              <w:cnfStyle w:val="000000100000" w:firstRow="0" w:lastRow="0" w:firstColumn="0" w:lastColumn="0" w:oddVBand="0" w:evenVBand="0" w:oddHBand="1" w:evenHBand="0" w:firstRowFirstColumn="0" w:firstRowLastColumn="0" w:lastRowFirstColumn="0" w:lastRowLastColumn="0"/>
              <w:rPr>
                <w:b/>
                <w:bCs/>
                <w:color w:val="808080"/>
              </w:rPr>
            </w:pPr>
          </w:p>
          <w:p w14:paraId="40489C9A" w14:textId="3239921E" w:rsidR="007503C0"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7503C0">
              <w:rPr>
                <w:b/>
                <w:bCs/>
                <w:color w:val="808080"/>
              </w:rPr>
              <w:t>Jika</w:t>
            </w:r>
            <w:r w:rsidRPr="007503C0">
              <w:rPr>
                <w:b/>
                <w:bCs/>
                <w:i/>
                <w:color w:val="808080"/>
              </w:rPr>
              <w:t xml:space="preserve"> </w:t>
            </w:r>
            <w:r w:rsidR="00CC3616" w:rsidRPr="007503C0">
              <w:rPr>
                <w:b/>
                <w:bCs/>
                <w:i/>
                <w:iCs/>
                <w:color w:val="808080"/>
              </w:rPr>
              <w:t>RBF</w:t>
            </w:r>
            <w:r w:rsidRPr="007503C0">
              <w:rPr>
                <w:b/>
                <w:bCs/>
                <w:color w:val="808080"/>
              </w:rPr>
              <w:t xml:space="preserve"> digunakan untuk memberikan skor I</w:t>
            </w:r>
            <w:r w:rsidR="003076DE">
              <w:rPr>
                <w:b/>
                <w:bCs/>
                <w:color w:val="808080"/>
              </w:rPr>
              <w:t>K</w:t>
            </w:r>
            <w:r w:rsidRPr="007503C0">
              <w:rPr>
                <w:b/>
                <w:bCs/>
                <w:color w:val="808080"/>
              </w:rPr>
              <w:t xml:space="preserve"> 2.3.1 untuk </w:t>
            </w:r>
            <w:r w:rsidR="00CC3616" w:rsidRPr="007503C0">
              <w:rPr>
                <w:b/>
                <w:bCs/>
                <w:i/>
                <w:iCs/>
                <w:color w:val="808080"/>
              </w:rPr>
              <w:t>UoA</w:t>
            </w:r>
            <w:r w:rsidR="007503C0">
              <w:rPr>
                <w:color w:val="808080"/>
              </w:rPr>
              <w:t>:</w:t>
            </w:r>
          </w:p>
          <w:p w14:paraId="32221220" w14:textId="6B5F40DF"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kualitatif </w:t>
            </w:r>
            <w:r w:rsidRPr="007503C0">
              <w:rPr>
                <w:b/>
                <w:bCs/>
                <w:color w:val="808080"/>
              </w:rPr>
              <w:t>cukup untuk memperkirakan atribut-atribut produktivitas dan suseptibilitas</w:t>
            </w:r>
            <w:r>
              <w:rPr>
                <w:color w:val="808080"/>
              </w:rPr>
              <w:t xml:space="preserve"> untuk spesies </w:t>
            </w:r>
            <w:r w:rsidR="00CC3616" w:rsidRPr="00CC3616">
              <w:rPr>
                <w:i/>
                <w:iCs/>
                <w:color w:val="808080"/>
              </w:rPr>
              <w:t>ETP</w:t>
            </w:r>
            <w:r>
              <w:rPr>
                <w:color w:val="808080"/>
              </w:rPr>
              <w:t>.</w:t>
            </w:r>
          </w:p>
        </w:tc>
        <w:tc>
          <w:tcPr>
            <w:tcW w:w="2867" w:type="dxa"/>
            <w:tcBorders>
              <w:bottom w:val="single" w:sz="4" w:space="0" w:color="E6EFF7"/>
            </w:tcBorders>
            <w:vAlign w:val="top"/>
          </w:tcPr>
          <w:p w14:paraId="601E24AC" w14:textId="7EF0B15D"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Beberapa informasi kuantitatif </w:t>
            </w:r>
            <w:r w:rsidRPr="007503C0">
              <w:rPr>
                <w:b/>
                <w:bCs/>
                <w:color w:val="808080"/>
              </w:rPr>
              <w:t>cukup untuk menilai</w:t>
            </w:r>
            <w:r>
              <w:rPr>
                <w:color w:val="808080"/>
              </w:rPr>
              <w:t xml:space="preserve"> mortalitas dan dampak terkait </w:t>
            </w:r>
            <w:r w:rsidR="00CC3616" w:rsidRPr="00CC3616">
              <w:rPr>
                <w:i/>
                <w:iCs/>
                <w:color w:val="808080"/>
              </w:rPr>
              <w:t>UoA</w:t>
            </w:r>
            <w:r>
              <w:rPr>
                <w:color w:val="808080"/>
              </w:rPr>
              <w:t xml:space="preserve"> serta untuk menentukan apakah </w:t>
            </w:r>
            <w:r w:rsidR="00CC3616" w:rsidRPr="00CC3616">
              <w:rPr>
                <w:i/>
                <w:iCs/>
                <w:color w:val="808080"/>
              </w:rPr>
              <w:t>UoA</w:t>
            </w:r>
            <w:r>
              <w:rPr>
                <w:color w:val="808080"/>
              </w:rPr>
              <w:t xml:space="preserve"> barangkali menjadi ancaman bagi perlindungan dan pemulihan spesies </w:t>
            </w:r>
            <w:r w:rsidR="00CC3616" w:rsidRPr="00CC3616">
              <w:rPr>
                <w:i/>
                <w:iCs/>
                <w:color w:val="808080"/>
              </w:rPr>
              <w:t>ETP</w:t>
            </w:r>
            <w:r>
              <w:rPr>
                <w:color w:val="808080"/>
              </w:rPr>
              <w:t>.</w:t>
            </w:r>
          </w:p>
          <w:p w14:paraId="7F71CC86"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4BC01C0D" w14:textId="77777777" w:rsidR="00194ECE" w:rsidRPr="007503C0"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7503C0">
              <w:rPr>
                <w:b/>
                <w:bCs/>
                <w:color w:val="808080"/>
              </w:rPr>
              <w:t xml:space="preserve">ATAU </w:t>
            </w:r>
          </w:p>
          <w:p w14:paraId="240103CE" w14:textId="77777777" w:rsidR="00194ECE" w:rsidRPr="007503C0" w:rsidRDefault="00194ECE">
            <w:pPr>
              <w:spacing w:before="0"/>
              <w:cnfStyle w:val="000000100000" w:firstRow="0" w:lastRow="0" w:firstColumn="0" w:lastColumn="0" w:oddVBand="0" w:evenVBand="0" w:oddHBand="1" w:evenHBand="0" w:firstRowFirstColumn="0" w:firstRowLastColumn="0" w:lastRowFirstColumn="0" w:lastRowLastColumn="0"/>
              <w:rPr>
                <w:b/>
                <w:bCs/>
                <w:color w:val="808080"/>
              </w:rPr>
            </w:pPr>
          </w:p>
          <w:p w14:paraId="0C8F7423" w14:textId="5FAC538A" w:rsidR="007503C0"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7503C0">
              <w:rPr>
                <w:b/>
                <w:bCs/>
                <w:color w:val="808080"/>
              </w:rPr>
              <w:t xml:space="preserve">Jika </w:t>
            </w:r>
            <w:r w:rsidR="00CC3616" w:rsidRPr="007503C0">
              <w:rPr>
                <w:b/>
                <w:bCs/>
                <w:i/>
                <w:iCs/>
                <w:color w:val="808080"/>
              </w:rPr>
              <w:t>RBF</w:t>
            </w:r>
            <w:r w:rsidRPr="007503C0">
              <w:rPr>
                <w:b/>
                <w:bCs/>
                <w:color w:val="808080"/>
              </w:rPr>
              <w:t xml:space="preserve"> digunakan untuk memberikan skor</w:t>
            </w:r>
            <w:r w:rsidRPr="007503C0">
              <w:rPr>
                <w:b/>
                <w:bCs/>
                <w:i/>
                <w:color w:val="808080"/>
              </w:rPr>
              <w:t xml:space="preserve"> </w:t>
            </w:r>
            <w:r w:rsidRPr="007503C0">
              <w:rPr>
                <w:b/>
                <w:bCs/>
                <w:color w:val="808080"/>
              </w:rPr>
              <w:t>I</w:t>
            </w:r>
            <w:r w:rsidR="003076DE">
              <w:rPr>
                <w:b/>
                <w:bCs/>
                <w:color w:val="808080"/>
              </w:rPr>
              <w:t>K</w:t>
            </w:r>
            <w:r w:rsidRPr="007503C0">
              <w:rPr>
                <w:b/>
                <w:bCs/>
                <w:color w:val="808080"/>
              </w:rPr>
              <w:t xml:space="preserve"> 2.3.1 untuk </w:t>
            </w:r>
            <w:r w:rsidR="00CC3616" w:rsidRPr="007503C0">
              <w:rPr>
                <w:b/>
                <w:bCs/>
                <w:i/>
                <w:iCs/>
                <w:color w:val="808080"/>
              </w:rPr>
              <w:t>UoA</w:t>
            </w:r>
            <w:r>
              <w:rPr>
                <w:color w:val="808080"/>
              </w:rPr>
              <w:t xml:space="preserve">: </w:t>
            </w:r>
          </w:p>
          <w:p w14:paraId="55FBAA96" w14:textId="46B0ED61"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Beberapa informasi kuantitatif </w:t>
            </w:r>
            <w:r w:rsidRPr="007503C0">
              <w:rPr>
                <w:b/>
                <w:bCs/>
                <w:color w:val="808080"/>
              </w:rPr>
              <w:t>cukup untuk menilai atribut-atribut produktivitas dan suseptibilitas</w:t>
            </w:r>
            <w:r>
              <w:rPr>
                <w:color w:val="808080"/>
              </w:rPr>
              <w:t xml:space="preserve"> untuk spesies </w:t>
            </w:r>
            <w:r w:rsidR="00CC3616" w:rsidRPr="00CC3616">
              <w:rPr>
                <w:i/>
                <w:iCs/>
                <w:color w:val="808080"/>
              </w:rPr>
              <w:t>ETP</w:t>
            </w:r>
            <w:r>
              <w:rPr>
                <w:color w:val="808080"/>
              </w:rPr>
              <w:t>.</w:t>
            </w:r>
          </w:p>
        </w:tc>
        <w:tc>
          <w:tcPr>
            <w:tcW w:w="2870" w:type="dxa"/>
            <w:gridSpan w:val="3"/>
            <w:tcBorders>
              <w:bottom w:val="single" w:sz="4" w:space="0" w:color="E6EFF7"/>
              <w:right w:val="single" w:sz="4" w:space="0" w:color="E6EFF7"/>
            </w:tcBorders>
            <w:vAlign w:val="top"/>
          </w:tcPr>
          <w:p w14:paraId="32CC1189" w14:textId="301A20AA"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kuantitatif tersedia untuk menilai dengan tingkat kepastian yang tinggi besaran dampak, mortalitas dan cedera terkait </w:t>
            </w:r>
            <w:r w:rsidR="00CC3616" w:rsidRPr="00CC3616">
              <w:rPr>
                <w:i/>
                <w:iCs/>
                <w:color w:val="808080"/>
              </w:rPr>
              <w:t>UoA</w:t>
            </w:r>
            <w:r>
              <w:rPr>
                <w:color w:val="808080"/>
              </w:rPr>
              <w:t xml:space="preserve">, serta konsekuensinya untuk status spesies </w:t>
            </w:r>
            <w:r w:rsidR="00CC3616" w:rsidRPr="00CC3616">
              <w:rPr>
                <w:i/>
                <w:iCs/>
                <w:color w:val="808080"/>
              </w:rPr>
              <w:t>ETP</w:t>
            </w:r>
            <w:r>
              <w:rPr>
                <w:color w:val="808080"/>
              </w:rPr>
              <w:t>.</w:t>
            </w:r>
          </w:p>
        </w:tc>
      </w:tr>
      <w:tr w:rsidR="00194ECE" w14:paraId="032CC21F" w14:textId="77777777" w:rsidTr="007503C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255F5D9D"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697064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1" w:type="dxa"/>
            <w:gridSpan w:val="2"/>
            <w:tcBorders>
              <w:top w:val="single" w:sz="4" w:space="0" w:color="E6EFF7"/>
              <w:left w:val="single" w:sz="4" w:space="0" w:color="E6EFF7"/>
              <w:bottom w:val="single" w:sz="4" w:space="0" w:color="E6EFF7"/>
              <w:right w:val="single" w:sz="4" w:space="0" w:color="E6EFF7"/>
            </w:tcBorders>
            <w:shd w:val="clear" w:color="auto" w:fill="FFFFFF"/>
          </w:tcPr>
          <w:p w14:paraId="7AD8E579" w14:textId="6B24952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cPr>
          <w:p w14:paraId="6DE853AE" w14:textId="66141DF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cPr>
          <w:p w14:paraId="04DF3CD1" w14:textId="3539983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95AA00D"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8"/>
            <w:tcBorders>
              <w:left w:val="single" w:sz="4" w:space="0" w:color="E6EFF7"/>
              <w:right w:val="single" w:sz="4" w:space="0" w:color="E6EFF7"/>
            </w:tcBorders>
          </w:tcPr>
          <w:p w14:paraId="671FC878" w14:textId="3D507869" w:rsidR="00194ECE" w:rsidRDefault="005D6446">
            <w:r w:rsidRPr="005D6446">
              <w:rPr>
                <w:rFonts w:ascii="Arial" w:hAnsi="Arial"/>
              </w:rPr>
              <w:t>Rasionalisasi</w:t>
            </w:r>
          </w:p>
        </w:tc>
      </w:tr>
    </w:tbl>
    <w:p w14:paraId="34BAF840" w14:textId="77777777" w:rsidR="00194ECE" w:rsidRDefault="00194ECE"/>
    <w:p w14:paraId="03D28DD0" w14:textId="7E978CC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F9720E1" w14:textId="77777777" w:rsidR="00194ECE" w:rsidRDefault="00194ECE"/>
    <w:tbl>
      <w:tblPr>
        <w:tblStyle w:val="afffffffffffffffffff3"/>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41"/>
        <w:gridCol w:w="2867"/>
        <w:gridCol w:w="2870"/>
      </w:tblGrid>
      <w:tr w:rsidR="00194ECE" w14:paraId="59BE3A67" w14:textId="77777777" w:rsidTr="007503C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23D53A0C" w14:textId="77777777" w:rsidR="00194ECE" w:rsidRDefault="00920E0E">
            <w:pPr>
              <w:pBdr>
                <w:top w:val="nil"/>
                <w:left w:val="nil"/>
                <w:bottom w:val="nil"/>
                <w:right w:val="nil"/>
                <w:between w:val="nil"/>
              </w:pBdr>
              <w:spacing w:before="0"/>
              <w:rPr>
                <w:b w:val="0"/>
                <w:color w:val="000000"/>
              </w:rPr>
            </w:pPr>
            <w:r>
              <w:rPr>
                <w:color w:val="000000"/>
              </w:rPr>
              <w:t>b</w:t>
            </w:r>
          </w:p>
          <w:p w14:paraId="46209DD3" w14:textId="77777777" w:rsidR="00194ECE" w:rsidRDefault="00194ECE">
            <w:pPr>
              <w:pBdr>
                <w:top w:val="nil"/>
                <w:left w:val="nil"/>
                <w:bottom w:val="nil"/>
                <w:right w:val="nil"/>
                <w:between w:val="nil"/>
              </w:pBdr>
              <w:spacing w:before="0"/>
              <w:rPr>
                <w:color w:val="000000"/>
                <w:sz w:val="22"/>
                <w:szCs w:val="22"/>
              </w:rPr>
            </w:pPr>
          </w:p>
        </w:tc>
        <w:tc>
          <w:tcPr>
            <w:tcW w:w="9728" w:type="dxa"/>
            <w:gridSpan w:val="4"/>
            <w:tcBorders>
              <w:right w:val="single" w:sz="4" w:space="0" w:color="E6EFF7"/>
            </w:tcBorders>
            <w:shd w:val="clear" w:color="auto" w:fill="E6EFF7"/>
          </w:tcPr>
          <w:p w14:paraId="6C537BB8" w14:textId="77777777" w:rsidR="00194ECE" w:rsidRDefault="00920E0E">
            <w:pP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Kecukupan informasi untuk strategi pengelolaan</w:t>
            </w:r>
          </w:p>
        </w:tc>
      </w:tr>
      <w:tr w:rsidR="00194ECE" w14:paraId="00C2DF12" w14:textId="77777777" w:rsidTr="007503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1D3654B"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5E1F351" w14:textId="6FD09C42"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1" w:type="dxa"/>
            <w:tcBorders>
              <w:bottom w:val="single" w:sz="4" w:space="0" w:color="E6EFF7"/>
            </w:tcBorders>
            <w:vAlign w:val="top"/>
          </w:tcPr>
          <w:p w14:paraId="58405B0B" w14:textId="77777777" w:rsidR="00194ECE" w:rsidRPr="007503C0"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7503C0">
              <w:rPr>
                <w:b/>
                <w:bCs/>
                <w:color w:val="808080"/>
              </w:rPr>
              <w:t>Informasi cukup untuk</w:t>
            </w:r>
          </w:p>
          <w:p w14:paraId="37F18F1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7503C0">
              <w:rPr>
                <w:b/>
                <w:bCs/>
                <w:color w:val="808080"/>
              </w:rPr>
              <w:t>mendukung langkah - langkah</w:t>
            </w:r>
            <w:r>
              <w:rPr>
                <w:color w:val="808080"/>
              </w:rPr>
              <w:t xml:space="preserve"> mengelola</w:t>
            </w:r>
          </w:p>
          <w:p w14:paraId="490A190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dampak terhadap</w:t>
            </w:r>
          </w:p>
          <w:p w14:paraId="236EEE92" w14:textId="0683139D"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w:t>
            </w:r>
            <w:r w:rsidR="00CC3616" w:rsidRPr="00CC3616">
              <w:rPr>
                <w:i/>
                <w:iCs/>
                <w:color w:val="808080"/>
              </w:rPr>
              <w:t>ETP</w:t>
            </w:r>
            <w:r>
              <w:rPr>
                <w:color w:val="808080"/>
              </w:rPr>
              <w:t>.</w:t>
            </w:r>
          </w:p>
        </w:tc>
        <w:tc>
          <w:tcPr>
            <w:tcW w:w="2867" w:type="dxa"/>
            <w:tcBorders>
              <w:bottom w:val="single" w:sz="4" w:space="0" w:color="E6EFF7"/>
            </w:tcBorders>
            <w:vAlign w:val="top"/>
          </w:tcPr>
          <w:p w14:paraId="71C3266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cukup untuk</w:t>
            </w:r>
          </w:p>
          <w:p w14:paraId="66A48B8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mengukur tren dan</w:t>
            </w:r>
          </w:p>
          <w:p w14:paraId="518921F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mendukung sebuah</w:t>
            </w:r>
          </w:p>
          <w:p w14:paraId="14E9DB5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7503C0">
              <w:rPr>
                <w:b/>
                <w:bCs/>
                <w:color w:val="808080"/>
              </w:rPr>
              <w:t xml:space="preserve">strategi </w:t>
            </w:r>
            <w:r>
              <w:rPr>
                <w:color w:val="808080"/>
              </w:rPr>
              <w:t>untuk mengelola</w:t>
            </w:r>
          </w:p>
          <w:p w14:paraId="6A90C98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dampak terhadap</w:t>
            </w:r>
          </w:p>
          <w:p w14:paraId="4F8F7ACF" w14:textId="680A026C"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spesies </w:t>
            </w:r>
            <w:r w:rsidR="00CC3616" w:rsidRPr="00CC3616">
              <w:rPr>
                <w:i/>
                <w:iCs/>
                <w:color w:val="808080"/>
              </w:rPr>
              <w:t>ETP</w:t>
            </w:r>
            <w:r>
              <w:rPr>
                <w:color w:val="808080"/>
              </w:rPr>
              <w:t>.</w:t>
            </w:r>
          </w:p>
        </w:tc>
        <w:tc>
          <w:tcPr>
            <w:tcW w:w="2870" w:type="dxa"/>
            <w:tcBorders>
              <w:bottom w:val="single" w:sz="4" w:space="0" w:color="E6EFF7"/>
              <w:right w:val="single" w:sz="4" w:space="0" w:color="E6EFF7"/>
            </w:tcBorders>
            <w:vAlign w:val="top"/>
          </w:tcPr>
          <w:p w14:paraId="4E67375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mendukung sebuah </w:t>
            </w:r>
            <w:r w:rsidRPr="007503C0">
              <w:rPr>
                <w:b/>
                <w:bCs/>
                <w:color w:val="808080"/>
              </w:rPr>
              <w:t xml:space="preserve">strategi yang komprehensif </w:t>
            </w:r>
            <w:r>
              <w:rPr>
                <w:color w:val="808080"/>
              </w:rPr>
              <w:t>untuk</w:t>
            </w:r>
          </w:p>
          <w:p w14:paraId="68C2937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mengelola dampak,</w:t>
            </w:r>
          </w:p>
          <w:p w14:paraId="0B9F2E8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meminimalkan mortalitas</w:t>
            </w:r>
          </w:p>
          <w:p w14:paraId="74C951D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cedera pada spesies</w:t>
            </w:r>
          </w:p>
          <w:p w14:paraId="6A5508DB" w14:textId="5821A0B9" w:rsidR="00194ECE" w:rsidRDefault="00CC3616">
            <w:pP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ETP</w:t>
            </w:r>
            <w:r w:rsidR="00920E0E">
              <w:rPr>
                <w:color w:val="808080"/>
              </w:rPr>
              <w:t>, dan mengevaluasi</w:t>
            </w:r>
          </w:p>
          <w:p w14:paraId="5B41A77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dengan </w:t>
            </w:r>
            <w:r w:rsidRPr="007503C0">
              <w:rPr>
                <w:b/>
                <w:bCs/>
                <w:color w:val="808080"/>
              </w:rPr>
              <w:t>tingkat kepastian yang tinggi</w:t>
            </w:r>
            <w:r>
              <w:rPr>
                <w:color w:val="808080"/>
              </w:rPr>
              <w:t xml:space="preserve"> apakah sebuah strategi mencapai tujuannya.</w:t>
            </w:r>
          </w:p>
        </w:tc>
      </w:tr>
      <w:tr w:rsidR="00194ECE" w14:paraId="28D2B531" w14:textId="77777777" w:rsidTr="007503C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EF470A8"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1292C2F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1" w:type="dxa"/>
            <w:tcBorders>
              <w:top w:val="single" w:sz="4" w:space="0" w:color="E6EFF7"/>
              <w:left w:val="single" w:sz="4" w:space="0" w:color="E6EFF7"/>
              <w:bottom w:val="single" w:sz="4" w:space="0" w:color="E6EFF7"/>
              <w:right w:val="single" w:sz="4" w:space="0" w:color="E6EFF7"/>
            </w:tcBorders>
            <w:shd w:val="clear" w:color="auto" w:fill="FFFFFF"/>
          </w:tcPr>
          <w:p w14:paraId="234D3154" w14:textId="6227AEA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cPr>
          <w:p w14:paraId="636A2992" w14:textId="5F7CA27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7AC9BFDF" w14:textId="791B4CE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3C4C973"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367DD0EC" w14:textId="45AFEE3F" w:rsidR="00194ECE" w:rsidRDefault="005D6446">
            <w:r w:rsidRPr="005D6446">
              <w:rPr>
                <w:rFonts w:ascii="Arial" w:hAnsi="Arial"/>
              </w:rPr>
              <w:t>Rasionalisasi</w:t>
            </w:r>
          </w:p>
        </w:tc>
      </w:tr>
    </w:tbl>
    <w:p w14:paraId="7F7100D6" w14:textId="77777777" w:rsidR="00194ECE" w:rsidRDefault="00194ECE"/>
    <w:p w14:paraId="2D3A1D8F" w14:textId="1E30AEB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98CCEB1" w14:textId="77777777" w:rsidR="00194ECE" w:rsidRDefault="00194ECE"/>
    <w:tbl>
      <w:tblPr>
        <w:tblStyle w:val="afffffffffffffffffff4"/>
        <w:tblW w:w="10348"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48"/>
      </w:tblGrid>
      <w:tr w:rsidR="00194ECE" w14:paraId="148C088A"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19E22AAE" w14:textId="77777777" w:rsidR="00194ECE" w:rsidRDefault="00920E0E">
            <w:pPr>
              <w:rPr>
                <w:sz w:val="22"/>
                <w:szCs w:val="22"/>
              </w:rPr>
            </w:pPr>
            <w:r>
              <w:rPr>
                <w:b w:val="0"/>
                <w:color w:val="000000"/>
                <w:sz w:val="22"/>
                <w:szCs w:val="22"/>
              </w:rPr>
              <w:t>Referensi</w:t>
            </w:r>
          </w:p>
        </w:tc>
      </w:tr>
    </w:tbl>
    <w:p w14:paraId="5B3059DE" w14:textId="77777777" w:rsidR="00194ECE" w:rsidRDefault="00194ECE"/>
    <w:p w14:paraId="68F47B47" w14:textId="25275FCB"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062A46A3" w14:textId="77777777" w:rsidR="00194ECE" w:rsidRDefault="00194ECE"/>
    <w:tbl>
      <w:tblPr>
        <w:tblStyle w:val="afffffffffffffffffff5"/>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4034BA21"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EE487A6" w14:textId="1F6CCFAC"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41D56120" w14:textId="77777777" w:rsidR="00194ECE" w:rsidRDefault="00194ECE"/>
    <w:p w14:paraId="31FBDA00" w14:textId="5489EA5F"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25E6EF85" w14:textId="77777777" w:rsidR="00194ECE" w:rsidRDefault="00194ECE"/>
    <w:tbl>
      <w:tblPr>
        <w:tblStyle w:val="afffffffffffffffffff6"/>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0C770228"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277F79AA" w14:textId="68EBF272"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06B3903"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47E62A1C"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C9A78BF"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5D170469" w14:textId="7B8BE46F"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571125D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63EA4F0F" w14:textId="77777777" w:rsidR="00194ECE" w:rsidRDefault="00920E0E">
      <w:r>
        <w:br w:type="page"/>
      </w:r>
    </w:p>
    <w:p w14:paraId="2EE7D8F4" w14:textId="3879700A"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3076DE">
        <w:rPr>
          <w:color w:val="58595B"/>
          <w:sz w:val="28"/>
          <w:szCs w:val="28"/>
        </w:rPr>
        <w:t>K</w:t>
      </w:r>
      <w:r>
        <w:rPr>
          <w:color w:val="58595B"/>
          <w:sz w:val="28"/>
          <w:szCs w:val="28"/>
        </w:rPr>
        <w:t xml:space="preserve"> 2.4.1 – Keluaran habitat </w:t>
      </w:r>
    </w:p>
    <w:tbl>
      <w:tblPr>
        <w:tblStyle w:val="afffffffffffffffffff7"/>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8"/>
        <w:gridCol w:w="1382"/>
        <w:gridCol w:w="2457"/>
        <w:gridCol w:w="2859"/>
        <w:gridCol w:w="2860"/>
      </w:tblGrid>
      <w:tr w:rsidR="00194ECE" w14:paraId="5EACFB50" w14:textId="77777777" w:rsidTr="00DB6EB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14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F7ACEB4" w14:textId="1DC84D53" w:rsidR="00194ECE" w:rsidRDefault="00920E0E">
            <w:pPr>
              <w:spacing w:before="0"/>
              <w:rPr>
                <w:sz w:val="32"/>
                <w:szCs w:val="32"/>
              </w:rPr>
            </w:pPr>
            <w:r>
              <w:rPr>
                <w:sz w:val="32"/>
                <w:szCs w:val="32"/>
              </w:rPr>
              <w:t>I</w:t>
            </w:r>
            <w:r w:rsidR="003076DE">
              <w:rPr>
                <w:sz w:val="32"/>
                <w:szCs w:val="32"/>
              </w:rPr>
              <w:t>K</w:t>
            </w:r>
            <w:r>
              <w:rPr>
                <w:sz w:val="32"/>
                <w:szCs w:val="32"/>
              </w:rPr>
              <w:t xml:space="preserve">   2.4.1</w:t>
            </w:r>
          </w:p>
        </w:tc>
        <w:tc>
          <w:tcPr>
            <w:tcW w:w="8176" w:type="dxa"/>
            <w:gridSpan w:val="3"/>
            <w:tcBorders>
              <w:top w:val="single" w:sz="4" w:space="0" w:color="FFFFFF"/>
              <w:left w:val="single" w:sz="4" w:space="0" w:color="FFFFFF"/>
              <w:bottom w:val="single" w:sz="4" w:space="0" w:color="FFFFFF"/>
              <w:right w:val="single" w:sz="4" w:space="0" w:color="FFFFFF"/>
            </w:tcBorders>
            <w:shd w:val="clear" w:color="auto" w:fill="A6A6A6"/>
          </w:tcPr>
          <w:p w14:paraId="75587C7F" w14:textId="15DE7299" w:rsidR="00194ECE" w:rsidRPr="00DB6EBA" w:rsidRDefault="00CC3616">
            <w:pPr>
              <w:spacing w:before="0"/>
              <w:cnfStyle w:val="100000000000" w:firstRow="1" w:lastRow="0" w:firstColumn="0" w:lastColumn="0" w:oddVBand="0" w:evenVBand="0" w:oddHBand="0" w:evenHBand="0" w:firstRowFirstColumn="0" w:firstRowLastColumn="0" w:lastRowFirstColumn="0" w:lastRowLastColumn="0"/>
              <w:rPr>
                <w:bCs/>
              </w:rPr>
            </w:pPr>
            <w:r w:rsidRPr="00DB6EBA">
              <w:rPr>
                <w:bCs/>
                <w:i/>
                <w:iCs/>
                <w:sz w:val="20"/>
                <w:szCs w:val="20"/>
              </w:rPr>
              <w:t>UoA</w:t>
            </w:r>
            <w:r w:rsidR="00920E0E" w:rsidRPr="00DB6EBA">
              <w:rPr>
                <w:bCs/>
                <w:i/>
                <w:sz w:val="20"/>
                <w:szCs w:val="20"/>
              </w:rPr>
              <w:t xml:space="preserve"> </w:t>
            </w:r>
            <w:r w:rsidR="00920E0E" w:rsidRPr="00DB6EBA">
              <w:rPr>
                <w:bCs/>
                <w:sz w:val="20"/>
                <w:szCs w:val="20"/>
              </w:rPr>
              <w:t>dan aktivitas pembesaran yang terkait</w:t>
            </w:r>
            <w:r w:rsidR="00920E0E" w:rsidRPr="00DB6EBA">
              <w:rPr>
                <w:bCs/>
                <w:i/>
                <w:sz w:val="20"/>
                <w:szCs w:val="20"/>
              </w:rPr>
              <w:t xml:space="preserve"> </w:t>
            </w:r>
            <w:r w:rsidR="00920E0E" w:rsidRPr="00DB6EBA">
              <w:rPr>
                <w:bCs/>
                <w:sz w:val="20"/>
                <w:szCs w:val="20"/>
              </w:rPr>
              <w:t>tidak menyebabkan bahaya serius atau kerusakan total terhadap struktur dan fungsi habitat, yang dipertimbangkan atas dasar area yang dicakup oleh badan pemerintahan yang bertanggung jawab untuk pengelolaan perikanan pada tempat</w:t>
            </w:r>
            <w:r w:rsidR="00920E0E" w:rsidRPr="00DB6EBA">
              <w:rPr>
                <w:bCs/>
                <w:i/>
                <w:sz w:val="20"/>
                <w:szCs w:val="20"/>
              </w:rPr>
              <w:t xml:space="preserve"> </w:t>
            </w:r>
            <w:r w:rsidRPr="00DB6EBA">
              <w:rPr>
                <w:bCs/>
                <w:i/>
                <w:iCs/>
                <w:sz w:val="20"/>
                <w:szCs w:val="20"/>
              </w:rPr>
              <w:t>UoA</w:t>
            </w:r>
            <w:r w:rsidR="00920E0E" w:rsidRPr="00DB6EBA">
              <w:rPr>
                <w:bCs/>
                <w:sz w:val="20"/>
                <w:szCs w:val="20"/>
              </w:rPr>
              <w:t xml:space="preserve"> beroperasi</w:t>
            </w:r>
          </w:p>
        </w:tc>
      </w:tr>
      <w:tr w:rsidR="00194ECE" w14:paraId="19E21A0A" w14:textId="77777777" w:rsidTr="00DB6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40" w:type="dxa"/>
            <w:gridSpan w:val="2"/>
            <w:tcBorders>
              <w:top w:val="single" w:sz="4" w:space="0" w:color="FFFFFF"/>
              <w:left w:val="single" w:sz="4" w:space="0" w:color="E6EFF7"/>
            </w:tcBorders>
          </w:tcPr>
          <w:p w14:paraId="2D320A8C" w14:textId="77777777" w:rsidR="00194ECE" w:rsidRDefault="00920E0E">
            <w:pPr>
              <w:spacing w:before="0"/>
            </w:pPr>
            <w:r>
              <w:rPr>
                <w:rFonts w:ascii="Arial" w:eastAsia="Arial" w:hAnsi="Arial" w:cs="Arial"/>
              </w:rPr>
              <w:t>Perihal Penilaian</w:t>
            </w:r>
          </w:p>
        </w:tc>
        <w:tc>
          <w:tcPr>
            <w:tcW w:w="2457" w:type="dxa"/>
            <w:tcBorders>
              <w:top w:val="single" w:sz="4" w:space="0" w:color="FFFFFF"/>
            </w:tcBorders>
          </w:tcPr>
          <w:p w14:paraId="73CB7892" w14:textId="77777777" w:rsidR="00194ECE" w:rsidRDefault="00920E0E">
            <w:pP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59" w:type="dxa"/>
            <w:tcBorders>
              <w:top w:val="single" w:sz="4" w:space="0" w:color="FFFFFF"/>
            </w:tcBorders>
          </w:tcPr>
          <w:p w14:paraId="5FDD5F77" w14:textId="77777777" w:rsidR="00194ECE" w:rsidRDefault="00920E0E">
            <w:pP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60" w:type="dxa"/>
            <w:tcBorders>
              <w:top w:val="single" w:sz="4" w:space="0" w:color="FFFFFF"/>
              <w:right w:val="single" w:sz="4" w:space="0" w:color="E6EFF7"/>
            </w:tcBorders>
          </w:tcPr>
          <w:p w14:paraId="4AA43DC2" w14:textId="77777777" w:rsidR="00194ECE" w:rsidRDefault="00920E0E">
            <w:pP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44B04D13" w14:textId="77777777" w:rsidTr="00194ECE">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120DADF4" w14:textId="77777777" w:rsidR="00194ECE" w:rsidRDefault="00920E0E">
            <w:pPr>
              <w:spacing w:before="0"/>
              <w:rPr>
                <w:b/>
                <w:sz w:val="28"/>
                <w:szCs w:val="28"/>
              </w:rPr>
            </w:pPr>
            <w:r>
              <w:rPr>
                <w:rFonts w:ascii="Arial" w:eastAsia="Arial" w:hAnsi="Arial" w:cs="Arial"/>
                <w:b/>
                <w:sz w:val="28"/>
                <w:szCs w:val="28"/>
              </w:rPr>
              <w:t>a</w:t>
            </w:r>
          </w:p>
          <w:p w14:paraId="31D72596" w14:textId="77777777" w:rsidR="00194ECE" w:rsidRDefault="00194ECE">
            <w:pPr>
              <w:spacing w:before="0"/>
              <w:rPr>
                <w:b/>
                <w:sz w:val="28"/>
                <w:szCs w:val="28"/>
              </w:rPr>
            </w:pPr>
          </w:p>
        </w:tc>
        <w:tc>
          <w:tcPr>
            <w:tcW w:w="9558" w:type="dxa"/>
            <w:gridSpan w:val="4"/>
            <w:tcBorders>
              <w:right w:val="single" w:sz="4" w:space="0" w:color="E6EFF7"/>
            </w:tcBorders>
            <w:shd w:val="clear" w:color="auto" w:fill="E6EFF7"/>
          </w:tcPr>
          <w:p w14:paraId="25C9AAF5" w14:textId="77777777" w:rsidR="00194ECE" w:rsidRDefault="00920E0E">
            <w:pP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Status habitat yang umum dijumpai</w:t>
            </w:r>
          </w:p>
        </w:tc>
      </w:tr>
      <w:tr w:rsidR="00194ECE" w14:paraId="0D57761B" w14:textId="77777777" w:rsidTr="00DB6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A89A419" w14:textId="77777777" w:rsidR="00194ECE" w:rsidRDefault="00194ECE">
            <w:pPr>
              <w:widowControl w:val="0"/>
              <w:pBdr>
                <w:top w:val="nil"/>
                <w:left w:val="nil"/>
                <w:bottom w:val="nil"/>
                <w:right w:val="nil"/>
                <w:between w:val="nil"/>
              </w:pBdr>
              <w:spacing w:before="0" w:line="276" w:lineRule="auto"/>
              <w:rPr>
                <w:sz w:val="24"/>
                <w:szCs w:val="24"/>
              </w:rPr>
            </w:pPr>
          </w:p>
        </w:tc>
        <w:tc>
          <w:tcPr>
            <w:tcW w:w="1382" w:type="dxa"/>
            <w:shd w:val="clear" w:color="auto" w:fill="E6EFF7"/>
          </w:tcPr>
          <w:p w14:paraId="4D6936E3" w14:textId="08307D89"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457" w:type="dxa"/>
            <w:tcBorders>
              <w:bottom w:val="single" w:sz="4" w:space="0" w:color="E6EFF7"/>
            </w:tcBorders>
            <w:vAlign w:val="top"/>
          </w:tcPr>
          <w:p w14:paraId="586B7A34" w14:textId="11ED3CA2" w:rsidR="00194ECE" w:rsidRDefault="00CC3616">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CC3616">
              <w:rPr>
                <w:i/>
                <w:iCs/>
                <w:color w:val="808080"/>
                <w:shd w:val="clear" w:color="auto" w:fill="F2F2F2"/>
              </w:rPr>
              <w:t>UoA</w:t>
            </w:r>
            <w:r w:rsidR="00920E0E">
              <w:rPr>
                <w:color w:val="808080"/>
                <w:shd w:val="clear" w:color="auto" w:fill="F2F2F2"/>
              </w:rPr>
              <w:t xml:space="preserve"> </w:t>
            </w:r>
            <w:r w:rsidR="00920E0E" w:rsidRPr="00DB6EBA">
              <w:rPr>
                <w:b/>
                <w:bCs/>
                <w:color w:val="808080"/>
                <w:shd w:val="clear" w:color="auto" w:fill="F2F2F2"/>
              </w:rPr>
              <w:t>mungkin tidak</w:t>
            </w:r>
          </w:p>
          <w:p w14:paraId="2E3C11A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mengurangi struktur</w:t>
            </w:r>
          </w:p>
          <w:p w14:paraId="517D272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dan fungsi dari habitat</w:t>
            </w:r>
          </w:p>
          <w:p w14:paraId="4954D37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yang umum dijumpai ke</w:t>
            </w:r>
          </w:p>
          <w:p w14:paraId="56409E0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titik dimana akan ada</w:t>
            </w:r>
          </w:p>
          <w:p w14:paraId="07FBFFD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bahaya yang serius atau</w:t>
            </w:r>
          </w:p>
          <w:p w14:paraId="6992878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dapat dibalikkan</w:t>
            </w:r>
          </w:p>
          <w:p w14:paraId="356687F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kembali.</w:t>
            </w:r>
          </w:p>
        </w:tc>
        <w:tc>
          <w:tcPr>
            <w:tcW w:w="2859" w:type="dxa"/>
            <w:tcBorders>
              <w:bottom w:val="single" w:sz="4" w:space="0" w:color="E6EFF7"/>
            </w:tcBorders>
            <w:vAlign w:val="top"/>
          </w:tcPr>
          <w:p w14:paraId="397A9F24" w14:textId="6FAA87E7" w:rsidR="00194ECE" w:rsidRPr="00DB6EBA" w:rsidRDefault="00CC3616">
            <w:pPr>
              <w:spacing w:before="0"/>
              <w:cnfStyle w:val="000000100000" w:firstRow="0" w:lastRow="0" w:firstColumn="0" w:lastColumn="0" w:oddVBand="0" w:evenVBand="0" w:oddHBand="1" w:evenHBand="0" w:firstRowFirstColumn="0" w:firstRowLastColumn="0" w:lastRowFirstColumn="0" w:lastRowLastColumn="0"/>
              <w:rPr>
                <w:b/>
                <w:bCs/>
                <w:color w:val="808080"/>
                <w:shd w:val="clear" w:color="auto" w:fill="F2F2F2"/>
              </w:rPr>
            </w:pPr>
            <w:r w:rsidRPr="00CC3616">
              <w:rPr>
                <w:i/>
                <w:iCs/>
                <w:color w:val="808080"/>
                <w:shd w:val="clear" w:color="auto" w:fill="F2F2F2"/>
              </w:rPr>
              <w:t>UoA</w:t>
            </w:r>
            <w:r w:rsidR="00920E0E">
              <w:rPr>
                <w:color w:val="808080"/>
                <w:shd w:val="clear" w:color="auto" w:fill="F2F2F2"/>
              </w:rPr>
              <w:t xml:space="preserve"> </w:t>
            </w:r>
            <w:r w:rsidR="00920E0E" w:rsidRPr="00DB6EBA">
              <w:rPr>
                <w:b/>
                <w:bCs/>
                <w:color w:val="808080"/>
                <w:shd w:val="clear" w:color="auto" w:fill="F2F2F2"/>
              </w:rPr>
              <w:t>sangat mungkin</w:t>
            </w:r>
          </w:p>
          <w:p w14:paraId="3037F97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DB6EBA">
              <w:rPr>
                <w:b/>
                <w:bCs/>
                <w:color w:val="808080"/>
                <w:shd w:val="clear" w:color="auto" w:fill="F2F2F2"/>
              </w:rPr>
              <w:t>tidak</w:t>
            </w:r>
            <w:r>
              <w:rPr>
                <w:color w:val="808080"/>
                <w:shd w:val="clear" w:color="auto" w:fill="F2F2F2"/>
              </w:rPr>
              <w:t xml:space="preserve"> mengurangi</w:t>
            </w:r>
          </w:p>
          <w:p w14:paraId="6E6994A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struktur dan fungsi dari</w:t>
            </w:r>
          </w:p>
          <w:p w14:paraId="6378CFB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habitat yang umum</w:t>
            </w:r>
          </w:p>
          <w:p w14:paraId="2CC6764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dijumpai ke titik dimana</w:t>
            </w:r>
          </w:p>
          <w:p w14:paraId="54B45BD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akan ada bahaya yang</w:t>
            </w:r>
          </w:p>
          <w:p w14:paraId="2634C72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serius atau tidak dapat</w:t>
            </w:r>
          </w:p>
          <w:p w14:paraId="51C856B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dibalikkan kembali.</w:t>
            </w:r>
          </w:p>
        </w:tc>
        <w:tc>
          <w:tcPr>
            <w:tcW w:w="2860" w:type="dxa"/>
            <w:tcBorders>
              <w:bottom w:val="single" w:sz="4" w:space="0" w:color="E6EFF7"/>
              <w:right w:val="single" w:sz="4" w:space="0" w:color="E6EFF7"/>
            </w:tcBorders>
            <w:vAlign w:val="top"/>
          </w:tcPr>
          <w:p w14:paraId="0DB4866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 xml:space="preserve">Terdapat </w:t>
            </w:r>
            <w:r w:rsidRPr="00DB6EBA">
              <w:rPr>
                <w:b/>
                <w:bCs/>
                <w:color w:val="808080"/>
                <w:shd w:val="clear" w:color="auto" w:fill="F2F2F2"/>
              </w:rPr>
              <w:t xml:space="preserve">bukti </w:t>
            </w:r>
            <w:r>
              <w:rPr>
                <w:color w:val="808080"/>
                <w:shd w:val="clear" w:color="auto" w:fill="F2F2F2"/>
              </w:rPr>
              <w:t>bahwa</w:t>
            </w:r>
          </w:p>
          <w:p w14:paraId="6193D210" w14:textId="56AECF76" w:rsidR="00194ECE" w:rsidRDefault="00CC3616">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CC3616">
              <w:rPr>
                <w:i/>
                <w:iCs/>
                <w:color w:val="808080"/>
                <w:shd w:val="clear" w:color="auto" w:fill="F2F2F2"/>
              </w:rPr>
              <w:t>UoA</w:t>
            </w:r>
            <w:r w:rsidR="00920E0E">
              <w:rPr>
                <w:color w:val="808080"/>
                <w:shd w:val="clear" w:color="auto" w:fill="F2F2F2"/>
              </w:rPr>
              <w:t xml:space="preserve"> sangat mungkin</w:t>
            </w:r>
          </w:p>
          <w:p w14:paraId="7EEE8AB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mengurangi</w:t>
            </w:r>
          </w:p>
          <w:p w14:paraId="204BDB8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struktur dan fungsi dari</w:t>
            </w:r>
          </w:p>
          <w:p w14:paraId="1931B67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habitat yang umum</w:t>
            </w:r>
          </w:p>
          <w:p w14:paraId="2331C6B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dijumpai ke titik dimana</w:t>
            </w:r>
          </w:p>
          <w:p w14:paraId="47A0A83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akan ada bahaya yang</w:t>
            </w:r>
          </w:p>
          <w:p w14:paraId="7961B14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serius atau tidak dapat</w:t>
            </w:r>
          </w:p>
          <w:p w14:paraId="33DBABB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dibalikkan kembali.</w:t>
            </w:r>
          </w:p>
        </w:tc>
      </w:tr>
      <w:tr w:rsidR="00194ECE" w14:paraId="2CBD0022" w14:textId="77777777" w:rsidTr="00DB6EBA">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F5AAF7D" w14:textId="77777777" w:rsidR="00194ECE" w:rsidRDefault="00194ECE">
            <w:pPr>
              <w:widowControl w:val="0"/>
              <w:pBdr>
                <w:top w:val="nil"/>
                <w:left w:val="nil"/>
                <w:bottom w:val="nil"/>
                <w:right w:val="nil"/>
                <w:between w:val="nil"/>
              </w:pBdr>
              <w:spacing w:before="0" w:line="276" w:lineRule="auto"/>
              <w:rPr>
                <w:color w:val="808080"/>
                <w:shd w:val="clear" w:color="auto" w:fill="F2F2F2"/>
              </w:rPr>
            </w:pPr>
          </w:p>
        </w:tc>
        <w:tc>
          <w:tcPr>
            <w:tcW w:w="1382" w:type="dxa"/>
            <w:tcBorders>
              <w:right w:val="single" w:sz="4" w:space="0" w:color="E6EFF7"/>
            </w:tcBorders>
            <w:shd w:val="clear" w:color="auto" w:fill="E6EFF7"/>
          </w:tcPr>
          <w:p w14:paraId="050B4BC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457" w:type="dxa"/>
            <w:tcBorders>
              <w:top w:val="single" w:sz="4" w:space="0" w:color="E6EFF7"/>
              <w:left w:val="single" w:sz="4" w:space="0" w:color="E6EFF7"/>
              <w:bottom w:val="single" w:sz="4" w:space="0" w:color="E6EFF7"/>
              <w:right w:val="single" w:sz="4" w:space="0" w:color="E6EFF7"/>
            </w:tcBorders>
            <w:shd w:val="clear" w:color="auto" w:fill="FFFFFF"/>
          </w:tcPr>
          <w:p w14:paraId="1D6673B3" w14:textId="577748F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cPr>
          <w:p w14:paraId="7E71572A" w14:textId="01B6C1B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cPr>
          <w:p w14:paraId="5D29EEDA" w14:textId="34F40B2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p>
        </w:tc>
      </w:tr>
      <w:tr w:rsidR="00194ECE" w14:paraId="3EF66C81"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69BAD125" w14:textId="6C467A8D" w:rsidR="00194ECE" w:rsidRDefault="005D6446">
            <w:r w:rsidRPr="005D6446">
              <w:rPr>
                <w:rFonts w:ascii="Arial" w:hAnsi="Arial"/>
              </w:rPr>
              <w:t>Rasionalisasi</w:t>
            </w:r>
          </w:p>
        </w:tc>
      </w:tr>
    </w:tbl>
    <w:p w14:paraId="0EAD7891" w14:textId="77777777" w:rsidR="00194ECE" w:rsidRDefault="00194ECE"/>
    <w:p w14:paraId="2FF71523" w14:textId="13E5A29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4F2BDFA" w14:textId="77777777" w:rsidR="00194ECE" w:rsidRDefault="00194ECE"/>
    <w:tbl>
      <w:tblPr>
        <w:tblStyle w:val="afffffffffffffffffff8"/>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8"/>
        <w:gridCol w:w="1382"/>
        <w:gridCol w:w="2457"/>
        <w:gridCol w:w="2859"/>
        <w:gridCol w:w="2860"/>
      </w:tblGrid>
      <w:tr w:rsidR="00194ECE" w14:paraId="52F79066"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5F6EE6A0" w14:textId="77777777" w:rsidR="00194ECE" w:rsidRDefault="00920E0E">
            <w:pPr>
              <w:pBdr>
                <w:top w:val="nil"/>
                <w:left w:val="nil"/>
                <w:bottom w:val="nil"/>
                <w:right w:val="nil"/>
                <w:between w:val="nil"/>
              </w:pBdr>
              <w:spacing w:before="0"/>
              <w:rPr>
                <w:b w:val="0"/>
                <w:color w:val="000000"/>
              </w:rPr>
            </w:pPr>
            <w:r>
              <w:rPr>
                <w:color w:val="000000"/>
              </w:rPr>
              <w:t>b</w:t>
            </w:r>
          </w:p>
          <w:p w14:paraId="3C927AEA" w14:textId="77777777" w:rsidR="00194ECE" w:rsidRDefault="00194ECE">
            <w:pPr>
              <w:pBdr>
                <w:top w:val="nil"/>
                <w:left w:val="nil"/>
                <w:bottom w:val="nil"/>
                <w:right w:val="nil"/>
                <w:between w:val="nil"/>
              </w:pBdr>
              <w:spacing w:before="0"/>
              <w:rPr>
                <w:b w:val="0"/>
                <w:color w:val="000000"/>
              </w:rPr>
            </w:pPr>
          </w:p>
        </w:tc>
        <w:tc>
          <w:tcPr>
            <w:tcW w:w="9558" w:type="dxa"/>
            <w:gridSpan w:val="4"/>
            <w:tcBorders>
              <w:right w:val="single" w:sz="4" w:space="0" w:color="E6EFF7"/>
            </w:tcBorders>
            <w:shd w:val="clear" w:color="auto" w:fill="E6EFF7"/>
          </w:tcPr>
          <w:p w14:paraId="5A824756" w14:textId="77777777" w:rsidR="00194ECE" w:rsidRDefault="00920E0E">
            <w:pP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Status habitat </w:t>
            </w:r>
            <w:r>
              <w:rPr>
                <w:b w:val="0"/>
                <w:i/>
                <w:color w:val="000000"/>
                <w:sz w:val="24"/>
                <w:szCs w:val="24"/>
              </w:rPr>
              <w:t>VME</w:t>
            </w:r>
          </w:p>
        </w:tc>
      </w:tr>
      <w:tr w:rsidR="00194ECE" w14:paraId="46869A2D" w14:textId="77777777" w:rsidTr="00DB6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top w:val="nil"/>
              <w:left w:val="single" w:sz="4" w:space="0" w:color="E6EFF7"/>
              <w:bottom w:val="nil"/>
              <w:right w:val="nil"/>
            </w:tcBorders>
          </w:tcPr>
          <w:p w14:paraId="7E6B70F1" w14:textId="77777777" w:rsidR="00194ECE" w:rsidRDefault="00194ECE">
            <w:pPr>
              <w:widowControl w:val="0"/>
              <w:pBdr>
                <w:top w:val="nil"/>
                <w:left w:val="nil"/>
                <w:bottom w:val="nil"/>
                <w:right w:val="nil"/>
                <w:between w:val="nil"/>
              </w:pBdr>
              <w:spacing w:before="0" w:line="276" w:lineRule="auto"/>
              <w:rPr>
                <w:sz w:val="24"/>
                <w:szCs w:val="24"/>
              </w:rPr>
            </w:pPr>
          </w:p>
        </w:tc>
        <w:tc>
          <w:tcPr>
            <w:tcW w:w="1382" w:type="dxa"/>
            <w:shd w:val="clear" w:color="auto" w:fill="E6EFF7"/>
          </w:tcPr>
          <w:p w14:paraId="7AD8D039" w14:textId="6384E83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457" w:type="dxa"/>
            <w:tcBorders>
              <w:bottom w:val="single" w:sz="4" w:space="0" w:color="E6EFF7"/>
            </w:tcBorders>
            <w:vAlign w:val="top"/>
          </w:tcPr>
          <w:p w14:paraId="6AB91284" w14:textId="0DB95276" w:rsidR="00194ECE" w:rsidRDefault="00CC3616">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CC3616">
              <w:rPr>
                <w:i/>
                <w:iCs/>
                <w:color w:val="808080"/>
                <w:shd w:val="clear" w:color="auto" w:fill="F2F2F2"/>
              </w:rPr>
              <w:t>UoA</w:t>
            </w:r>
            <w:r w:rsidR="00920E0E">
              <w:rPr>
                <w:color w:val="808080"/>
                <w:shd w:val="clear" w:color="auto" w:fill="F2F2F2"/>
              </w:rPr>
              <w:t xml:space="preserve"> </w:t>
            </w:r>
            <w:r w:rsidR="00920E0E" w:rsidRPr="00DB6EBA">
              <w:rPr>
                <w:b/>
                <w:bCs/>
                <w:color w:val="808080"/>
                <w:shd w:val="clear" w:color="auto" w:fill="F2F2F2"/>
              </w:rPr>
              <w:t>mungkin</w:t>
            </w:r>
            <w:r w:rsidR="00920E0E">
              <w:rPr>
                <w:color w:val="808080"/>
                <w:shd w:val="clear" w:color="auto" w:fill="F2F2F2"/>
              </w:rPr>
              <w:t xml:space="preserve"> </w:t>
            </w:r>
            <w:r w:rsidR="00920E0E" w:rsidRPr="00DB6EBA">
              <w:rPr>
                <w:b/>
                <w:bCs/>
                <w:color w:val="808080"/>
                <w:shd w:val="clear" w:color="auto" w:fill="F2F2F2"/>
              </w:rPr>
              <w:t>tidak</w:t>
            </w:r>
          </w:p>
          <w:p w14:paraId="59083CE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mengurangi struktur dan</w:t>
            </w:r>
          </w:p>
          <w:p w14:paraId="2C143EE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i/>
                <w:color w:val="808080"/>
                <w:shd w:val="clear" w:color="auto" w:fill="F2F2F2"/>
              </w:rPr>
            </w:pPr>
            <w:r>
              <w:rPr>
                <w:color w:val="808080"/>
                <w:shd w:val="clear" w:color="auto" w:fill="F2F2F2"/>
              </w:rPr>
              <w:t xml:space="preserve">fungsi dari habitat </w:t>
            </w:r>
            <w:r>
              <w:rPr>
                <w:i/>
                <w:color w:val="808080"/>
                <w:shd w:val="clear" w:color="auto" w:fill="F2F2F2"/>
              </w:rPr>
              <w:t>VME</w:t>
            </w:r>
          </w:p>
          <w:p w14:paraId="1FBF1D5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ke titik dimana akan ada</w:t>
            </w:r>
          </w:p>
          <w:p w14:paraId="01D51CC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bahaya yang serius atau</w:t>
            </w:r>
          </w:p>
          <w:p w14:paraId="67BE8C8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dapat dibalikkan</w:t>
            </w:r>
          </w:p>
          <w:p w14:paraId="14232A9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proofErr w:type="gramStart"/>
            <w:r>
              <w:rPr>
                <w:color w:val="808080"/>
                <w:shd w:val="clear" w:color="auto" w:fill="F2F2F2"/>
              </w:rPr>
              <w:t>kembali..</w:t>
            </w:r>
            <w:proofErr w:type="gramEnd"/>
            <w:r>
              <w:rPr>
                <w:color w:val="808080"/>
                <w:shd w:val="clear" w:color="auto" w:fill="F2F2F2"/>
              </w:rPr>
              <w:t xml:space="preserve"> </w:t>
            </w:r>
          </w:p>
          <w:p w14:paraId="2426794A"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p>
        </w:tc>
        <w:tc>
          <w:tcPr>
            <w:tcW w:w="2859" w:type="dxa"/>
            <w:tcBorders>
              <w:bottom w:val="single" w:sz="4" w:space="0" w:color="E6EFF7"/>
            </w:tcBorders>
            <w:vAlign w:val="top"/>
          </w:tcPr>
          <w:p w14:paraId="7307E4D2" w14:textId="3FF42409" w:rsidR="00194ECE" w:rsidRPr="00DB6EBA" w:rsidRDefault="00CC3616">
            <w:pPr>
              <w:spacing w:before="0"/>
              <w:cnfStyle w:val="000000100000" w:firstRow="0" w:lastRow="0" w:firstColumn="0" w:lastColumn="0" w:oddVBand="0" w:evenVBand="0" w:oddHBand="1" w:evenHBand="0" w:firstRowFirstColumn="0" w:firstRowLastColumn="0" w:lastRowFirstColumn="0" w:lastRowLastColumn="0"/>
              <w:rPr>
                <w:b/>
                <w:bCs/>
                <w:color w:val="808080"/>
                <w:shd w:val="clear" w:color="auto" w:fill="F2F2F2"/>
              </w:rPr>
            </w:pPr>
            <w:r w:rsidRPr="00CC3616">
              <w:rPr>
                <w:i/>
                <w:iCs/>
                <w:color w:val="808080"/>
                <w:shd w:val="clear" w:color="auto" w:fill="F2F2F2"/>
              </w:rPr>
              <w:t>UoA</w:t>
            </w:r>
            <w:r w:rsidR="00920E0E">
              <w:rPr>
                <w:i/>
                <w:color w:val="808080"/>
                <w:shd w:val="clear" w:color="auto" w:fill="F2F2F2"/>
              </w:rPr>
              <w:t xml:space="preserve"> </w:t>
            </w:r>
            <w:r w:rsidR="00920E0E" w:rsidRPr="00DB6EBA">
              <w:rPr>
                <w:b/>
                <w:bCs/>
                <w:color w:val="808080"/>
                <w:shd w:val="clear" w:color="auto" w:fill="F2F2F2"/>
              </w:rPr>
              <w:t>sangat mungkin</w:t>
            </w:r>
          </w:p>
          <w:p w14:paraId="10E23D6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DB6EBA">
              <w:rPr>
                <w:b/>
                <w:bCs/>
                <w:color w:val="808080"/>
                <w:shd w:val="clear" w:color="auto" w:fill="F2F2F2"/>
              </w:rPr>
              <w:t xml:space="preserve">tidak </w:t>
            </w:r>
            <w:r>
              <w:rPr>
                <w:color w:val="808080"/>
                <w:shd w:val="clear" w:color="auto" w:fill="F2F2F2"/>
              </w:rPr>
              <w:t>mengurangi</w:t>
            </w:r>
          </w:p>
          <w:p w14:paraId="525B899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struktur dan fungsi</w:t>
            </w:r>
          </w:p>
          <w:p w14:paraId="1CBA3D8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 xml:space="preserve">dari habitat </w:t>
            </w:r>
            <w:r>
              <w:rPr>
                <w:i/>
                <w:color w:val="808080"/>
                <w:shd w:val="clear" w:color="auto" w:fill="F2F2F2"/>
              </w:rPr>
              <w:t>VME</w:t>
            </w:r>
            <w:r>
              <w:rPr>
                <w:color w:val="808080"/>
                <w:shd w:val="clear" w:color="auto" w:fill="F2F2F2"/>
              </w:rPr>
              <w:t xml:space="preserve"> ke</w:t>
            </w:r>
          </w:p>
          <w:p w14:paraId="2FD7051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titik dimana akan ada</w:t>
            </w:r>
          </w:p>
          <w:p w14:paraId="66EAFAC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bahaya yang serius atau</w:t>
            </w:r>
          </w:p>
          <w:p w14:paraId="5FA4743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dapat dibalikkan</w:t>
            </w:r>
          </w:p>
          <w:p w14:paraId="430A875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kembali.</w:t>
            </w:r>
          </w:p>
        </w:tc>
        <w:tc>
          <w:tcPr>
            <w:tcW w:w="2860" w:type="dxa"/>
            <w:tcBorders>
              <w:bottom w:val="single" w:sz="4" w:space="0" w:color="E6EFF7"/>
              <w:right w:val="single" w:sz="4" w:space="0" w:color="E6EFF7"/>
            </w:tcBorders>
            <w:vAlign w:val="top"/>
          </w:tcPr>
          <w:p w14:paraId="05F6108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 xml:space="preserve">Terdapat </w:t>
            </w:r>
            <w:r w:rsidRPr="00DB6EBA">
              <w:rPr>
                <w:b/>
                <w:bCs/>
                <w:color w:val="808080"/>
                <w:shd w:val="clear" w:color="auto" w:fill="F2F2F2"/>
              </w:rPr>
              <w:t xml:space="preserve">bukti </w:t>
            </w:r>
            <w:r>
              <w:rPr>
                <w:color w:val="808080"/>
                <w:shd w:val="clear" w:color="auto" w:fill="F2F2F2"/>
              </w:rPr>
              <w:t>bahwa</w:t>
            </w:r>
          </w:p>
          <w:p w14:paraId="4BE41C26" w14:textId="5A71E177" w:rsidR="00194ECE" w:rsidRDefault="00CC3616">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sidRPr="00CC3616">
              <w:rPr>
                <w:i/>
                <w:iCs/>
                <w:color w:val="808080"/>
                <w:shd w:val="clear" w:color="auto" w:fill="F2F2F2"/>
              </w:rPr>
              <w:t>UoA</w:t>
            </w:r>
            <w:r w:rsidR="00920E0E">
              <w:rPr>
                <w:color w:val="808080"/>
                <w:shd w:val="clear" w:color="auto" w:fill="F2F2F2"/>
              </w:rPr>
              <w:t xml:space="preserve"> sangat mungkin</w:t>
            </w:r>
          </w:p>
          <w:p w14:paraId="0918BE3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mengurangi</w:t>
            </w:r>
          </w:p>
          <w:p w14:paraId="1546FB3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struktur dan fungsi</w:t>
            </w:r>
          </w:p>
          <w:p w14:paraId="5F20F4C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 xml:space="preserve">dari habitat </w:t>
            </w:r>
            <w:r>
              <w:rPr>
                <w:i/>
                <w:color w:val="808080"/>
                <w:shd w:val="clear" w:color="auto" w:fill="F2F2F2"/>
              </w:rPr>
              <w:t>VME</w:t>
            </w:r>
            <w:r>
              <w:rPr>
                <w:color w:val="808080"/>
                <w:shd w:val="clear" w:color="auto" w:fill="F2F2F2"/>
              </w:rPr>
              <w:t xml:space="preserve"> ke</w:t>
            </w:r>
          </w:p>
          <w:p w14:paraId="0E5C4BA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titik dimana akan ada</w:t>
            </w:r>
          </w:p>
          <w:p w14:paraId="05CFA7E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bahaya yang serius atau</w:t>
            </w:r>
          </w:p>
          <w:p w14:paraId="0A68248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tidak dapat dibalikkan</w:t>
            </w:r>
          </w:p>
          <w:p w14:paraId="584E14F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shd w:val="clear" w:color="auto" w:fill="F2F2F2"/>
              </w:rPr>
            </w:pPr>
            <w:r>
              <w:rPr>
                <w:color w:val="808080"/>
                <w:shd w:val="clear" w:color="auto" w:fill="F2F2F2"/>
              </w:rPr>
              <w:t>kembali.</w:t>
            </w:r>
          </w:p>
        </w:tc>
      </w:tr>
      <w:tr w:rsidR="00194ECE" w14:paraId="49F4024A" w14:textId="77777777" w:rsidTr="00DB6EBA">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top w:val="nil"/>
              <w:left w:val="single" w:sz="4" w:space="0" w:color="E6EFF7"/>
              <w:bottom w:val="nil"/>
              <w:right w:val="nil"/>
            </w:tcBorders>
          </w:tcPr>
          <w:p w14:paraId="34D57967" w14:textId="77777777" w:rsidR="00194ECE" w:rsidRDefault="00194ECE">
            <w:pPr>
              <w:widowControl w:val="0"/>
              <w:pBdr>
                <w:top w:val="nil"/>
                <w:left w:val="nil"/>
                <w:bottom w:val="nil"/>
                <w:right w:val="nil"/>
                <w:between w:val="nil"/>
              </w:pBdr>
              <w:spacing w:before="0" w:line="276" w:lineRule="auto"/>
              <w:rPr>
                <w:color w:val="808080"/>
                <w:shd w:val="clear" w:color="auto" w:fill="F2F2F2"/>
              </w:rPr>
            </w:pPr>
          </w:p>
        </w:tc>
        <w:tc>
          <w:tcPr>
            <w:tcW w:w="1382" w:type="dxa"/>
            <w:tcBorders>
              <w:right w:val="single" w:sz="4" w:space="0" w:color="E6EFF7"/>
            </w:tcBorders>
            <w:shd w:val="clear" w:color="auto" w:fill="E6EFF7"/>
          </w:tcPr>
          <w:p w14:paraId="7C9F4213"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457" w:type="dxa"/>
            <w:tcBorders>
              <w:top w:val="single" w:sz="4" w:space="0" w:color="E6EFF7"/>
              <w:left w:val="single" w:sz="4" w:space="0" w:color="E6EFF7"/>
              <w:bottom w:val="single" w:sz="4" w:space="0" w:color="E6EFF7"/>
              <w:right w:val="single" w:sz="4" w:space="0" w:color="E6EFF7"/>
            </w:tcBorders>
            <w:shd w:val="clear" w:color="auto" w:fill="FFFFFF"/>
          </w:tcPr>
          <w:p w14:paraId="04B6D50F" w14:textId="3DD9DDC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cPr>
          <w:p w14:paraId="75184131" w14:textId="0FE6630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cPr>
          <w:p w14:paraId="3E89DD1A" w14:textId="7EA8D91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3602DBF0"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3108B48A" w14:textId="1738C0B6" w:rsidR="00194ECE" w:rsidRDefault="005D6446">
            <w:r w:rsidRPr="005D6446">
              <w:rPr>
                <w:rFonts w:ascii="Arial" w:hAnsi="Arial"/>
              </w:rPr>
              <w:t>Rasionalisasi</w:t>
            </w:r>
          </w:p>
        </w:tc>
      </w:tr>
    </w:tbl>
    <w:p w14:paraId="26BC5CCE" w14:textId="77777777" w:rsidR="00194ECE" w:rsidRDefault="00194ECE"/>
    <w:p w14:paraId="234123C7" w14:textId="6ACF415F" w:rsidR="00194ECE" w:rsidRDefault="00CC3616">
      <w:r w:rsidRPr="00CC3616">
        <w:rPr>
          <w:i/>
          <w:iCs/>
        </w:rPr>
        <w:t>CAB</w:t>
      </w:r>
      <w:r w:rsidR="00920E0E">
        <w:t xml:space="preserve"> harus memasukkan rasionalisasi yang cukup untuk mendukung kesimpulan setiap Patokan Penilaian </w:t>
      </w:r>
      <w:r w:rsidR="0049313C" w:rsidRPr="0049313C">
        <w:rPr>
          <w:i/>
          <w:iCs/>
        </w:rPr>
        <w:t>(SG)</w:t>
      </w:r>
      <w:r w:rsidR="00920E0E">
        <w:t>. Perihal penilaian tidak perlu diberi skor jika tidak ada</w:t>
      </w:r>
      <w:r w:rsidR="00920E0E">
        <w:rPr>
          <w:i/>
        </w:rPr>
        <w:t xml:space="preserve"> VME</w:t>
      </w:r>
      <w:r w:rsidR="00920E0E">
        <w:t>.</w:t>
      </w:r>
    </w:p>
    <w:p w14:paraId="15065413" w14:textId="77777777" w:rsidR="00194ECE" w:rsidRDefault="00194ECE"/>
    <w:tbl>
      <w:tblPr>
        <w:tblStyle w:val="afffffffffffffffffff9"/>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58"/>
        <w:gridCol w:w="1382"/>
        <w:gridCol w:w="2457"/>
        <w:gridCol w:w="2859"/>
        <w:gridCol w:w="2860"/>
      </w:tblGrid>
      <w:tr w:rsidR="00194ECE" w14:paraId="4D64D249"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2ED41B05" w14:textId="77777777" w:rsidR="00194ECE" w:rsidRDefault="00920E0E">
            <w:pPr>
              <w:pBdr>
                <w:top w:val="nil"/>
                <w:left w:val="nil"/>
                <w:bottom w:val="nil"/>
                <w:right w:val="nil"/>
                <w:between w:val="nil"/>
              </w:pBdr>
              <w:spacing w:before="0"/>
              <w:rPr>
                <w:b w:val="0"/>
                <w:color w:val="000000"/>
              </w:rPr>
            </w:pPr>
            <w:r>
              <w:rPr>
                <w:color w:val="000000"/>
              </w:rPr>
              <w:t>c</w:t>
            </w:r>
          </w:p>
          <w:p w14:paraId="1A1D588C" w14:textId="77777777" w:rsidR="00194ECE" w:rsidRDefault="00194ECE">
            <w:pPr>
              <w:pBdr>
                <w:top w:val="nil"/>
                <w:left w:val="nil"/>
                <w:bottom w:val="nil"/>
                <w:right w:val="nil"/>
                <w:between w:val="nil"/>
              </w:pBdr>
              <w:spacing w:before="0"/>
              <w:rPr>
                <w:color w:val="000000"/>
                <w:sz w:val="22"/>
                <w:szCs w:val="22"/>
              </w:rPr>
            </w:pPr>
          </w:p>
        </w:tc>
        <w:tc>
          <w:tcPr>
            <w:tcW w:w="9558" w:type="dxa"/>
            <w:gridSpan w:val="4"/>
            <w:tcBorders>
              <w:right w:val="single" w:sz="4" w:space="0" w:color="E6EFF7"/>
            </w:tcBorders>
            <w:shd w:val="clear" w:color="auto" w:fill="E6EFF7"/>
          </w:tcPr>
          <w:p w14:paraId="72DAC281"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Status habitat minor</w:t>
            </w:r>
          </w:p>
        </w:tc>
      </w:tr>
      <w:tr w:rsidR="00194ECE" w14:paraId="0006DD5D" w14:textId="77777777" w:rsidTr="00DB6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top w:val="nil"/>
              <w:left w:val="single" w:sz="4" w:space="0" w:color="E6EFF7"/>
              <w:bottom w:val="nil"/>
              <w:right w:val="nil"/>
            </w:tcBorders>
          </w:tcPr>
          <w:p w14:paraId="2FE42B70" w14:textId="77777777" w:rsidR="00194ECE" w:rsidRDefault="00194ECE">
            <w:pPr>
              <w:widowControl w:val="0"/>
              <w:pBdr>
                <w:top w:val="nil"/>
                <w:left w:val="nil"/>
                <w:bottom w:val="nil"/>
                <w:right w:val="nil"/>
                <w:between w:val="nil"/>
              </w:pBdr>
              <w:spacing w:before="0" w:line="276" w:lineRule="auto"/>
              <w:rPr>
                <w:sz w:val="24"/>
                <w:szCs w:val="24"/>
              </w:rPr>
            </w:pPr>
          </w:p>
        </w:tc>
        <w:tc>
          <w:tcPr>
            <w:tcW w:w="1382" w:type="dxa"/>
            <w:shd w:val="clear" w:color="auto" w:fill="E6EFF7"/>
          </w:tcPr>
          <w:p w14:paraId="5F633742" w14:textId="5D016F56"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457" w:type="dxa"/>
            <w:vAlign w:val="top"/>
          </w:tcPr>
          <w:p w14:paraId="7C4BDB6E"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59" w:type="dxa"/>
            <w:vAlign w:val="top"/>
          </w:tcPr>
          <w:p w14:paraId="052DFFD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0" w:type="dxa"/>
            <w:tcBorders>
              <w:bottom w:val="single" w:sz="4" w:space="0" w:color="FFFFFF"/>
              <w:right w:val="single" w:sz="4" w:space="0" w:color="E6EFF7"/>
            </w:tcBorders>
            <w:vAlign w:val="top"/>
          </w:tcPr>
          <w:p w14:paraId="50BD0F75" w14:textId="7B5661F2"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shd w:val="clear" w:color="auto" w:fill="F2F2F2"/>
              </w:rPr>
              <w:t xml:space="preserve">Terdapat </w:t>
            </w:r>
            <w:r w:rsidRPr="00DB6EBA">
              <w:rPr>
                <w:b/>
                <w:bCs/>
                <w:color w:val="808080"/>
                <w:shd w:val="clear" w:color="auto" w:fill="F2F2F2"/>
              </w:rPr>
              <w:t>bukti</w:t>
            </w:r>
            <w:r>
              <w:rPr>
                <w:color w:val="808080"/>
                <w:shd w:val="clear" w:color="auto" w:fill="F2F2F2"/>
              </w:rPr>
              <w:t xml:space="preserve"> bahwa </w:t>
            </w:r>
            <w:r w:rsidR="00CC3616" w:rsidRPr="00CC3616">
              <w:rPr>
                <w:i/>
                <w:iCs/>
                <w:color w:val="808080"/>
                <w:shd w:val="clear" w:color="auto" w:fill="F2F2F2"/>
              </w:rPr>
              <w:t>UoA</w:t>
            </w:r>
            <w:r>
              <w:rPr>
                <w:color w:val="808080"/>
                <w:shd w:val="clear" w:color="auto" w:fill="F2F2F2"/>
              </w:rPr>
              <w:t xml:space="preserve"> sangat mungkin tidak mengurangi struktur dan fungsi dari habitat minor ke titik dimana akan ada bahaya yang serius atau tidak dapat dibalikkan kembali.</w:t>
            </w:r>
            <w:r>
              <w:rPr>
                <w:color w:val="808080"/>
              </w:rPr>
              <w:t xml:space="preserve"> </w:t>
            </w:r>
          </w:p>
        </w:tc>
      </w:tr>
      <w:tr w:rsidR="00194ECE" w14:paraId="7A7AB344" w14:textId="77777777" w:rsidTr="00DB6EBA">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top w:val="nil"/>
              <w:left w:val="single" w:sz="4" w:space="0" w:color="E6EFF7"/>
              <w:bottom w:val="nil"/>
              <w:right w:val="nil"/>
            </w:tcBorders>
          </w:tcPr>
          <w:p w14:paraId="2266F4CE" w14:textId="77777777" w:rsidR="00194ECE" w:rsidRDefault="00194ECE">
            <w:pPr>
              <w:widowControl w:val="0"/>
              <w:pBdr>
                <w:top w:val="nil"/>
                <w:left w:val="nil"/>
                <w:bottom w:val="nil"/>
                <w:right w:val="nil"/>
                <w:between w:val="nil"/>
              </w:pBdr>
              <w:spacing w:before="0" w:line="276" w:lineRule="auto"/>
              <w:rPr>
                <w:color w:val="808080"/>
              </w:rPr>
            </w:pPr>
          </w:p>
        </w:tc>
        <w:tc>
          <w:tcPr>
            <w:tcW w:w="1382" w:type="dxa"/>
            <w:shd w:val="clear" w:color="auto" w:fill="E6EFF7"/>
          </w:tcPr>
          <w:p w14:paraId="62CA494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457" w:type="dxa"/>
            <w:tcBorders>
              <w:bottom w:val="single" w:sz="4" w:space="0" w:color="E6EFF7"/>
              <w:right w:val="single" w:sz="4" w:space="0" w:color="FFFFFF"/>
            </w:tcBorders>
            <w:vAlign w:val="top"/>
          </w:tcPr>
          <w:p w14:paraId="0569B9A8"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59" w:type="dxa"/>
            <w:tcBorders>
              <w:left w:val="single" w:sz="4" w:space="0" w:color="FFFFFF"/>
              <w:bottom w:val="single" w:sz="4" w:space="0" w:color="E6EFF7"/>
              <w:right w:val="single" w:sz="4" w:space="0" w:color="FFFFFF"/>
            </w:tcBorders>
          </w:tcPr>
          <w:p w14:paraId="4404107D"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60" w:type="dxa"/>
            <w:tcBorders>
              <w:left w:val="single" w:sz="4" w:space="0" w:color="FFFFFF"/>
              <w:bottom w:val="single" w:sz="4" w:space="0" w:color="E6EFF7"/>
              <w:right w:val="single" w:sz="4" w:space="0" w:color="E6EFF7"/>
            </w:tcBorders>
            <w:shd w:val="clear" w:color="auto" w:fill="auto"/>
          </w:tcPr>
          <w:p w14:paraId="6AF95690" w14:textId="6786546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17E8DED"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503C39B4" w14:textId="4B5D91D4" w:rsidR="00194ECE" w:rsidRDefault="005D6446">
            <w:r w:rsidRPr="005D6446">
              <w:rPr>
                <w:rFonts w:ascii="Arial" w:hAnsi="Arial"/>
              </w:rPr>
              <w:t>Rasionalisasi</w:t>
            </w:r>
          </w:p>
        </w:tc>
      </w:tr>
    </w:tbl>
    <w:p w14:paraId="5F178746" w14:textId="77777777" w:rsidR="00194ECE" w:rsidRDefault="00194ECE"/>
    <w:p w14:paraId="24AD81E4" w14:textId="5ABAF51C"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F5CCC2A" w14:textId="77777777" w:rsidR="00194ECE" w:rsidRDefault="00194ECE"/>
    <w:tbl>
      <w:tblPr>
        <w:tblStyle w:val="afffffffffffffffffffa"/>
        <w:tblW w:w="10316" w:type="dxa"/>
        <w:tblInd w:w="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16"/>
      </w:tblGrid>
      <w:tr w:rsidR="00194ECE" w14:paraId="2D014484"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left w:val="single" w:sz="4" w:space="0" w:color="E6EFF7"/>
              <w:right w:val="single" w:sz="4" w:space="0" w:color="E6EFF7"/>
            </w:tcBorders>
            <w:shd w:val="clear" w:color="auto" w:fill="E6EFF7"/>
          </w:tcPr>
          <w:p w14:paraId="161133EA" w14:textId="77777777" w:rsidR="00194ECE" w:rsidRDefault="00920E0E">
            <w:pPr>
              <w:rPr>
                <w:sz w:val="22"/>
                <w:szCs w:val="22"/>
              </w:rPr>
            </w:pPr>
            <w:r>
              <w:rPr>
                <w:b w:val="0"/>
                <w:color w:val="000000"/>
                <w:sz w:val="22"/>
                <w:szCs w:val="22"/>
              </w:rPr>
              <w:lastRenderedPageBreak/>
              <w:t>Referensi</w:t>
            </w:r>
          </w:p>
        </w:tc>
      </w:tr>
    </w:tbl>
    <w:p w14:paraId="24AE51BF" w14:textId="77777777" w:rsidR="00194ECE" w:rsidRDefault="00194ECE"/>
    <w:p w14:paraId="4E82E567" w14:textId="02B604B9"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0EA7722B" w14:textId="77777777" w:rsidR="00194ECE" w:rsidRDefault="00194ECE"/>
    <w:tbl>
      <w:tblPr>
        <w:tblStyle w:val="afffffffffffffffffffb"/>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781F9880"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48D3959E" w14:textId="204C2C13"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F2A58FD" w14:textId="77777777" w:rsidR="00194ECE" w:rsidRDefault="00194ECE"/>
    <w:p w14:paraId="46A4D0BB" w14:textId="440046AF"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3BE86249" w14:textId="77777777" w:rsidR="00194ECE" w:rsidRDefault="00194ECE"/>
    <w:tbl>
      <w:tblPr>
        <w:tblStyle w:val="afffffffffffffffffffc"/>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2F93B5F8"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5D0F67E1" w14:textId="0A8E9F6E"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3311090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079DC7D"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50B8CAED"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5C4DCC26" w14:textId="3B9CF2F0"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2F9DB6C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6E0C8C56" w14:textId="77777777" w:rsidR="00194ECE" w:rsidRDefault="00920E0E">
      <w:r>
        <w:br w:type="page"/>
      </w:r>
    </w:p>
    <w:p w14:paraId="7270B2C7" w14:textId="6598D285"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3076DE">
        <w:rPr>
          <w:color w:val="58595B"/>
          <w:sz w:val="28"/>
          <w:szCs w:val="28"/>
        </w:rPr>
        <w:t>K</w:t>
      </w:r>
      <w:r>
        <w:rPr>
          <w:color w:val="58595B"/>
          <w:sz w:val="28"/>
          <w:szCs w:val="28"/>
        </w:rPr>
        <w:t xml:space="preserve"> 2.4.2 – Strategi pengelolaan habitat</w:t>
      </w:r>
    </w:p>
    <w:tbl>
      <w:tblPr>
        <w:tblStyle w:val="afffffffffffffffffffd"/>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3006"/>
      </w:tblGrid>
      <w:tr w:rsidR="00194ECE" w14:paraId="7A16CA35" w14:textId="77777777" w:rsidTr="00DB6EBA">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68878017" w14:textId="1B89C4FF"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2.4.2</w:t>
            </w:r>
          </w:p>
        </w:tc>
        <w:tc>
          <w:tcPr>
            <w:tcW w:w="8427" w:type="dxa"/>
            <w:gridSpan w:val="3"/>
            <w:tcBorders>
              <w:top w:val="single" w:sz="4" w:space="0" w:color="FFFFFF"/>
              <w:left w:val="single" w:sz="4" w:space="0" w:color="FFFFFF"/>
              <w:bottom w:val="single" w:sz="4" w:space="0" w:color="FFFFFF"/>
              <w:right w:val="single" w:sz="4" w:space="0" w:color="FFFFFF"/>
            </w:tcBorders>
            <w:shd w:val="clear" w:color="auto" w:fill="A6A6A6"/>
          </w:tcPr>
          <w:p w14:paraId="3149DFAD" w14:textId="46A3B779" w:rsidR="00194ECE" w:rsidRPr="00DB6EBA"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DB6EBA">
              <w:rPr>
                <w:bCs/>
                <w:sz w:val="20"/>
                <w:szCs w:val="20"/>
              </w:rPr>
              <w:t xml:space="preserve">Terdapat strategi yang sudah ada yang dirancang untuk memastikan </w:t>
            </w:r>
            <w:r w:rsidR="00CC3616" w:rsidRPr="00DB6EBA">
              <w:rPr>
                <w:bCs/>
                <w:i/>
                <w:iCs/>
                <w:sz w:val="20"/>
                <w:szCs w:val="20"/>
              </w:rPr>
              <w:t>UoA</w:t>
            </w:r>
            <w:r w:rsidRPr="00DB6EBA">
              <w:rPr>
                <w:bCs/>
                <w:sz w:val="20"/>
                <w:szCs w:val="20"/>
              </w:rPr>
              <w:t xml:space="preserve"> dan aktivitas pembesaran yang terkait tidak mengakibatkan risiko atau bahaya yang serius atau tidak dapat dibalikkan kembali pada berbagai jenis habitat</w:t>
            </w:r>
          </w:p>
        </w:tc>
      </w:tr>
      <w:tr w:rsidR="00194ECE" w14:paraId="644A117D" w14:textId="77777777" w:rsidTr="00DB6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575855B4"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53" w:type="dxa"/>
            <w:tcBorders>
              <w:top w:val="single" w:sz="4" w:space="0" w:color="FFFFFF"/>
            </w:tcBorders>
          </w:tcPr>
          <w:p w14:paraId="72DCBD5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1959BD5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3006" w:type="dxa"/>
            <w:tcBorders>
              <w:top w:val="single" w:sz="4" w:space="0" w:color="FFFFFF"/>
              <w:right w:val="single" w:sz="4" w:space="0" w:color="E6EFF7"/>
            </w:tcBorders>
          </w:tcPr>
          <w:p w14:paraId="22C114DC"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37A193DD" w14:textId="77777777" w:rsidTr="00DB6EBA">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088DD2E3"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43E00636" w14:textId="77777777" w:rsidR="00194ECE" w:rsidRDefault="00194ECE">
            <w:pPr>
              <w:pBdr>
                <w:top w:val="nil"/>
                <w:left w:val="nil"/>
                <w:bottom w:val="nil"/>
                <w:right w:val="nil"/>
                <w:between w:val="nil"/>
              </w:pBdr>
              <w:spacing w:before="0"/>
              <w:rPr>
                <w:b/>
                <w:sz w:val="28"/>
                <w:szCs w:val="28"/>
              </w:rPr>
            </w:pPr>
          </w:p>
        </w:tc>
        <w:tc>
          <w:tcPr>
            <w:tcW w:w="9867" w:type="dxa"/>
            <w:gridSpan w:val="4"/>
            <w:tcBorders>
              <w:right w:val="single" w:sz="4" w:space="0" w:color="E6EFF7"/>
            </w:tcBorders>
            <w:shd w:val="clear" w:color="auto" w:fill="E6EFF7"/>
          </w:tcPr>
          <w:p w14:paraId="045B24DB" w14:textId="77777777" w:rsidR="00194ECE" w:rsidRDefault="00920E0E">
            <w:pP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Strategi pengelolaan sudah ada</w:t>
            </w:r>
          </w:p>
        </w:tc>
      </w:tr>
      <w:tr w:rsidR="00194ECE" w14:paraId="564DE95B" w14:textId="77777777" w:rsidTr="00DB6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4CB268DD"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736DCF7B" w14:textId="2E1A29D1"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tcBorders>
              <w:bottom w:val="single" w:sz="4" w:space="0" w:color="E6EFF7"/>
            </w:tcBorders>
            <w:vAlign w:val="top"/>
          </w:tcPr>
          <w:p w14:paraId="56BDA2C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DB6EBA">
              <w:rPr>
                <w:b/>
                <w:bCs/>
                <w:color w:val="808080"/>
              </w:rPr>
              <w:t>langkah - langkah</w:t>
            </w:r>
            <w:r>
              <w:rPr>
                <w:color w:val="808080"/>
              </w:rPr>
              <w:t xml:space="preserve"> yang sudah ada, jika perlu, yang diharapkan mencapai level kinerja 80 untuk Keluaran Habitat.</w:t>
            </w:r>
          </w:p>
        </w:tc>
        <w:tc>
          <w:tcPr>
            <w:tcW w:w="2868" w:type="dxa"/>
            <w:tcBorders>
              <w:bottom w:val="single" w:sz="4" w:space="0" w:color="E6EFF7"/>
            </w:tcBorders>
            <w:vAlign w:val="top"/>
          </w:tcPr>
          <w:p w14:paraId="441AD1A9" w14:textId="20F67300"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DB6EBA">
              <w:rPr>
                <w:b/>
                <w:bCs/>
                <w:color w:val="808080"/>
              </w:rPr>
              <w:t>strategi parsial</w:t>
            </w:r>
            <w:r>
              <w:rPr>
                <w:color w:val="808080"/>
              </w:rPr>
              <w:t xml:space="preserve"> yang sudah ada, jika perlu, yang diharapkan mencapai level kinerja 80 atau di atasnya untuk Keluaran Habitat.</w:t>
            </w:r>
          </w:p>
        </w:tc>
        <w:tc>
          <w:tcPr>
            <w:tcW w:w="3006" w:type="dxa"/>
            <w:tcBorders>
              <w:bottom w:val="single" w:sz="4" w:space="0" w:color="E6EFF7"/>
              <w:right w:val="single" w:sz="4" w:space="0" w:color="E6EFF7"/>
            </w:tcBorders>
            <w:vAlign w:val="top"/>
          </w:tcPr>
          <w:p w14:paraId="53EA15A9" w14:textId="6E3FCBAA"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DB6EBA">
              <w:rPr>
                <w:b/>
                <w:bCs/>
                <w:color w:val="808080"/>
              </w:rPr>
              <w:t xml:space="preserve">strategi </w:t>
            </w:r>
            <w:r>
              <w:rPr>
                <w:color w:val="808080"/>
              </w:rPr>
              <w:t xml:space="preserve">yang sudah ada untuk mengelola dampak dari semua </w:t>
            </w:r>
            <w:r w:rsidR="00CC3616" w:rsidRPr="00CC3616">
              <w:rPr>
                <w:i/>
                <w:iCs/>
                <w:color w:val="808080"/>
              </w:rPr>
              <w:t>UoA</w:t>
            </w:r>
            <w:r>
              <w:rPr>
                <w:color w:val="808080"/>
              </w:rPr>
              <w:t xml:space="preserve"> perikanan MSC/ perikanan non-MSC pada habitat.</w:t>
            </w:r>
          </w:p>
        </w:tc>
      </w:tr>
      <w:tr w:rsidR="00194ECE" w14:paraId="5180A405" w14:textId="77777777" w:rsidTr="00DB6EBA">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05FE36A8"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0483826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tcBorders>
              <w:top w:val="single" w:sz="4" w:space="0" w:color="E6EFF7"/>
              <w:left w:val="single" w:sz="4" w:space="0" w:color="E6EFF7"/>
              <w:bottom w:val="single" w:sz="4" w:space="0" w:color="E6EFF7"/>
              <w:right w:val="single" w:sz="4" w:space="0" w:color="E6EFF7"/>
            </w:tcBorders>
            <w:shd w:val="clear" w:color="auto" w:fill="FFFFFF"/>
          </w:tcPr>
          <w:p w14:paraId="442E8C2C" w14:textId="257E587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48C45D42" w14:textId="461CD47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cPr>
          <w:p w14:paraId="303A8EAF" w14:textId="053B80D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5350AF9"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F21227E" w14:textId="07837772" w:rsidR="00194ECE" w:rsidRDefault="005D6446">
            <w:r w:rsidRPr="005D6446">
              <w:rPr>
                <w:rFonts w:ascii="Arial" w:hAnsi="Arial"/>
              </w:rPr>
              <w:t>Rasionalisasi</w:t>
            </w:r>
            <w:r w:rsidR="00920E0E">
              <w:t xml:space="preserve"> </w:t>
            </w:r>
          </w:p>
        </w:tc>
      </w:tr>
    </w:tbl>
    <w:p w14:paraId="1EF2CC13" w14:textId="77777777" w:rsidR="00194ECE" w:rsidRDefault="00194ECE"/>
    <w:p w14:paraId="638BB1AB" w14:textId="0880C8F2"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12BD2E1" w14:textId="77777777" w:rsidR="00194ECE" w:rsidRDefault="00194ECE"/>
    <w:tbl>
      <w:tblPr>
        <w:tblStyle w:val="afffffffffffffffffffe"/>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3006"/>
      </w:tblGrid>
      <w:tr w:rsidR="00194ECE" w14:paraId="3B7DB764" w14:textId="77777777" w:rsidTr="00DB6EB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0945A87B" w14:textId="77777777" w:rsidR="00194ECE" w:rsidRDefault="00920E0E">
            <w:pPr>
              <w:pBdr>
                <w:top w:val="nil"/>
                <w:left w:val="nil"/>
                <w:bottom w:val="nil"/>
                <w:right w:val="nil"/>
                <w:between w:val="nil"/>
              </w:pBdr>
              <w:spacing w:before="0"/>
              <w:rPr>
                <w:b w:val="0"/>
                <w:color w:val="000000"/>
              </w:rPr>
            </w:pPr>
            <w:r>
              <w:rPr>
                <w:color w:val="000000"/>
              </w:rPr>
              <w:t>b</w:t>
            </w:r>
          </w:p>
          <w:p w14:paraId="505D26A3" w14:textId="77777777" w:rsidR="00194ECE" w:rsidRDefault="00194ECE">
            <w:pPr>
              <w:pBdr>
                <w:top w:val="nil"/>
                <w:left w:val="nil"/>
                <w:bottom w:val="nil"/>
                <w:right w:val="nil"/>
                <w:between w:val="nil"/>
              </w:pBdr>
              <w:spacing w:before="0"/>
              <w:rPr>
                <w:b w:val="0"/>
                <w:color w:val="000000"/>
              </w:rPr>
            </w:pPr>
          </w:p>
        </w:tc>
        <w:tc>
          <w:tcPr>
            <w:tcW w:w="9867" w:type="dxa"/>
            <w:gridSpan w:val="4"/>
            <w:tcBorders>
              <w:right w:val="single" w:sz="4" w:space="0" w:color="E6EFF7"/>
            </w:tcBorders>
            <w:shd w:val="clear" w:color="auto" w:fill="E6EFF7"/>
          </w:tcPr>
          <w:p w14:paraId="20A02A26" w14:textId="77777777" w:rsidR="00194ECE" w:rsidRDefault="00920E0E">
            <w:pP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pengelolaan</w:t>
            </w:r>
          </w:p>
        </w:tc>
      </w:tr>
      <w:tr w:rsidR="00194ECE" w14:paraId="553AF89D" w14:textId="77777777" w:rsidTr="00DB6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0F14B05"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23D7FAE6" w14:textId="1F81623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tcBorders>
              <w:bottom w:val="single" w:sz="4" w:space="0" w:color="E6EFF7"/>
            </w:tcBorders>
            <w:vAlign w:val="top"/>
          </w:tcPr>
          <w:p w14:paraId="2FC11B9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Langkah-langkah</w:t>
            </w:r>
          </w:p>
          <w:p w14:paraId="1E4CB8D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dianggap mungkin</w:t>
            </w:r>
          </w:p>
          <w:p w14:paraId="005AE38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berjalan, berdasarkan</w:t>
            </w:r>
          </w:p>
          <w:p w14:paraId="39D83F7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argumen yang masuk</w:t>
            </w:r>
          </w:p>
          <w:p w14:paraId="380858C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akal (misalnya,</w:t>
            </w:r>
          </w:p>
          <w:p w14:paraId="3342C5A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pengalaman umum,</w:t>
            </w:r>
          </w:p>
          <w:p w14:paraId="23A4643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teori atau perbandingan</w:t>
            </w:r>
          </w:p>
          <w:p w14:paraId="74A56AB1" w14:textId="49E68042"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dengan </w:t>
            </w:r>
            <w:r w:rsidR="00CC3616" w:rsidRPr="00CC3616">
              <w:rPr>
                <w:i/>
                <w:iCs/>
                <w:color w:val="808080"/>
              </w:rPr>
              <w:t>UoA</w:t>
            </w:r>
            <w:r>
              <w:rPr>
                <w:color w:val="808080"/>
              </w:rPr>
              <w:t>/habitat</w:t>
            </w:r>
          </w:p>
          <w:p w14:paraId="08FB0AE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serupa).</w:t>
            </w:r>
          </w:p>
        </w:tc>
        <w:tc>
          <w:tcPr>
            <w:tcW w:w="2868" w:type="dxa"/>
            <w:tcBorders>
              <w:bottom w:val="single" w:sz="4" w:space="0" w:color="E6EFF7"/>
            </w:tcBorders>
            <w:vAlign w:val="top"/>
          </w:tcPr>
          <w:p w14:paraId="21DE0A79" w14:textId="77777777" w:rsidR="00194ECE" w:rsidRPr="00DB6EBA"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Terdapat </w:t>
            </w:r>
            <w:r w:rsidRPr="00DB6EBA">
              <w:rPr>
                <w:b/>
                <w:bCs/>
                <w:color w:val="808080"/>
              </w:rPr>
              <w:t>beberapa</w:t>
            </w:r>
          </w:p>
          <w:p w14:paraId="5E44938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DB6EBA">
              <w:rPr>
                <w:b/>
                <w:bCs/>
                <w:color w:val="808080"/>
              </w:rPr>
              <w:t>landasan objektif</w:t>
            </w:r>
          </w:p>
          <w:p w14:paraId="07DC9E8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keyakinan bahwa</w:t>
            </w:r>
          </w:p>
          <w:p w14:paraId="35B9630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langkah-langkah/strategi</w:t>
            </w:r>
          </w:p>
          <w:p w14:paraId="2418C4C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parsial akan berjalan,</w:t>
            </w:r>
          </w:p>
          <w:p w14:paraId="6542F4B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berdasarkan informasi</w:t>
            </w:r>
          </w:p>
          <w:p w14:paraId="54B20CAE" w14:textId="049870DF" w:rsidR="00194ECE" w:rsidRDefault="00920E0E">
            <w:pPr>
              <w:spacing w:before="0"/>
              <w:cnfStyle w:val="000000100000" w:firstRow="0" w:lastRow="0" w:firstColumn="0" w:lastColumn="0" w:oddVBand="0" w:evenVBand="0" w:oddHBand="1" w:evenHBand="0" w:firstRowFirstColumn="0" w:firstRowLastColumn="0" w:lastRowFirstColumn="0" w:lastRowLastColumn="0"/>
              <w:rPr>
                <w:i/>
                <w:color w:val="808080"/>
              </w:rPr>
            </w:pPr>
            <w:r>
              <w:rPr>
                <w:color w:val="808080"/>
              </w:rPr>
              <w:t>langsung tentang</w:t>
            </w:r>
            <w:r>
              <w:rPr>
                <w:i/>
                <w:color w:val="808080"/>
              </w:rPr>
              <w:t xml:space="preserve"> </w:t>
            </w:r>
            <w:r w:rsidR="00CC3616" w:rsidRPr="00CC3616">
              <w:rPr>
                <w:i/>
                <w:iCs/>
                <w:color w:val="808080"/>
              </w:rPr>
              <w:t>UoA</w:t>
            </w:r>
          </w:p>
          <w:p w14:paraId="4D9D5C0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dan/atau habitat yang</w:t>
            </w:r>
          </w:p>
          <w:p w14:paraId="28DF88A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terlibat.</w:t>
            </w:r>
          </w:p>
        </w:tc>
        <w:tc>
          <w:tcPr>
            <w:tcW w:w="3006" w:type="dxa"/>
            <w:tcBorders>
              <w:bottom w:val="single" w:sz="4" w:space="0" w:color="E6EFF7"/>
              <w:right w:val="single" w:sz="4" w:space="0" w:color="E6EFF7"/>
            </w:tcBorders>
            <w:vAlign w:val="top"/>
          </w:tcPr>
          <w:p w14:paraId="228B276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DB6EBA">
              <w:rPr>
                <w:b/>
                <w:bCs/>
                <w:color w:val="808080"/>
              </w:rPr>
              <w:t>Pengujian</w:t>
            </w:r>
            <w:r>
              <w:rPr>
                <w:color w:val="808080"/>
              </w:rPr>
              <w:t xml:space="preserve"> mendukung</w:t>
            </w:r>
          </w:p>
          <w:p w14:paraId="4F74142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DB6EBA">
              <w:rPr>
                <w:b/>
                <w:bCs/>
                <w:color w:val="808080"/>
              </w:rPr>
              <w:t>kepercayaan</w:t>
            </w:r>
            <w:r>
              <w:rPr>
                <w:color w:val="808080"/>
              </w:rPr>
              <w:t xml:space="preserve"> yang tinggi</w:t>
            </w:r>
          </w:p>
          <w:p w14:paraId="333605A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strategi parsial/</w:t>
            </w:r>
          </w:p>
          <w:p w14:paraId="3A84415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akan berjalan,</w:t>
            </w:r>
          </w:p>
          <w:p w14:paraId="7ECCA19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berdasarkan informasi</w:t>
            </w:r>
          </w:p>
          <w:p w14:paraId="0B601405" w14:textId="070561FF" w:rsidR="00194ECE" w:rsidRDefault="00920E0E">
            <w:pPr>
              <w:spacing w:before="0"/>
              <w:cnfStyle w:val="000000100000" w:firstRow="0" w:lastRow="0" w:firstColumn="0" w:lastColumn="0" w:oddVBand="0" w:evenVBand="0" w:oddHBand="1" w:evenHBand="0" w:firstRowFirstColumn="0" w:firstRowLastColumn="0" w:lastRowFirstColumn="0" w:lastRowLastColumn="0"/>
              <w:rPr>
                <w:i/>
                <w:color w:val="808080"/>
              </w:rPr>
            </w:pPr>
            <w:r>
              <w:rPr>
                <w:color w:val="808080"/>
              </w:rPr>
              <w:t xml:space="preserve">langsung tentang </w:t>
            </w:r>
            <w:r w:rsidR="00CC3616" w:rsidRPr="00CC3616">
              <w:rPr>
                <w:i/>
                <w:iCs/>
                <w:color w:val="808080"/>
              </w:rPr>
              <w:t>UoA</w:t>
            </w:r>
          </w:p>
          <w:p w14:paraId="7FECC88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dan/atau habitat yang</w:t>
            </w:r>
          </w:p>
          <w:p w14:paraId="39D5AC2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terlibat.</w:t>
            </w:r>
          </w:p>
        </w:tc>
      </w:tr>
      <w:tr w:rsidR="00194ECE" w14:paraId="4E1AC818" w14:textId="77777777" w:rsidTr="00DB6EBA">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26076B3"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59B69EC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tcBorders>
              <w:top w:val="single" w:sz="4" w:space="0" w:color="E6EFF7"/>
              <w:left w:val="single" w:sz="4" w:space="0" w:color="E6EFF7"/>
              <w:bottom w:val="single" w:sz="4" w:space="0" w:color="E6EFF7"/>
              <w:right w:val="single" w:sz="4" w:space="0" w:color="E6EFF7"/>
            </w:tcBorders>
            <w:shd w:val="clear" w:color="auto" w:fill="FFFFFF"/>
          </w:tcPr>
          <w:p w14:paraId="4DF6D5EB" w14:textId="5910DB2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1798219" w14:textId="1A96DD3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cPr>
          <w:p w14:paraId="7D80B7DE" w14:textId="0A68357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06380E2"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47B11B7" w14:textId="1C7F6DA0" w:rsidR="00194ECE" w:rsidRDefault="005D6446">
            <w:r w:rsidRPr="005D6446">
              <w:rPr>
                <w:rFonts w:ascii="Arial" w:hAnsi="Arial"/>
              </w:rPr>
              <w:t>Rasionalisasi</w:t>
            </w:r>
            <w:r w:rsidR="00920E0E">
              <w:t xml:space="preserve"> </w:t>
            </w:r>
          </w:p>
        </w:tc>
      </w:tr>
    </w:tbl>
    <w:p w14:paraId="74542B0D" w14:textId="77777777" w:rsidR="00194ECE" w:rsidRDefault="00194ECE"/>
    <w:p w14:paraId="5C048077" w14:textId="3791454E"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3C1410E" w14:textId="77777777" w:rsidR="00194ECE" w:rsidRDefault="00194ECE"/>
    <w:tbl>
      <w:tblPr>
        <w:tblStyle w:val="affffffffffffffffffff"/>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46"/>
        <w:gridCol w:w="2822"/>
        <w:gridCol w:w="92"/>
        <w:gridCol w:w="2914"/>
      </w:tblGrid>
      <w:tr w:rsidR="00194ECE" w14:paraId="6D05E2F3" w14:textId="77777777" w:rsidTr="00DB6EB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7E9782D" w14:textId="77777777" w:rsidR="00194ECE" w:rsidRDefault="00920E0E">
            <w:pPr>
              <w:pBdr>
                <w:top w:val="nil"/>
                <w:left w:val="nil"/>
                <w:bottom w:val="nil"/>
                <w:right w:val="nil"/>
                <w:between w:val="nil"/>
              </w:pBdr>
              <w:spacing w:before="0"/>
              <w:rPr>
                <w:b w:val="0"/>
                <w:color w:val="000000"/>
              </w:rPr>
            </w:pPr>
            <w:r>
              <w:rPr>
                <w:color w:val="000000"/>
              </w:rPr>
              <w:t>c</w:t>
            </w:r>
          </w:p>
          <w:p w14:paraId="72B411C3" w14:textId="77777777" w:rsidR="00194ECE" w:rsidRDefault="00194ECE">
            <w:pPr>
              <w:pBdr>
                <w:top w:val="nil"/>
                <w:left w:val="nil"/>
                <w:bottom w:val="nil"/>
                <w:right w:val="nil"/>
                <w:between w:val="nil"/>
              </w:pBdr>
              <w:spacing w:before="0"/>
              <w:rPr>
                <w:b w:val="0"/>
                <w:color w:val="000000"/>
              </w:rPr>
            </w:pPr>
          </w:p>
        </w:tc>
        <w:tc>
          <w:tcPr>
            <w:tcW w:w="9867" w:type="dxa"/>
            <w:gridSpan w:val="6"/>
            <w:tcBorders>
              <w:right w:val="single" w:sz="4" w:space="0" w:color="E6EFF7"/>
            </w:tcBorders>
            <w:shd w:val="clear" w:color="auto" w:fill="E6EFF7"/>
          </w:tcPr>
          <w:p w14:paraId="011A679F" w14:textId="77777777" w:rsidR="00194ECE" w:rsidRDefault="00920E0E">
            <w:pP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Implementasi strategi pengelolaan</w:t>
            </w:r>
          </w:p>
        </w:tc>
      </w:tr>
      <w:tr w:rsidR="00194ECE" w14:paraId="0422C687" w14:textId="77777777" w:rsidTr="00DB6EB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5E07A38"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5FBD719C" w14:textId="19B8DB1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vAlign w:val="top"/>
          </w:tcPr>
          <w:p w14:paraId="01BC6184"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gridSpan w:val="2"/>
            <w:tcBorders>
              <w:bottom w:val="single" w:sz="4" w:space="0" w:color="FFFFFF"/>
            </w:tcBorders>
            <w:vAlign w:val="top"/>
          </w:tcPr>
          <w:p w14:paraId="32F5B16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DB6EBA">
              <w:rPr>
                <w:b/>
                <w:bCs/>
                <w:color w:val="808080"/>
              </w:rPr>
              <w:t>beberapa bukti kuantitatif</w:t>
            </w:r>
            <w:r>
              <w:rPr>
                <w:color w:val="808080"/>
              </w:rPr>
              <w:t xml:space="preserve"> bahwa langkah-langkah/ strategi parsial sedang diterapkan dengan sukses</w:t>
            </w:r>
          </w:p>
        </w:tc>
        <w:tc>
          <w:tcPr>
            <w:tcW w:w="3006" w:type="dxa"/>
            <w:gridSpan w:val="2"/>
            <w:tcBorders>
              <w:bottom w:val="single" w:sz="4" w:space="0" w:color="FFFFFF"/>
              <w:right w:val="single" w:sz="4" w:space="0" w:color="E6EFF7"/>
            </w:tcBorders>
            <w:vAlign w:val="top"/>
          </w:tcPr>
          <w:p w14:paraId="16A2F1C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DB6EBA">
              <w:rPr>
                <w:b/>
                <w:bCs/>
                <w:color w:val="808080"/>
              </w:rPr>
              <w:t>bukti kuantitatif yang jelas</w:t>
            </w:r>
            <w:r>
              <w:rPr>
                <w:color w:val="808080"/>
              </w:rPr>
              <w:t xml:space="preserve"> bahwa strategi parsial/strategi sedang diterapkan dengan sukses dan mencapai tujuannya, seperti yang diuraikan dalam perihal penilaian (a).</w:t>
            </w:r>
          </w:p>
        </w:tc>
      </w:tr>
      <w:tr w:rsidR="00194ECE" w14:paraId="547B09EB" w14:textId="77777777" w:rsidTr="00DB6EBA">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526CAFC"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shd w:val="clear" w:color="auto" w:fill="E6EFF7"/>
          </w:tcPr>
          <w:p w14:paraId="7C460A3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99" w:type="dxa"/>
            <w:gridSpan w:val="2"/>
            <w:tcBorders>
              <w:right w:val="single" w:sz="4" w:space="0" w:color="FFFFFF"/>
            </w:tcBorders>
          </w:tcPr>
          <w:p w14:paraId="260417E3"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914" w:type="dxa"/>
            <w:gridSpan w:val="2"/>
            <w:tcBorders>
              <w:left w:val="single" w:sz="4" w:space="0" w:color="FFFFFF"/>
              <w:right w:val="single" w:sz="4" w:space="0" w:color="E6EFF7"/>
            </w:tcBorders>
            <w:shd w:val="clear" w:color="auto" w:fill="auto"/>
          </w:tcPr>
          <w:p w14:paraId="061522D4" w14:textId="33A9FAE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914" w:type="dxa"/>
            <w:tcBorders>
              <w:right w:val="single" w:sz="4" w:space="0" w:color="E6EFF7"/>
            </w:tcBorders>
            <w:shd w:val="clear" w:color="auto" w:fill="auto"/>
          </w:tcPr>
          <w:p w14:paraId="73E5DDCD" w14:textId="1C66DA2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7DFCF68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0F384D5F" w14:textId="339E2618" w:rsidR="00194ECE" w:rsidRDefault="005D6446">
            <w:r w:rsidRPr="005D6446">
              <w:rPr>
                <w:rFonts w:ascii="Arial" w:hAnsi="Arial"/>
              </w:rPr>
              <w:t>Rasionalisasi</w:t>
            </w:r>
            <w:r w:rsidR="00920E0E">
              <w:t xml:space="preserve"> </w:t>
            </w:r>
          </w:p>
        </w:tc>
      </w:tr>
    </w:tbl>
    <w:p w14:paraId="6C8B4C2C" w14:textId="77777777" w:rsidR="00194ECE" w:rsidRDefault="00194ECE"/>
    <w:p w14:paraId="36F622CE" w14:textId="72A248B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BA20531" w14:textId="77777777" w:rsidR="00194ECE" w:rsidRDefault="00194ECE"/>
    <w:tbl>
      <w:tblPr>
        <w:tblStyle w:val="affffffffffffffffffff0"/>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3006"/>
      </w:tblGrid>
      <w:tr w:rsidR="00194ECE" w14:paraId="2ECD4002" w14:textId="77777777" w:rsidTr="007960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31ADDFCD" w14:textId="77777777" w:rsidR="00194ECE" w:rsidRDefault="00920E0E">
            <w:pPr>
              <w:pBdr>
                <w:top w:val="nil"/>
                <w:left w:val="nil"/>
                <w:bottom w:val="nil"/>
                <w:right w:val="nil"/>
                <w:between w:val="nil"/>
              </w:pBdr>
              <w:shd w:val="clear" w:color="auto" w:fill="E6EFF7"/>
              <w:spacing w:before="0"/>
              <w:rPr>
                <w:b w:val="0"/>
                <w:color w:val="000000"/>
              </w:rPr>
            </w:pPr>
            <w:r>
              <w:rPr>
                <w:color w:val="000000"/>
              </w:rPr>
              <w:t>d</w:t>
            </w:r>
          </w:p>
          <w:p w14:paraId="766F7B62" w14:textId="77777777" w:rsidR="00194ECE" w:rsidRDefault="00194ECE">
            <w:pPr>
              <w:pBdr>
                <w:top w:val="nil"/>
                <w:left w:val="nil"/>
                <w:bottom w:val="nil"/>
                <w:right w:val="nil"/>
                <w:between w:val="nil"/>
              </w:pBdr>
              <w:spacing w:before="0"/>
              <w:rPr>
                <w:color w:val="000000"/>
                <w:sz w:val="22"/>
                <w:szCs w:val="22"/>
              </w:rPr>
            </w:pPr>
          </w:p>
          <w:p w14:paraId="2DDD5C7C" w14:textId="77777777" w:rsidR="00194ECE" w:rsidRDefault="00194ECE">
            <w:pPr>
              <w:pBdr>
                <w:top w:val="nil"/>
                <w:left w:val="nil"/>
                <w:bottom w:val="nil"/>
                <w:right w:val="nil"/>
                <w:between w:val="nil"/>
              </w:pBdr>
              <w:spacing w:before="0"/>
              <w:rPr>
                <w:color w:val="000000"/>
                <w:sz w:val="22"/>
                <w:szCs w:val="22"/>
              </w:rPr>
            </w:pPr>
          </w:p>
        </w:tc>
        <w:tc>
          <w:tcPr>
            <w:tcW w:w="9867" w:type="dxa"/>
            <w:gridSpan w:val="4"/>
            <w:tcBorders>
              <w:right w:val="single" w:sz="4" w:space="0" w:color="E6EFF7"/>
            </w:tcBorders>
            <w:shd w:val="clear" w:color="auto" w:fill="E6EFF7"/>
          </w:tcPr>
          <w:p w14:paraId="2031BA85" w14:textId="64310B94" w:rsidR="00194ECE" w:rsidRDefault="00920E0E">
            <w:pP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Kepatuhan terhadap persyaratan-persyaratan pengelolaan dan langkah - langkah </w:t>
            </w:r>
            <w:r w:rsidR="00CC3616" w:rsidRPr="00CC3616">
              <w:rPr>
                <w:b w:val="0"/>
                <w:i/>
                <w:iCs/>
                <w:color w:val="000000"/>
                <w:sz w:val="24"/>
                <w:szCs w:val="24"/>
              </w:rPr>
              <w:t>UoA</w:t>
            </w:r>
            <w:r>
              <w:rPr>
                <w:b w:val="0"/>
                <w:color w:val="000000"/>
                <w:sz w:val="24"/>
                <w:szCs w:val="24"/>
              </w:rPr>
              <w:t xml:space="preserve"> Perikanan MSC/non-MSC lainnya untuk melindungi </w:t>
            </w:r>
            <w:r>
              <w:rPr>
                <w:b w:val="0"/>
                <w:i/>
                <w:color w:val="000000"/>
                <w:sz w:val="24"/>
                <w:szCs w:val="24"/>
              </w:rPr>
              <w:t>VME</w:t>
            </w:r>
          </w:p>
        </w:tc>
      </w:tr>
      <w:tr w:rsidR="00194ECE" w14:paraId="029F6040" w14:textId="77777777" w:rsidTr="007960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31D4F57"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66798270" w14:textId="106AFC99"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tcBorders>
              <w:bottom w:val="single" w:sz="4" w:space="0" w:color="E6EFF7"/>
            </w:tcBorders>
            <w:vAlign w:val="top"/>
          </w:tcPr>
          <w:p w14:paraId="5E8DE79D" w14:textId="41D553F5"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DB6EBA">
              <w:rPr>
                <w:b/>
                <w:bCs/>
                <w:color w:val="808080"/>
              </w:rPr>
              <w:t>bukti kualitatif</w:t>
            </w:r>
            <w:r>
              <w:rPr>
                <w:color w:val="808080"/>
              </w:rPr>
              <w:t xml:space="preserve"> bahwa </w:t>
            </w:r>
            <w:r w:rsidR="00CC3616" w:rsidRPr="00CC3616">
              <w:rPr>
                <w:i/>
                <w:iCs/>
                <w:color w:val="808080"/>
              </w:rPr>
              <w:t>UoA</w:t>
            </w:r>
            <w:r>
              <w:rPr>
                <w:color w:val="808080"/>
              </w:rPr>
              <w:t xml:space="preserve"> patuh terhadap persyaratan-</w:t>
            </w:r>
            <w:r>
              <w:rPr>
                <w:color w:val="808080"/>
              </w:rPr>
              <w:lastRenderedPageBreak/>
              <w:t>persyaratan pengelolaannya untuk melindungi</w:t>
            </w:r>
            <w:r>
              <w:rPr>
                <w:i/>
                <w:color w:val="808080"/>
              </w:rPr>
              <w:t xml:space="preserve"> VME</w:t>
            </w:r>
            <w:r>
              <w:rPr>
                <w:color w:val="808080"/>
              </w:rPr>
              <w:t>.</w:t>
            </w:r>
          </w:p>
        </w:tc>
        <w:tc>
          <w:tcPr>
            <w:tcW w:w="2868" w:type="dxa"/>
            <w:tcBorders>
              <w:bottom w:val="single" w:sz="4" w:space="0" w:color="E6EFF7"/>
            </w:tcBorders>
            <w:vAlign w:val="top"/>
          </w:tcPr>
          <w:p w14:paraId="04FB6594" w14:textId="07924890"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 xml:space="preserve">Terdapat beberapa </w:t>
            </w:r>
            <w:r w:rsidRPr="00DB6EBA">
              <w:rPr>
                <w:b/>
                <w:bCs/>
                <w:color w:val="808080"/>
              </w:rPr>
              <w:t xml:space="preserve">bukti kuantitatif </w:t>
            </w:r>
            <w:r>
              <w:rPr>
                <w:color w:val="808080"/>
              </w:rPr>
              <w:t xml:space="preserve">bahwa </w:t>
            </w:r>
            <w:r w:rsidR="00CC3616" w:rsidRPr="00CC3616">
              <w:rPr>
                <w:i/>
                <w:iCs/>
                <w:color w:val="808080"/>
              </w:rPr>
              <w:t>UoA</w:t>
            </w:r>
            <w:r>
              <w:rPr>
                <w:color w:val="808080"/>
              </w:rPr>
              <w:t xml:space="preserve"> </w:t>
            </w:r>
            <w:r w:rsidR="00DB6EBA">
              <w:rPr>
                <w:color w:val="808080"/>
              </w:rPr>
              <w:t xml:space="preserve">dan aktivitas pembesaran terkait </w:t>
            </w:r>
            <w:r>
              <w:rPr>
                <w:color w:val="808080"/>
              </w:rPr>
              <w:lastRenderedPageBreak/>
              <w:t xml:space="preserve">patuh terhadap persyaratan –persyaratan pengelolaannya dan langkah-langkah perlindungan yang diberikan kepada </w:t>
            </w:r>
            <w:r>
              <w:rPr>
                <w:i/>
                <w:color w:val="808080"/>
              </w:rPr>
              <w:t>VME</w:t>
            </w:r>
            <w:r>
              <w:rPr>
                <w:color w:val="808080"/>
              </w:rPr>
              <w:t xml:space="preserve"> oleh </w:t>
            </w:r>
            <w:r w:rsidR="00CC3616" w:rsidRPr="00CC3616">
              <w:rPr>
                <w:i/>
                <w:iCs/>
                <w:color w:val="808080"/>
              </w:rPr>
              <w:t>UoA</w:t>
            </w:r>
            <w:r>
              <w:rPr>
                <w:i/>
                <w:color w:val="808080"/>
              </w:rPr>
              <w:t xml:space="preserve"> </w:t>
            </w:r>
            <w:r>
              <w:rPr>
                <w:color w:val="808080"/>
              </w:rPr>
              <w:t>perikanan MSC lainnya/perikanan non MSC, bilamana relevan.</w:t>
            </w:r>
          </w:p>
        </w:tc>
        <w:tc>
          <w:tcPr>
            <w:tcW w:w="3006" w:type="dxa"/>
            <w:tcBorders>
              <w:bottom w:val="single" w:sz="4" w:space="0" w:color="E6EFF7"/>
              <w:right w:val="single" w:sz="4" w:space="0" w:color="E6EFF7"/>
            </w:tcBorders>
            <w:vAlign w:val="top"/>
          </w:tcPr>
          <w:p w14:paraId="3B7495B0" w14:textId="3321716C"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 xml:space="preserve">Terdapat </w:t>
            </w:r>
            <w:r w:rsidRPr="00DB6EBA">
              <w:rPr>
                <w:b/>
                <w:bCs/>
                <w:color w:val="808080"/>
              </w:rPr>
              <w:t xml:space="preserve">bukti kuantitatif yang jelas </w:t>
            </w:r>
            <w:r>
              <w:rPr>
                <w:color w:val="808080"/>
              </w:rPr>
              <w:t xml:space="preserve">bahwa </w:t>
            </w:r>
            <w:r w:rsidR="00CC3616" w:rsidRPr="00CC3616">
              <w:rPr>
                <w:i/>
                <w:iCs/>
                <w:color w:val="808080"/>
              </w:rPr>
              <w:t>UoA</w:t>
            </w:r>
            <w:r>
              <w:rPr>
                <w:color w:val="808080"/>
              </w:rPr>
              <w:t xml:space="preserve"> </w:t>
            </w:r>
            <w:r w:rsidR="0079607B">
              <w:rPr>
                <w:color w:val="808080"/>
              </w:rPr>
              <w:t xml:space="preserve">dan aktivitas pembesaran terkait </w:t>
            </w:r>
            <w:r>
              <w:rPr>
                <w:color w:val="808080"/>
              </w:rPr>
              <w:lastRenderedPageBreak/>
              <w:t xml:space="preserve">patuh terhadap persyaratan- persyaratan pengelolaannya dan langkah-langkah perlindungan yang diberikan kepada </w:t>
            </w:r>
            <w:r>
              <w:rPr>
                <w:i/>
                <w:color w:val="808080"/>
              </w:rPr>
              <w:t>VME</w:t>
            </w:r>
            <w:r>
              <w:rPr>
                <w:color w:val="808080"/>
              </w:rPr>
              <w:t xml:space="preserve"> oleh</w:t>
            </w:r>
            <w:r>
              <w:rPr>
                <w:i/>
                <w:color w:val="808080"/>
              </w:rPr>
              <w:t xml:space="preserve"> </w:t>
            </w:r>
            <w:r w:rsidR="00CC3616" w:rsidRPr="00CC3616">
              <w:rPr>
                <w:i/>
                <w:iCs/>
                <w:color w:val="808080"/>
              </w:rPr>
              <w:t>UoA</w:t>
            </w:r>
            <w:r>
              <w:rPr>
                <w:color w:val="808080"/>
              </w:rPr>
              <w:t xml:space="preserve"> perikanan MSC lainnya/ perikanan non MSC, bilamana relevan.</w:t>
            </w:r>
          </w:p>
        </w:tc>
      </w:tr>
      <w:tr w:rsidR="00194ECE" w14:paraId="31F96F13" w14:textId="77777777" w:rsidTr="0079607B">
        <w:trPr>
          <w:trHeight w:val="454"/>
        </w:trPr>
        <w:tc>
          <w:tcPr>
            <w:cnfStyle w:val="001000000000" w:firstRow="0" w:lastRow="0" w:firstColumn="1" w:lastColumn="0" w:oddVBand="0" w:evenVBand="0" w:oddHBand="0" w:evenHBand="0" w:firstRowFirstColumn="0" w:firstRowLastColumn="0" w:lastRowFirstColumn="0" w:lastRowLastColumn="0"/>
            <w:tcW w:w="620" w:type="dxa"/>
            <w:tcBorders>
              <w:left w:val="single" w:sz="4" w:space="0" w:color="E6EFF7"/>
            </w:tcBorders>
          </w:tcPr>
          <w:p w14:paraId="373C2C86" w14:textId="77777777" w:rsidR="00194ECE" w:rsidRDefault="00194ECE">
            <w:pPr>
              <w:pBdr>
                <w:top w:val="nil"/>
                <w:left w:val="nil"/>
                <w:bottom w:val="nil"/>
                <w:right w:val="nil"/>
                <w:between w:val="nil"/>
              </w:pBdr>
              <w:spacing w:before="0"/>
            </w:pPr>
          </w:p>
        </w:tc>
        <w:tc>
          <w:tcPr>
            <w:tcW w:w="1440" w:type="dxa"/>
            <w:tcBorders>
              <w:right w:val="single" w:sz="4" w:space="0" w:color="E6EFF7"/>
            </w:tcBorders>
            <w:shd w:val="clear" w:color="auto" w:fill="E6EFF7"/>
          </w:tcPr>
          <w:p w14:paraId="1A84F02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tcBorders>
              <w:top w:val="single" w:sz="4" w:space="0" w:color="E6EFF7"/>
              <w:left w:val="single" w:sz="4" w:space="0" w:color="E6EFF7"/>
              <w:bottom w:val="single" w:sz="4" w:space="0" w:color="E6EFF7"/>
              <w:right w:val="single" w:sz="4" w:space="0" w:color="E6EFF7"/>
            </w:tcBorders>
            <w:shd w:val="clear" w:color="auto" w:fill="FFFFFF"/>
          </w:tcPr>
          <w:p w14:paraId="78FD6F4A" w14:textId="107F93E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2DA35E66" w14:textId="632C06C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cPr>
          <w:p w14:paraId="6F6933E9" w14:textId="03BA736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 NA</w:t>
            </w:r>
          </w:p>
        </w:tc>
      </w:tr>
      <w:tr w:rsidR="00194ECE" w14:paraId="797B9709"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9270870" w14:textId="054433FC" w:rsidR="00194ECE" w:rsidRDefault="005D6446">
            <w:r w:rsidRPr="005D6446">
              <w:rPr>
                <w:rFonts w:ascii="Arial" w:hAnsi="Arial"/>
              </w:rPr>
              <w:t>Rasionalisasi</w:t>
            </w:r>
            <w:r w:rsidR="00920E0E">
              <w:t xml:space="preserve"> </w:t>
            </w:r>
          </w:p>
        </w:tc>
      </w:tr>
    </w:tbl>
    <w:p w14:paraId="155E391F" w14:textId="77777777" w:rsidR="00194ECE" w:rsidRDefault="00194ECE"/>
    <w:p w14:paraId="5AC20FAF" w14:textId="01B2EC6D" w:rsidR="00194ECE" w:rsidRDefault="00CC3616">
      <w:r w:rsidRPr="00CC3616">
        <w:rPr>
          <w:i/>
          <w:iCs/>
        </w:rPr>
        <w:t>CAB</w:t>
      </w:r>
      <w:r w:rsidR="00920E0E">
        <w:rPr>
          <w:i/>
        </w:rPr>
        <w:t xml:space="preserve"> </w:t>
      </w:r>
      <w:r w:rsidR="00920E0E">
        <w:t xml:space="preserve">harus memasukkan rasionalisasi yang cukup untuk mendukung kesimpulan setiap Patokan Penilaian </w:t>
      </w:r>
      <w:r w:rsidR="0049313C" w:rsidRPr="0049313C">
        <w:rPr>
          <w:i/>
          <w:iCs/>
        </w:rPr>
        <w:t>(SG)</w:t>
      </w:r>
      <w:r w:rsidR="00920E0E">
        <w:t xml:space="preserve">. Perihal penilaian tidak perlu diberi skor jika tidak ada </w:t>
      </w:r>
      <w:r w:rsidR="00920E0E">
        <w:rPr>
          <w:i/>
        </w:rPr>
        <w:t>VME</w:t>
      </w:r>
      <w:r w:rsidR="00920E0E">
        <w:t>.</w:t>
      </w:r>
    </w:p>
    <w:p w14:paraId="61E099F8" w14:textId="77777777" w:rsidR="00194ECE" w:rsidRDefault="00194ECE"/>
    <w:tbl>
      <w:tblPr>
        <w:tblStyle w:val="affffffffffffffffffff1"/>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87"/>
      </w:tblGrid>
      <w:tr w:rsidR="00194ECE" w14:paraId="3B3A4D9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007FA06E" w14:textId="77777777" w:rsidR="00194ECE" w:rsidRDefault="00920E0E">
            <w:pPr>
              <w:rPr>
                <w:i/>
                <w:sz w:val="22"/>
                <w:szCs w:val="22"/>
              </w:rPr>
            </w:pPr>
            <w:r>
              <w:rPr>
                <w:b w:val="0"/>
                <w:color w:val="000000"/>
                <w:sz w:val="22"/>
                <w:szCs w:val="22"/>
              </w:rPr>
              <w:t>Referensi</w:t>
            </w:r>
          </w:p>
        </w:tc>
      </w:tr>
    </w:tbl>
    <w:p w14:paraId="46BE7098" w14:textId="77777777" w:rsidR="00194ECE" w:rsidRDefault="00194ECE"/>
    <w:p w14:paraId="12F25003" w14:textId="753FFC51"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74F43FEE" w14:textId="77777777" w:rsidR="00194ECE" w:rsidRDefault="00194ECE"/>
    <w:tbl>
      <w:tblPr>
        <w:tblStyle w:val="affffffffffffffffffff2"/>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596D2621"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9457A2E" w14:textId="2FB34AC9"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4B5C9DA6" w14:textId="77777777" w:rsidR="00194ECE" w:rsidRDefault="00194ECE"/>
    <w:p w14:paraId="3B18C518" w14:textId="151FC70A"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404DF0C0" w14:textId="77777777" w:rsidR="00194ECE" w:rsidRDefault="00194ECE"/>
    <w:tbl>
      <w:tblPr>
        <w:tblStyle w:val="affffffffffffffffffff3"/>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7185627F"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0919D716" w14:textId="02348BAA"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3F5D189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49910D96"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252095D4"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6E20AADF" w14:textId="723B952C"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6482A7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5CC319EB" w14:textId="77777777" w:rsidR="00194ECE" w:rsidRDefault="00920E0E">
      <w:r>
        <w:br w:type="page"/>
      </w:r>
    </w:p>
    <w:p w14:paraId="43C631D3" w14:textId="1E4D37A3"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3076DE">
        <w:rPr>
          <w:color w:val="58595B"/>
          <w:sz w:val="28"/>
          <w:szCs w:val="28"/>
        </w:rPr>
        <w:t>K</w:t>
      </w:r>
      <w:r>
        <w:rPr>
          <w:color w:val="58595B"/>
          <w:sz w:val="28"/>
          <w:szCs w:val="28"/>
        </w:rPr>
        <w:t xml:space="preserve"> 2.4.3 – Informasi Habitat</w:t>
      </w:r>
    </w:p>
    <w:tbl>
      <w:tblPr>
        <w:tblStyle w:val="affffffffffffffffffff4"/>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5"/>
        <w:gridCol w:w="1440"/>
        <w:gridCol w:w="2647"/>
        <w:gridCol w:w="2875"/>
        <w:gridCol w:w="2876"/>
      </w:tblGrid>
      <w:tr w:rsidR="00194ECE" w14:paraId="7C9CBA15" w14:textId="77777777" w:rsidTr="0079607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75" w:type="dxa"/>
            <w:gridSpan w:val="2"/>
            <w:tcBorders>
              <w:top w:val="single" w:sz="4" w:space="0" w:color="FFFFFF"/>
              <w:left w:val="single" w:sz="4" w:space="0" w:color="FFFFFF"/>
              <w:bottom w:val="single" w:sz="4" w:space="0" w:color="FFFFFF"/>
              <w:right w:val="single" w:sz="4" w:space="0" w:color="FFFFFF"/>
            </w:tcBorders>
            <w:shd w:val="clear" w:color="auto" w:fill="A6A6A6"/>
          </w:tcPr>
          <w:p w14:paraId="2572433F" w14:textId="52F200B1" w:rsidR="00194ECE" w:rsidRDefault="00920E0E">
            <w:pPr>
              <w:pBdr>
                <w:top w:val="nil"/>
                <w:left w:val="nil"/>
                <w:bottom w:val="nil"/>
                <w:right w:val="nil"/>
                <w:between w:val="nil"/>
              </w:pBdr>
              <w:spacing w:before="0"/>
              <w:rPr>
                <w:b w:val="0"/>
                <w:sz w:val="32"/>
                <w:szCs w:val="32"/>
              </w:rPr>
            </w:pPr>
            <w:r>
              <w:rPr>
                <w:sz w:val="32"/>
                <w:szCs w:val="32"/>
              </w:rPr>
              <w:t>I</w:t>
            </w:r>
            <w:r w:rsidR="003076DE">
              <w:rPr>
                <w:sz w:val="32"/>
                <w:szCs w:val="32"/>
              </w:rPr>
              <w:t>K</w:t>
            </w:r>
            <w:r>
              <w:rPr>
                <w:sz w:val="32"/>
                <w:szCs w:val="32"/>
              </w:rPr>
              <w:t xml:space="preserve">   2.4.3</w:t>
            </w:r>
          </w:p>
        </w:tc>
        <w:tc>
          <w:tcPr>
            <w:tcW w:w="8398" w:type="dxa"/>
            <w:gridSpan w:val="3"/>
            <w:tcBorders>
              <w:top w:val="single" w:sz="4" w:space="0" w:color="FFFFFF"/>
              <w:left w:val="single" w:sz="4" w:space="0" w:color="FFFFFF"/>
              <w:bottom w:val="single" w:sz="4" w:space="0" w:color="FFFFFF"/>
              <w:right w:val="single" w:sz="4" w:space="0" w:color="FFFFFF"/>
            </w:tcBorders>
            <w:shd w:val="clear" w:color="auto" w:fill="A6A6A6"/>
          </w:tcPr>
          <w:p w14:paraId="2B8A8854" w14:textId="3DD98C63" w:rsidR="00194ECE" w:rsidRPr="0079607B"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79607B">
              <w:rPr>
                <w:bCs/>
                <w:sz w:val="20"/>
                <w:szCs w:val="20"/>
              </w:rPr>
              <w:t xml:space="preserve">Informasi cukup untuk menentukan risiko terhadap habitat dari </w:t>
            </w:r>
            <w:r w:rsidR="00CC3616" w:rsidRPr="0079607B">
              <w:rPr>
                <w:bCs/>
                <w:i/>
                <w:iCs/>
                <w:sz w:val="20"/>
                <w:szCs w:val="20"/>
              </w:rPr>
              <w:t>UoA</w:t>
            </w:r>
            <w:r w:rsidRPr="0079607B">
              <w:rPr>
                <w:bCs/>
                <w:sz w:val="20"/>
                <w:szCs w:val="20"/>
              </w:rPr>
              <w:t xml:space="preserve"> dan aktivitas pembesaran yang terkait efektivitas dari strategi untuk mengelola dampak terhadap habitat.</w:t>
            </w:r>
          </w:p>
        </w:tc>
      </w:tr>
      <w:tr w:rsidR="00194ECE" w14:paraId="57841F74" w14:textId="77777777" w:rsidTr="007960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5" w:type="dxa"/>
            <w:gridSpan w:val="2"/>
            <w:tcBorders>
              <w:top w:val="single" w:sz="4" w:space="0" w:color="FFFFFF"/>
              <w:left w:val="single" w:sz="4" w:space="0" w:color="E6EFF7"/>
            </w:tcBorders>
          </w:tcPr>
          <w:p w14:paraId="239BA0FB"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47" w:type="dxa"/>
            <w:tcBorders>
              <w:top w:val="single" w:sz="4" w:space="0" w:color="FFFFFF"/>
            </w:tcBorders>
          </w:tcPr>
          <w:p w14:paraId="247B7FA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75" w:type="dxa"/>
            <w:tcBorders>
              <w:top w:val="single" w:sz="4" w:space="0" w:color="FFFFFF"/>
            </w:tcBorders>
          </w:tcPr>
          <w:p w14:paraId="30DCBB3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6" w:type="dxa"/>
            <w:tcBorders>
              <w:top w:val="single" w:sz="4" w:space="0" w:color="FFFFFF"/>
              <w:right w:val="single" w:sz="4" w:space="0" w:color="E6EFF7"/>
            </w:tcBorders>
          </w:tcPr>
          <w:p w14:paraId="1F0680B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7993C1E4" w14:textId="77777777" w:rsidTr="0079607B">
        <w:trPr>
          <w:trHeight w:val="454"/>
        </w:trPr>
        <w:tc>
          <w:tcPr>
            <w:cnfStyle w:val="001000000000" w:firstRow="0" w:lastRow="0" w:firstColumn="1" w:lastColumn="0" w:oddVBand="0" w:evenVBand="0" w:oddHBand="0" w:evenHBand="0" w:firstRowFirstColumn="0" w:firstRowLastColumn="0" w:lastRowFirstColumn="0" w:lastRowLastColumn="0"/>
            <w:tcW w:w="535" w:type="dxa"/>
            <w:vMerge w:val="restart"/>
            <w:tcBorders>
              <w:left w:val="single" w:sz="4" w:space="0" w:color="E6EFF7"/>
            </w:tcBorders>
          </w:tcPr>
          <w:p w14:paraId="02B78979"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5621A2C0" w14:textId="77777777" w:rsidR="00194ECE" w:rsidRDefault="00194ECE">
            <w:pPr>
              <w:pBdr>
                <w:top w:val="nil"/>
                <w:left w:val="nil"/>
                <w:bottom w:val="nil"/>
                <w:right w:val="nil"/>
                <w:between w:val="nil"/>
              </w:pBdr>
              <w:spacing w:before="0"/>
              <w:rPr>
                <w:b/>
                <w:sz w:val="28"/>
                <w:szCs w:val="28"/>
              </w:rPr>
            </w:pPr>
          </w:p>
        </w:tc>
        <w:tc>
          <w:tcPr>
            <w:tcW w:w="9838" w:type="dxa"/>
            <w:gridSpan w:val="4"/>
            <w:tcBorders>
              <w:right w:val="single" w:sz="4" w:space="0" w:color="E6EFF7"/>
            </w:tcBorders>
            <w:shd w:val="clear" w:color="auto" w:fill="E6EFF7"/>
          </w:tcPr>
          <w:p w14:paraId="636D77A4" w14:textId="77777777" w:rsidR="00194ECE" w:rsidRDefault="00920E0E">
            <w:pP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Kualitas informasi</w:t>
            </w:r>
          </w:p>
        </w:tc>
      </w:tr>
      <w:tr w:rsidR="00194ECE" w14:paraId="441128A6" w14:textId="77777777" w:rsidTr="007960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E6EFF7"/>
            </w:tcBorders>
          </w:tcPr>
          <w:p w14:paraId="34823693"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02746ADD" w14:textId="2850C353"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7" w:type="dxa"/>
            <w:tcBorders>
              <w:bottom w:val="single" w:sz="4" w:space="0" w:color="E6EFF7"/>
            </w:tcBorders>
            <w:vAlign w:val="top"/>
          </w:tcPr>
          <w:p w14:paraId="4734625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Jenis-jenis dan distribusi dari habitat utama dipahami secara </w:t>
            </w:r>
            <w:r w:rsidRPr="0079607B">
              <w:rPr>
                <w:b/>
                <w:bCs/>
                <w:color w:val="808080"/>
              </w:rPr>
              <w:t>luas</w:t>
            </w:r>
            <w:r>
              <w:rPr>
                <w:color w:val="808080"/>
              </w:rPr>
              <w:t xml:space="preserve">. </w:t>
            </w:r>
          </w:p>
          <w:p w14:paraId="3FAEB84C"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2CE107A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ATAU </w:t>
            </w:r>
          </w:p>
          <w:p w14:paraId="4FEFC63F"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3C952F49" w14:textId="1BBBCA14"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Jika </w:t>
            </w:r>
            <w:r w:rsidR="00E23387" w:rsidRPr="00E23387">
              <w:rPr>
                <w:b/>
                <w:i/>
                <w:iCs/>
                <w:color w:val="808080"/>
              </w:rPr>
              <w:t>CSA</w:t>
            </w:r>
            <w:r>
              <w:rPr>
                <w:b/>
                <w:color w:val="808080"/>
              </w:rPr>
              <w:t xml:space="preserve"> digunakan untuk memberikan skor I</w:t>
            </w:r>
            <w:r w:rsidR="003076DE">
              <w:rPr>
                <w:b/>
                <w:color w:val="808080"/>
              </w:rPr>
              <w:t>K</w:t>
            </w:r>
            <w:r>
              <w:rPr>
                <w:b/>
                <w:color w:val="808080"/>
              </w:rPr>
              <w:t xml:space="preserve"> 2.4.1 untuk </w:t>
            </w:r>
            <w:r w:rsidR="00CC3616" w:rsidRPr="00CC3616">
              <w:rPr>
                <w:b/>
                <w:i/>
                <w:iCs/>
                <w:color w:val="808080"/>
              </w:rPr>
              <w:t>UoA</w:t>
            </w:r>
            <w:r>
              <w:rPr>
                <w:color w:val="808080"/>
              </w:rPr>
              <w:t xml:space="preserve">: </w:t>
            </w:r>
          </w:p>
          <w:p w14:paraId="4243D98A"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3FFD4AB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kualitatif cukup untuk memperkirakan jenis-jenis dan distribusi habitat utama.</w:t>
            </w:r>
          </w:p>
        </w:tc>
        <w:tc>
          <w:tcPr>
            <w:tcW w:w="2875" w:type="dxa"/>
            <w:tcBorders>
              <w:bottom w:val="single" w:sz="4" w:space="0" w:color="E6EFF7"/>
            </w:tcBorders>
            <w:vAlign w:val="top"/>
          </w:tcPr>
          <w:p w14:paraId="73272DA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Sifat, distribusi dan</w:t>
            </w:r>
          </w:p>
          <w:p w14:paraId="4110740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kerentanan habitat</w:t>
            </w:r>
          </w:p>
          <w:p w14:paraId="2F412311" w14:textId="4C7B71FA"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utama di area </w:t>
            </w:r>
            <w:r w:rsidR="00CC3616" w:rsidRPr="00CC3616">
              <w:rPr>
                <w:i/>
                <w:iCs/>
                <w:color w:val="808080"/>
              </w:rPr>
              <w:t>UoA</w:t>
            </w:r>
          </w:p>
          <w:p w14:paraId="70EAFED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diketahui pada level</w:t>
            </w:r>
          </w:p>
          <w:p w14:paraId="023E883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rinci yang relevan</w:t>
            </w:r>
          </w:p>
          <w:p w14:paraId="33FD972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skala dan</w:t>
            </w:r>
          </w:p>
          <w:p w14:paraId="229C8AD7" w14:textId="757A4D79"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intensitas </w:t>
            </w:r>
            <w:r w:rsidR="00CC3616" w:rsidRPr="00CC3616">
              <w:rPr>
                <w:i/>
                <w:iCs/>
                <w:color w:val="808080"/>
              </w:rPr>
              <w:t>UoA</w:t>
            </w:r>
            <w:r>
              <w:rPr>
                <w:color w:val="808080"/>
              </w:rPr>
              <w:t>.</w:t>
            </w:r>
          </w:p>
          <w:p w14:paraId="6A871226"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5AD036E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ATAU</w:t>
            </w:r>
          </w:p>
          <w:p w14:paraId="00D77332"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b/>
                <w:color w:val="808080"/>
              </w:rPr>
            </w:pPr>
          </w:p>
          <w:p w14:paraId="646B03E1" w14:textId="0695659F"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Jika </w:t>
            </w:r>
            <w:r w:rsidR="00E23387" w:rsidRPr="00E23387">
              <w:rPr>
                <w:b/>
                <w:i/>
                <w:iCs/>
                <w:color w:val="808080"/>
              </w:rPr>
              <w:t>CSA</w:t>
            </w:r>
            <w:r>
              <w:rPr>
                <w:b/>
                <w:color w:val="808080"/>
              </w:rPr>
              <w:t xml:space="preserve"> digunakan</w:t>
            </w:r>
          </w:p>
          <w:p w14:paraId="7880A9D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untuk memberikan skor</w:t>
            </w:r>
          </w:p>
          <w:p w14:paraId="7B00F0B3" w14:textId="06480FFA"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I</w:t>
            </w:r>
            <w:r w:rsidR="00F13528">
              <w:rPr>
                <w:b/>
                <w:color w:val="808080"/>
              </w:rPr>
              <w:t>K</w:t>
            </w:r>
            <w:r>
              <w:rPr>
                <w:b/>
                <w:color w:val="808080"/>
              </w:rPr>
              <w:t xml:space="preserve"> 2.4.1 untuk </w:t>
            </w:r>
            <w:r w:rsidR="00CC3616" w:rsidRPr="00CC3616">
              <w:rPr>
                <w:b/>
                <w:i/>
                <w:iCs/>
                <w:color w:val="808080"/>
              </w:rPr>
              <w:t>UoA</w:t>
            </w:r>
            <w:r>
              <w:rPr>
                <w:color w:val="808080"/>
              </w:rPr>
              <w:t>:</w:t>
            </w:r>
          </w:p>
          <w:p w14:paraId="6E1F016E"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3686C34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Beberapa informasi kuantitatif tersedia dan cukup untuk memperkirakan jenis - jenis dan distribusi habitat utama.</w:t>
            </w:r>
          </w:p>
        </w:tc>
        <w:tc>
          <w:tcPr>
            <w:tcW w:w="2876" w:type="dxa"/>
            <w:tcBorders>
              <w:bottom w:val="single" w:sz="4" w:space="0" w:color="E6EFF7"/>
              <w:right w:val="single" w:sz="4" w:space="0" w:color="E6EFF7"/>
            </w:tcBorders>
            <w:vAlign w:val="top"/>
          </w:tcPr>
          <w:p w14:paraId="6AFE97C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Distribusi dari semua habitat dalam jangkauan rentangnya diketahui, dengan perhatian khusus pada keberadaan habitat-habitat yang rentan.</w:t>
            </w:r>
          </w:p>
        </w:tc>
      </w:tr>
      <w:tr w:rsidR="00194ECE" w14:paraId="2794DD9C" w14:textId="77777777" w:rsidTr="0079607B">
        <w:trPr>
          <w:trHeight w:val="454"/>
        </w:trPr>
        <w:tc>
          <w:tcPr>
            <w:cnfStyle w:val="001000000000" w:firstRow="0" w:lastRow="0" w:firstColumn="1" w:lastColumn="0" w:oddVBand="0" w:evenVBand="0" w:oddHBand="0" w:evenHBand="0" w:firstRowFirstColumn="0" w:firstRowLastColumn="0" w:lastRowFirstColumn="0" w:lastRowLastColumn="0"/>
            <w:tcW w:w="535" w:type="dxa"/>
            <w:vMerge/>
            <w:tcBorders>
              <w:left w:val="single" w:sz="4" w:space="0" w:color="E6EFF7"/>
            </w:tcBorders>
          </w:tcPr>
          <w:p w14:paraId="61513840"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bottom w:val="single" w:sz="4" w:space="0" w:color="FFFFFF"/>
              <w:right w:val="single" w:sz="4" w:space="0" w:color="E6EFF7"/>
            </w:tcBorders>
            <w:shd w:val="clear" w:color="auto" w:fill="E6EFF7"/>
          </w:tcPr>
          <w:p w14:paraId="03E7E83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7" w:type="dxa"/>
            <w:tcBorders>
              <w:top w:val="single" w:sz="4" w:space="0" w:color="E6EFF7"/>
              <w:left w:val="single" w:sz="4" w:space="0" w:color="E6EFF7"/>
              <w:bottom w:val="single" w:sz="4" w:space="0" w:color="E6EFF7"/>
              <w:right w:val="single" w:sz="4" w:space="0" w:color="E6EFF7"/>
            </w:tcBorders>
            <w:shd w:val="clear" w:color="auto" w:fill="FFFFFF"/>
          </w:tcPr>
          <w:p w14:paraId="72C3335B" w14:textId="04DB2F8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4596138F" w14:textId="33439B3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cPr>
          <w:p w14:paraId="29792533" w14:textId="416CCC6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46EDB98"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left w:val="single" w:sz="4" w:space="0" w:color="E6EFF7"/>
              <w:right w:val="single" w:sz="4" w:space="0" w:color="E6EFF7"/>
            </w:tcBorders>
          </w:tcPr>
          <w:p w14:paraId="15067979" w14:textId="051768A5" w:rsidR="00194ECE" w:rsidRDefault="005D6446">
            <w:r w:rsidRPr="005D6446">
              <w:rPr>
                <w:rFonts w:ascii="Arial" w:hAnsi="Arial"/>
              </w:rPr>
              <w:t>Rasionalisasi</w:t>
            </w:r>
          </w:p>
        </w:tc>
      </w:tr>
    </w:tbl>
    <w:p w14:paraId="1BEB1862" w14:textId="77777777" w:rsidR="00194ECE" w:rsidRDefault="00194ECE"/>
    <w:p w14:paraId="251329FD" w14:textId="44F9E37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B3EA633" w14:textId="77777777" w:rsidR="00194ECE" w:rsidRDefault="00194ECE"/>
    <w:tbl>
      <w:tblPr>
        <w:tblStyle w:val="affffffffffffffffffff5"/>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5"/>
        <w:gridCol w:w="1440"/>
        <w:gridCol w:w="2647"/>
        <w:gridCol w:w="2875"/>
        <w:gridCol w:w="2876"/>
      </w:tblGrid>
      <w:tr w:rsidR="00194ECE" w14:paraId="7B04B8E6" w14:textId="77777777" w:rsidTr="007960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dxa"/>
            <w:vMerge w:val="restart"/>
            <w:tcBorders>
              <w:left w:val="single" w:sz="4" w:space="0" w:color="E6EFF7"/>
            </w:tcBorders>
            <w:shd w:val="clear" w:color="auto" w:fill="E6EFF7"/>
          </w:tcPr>
          <w:p w14:paraId="5D7AE3D1" w14:textId="77777777" w:rsidR="00194ECE" w:rsidRDefault="00920E0E">
            <w:pPr>
              <w:pBdr>
                <w:top w:val="nil"/>
                <w:left w:val="nil"/>
                <w:bottom w:val="nil"/>
                <w:right w:val="nil"/>
                <w:between w:val="nil"/>
              </w:pBdr>
              <w:spacing w:before="0"/>
              <w:rPr>
                <w:b w:val="0"/>
                <w:color w:val="000000"/>
              </w:rPr>
            </w:pPr>
            <w:r>
              <w:rPr>
                <w:color w:val="000000"/>
              </w:rPr>
              <w:t>b</w:t>
            </w:r>
          </w:p>
          <w:p w14:paraId="4E82BB57" w14:textId="77777777" w:rsidR="00194ECE" w:rsidRDefault="00194ECE">
            <w:pPr>
              <w:pBdr>
                <w:top w:val="nil"/>
                <w:left w:val="nil"/>
                <w:bottom w:val="nil"/>
                <w:right w:val="nil"/>
                <w:between w:val="nil"/>
              </w:pBdr>
              <w:spacing w:before="0"/>
              <w:rPr>
                <w:b w:val="0"/>
                <w:color w:val="000000"/>
              </w:rPr>
            </w:pPr>
          </w:p>
        </w:tc>
        <w:tc>
          <w:tcPr>
            <w:tcW w:w="9838" w:type="dxa"/>
            <w:gridSpan w:val="4"/>
            <w:tcBorders>
              <w:right w:val="single" w:sz="4" w:space="0" w:color="E6EFF7"/>
            </w:tcBorders>
            <w:shd w:val="clear" w:color="auto" w:fill="E6EFF7"/>
          </w:tcPr>
          <w:p w14:paraId="0859E076" w14:textId="77777777" w:rsidR="00194ECE" w:rsidRDefault="00920E0E">
            <w:pP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Kecukupan informasi untuk penilaian dampak</w:t>
            </w:r>
          </w:p>
        </w:tc>
      </w:tr>
      <w:tr w:rsidR="00194ECE" w14:paraId="19B4E238" w14:textId="77777777" w:rsidTr="007960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dxa"/>
            <w:vMerge/>
            <w:tcBorders>
              <w:top w:val="nil"/>
              <w:left w:val="single" w:sz="4" w:space="0" w:color="E6EFF7"/>
              <w:bottom w:val="nil"/>
              <w:right w:val="nil"/>
            </w:tcBorders>
          </w:tcPr>
          <w:p w14:paraId="7F364BEF"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610BFDBE" w14:textId="773F9176"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47" w:type="dxa"/>
            <w:tcBorders>
              <w:bottom w:val="single" w:sz="4" w:space="0" w:color="E6EFF7"/>
            </w:tcBorders>
            <w:vAlign w:val="top"/>
          </w:tcPr>
          <w:p w14:paraId="24124DD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cukup untuk</w:t>
            </w:r>
          </w:p>
          <w:p w14:paraId="6D413FE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memahami secara</w:t>
            </w:r>
          </w:p>
          <w:p w14:paraId="7B3DFC2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luas tentang sifat</w:t>
            </w:r>
          </w:p>
          <w:p w14:paraId="13FF3FA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dampak utama</w:t>
            </w:r>
          </w:p>
          <w:p w14:paraId="4239E1A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penggunaan alat</w:t>
            </w:r>
          </w:p>
          <w:p w14:paraId="4191AFE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tangkap pada habitat</w:t>
            </w:r>
          </w:p>
          <w:p w14:paraId="0D164FF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utama, termasuk</w:t>
            </w:r>
          </w:p>
          <w:p w14:paraId="2C078EA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bertumpang tindihnya</w:t>
            </w:r>
          </w:p>
          <w:p w14:paraId="38F86C2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secara spasial habitat</w:t>
            </w:r>
          </w:p>
          <w:p w14:paraId="2D5A7CB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alat tangkap.</w:t>
            </w:r>
          </w:p>
          <w:p w14:paraId="03707E09"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0D9FE02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ATAU</w:t>
            </w:r>
          </w:p>
          <w:p w14:paraId="496743E9"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b/>
                <w:color w:val="808080"/>
              </w:rPr>
            </w:pPr>
          </w:p>
          <w:p w14:paraId="19A51245" w14:textId="35CC47A0"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Jika </w:t>
            </w:r>
            <w:r w:rsidR="00E23387" w:rsidRPr="00E23387">
              <w:rPr>
                <w:b/>
                <w:i/>
                <w:iCs/>
                <w:color w:val="808080"/>
              </w:rPr>
              <w:t>CSA</w:t>
            </w:r>
            <w:r>
              <w:rPr>
                <w:b/>
                <w:color w:val="808080"/>
              </w:rPr>
              <w:t xml:space="preserve"> digunakan</w:t>
            </w:r>
          </w:p>
          <w:p w14:paraId="6CBAA5A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untuk memberikan skor</w:t>
            </w:r>
          </w:p>
          <w:p w14:paraId="4F70CCAE" w14:textId="3F515402"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I</w:t>
            </w:r>
            <w:r w:rsidR="00F13528">
              <w:rPr>
                <w:b/>
                <w:color w:val="808080"/>
              </w:rPr>
              <w:t>K</w:t>
            </w:r>
            <w:r>
              <w:rPr>
                <w:b/>
                <w:color w:val="808080"/>
              </w:rPr>
              <w:t xml:space="preserve"> 2.4.1 untuk </w:t>
            </w:r>
            <w:r w:rsidR="00CC3616" w:rsidRPr="00CC3616">
              <w:rPr>
                <w:b/>
                <w:i/>
                <w:iCs/>
                <w:color w:val="808080"/>
              </w:rPr>
              <w:t>UoA</w:t>
            </w:r>
            <w:r>
              <w:rPr>
                <w:color w:val="808080"/>
              </w:rPr>
              <w:t>:</w:t>
            </w:r>
          </w:p>
          <w:p w14:paraId="35691C3C"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1C6CE84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kualitatif</w:t>
            </w:r>
          </w:p>
          <w:p w14:paraId="1918251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cukup untuk</w:t>
            </w:r>
          </w:p>
          <w:p w14:paraId="4E53C4C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memperkirakan</w:t>
            </w:r>
          </w:p>
          <w:p w14:paraId="7EB04BC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konsekuensi dan atribut - atribut spasial dari</w:t>
            </w:r>
          </w:p>
          <w:p w14:paraId="4C57CA1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habitat utama.</w:t>
            </w:r>
          </w:p>
        </w:tc>
        <w:tc>
          <w:tcPr>
            <w:tcW w:w="2875" w:type="dxa"/>
            <w:tcBorders>
              <w:bottom w:val="single" w:sz="4" w:space="0" w:color="E6EFF7"/>
            </w:tcBorders>
            <w:vAlign w:val="top"/>
          </w:tcPr>
          <w:p w14:paraId="5EF0A234" w14:textId="78CA6376"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membolehkan identifikasi dampak utama dari </w:t>
            </w:r>
            <w:r w:rsidR="00CC3616" w:rsidRPr="00CC3616">
              <w:rPr>
                <w:i/>
                <w:iCs/>
                <w:color w:val="808080"/>
              </w:rPr>
              <w:t>UoA</w:t>
            </w:r>
            <w:r>
              <w:rPr>
                <w:color w:val="808080"/>
              </w:rPr>
              <w:t xml:space="preserve"> dan aktivitas pembesaran terhadap habitat utama, dan terdapat informasi yang dapat dipercaya tentang jangkauan spasial dari interaksi serta waktu dan lokasi penggunaan alat tangkap. </w:t>
            </w:r>
          </w:p>
          <w:p w14:paraId="508B9A87"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16B40DA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 xml:space="preserve">ATAU </w:t>
            </w:r>
          </w:p>
          <w:p w14:paraId="147B9223"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b/>
                <w:color w:val="808080"/>
              </w:rPr>
            </w:pPr>
          </w:p>
          <w:p w14:paraId="63A2087A" w14:textId="50A00C05"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Jika </w:t>
            </w:r>
            <w:r w:rsidR="00E23387" w:rsidRPr="00E23387">
              <w:rPr>
                <w:b/>
                <w:i/>
                <w:iCs/>
                <w:color w:val="808080"/>
              </w:rPr>
              <w:t>CSA</w:t>
            </w:r>
            <w:r>
              <w:rPr>
                <w:b/>
                <w:color w:val="808080"/>
              </w:rPr>
              <w:t xml:space="preserve"> digunakan untuk memberikan skor I</w:t>
            </w:r>
            <w:r w:rsidR="00F13528">
              <w:rPr>
                <w:b/>
                <w:color w:val="808080"/>
              </w:rPr>
              <w:t>K</w:t>
            </w:r>
            <w:r>
              <w:rPr>
                <w:b/>
                <w:color w:val="808080"/>
              </w:rPr>
              <w:t xml:space="preserve"> 2.4.1 untuk </w:t>
            </w:r>
            <w:r w:rsidR="00CC3616" w:rsidRPr="00CC3616">
              <w:rPr>
                <w:b/>
                <w:i/>
                <w:iCs/>
                <w:color w:val="808080"/>
              </w:rPr>
              <w:t>UoA</w:t>
            </w:r>
            <w:r>
              <w:rPr>
                <w:b/>
                <w:color w:val="808080"/>
              </w:rPr>
              <w:t>:</w:t>
            </w:r>
            <w:r>
              <w:rPr>
                <w:color w:val="808080"/>
              </w:rPr>
              <w:t xml:space="preserve"> </w:t>
            </w:r>
          </w:p>
          <w:p w14:paraId="5A2C2043"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p w14:paraId="69DE926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Beberapa informasi kuantitatif tersedia dan cukup untuk memperkirakan konsekuensi dan atribut - atribut spasial dari habitat utama.</w:t>
            </w:r>
          </w:p>
        </w:tc>
        <w:tc>
          <w:tcPr>
            <w:tcW w:w="2876" w:type="dxa"/>
            <w:tcBorders>
              <w:bottom w:val="single" w:sz="4" w:space="0" w:color="E6EFF7"/>
              <w:right w:val="single" w:sz="4" w:space="0" w:color="E6EFF7"/>
            </w:tcBorders>
            <w:vAlign w:val="top"/>
          </w:tcPr>
          <w:p w14:paraId="1AA3D1D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Dampak fisik dari alat tangkap terhadap semua habitat telah sepenuhnya dikuantifikasi.</w:t>
            </w:r>
          </w:p>
        </w:tc>
      </w:tr>
      <w:tr w:rsidR="00194ECE" w14:paraId="5D734317" w14:textId="77777777" w:rsidTr="0079607B">
        <w:trPr>
          <w:trHeight w:val="454"/>
        </w:trPr>
        <w:tc>
          <w:tcPr>
            <w:cnfStyle w:val="001000000000" w:firstRow="0" w:lastRow="0" w:firstColumn="1" w:lastColumn="0" w:oddVBand="0" w:evenVBand="0" w:oddHBand="0" w:evenHBand="0" w:firstRowFirstColumn="0" w:firstRowLastColumn="0" w:lastRowFirstColumn="0" w:lastRowLastColumn="0"/>
            <w:tcW w:w="535" w:type="dxa"/>
            <w:vMerge/>
            <w:tcBorders>
              <w:top w:val="nil"/>
              <w:left w:val="single" w:sz="4" w:space="0" w:color="E6EFF7"/>
              <w:bottom w:val="nil"/>
              <w:right w:val="nil"/>
            </w:tcBorders>
          </w:tcPr>
          <w:p w14:paraId="4B574706"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6E4C925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47" w:type="dxa"/>
            <w:tcBorders>
              <w:top w:val="single" w:sz="4" w:space="0" w:color="E6EFF7"/>
              <w:left w:val="single" w:sz="4" w:space="0" w:color="E6EFF7"/>
              <w:bottom w:val="single" w:sz="4" w:space="0" w:color="E6EFF7"/>
              <w:right w:val="single" w:sz="4" w:space="0" w:color="E6EFF7"/>
            </w:tcBorders>
            <w:shd w:val="clear" w:color="auto" w:fill="FFFFFF"/>
          </w:tcPr>
          <w:p w14:paraId="0A97C3D1" w14:textId="255105B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7B3FEE15" w14:textId="6836AAD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cPr>
          <w:p w14:paraId="5E9D8E91" w14:textId="5AF8081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2580EA7"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29E1B135" w14:textId="672E42F8" w:rsidR="00194ECE" w:rsidRDefault="005D6446">
            <w:r w:rsidRPr="005D6446">
              <w:rPr>
                <w:rFonts w:ascii="Arial" w:hAnsi="Arial"/>
              </w:rPr>
              <w:lastRenderedPageBreak/>
              <w:t>Rasionalisasi</w:t>
            </w:r>
          </w:p>
        </w:tc>
      </w:tr>
    </w:tbl>
    <w:p w14:paraId="1736F2B0" w14:textId="77777777" w:rsidR="00194ECE" w:rsidRDefault="00194ECE"/>
    <w:p w14:paraId="3209117F" w14:textId="05C848E7"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20F0FA86" w14:textId="77777777" w:rsidR="00194ECE" w:rsidRDefault="00194ECE"/>
    <w:tbl>
      <w:tblPr>
        <w:tblStyle w:val="affffffffffffffffffff6"/>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15"/>
        <w:gridCol w:w="1350"/>
        <w:gridCol w:w="2557"/>
        <w:gridCol w:w="2875"/>
        <w:gridCol w:w="2876"/>
      </w:tblGrid>
      <w:tr w:rsidR="00194ECE" w14:paraId="3CE27310" w14:textId="77777777" w:rsidTr="007960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5" w:type="dxa"/>
            <w:vMerge w:val="restart"/>
            <w:tcBorders>
              <w:left w:val="single" w:sz="4" w:space="0" w:color="E6EFF7"/>
            </w:tcBorders>
            <w:shd w:val="clear" w:color="auto" w:fill="E6EFF7"/>
          </w:tcPr>
          <w:p w14:paraId="57C7A1CC" w14:textId="77777777" w:rsidR="00194ECE" w:rsidRDefault="00920E0E">
            <w:pPr>
              <w:pBdr>
                <w:top w:val="nil"/>
                <w:left w:val="nil"/>
                <w:bottom w:val="nil"/>
                <w:right w:val="nil"/>
                <w:between w:val="nil"/>
              </w:pBdr>
              <w:spacing w:before="0"/>
              <w:rPr>
                <w:b w:val="0"/>
                <w:color w:val="000000"/>
              </w:rPr>
            </w:pPr>
            <w:r>
              <w:rPr>
                <w:color w:val="000000"/>
              </w:rPr>
              <w:t>c</w:t>
            </w:r>
          </w:p>
          <w:p w14:paraId="2096F504" w14:textId="77777777" w:rsidR="00194ECE" w:rsidRDefault="00194ECE">
            <w:pPr>
              <w:pBdr>
                <w:top w:val="nil"/>
                <w:left w:val="nil"/>
                <w:bottom w:val="nil"/>
                <w:right w:val="nil"/>
                <w:between w:val="nil"/>
              </w:pBdr>
              <w:spacing w:before="0"/>
              <w:rPr>
                <w:color w:val="000000"/>
                <w:sz w:val="22"/>
                <w:szCs w:val="22"/>
              </w:rPr>
            </w:pPr>
          </w:p>
        </w:tc>
        <w:tc>
          <w:tcPr>
            <w:tcW w:w="9658" w:type="dxa"/>
            <w:gridSpan w:val="4"/>
            <w:tcBorders>
              <w:right w:val="single" w:sz="4" w:space="0" w:color="E6EFF7"/>
            </w:tcBorders>
            <w:shd w:val="clear" w:color="auto" w:fill="E6EFF7"/>
          </w:tcPr>
          <w:p w14:paraId="5A424F20"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Pemantauan</w:t>
            </w:r>
          </w:p>
        </w:tc>
      </w:tr>
      <w:tr w:rsidR="00194ECE" w14:paraId="551062C7" w14:textId="77777777" w:rsidTr="007960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5" w:type="dxa"/>
            <w:vMerge/>
            <w:tcBorders>
              <w:top w:val="nil"/>
              <w:left w:val="single" w:sz="4" w:space="0" w:color="E6EFF7"/>
              <w:bottom w:val="nil"/>
              <w:right w:val="nil"/>
            </w:tcBorders>
          </w:tcPr>
          <w:p w14:paraId="566510FE"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E49B47D" w14:textId="4072B84E"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7" w:type="dxa"/>
            <w:vAlign w:val="top"/>
          </w:tcPr>
          <w:p w14:paraId="6C9E25E7"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5" w:type="dxa"/>
            <w:tcBorders>
              <w:bottom w:val="single" w:sz="4" w:space="0" w:color="E6EFF7"/>
            </w:tcBorders>
            <w:vAlign w:val="top"/>
          </w:tcPr>
          <w:p w14:paraId="0A2110E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yang memadai terus menerus dikumpulkan untuk mendeteksi adanya</w:t>
            </w:r>
          </w:p>
          <w:p w14:paraId="3192E6E8"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peningkatan risiko terhadap habitat utama. </w:t>
            </w:r>
          </w:p>
        </w:tc>
        <w:tc>
          <w:tcPr>
            <w:tcW w:w="2876" w:type="dxa"/>
            <w:tcBorders>
              <w:bottom w:val="single" w:sz="4" w:space="0" w:color="E6EFF7"/>
              <w:right w:val="single" w:sz="4" w:space="0" w:color="E6EFF7"/>
            </w:tcBorders>
            <w:vAlign w:val="top"/>
          </w:tcPr>
          <w:p w14:paraId="6BB11C7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Perubahan dari semua</w:t>
            </w:r>
          </w:p>
          <w:p w14:paraId="049DADF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distribusi habitat dari</w:t>
            </w:r>
          </w:p>
          <w:p w14:paraId="3027A12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waktu ke waktu diukur.</w:t>
            </w:r>
          </w:p>
          <w:p w14:paraId="7B5DB5B2"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7707EF60" w14:textId="77777777" w:rsidTr="0079607B">
        <w:trPr>
          <w:trHeight w:val="454"/>
        </w:trPr>
        <w:tc>
          <w:tcPr>
            <w:cnfStyle w:val="001000000000" w:firstRow="0" w:lastRow="0" w:firstColumn="1" w:lastColumn="0" w:oddVBand="0" w:evenVBand="0" w:oddHBand="0" w:evenHBand="0" w:firstRowFirstColumn="0" w:firstRowLastColumn="0" w:lastRowFirstColumn="0" w:lastRowLastColumn="0"/>
            <w:tcW w:w="715" w:type="dxa"/>
            <w:vMerge/>
            <w:tcBorders>
              <w:top w:val="nil"/>
              <w:left w:val="single" w:sz="4" w:space="0" w:color="E6EFF7"/>
              <w:bottom w:val="nil"/>
              <w:right w:val="nil"/>
            </w:tcBorders>
          </w:tcPr>
          <w:p w14:paraId="70AA4288"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bottom w:val="single" w:sz="4" w:space="0" w:color="FFFFFF"/>
            </w:tcBorders>
            <w:shd w:val="clear" w:color="auto" w:fill="E6EFF7"/>
          </w:tcPr>
          <w:p w14:paraId="4EC75E3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7" w:type="dxa"/>
            <w:tcBorders>
              <w:bottom w:val="single" w:sz="4" w:space="0" w:color="FFFFFF"/>
              <w:right w:val="single" w:sz="4" w:space="0" w:color="E6EFF7"/>
            </w:tcBorders>
          </w:tcPr>
          <w:p w14:paraId="5176DCF7"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75" w:type="dxa"/>
            <w:tcBorders>
              <w:bottom w:val="single" w:sz="4" w:space="0" w:color="FFFFFF"/>
              <w:right w:val="single" w:sz="4" w:space="0" w:color="E6EFF7"/>
            </w:tcBorders>
            <w:shd w:val="clear" w:color="auto" w:fill="auto"/>
          </w:tcPr>
          <w:p w14:paraId="5807E046" w14:textId="6534E00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6" w:type="dxa"/>
            <w:tcBorders>
              <w:bottom w:val="single" w:sz="4" w:space="0" w:color="FFFFFF"/>
              <w:right w:val="single" w:sz="4" w:space="0" w:color="E6EFF7"/>
            </w:tcBorders>
            <w:shd w:val="clear" w:color="auto" w:fill="auto"/>
          </w:tcPr>
          <w:p w14:paraId="4133B087" w14:textId="272313B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46885C7"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067728E5" w14:textId="542C6537" w:rsidR="00194ECE" w:rsidRDefault="005D6446">
            <w:pPr>
              <w:rPr>
                <w:i/>
              </w:rPr>
            </w:pPr>
            <w:r w:rsidRPr="005D6446">
              <w:rPr>
                <w:rFonts w:ascii="Arial" w:hAnsi="Arial"/>
              </w:rPr>
              <w:t>Rasionalisasi</w:t>
            </w:r>
          </w:p>
        </w:tc>
      </w:tr>
    </w:tbl>
    <w:p w14:paraId="58E0D9B1" w14:textId="77777777" w:rsidR="00194ECE" w:rsidRDefault="00194ECE"/>
    <w:p w14:paraId="450C3032" w14:textId="2230988E"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FA1C048" w14:textId="77777777" w:rsidR="00194ECE" w:rsidRDefault="00194ECE"/>
    <w:tbl>
      <w:tblPr>
        <w:tblStyle w:val="affffffffffffffffffff7"/>
        <w:tblW w:w="10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73"/>
      </w:tblGrid>
      <w:tr w:rsidR="00194ECE" w14:paraId="5BEDB7FF"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left w:val="single" w:sz="4" w:space="0" w:color="E6EFF7"/>
              <w:right w:val="single" w:sz="4" w:space="0" w:color="E6EFF7"/>
            </w:tcBorders>
            <w:shd w:val="clear" w:color="auto" w:fill="E6EFF7"/>
          </w:tcPr>
          <w:p w14:paraId="7B5A8D5A" w14:textId="77777777" w:rsidR="00194ECE" w:rsidRDefault="00920E0E">
            <w:pPr>
              <w:rPr>
                <w:i/>
                <w:sz w:val="22"/>
                <w:szCs w:val="22"/>
              </w:rPr>
            </w:pPr>
            <w:r>
              <w:rPr>
                <w:b w:val="0"/>
                <w:color w:val="000000"/>
                <w:sz w:val="22"/>
                <w:szCs w:val="22"/>
              </w:rPr>
              <w:t>Referensi</w:t>
            </w:r>
          </w:p>
        </w:tc>
      </w:tr>
    </w:tbl>
    <w:p w14:paraId="49B886AE" w14:textId="77777777" w:rsidR="00194ECE" w:rsidRDefault="00194ECE"/>
    <w:p w14:paraId="4713A145" w14:textId="7D6B748C"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571EA8A9" w14:textId="77777777" w:rsidR="00194ECE" w:rsidRDefault="00194ECE"/>
    <w:tbl>
      <w:tblPr>
        <w:tblStyle w:val="affffffffffffffffffff8"/>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04266BB0"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4E393801" w14:textId="5E5DA57E"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50FDF2F0" w14:textId="77777777" w:rsidR="00194ECE" w:rsidRDefault="00194ECE"/>
    <w:p w14:paraId="395DBD46" w14:textId="107BA068"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5C330955" w14:textId="77777777" w:rsidR="00194ECE" w:rsidRDefault="00194ECE"/>
    <w:tbl>
      <w:tblPr>
        <w:tblStyle w:val="affffffffffffffffffff9"/>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7F530D7B"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2CF9F917" w14:textId="5A774E84"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CD5C0D3"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11D39C3"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303915AE"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19018091" w14:textId="7FB6586A"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69ADF1AC"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693DC55B" w14:textId="77777777" w:rsidR="00194ECE" w:rsidRDefault="00920E0E">
      <w:pPr>
        <w:spacing w:before="240"/>
      </w:pPr>
      <w:r>
        <w:br w:type="page"/>
      </w:r>
    </w:p>
    <w:p w14:paraId="01C913E5" w14:textId="5EA27C15"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F13528">
        <w:rPr>
          <w:color w:val="58595B"/>
          <w:sz w:val="28"/>
          <w:szCs w:val="28"/>
        </w:rPr>
        <w:t>K</w:t>
      </w:r>
      <w:r>
        <w:rPr>
          <w:color w:val="58595B"/>
          <w:sz w:val="28"/>
          <w:szCs w:val="28"/>
        </w:rPr>
        <w:t xml:space="preserve"> 2.5.1 – Keluaran Ekosistem</w:t>
      </w:r>
    </w:p>
    <w:tbl>
      <w:tblPr>
        <w:tblStyle w:val="affffffffffffffffffffa"/>
        <w:tblW w:w="10396" w:type="dxa"/>
        <w:tblInd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1"/>
        <w:gridCol w:w="1350"/>
        <w:gridCol w:w="2670"/>
        <w:gridCol w:w="2879"/>
        <w:gridCol w:w="2886"/>
      </w:tblGrid>
      <w:tr w:rsidR="00194ECE" w14:paraId="36615851" w14:textId="77777777" w:rsidTr="0079607B">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61" w:type="dxa"/>
            <w:gridSpan w:val="2"/>
            <w:tcBorders>
              <w:top w:val="single" w:sz="4" w:space="0" w:color="FFFFFF"/>
              <w:left w:val="single" w:sz="4" w:space="0" w:color="FFFFFF"/>
              <w:bottom w:val="single" w:sz="4" w:space="0" w:color="FFFFFF"/>
              <w:right w:val="single" w:sz="4" w:space="0" w:color="FFFFFF"/>
            </w:tcBorders>
            <w:shd w:val="clear" w:color="auto" w:fill="A6A6A6"/>
          </w:tcPr>
          <w:p w14:paraId="1A0CF7E2" w14:textId="16CB0D90" w:rsidR="00194ECE" w:rsidRDefault="00920E0E">
            <w:pPr>
              <w:pBdr>
                <w:top w:val="nil"/>
                <w:left w:val="nil"/>
                <w:bottom w:val="nil"/>
                <w:right w:val="nil"/>
                <w:between w:val="nil"/>
              </w:pBdr>
              <w:spacing w:before="0"/>
              <w:rPr>
                <w:b w:val="0"/>
                <w:sz w:val="32"/>
                <w:szCs w:val="32"/>
              </w:rPr>
            </w:pPr>
            <w:r>
              <w:rPr>
                <w:sz w:val="32"/>
                <w:szCs w:val="32"/>
              </w:rPr>
              <w:t>I</w:t>
            </w:r>
            <w:r w:rsidR="00F13528">
              <w:rPr>
                <w:sz w:val="32"/>
                <w:szCs w:val="32"/>
              </w:rPr>
              <w:t>K</w:t>
            </w:r>
            <w:r>
              <w:rPr>
                <w:sz w:val="32"/>
                <w:szCs w:val="32"/>
              </w:rPr>
              <w:t xml:space="preserve">   2.5.1</w:t>
            </w:r>
          </w:p>
        </w:tc>
        <w:tc>
          <w:tcPr>
            <w:tcW w:w="8435" w:type="dxa"/>
            <w:gridSpan w:val="3"/>
            <w:tcBorders>
              <w:top w:val="single" w:sz="4" w:space="0" w:color="FFFFFF"/>
              <w:left w:val="single" w:sz="4" w:space="0" w:color="FFFFFF"/>
              <w:bottom w:val="single" w:sz="4" w:space="0" w:color="FFFFFF"/>
              <w:right w:val="single" w:sz="4" w:space="0" w:color="FFFFFF"/>
            </w:tcBorders>
            <w:shd w:val="clear" w:color="auto" w:fill="A6A6A6"/>
          </w:tcPr>
          <w:p w14:paraId="7E8E5BB6" w14:textId="0E016058" w:rsidR="00194ECE" w:rsidRPr="0079607B" w:rsidRDefault="00CC3616">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79607B">
              <w:rPr>
                <w:bCs/>
                <w:i/>
                <w:iCs/>
                <w:sz w:val="20"/>
                <w:szCs w:val="20"/>
              </w:rPr>
              <w:t>UoA</w:t>
            </w:r>
            <w:r w:rsidR="00920E0E" w:rsidRPr="0079607B">
              <w:rPr>
                <w:bCs/>
                <w:sz w:val="20"/>
                <w:szCs w:val="20"/>
              </w:rPr>
              <w:t xml:space="preserve"> dan aktivitas pembesaran tidak menyebabkan bahaya yang serius atau tidak dapat dibalikkan kembali terhadap elemen - elemen kunci dari ekosistem atau struktur utama dan fungsi dari ekosistem</w:t>
            </w:r>
          </w:p>
        </w:tc>
      </w:tr>
      <w:tr w:rsidR="00194ECE" w14:paraId="5677758B" w14:textId="77777777" w:rsidTr="007960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61" w:type="dxa"/>
            <w:gridSpan w:val="2"/>
            <w:tcBorders>
              <w:top w:val="single" w:sz="4" w:space="0" w:color="FFFFFF"/>
              <w:left w:val="single" w:sz="4" w:space="0" w:color="E6EFF7"/>
            </w:tcBorders>
          </w:tcPr>
          <w:p w14:paraId="4F85F75D"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70" w:type="dxa"/>
            <w:tcBorders>
              <w:top w:val="single" w:sz="4" w:space="0" w:color="FFFFFF"/>
            </w:tcBorders>
          </w:tcPr>
          <w:p w14:paraId="616F7FC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79" w:type="dxa"/>
            <w:tcBorders>
              <w:top w:val="single" w:sz="4" w:space="0" w:color="FFFFFF"/>
            </w:tcBorders>
          </w:tcPr>
          <w:p w14:paraId="0D84E83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86" w:type="dxa"/>
            <w:tcBorders>
              <w:top w:val="single" w:sz="4" w:space="0" w:color="FFFFFF"/>
              <w:right w:val="single" w:sz="4" w:space="0" w:color="E6EFF7"/>
            </w:tcBorders>
          </w:tcPr>
          <w:p w14:paraId="3ECCEB9B"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23088688" w14:textId="77777777" w:rsidTr="0079607B">
        <w:trPr>
          <w:trHeight w:val="454"/>
        </w:trPr>
        <w:tc>
          <w:tcPr>
            <w:cnfStyle w:val="001000000000" w:firstRow="0" w:lastRow="0" w:firstColumn="1" w:lastColumn="0" w:oddVBand="0" w:evenVBand="0" w:oddHBand="0" w:evenHBand="0" w:firstRowFirstColumn="0" w:firstRowLastColumn="0" w:lastRowFirstColumn="0" w:lastRowLastColumn="0"/>
            <w:tcW w:w="611" w:type="dxa"/>
            <w:vMerge w:val="restart"/>
            <w:tcBorders>
              <w:left w:val="single" w:sz="4" w:space="0" w:color="E6EFF7"/>
            </w:tcBorders>
          </w:tcPr>
          <w:p w14:paraId="3FE54657" w14:textId="77777777" w:rsidR="00194ECE" w:rsidRDefault="00920E0E">
            <w:pPr>
              <w:pBdr>
                <w:top w:val="nil"/>
                <w:left w:val="nil"/>
                <w:bottom w:val="nil"/>
                <w:right w:val="nil"/>
                <w:between w:val="nil"/>
              </w:pBdr>
              <w:spacing w:before="0"/>
              <w:rPr>
                <w:b/>
                <w:sz w:val="28"/>
                <w:szCs w:val="28"/>
              </w:rPr>
            </w:pPr>
            <w:bookmarkStart w:id="14" w:name="_35nkun2" w:colFirst="0" w:colLast="0"/>
            <w:bookmarkEnd w:id="14"/>
            <w:r>
              <w:rPr>
                <w:rFonts w:ascii="Arial" w:eastAsia="Arial" w:hAnsi="Arial" w:cs="Arial"/>
                <w:b/>
                <w:sz w:val="28"/>
                <w:szCs w:val="28"/>
              </w:rPr>
              <w:t>a</w:t>
            </w:r>
          </w:p>
          <w:p w14:paraId="59C84036" w14:textId="77777777" w:rsidR="00194ECE" w:rsidRDefault="00194ECE">
            <w:pPr>
              <w:pBdr>
                <w:top w:val="nil"/>
                <w:left w:val="nil"/>
                <w:bottom w:val="nil"/>
                <w:right w:val="nil"/>
                <w:between w:val="nil"/>
              </w:pBdr>
              <w:spacing w:before="0"/>
            </w:pPr>
          </w:p>
        </w:tc>
        <w:tc>
          <w:tcPr>
            <w:tcW w:w="9785" w:type="dxa"/>
            <w:gridSpan w:val="4"/>
            <w:tcBorders>
              <w:right w:val="single" w:sz="4" w:space="0" w:color="E6EFF7"/>
            </w:tcBorders>
            <w:shd w:val="clear" w:color="auto" w:fill="E6EFF7"/>
          </w:tcPr>
          <w:p w14:paraId="725431D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Status ekosistem </w:t>
            </w:r>
          </w:p>
        </w:tc>
      </w:tr>
      <w:tr w:rsidR="00194ECE" w14:paraId="3807739A" w14:textId="77777777" w:rsidTr="007960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1" w:type="dxa"/>
            <w:vMerge/>
            <w:tcBorders>
              <w:left w:val="single" w:sz="4" w:space="0" w:color="E6EFF7"/>
            </w:tcBorders>
          </w:tcPr>
          <w:p w14:paraId="191DD445"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8650BC6" w14:textId="2A6A1546"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70" w:type="dxa"/>
            <w:tcBorders>
              <w:bottom w:val="single" w:sz="4" w:space="0" w:color="E6EFF7"/>
            </w:tcBorders>
            <w:vAlign w:val="top"/>
          </w:tcPr>
          <w:p w14:paraId="478160F4" w14:textId="6DEF60CD" w:rsidR="00194ECE" w:rsidRDefault="00CC3616">
            <w:pP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color w:val="808080"/>
              </w:rPr>
              <w:t xml:space="preserve"> </w:t>
            </w:r>
            <w:r w:rsidR="00920E0E" w:rsidRPr="0079607B">
              <w:rPr>
                <w:b/>
                <w:bCs/>
                <w:color w:val="808080"/>
              </w:rPr>
              <w:t>mungkin</w:t>
            </w:r>
            <w:r w:rsidR="00920E0E">
              <w:rPr>
                <w:color w:val="808080"/>
              </w:rPr>
              <w:t xml:space="preserve"> tidak</w:t>
            </w:r>
          </w:p>
          <w:p w14:paraId="4971490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mengganggu elemen - elemen kunci yang mendasari struktur dan</w:t>
            </w:r>
          </w:p>
          <w:p w14:paraId="1A0C84D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fungsi ekosistem menuju</w:t>
            </w:r>
          </w:p>
          <w:p w14:paraId="6D4FFA8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titik dimana akan ada</w:t>
            </w:r>
          </w:p>
          <w:p w14:paraId="304AD42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bahaya yang serius atau</w:t>
            </w:r>
          </w:p>
          <w:p w14:paraId="41B99E2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dapat dibalikkan</w:t>
            </w:r>
          </w:p>
          <w:p w14:paraId="08F6258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kembali.</w:t>
            </w:r>
          </w:p>
        </w:tc>
        <w:tc>
          <w:tcPr>
            <w:tcW w:w="2879" w:type="dxa"/>
            <w:tcBorders>
              <w:bottom w:val="single" w:sz="4" w:space="0" w:color="E6EFF7"/>
            </w:tcBorders>
            <w:vAlign w:val="top"/>
          </w:tcPr>
          <w:p w14:paraId="660A6536" w14:textId="1DD28892" w:rsidR="00194ECE" w:rsidRDefault="00CC3616">
            <w:pP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color w:val="808080"/>
              </w:rPr>
              <w:t xml:space="preserve"> </w:t>
            </w:r>
            <w:r w:rsidR="00920E0E" w:rsidRPr="0079607B">
              <w:rPr>
                <w:b/>
                <w:bCs/>
                <w:color w:val="808080"/>
              </w:rPr>
              <w:t>sangat mungkin</w:t>
            </w:r>
          </w:p>
          <w:p w14:paraId="37D9B92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mengganggu</w:t>
            </w:r>
          </w:p>
          <w:p w14:paraId="36A12CF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elemen-elemen kunci</w:t>
            </w:r>
          </w:p>
          <w:p w14:paraId="6047D09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mendasari struktur</w:t>
            </w:r>
          </w:p>
          <w:p w14:paraId="3E1ABD5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fungsi ekosistem</w:t>
            </w:r>
          </w:p>
          <w:p w14:paraId="22DDEC0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menuju titik dimana</w:t>
            </w:r>
          </w:p>
          <w:p w14:paraId="36B477F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akan ada bahaya yang</w:t>
            </w:r>
          </w:p>
          <w:p w14:paraId="446B647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serius atau tidak dapat</w:t>
            </w:r>
          </w:p>
          <w:p w14:paraId="66FA47B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dibalikkan kembali.</w:t>
            </w:r>
          </w:p>
        </w:tc>
        <w:tc>
          <w:tcPr>
            <w:tcW w:w="2886" w:type="dxa"/>
            <w:tcBorders>
              <w:bottom w:val="single" w:sz="4" w:space="0" w:color="E6EFF7"/>
              <w:right w:val="single" w:sz="4" w:space="0" w:color="E6EFF7"/>
            </w:tcBorders>
            <w:vAlign w:val="top"/>
          </w:tcPr>
          <w:p w14:paraId="2A9DA4C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79607B">
              <w:rPr>
                <w:b/>
                <w:bCs/>
                <w:color w:val="808080"/>
              </w:rPr>
              <w:t>bukti</w:t>
            </w:r>
            <w:r>
              <w:rPr>
                <w:color w:val="808080"/>
              </w:rPr>
              <w:t xml:space="preserve"> bahwa</w:t>
            </w:r>
          </w:p>
          <w:p w14:paraId="7CC623DA" w14:textId="6C962082" w:rsidR="00194ECE" w:rsidRDefault="00CC3616">
            <w:pPr>
              <w:spacing w:before="0"/>
              <w:cnfStyle w:val="000000100000" w:firstRow="0" w:lastRow="0" w:firstColumn="0" w:lastColumn="0" w:oddVBand="0" w:evenVBand="0" w:oddHBand="1" w:evenHBand="0" w:firstRowFirstColumn="0" w:firstRowLastColumn="0" w:lastRowFirstColumn="0" w:lastRowLastColumn="0"/>
              <w:rPr>
                <w:color w:val="808080"/>
              </w:rPr>
            </w:pPr>
            <w:r w:rsidRPr="00CC3616">
              <w:rPr>
                <w:i/>
                <w:iCs/>
                <w:color w:val="808080"/>
              </w:rPr>
              <w:t>UoA</w:t>
            </w:r>
            <w:r w:rsidR="00920E0E">
              <w:rPr>
                <w:color w:val="808080"/>
              </w:rPr>
              <w:t xml:space="preserve"> sangat mungkin</w:t>
            </w:r>
          </w:p>
          <w:p w14:paraId="585A54A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mengganggu</w:t>
            </w:r>
          </w:p>
          <w:p w14:paraId="1C6FAC6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elemen-elemen kunci</w:t>
            </w:r>
          </w:p>
          <w:p w14:paraId="03356AF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mendasari struktur</w:t>
            </w:r>
          </w:p>
          <w:p w14:paraId="3355827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fungsi ekosistem</w:t>
            </w:r>
          </w:p>
          <w:p w14:paraId="727BB97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menuju titik dimana</w:t>
            </w:r>
          </w:p>
          <w:p w14:paraId="0F86389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akan ada bahaya yang</w:t>
            </w:r>
          </w:p>
          <w:p w14:paraId="2B34A06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serius atau tidak dapat</w:t>
            </w:r>
          </w:p>
          <w:p w14:paraId="1CF9D90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dibalikkan kembali.</w:t>
            </w:r>
          </w:p>
        </w:tc>
      </w:tr>
      <w:tr w:rsidR="00194ECE" w14:paraId="4716E0D9" w14:textId="77777777" w:rsidTr="0079607B">
        <w:trPr>
          <w:trHeight w:val="454"/>
        </w:trPr>
        <w:tc>
          <w:tcPr>
            <w:cnfStyle w:val="001000000000" w:firstRow="0" w:lastRow="0" w:firstColumn="1" w:lastColumn="0" w:oddVBand="0" w:evenVBand="0" w:oddHBand="0" w:evenHBand="0" w:firstRowFirstColumn="0" w:firstRowLastColumn="0" w:lastRowFirstColumn="0" w:lastRowLastColumn="0"/>
            <w:tcW w:w="611" w:type="dxa"/>
            <w:vMerge/>
            <w:tcBorders>
              <w:left w:val="single" w:sz="4" w:space="0" w:color="E6EFF7"/>
            </w:tcBorders>
          </w:tcPr>
          <w:p w14:paraId="10EAAC2C"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15DBC39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70" w:type="dxa"/>
            <w:tcBorders>
              <w:top w:val="single" w:sz="4" w:space="0" w:color="E6EFF7"/>
              <w:left w:val="single" w:sz="4" w:space="0" w:color="E6EFF7"/>
              <w:bottom w:val="single" w:sz="4" w:space="0" w:color="E6EFF7"/>
              <w:right w:val="single" w:sz="4" w:space="0" w:color="E6EFF7"/>
            </w:tcBorders>
            <w:shd w:val="clear" w:color="auto" w:fill="FFFFFF"/>
          </w:tcPr>
          <w:p w14:paraId="2AEA5244" w14:textId="31E8985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 xml:space="preserve">Ya / </w:t>
            </w:r>
            <w:r w:rsidR="00F6378C">
              <w:rPr>
                <w:b/>
                <w:bCs/>
                <w:i/>
                <w:color w:val="000000"/>
              </w:rPr>
              <w:t>Tidak / Parsial</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cPr>
          <w:p w14:paraId="7A62C434" w14:textId="3FA0F0D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cPr>
          <w:p w14:paraId="3A0E065D" w14:textId="304A393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r>
      <w:tr w:rsidR="00194ECE" w14:paraId="08705AB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53BCAE1C" w14:textId="4CCB6507" w:rsidR="00194ECE" w:rsidRDefault="005D6446">
            <w:r w:rsidRPr="005D6446">
              <w:rPr>
                <w:rFonts w:ascii="Arial" w:hAnsi="Arial"/>
              </w:rPr>
              <w:t>Rasionalisasi</w:t>
            </w:r>
          </w:p>
        </w:tc>
      </w:tr>
    </w:tbl>
    <w:p w14:paraId="5955D415" w14:textId="77777777" w:rsidR="00194ECE" w:rsidRDefault="00194ECE"/>
    <w:p w14:paraId="4CB61826" w14:textId="222B3CE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0C94093" w14:textId="77777777" w:rsidR="00194ECE" w:rsidRDefault="00194ECE"/>
    <w:tbl>
      <w:tblPr>
        <w:tblStyle w:val="affffffffffffffffffffb"/>
        <w:tblW w:w="10396" w:type="dxa"/>
        <w:tblInd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11"/>
        <w:gridCol w:w="1350"/>
        <w:gridCol w:w="2670"/>
        <w:gridCol w:w="2879"/>
        <w:gridCol w:w="2886"/>
      </w:tblGrid>
      <w:tr w:rsidR="00194ECE" w14:paraId="6FF1397D" w14:textId="77777777" w:rsidTr="007960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1" w:type="dxa"/>
            <w:vMerge w:val="restart"/>
            <w:tcBorders>
              <w:left w:val="single" w:sz="4" w:space="0" w:color="E6EFF7"/>
            </w:tcBorders>
            <w:shd w:val="clear" w:color="auto" w:fill="E6EFF7"/>
          </w:tcPr>
          <w:p w14:paraId="43BF07EA" w14:textId="77777777" w:rsidR="00194ECE" w:rsidRDefault="00920E0E">
            <w:pPr>
              <w:pBdr>
                <w:top w:val="nil"/>
                <w:left w:val="nil"/>
                <w:bottom w:val="nil"/>
                <w:right w:val="nil"/>
                <w:between w:val="nil"/>
              </w:pBdr>
              <w:spacing w:before="0"/>
              <w:rPr>
                <w:b w:val="0"/>
                <w:color w:val="000000"/>
              </w:rPr>
            </w:pPr>
            <w:r>
              <w:rPr>
                <w:color w:val="000000"/>
              </w:rPr>
              <w:t>b</w:t>
            </w:r>
          </w:p>
          <w:p w14:paraId="129F84E9" w14:textId="77777777" w:rsidR="00194ECE" w:rsidRDefault="00194ECE">
            <w:pPr>
              <w:pBdr>
                <w:top w:val="nil"/>
                <w:left w:val="nil"/>
                <w:bottom w:val="nil"/>
                <w:right w:val="nil"/>
                <w:between w:val="nil"/>
              </w:pBdr>
              <w:spacing w:before="0"/>
              <w:rPr>
                <w:color w:val="000000"/>
                <w:sz w:val="22"/>
                <w:szCs w:val="22"/>
              </w:rPr>
            </w:pPr>
          </w:p>
        </w:tc>
        <w:tc>
          <w:tcPr>
            <w:tcW w:w="9785" w:type="dxa"/>
            <w:gridSpan w:val="4"/>
            <w:tcBorders>
              <w:right w:val="single" w:sz="4" w:space="0" w:color="E6EFF7"/>
            </w:tcBorders>
            <w:shd w:val="clear" w:color="auto" w:fill="E6EFF7"/>
          </w:tcPr>
          <w:p w14:paraId="0CBAA8F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Dampak karena pembesaran</w:t>
            </w:r>
          </w:p>
        </w:tc>
      </w:tr>
      <w:tr w:rsidR="00194ECE" w14:paraId="709BD6C6" w14:textId="77777777" w:rsidTr="0079607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1" w:type="dxa"/>
            <w:vMerge/>
            <w:tcBorders>
              <w:top w:val="nil"/>
              <w:left w:val="single" w:sz="4" w:space="0" w:color="E6EFF7"/>
              <w:bottom w:val="nil"/>
              <w:right w:val="nil"/>
            </w:tcBorders>
          </w:tcPr>
          <w:p w14:paraId="143752DE"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2972DC33" w14:textId="2F730CD7"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70" w:type="dxa"/>
            <w:tcBorders>
              <w:bottom w:val="single" w:sz="4" w:space="0" w:color="E6EFF7"/>
            </w:tcBorders>
            <w:vAlign w:val="top"/>
          </w:tcPr>
          <w:p w14:paraId="36766A4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Kegiatan pembesaran </w:t>
            </w:r>
            <w:r>
              <w:rPr>
                <w:b/>
                <w:color w:val="808080"/>
              </w:rPr>
              <w:t xml:space="preserve">tidak mungkin </w:t>
            </w:r>
            <w:r>
              <w:rPr>
                <w:color w:val="808080"/>
              </w:rPr>
              <w:t>mengganggu elemen - elemen kunci yang mendasari struktur dan</w:t>
            </w:r>
          </w:p>
          <w:p w14:paraId="77D889F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fungsi ekosistem menuju</w:t>
            </w:r>
          </w:p>
          <w:p w14:paraId="49310CC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titik dimana akan ada</w:t>
            </w:r>
          </w:p>
          <w:p w14:paraId="79C46F3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bahaya yang serius atau</w:t>
            </w:r>
          </w:p>
          <w:p w14:paraId="7FEC201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dapat dibalikkan</w:t>
            </w:r>
          </w:p>
          <w:p w14:paraId="2097334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kembali.</w:t>
            </w:r>
          </w:p>
        </w:tc>
        <w:tc>
          <w:tcPr>
            <w:tcW w:w="2879" w:type="dxa"/>
            <w:tcBorders>
              <w:bottom w:val="single" w:sz="4" w:space="0" w:color="E6EFF7"/>
            </w:tcBorders>
            <w:vAlign w:val="top"/>
          </w:tcPr>
          <w:p w14:paraId="6396CB1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Kegiatan pembesaran </w:t>
            </w:r>
            <w:r>
              <w:rPr>
                <w:b/>
                <w:color w:val="808080"/>
              </w:rPr>
              <w:t>sangat</w:t>
            </w:r>
            <w:r>
              <w:rPr>
                <w:color w:val="808080"/>
              </w:rPr>
              <w:t xml:space="preserve"> </w:t>
            </w:r>
            <w:r>
              <w:rPr>
                <w:b/>
                <w:color w:val="808080"/>
              </w:rPr>
              <w:t xml:space="preserve">tidak mungkin </w:t>
            </w:r>
            <w:r>
              <w:rPr>
                <w:color w:val="808080"/>
              </w:rPr>
              <w:t>mengganggu elemen - elemen kunci yang mendasari struktur dan</w:t>
            </w:r>
          </w:p>
          <w:p w14:paraId="2AF9EFD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fungsi ekosistem menuju</w:t>
            </w:r>
          </w:p>
          <w:p w14:paraId="51731E0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titik dimana akan ada</w:t>
            </w:r>
          </w:p>
          <w:p w14:paraId="4854470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bahaya yang serius atau</w:t>
            </w:r>
          </w:p>
          <w:p w14:paraId="6436299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dapat dibalikkan</w:t>
            </w:r>
          </w:p>
          <w:p w14:paraId="0CE57ED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kembali.</w:t>
            </w:r>
          </w:p>
        </w:tc>
        <w:tc>
          <w:tcPr>
            <w:tcW w:w="2886" w:type="dxa"/>
            <w:tcBorders>
              <w:bottom w:val="single" w:sz="4" w:space="0" w:color="E6EFF7"/>
              <w:right w:val="single" w:sz="4" w:space="0" w:color="E6EFF7"/>
            </w:tcBorders>
            <w:vAlign w:val="top"/>
          </w:tcPr>
          <w:p w14:paraId="5B3FA57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79607B">
              <w:rPr>
                <w:b/>
                <w:bCs/>
                <w:color w:val="808080"/>
              </w:rPr>
              <w:t>bukti</w:t>
            </w:r>
            <w:r>
              <w:rPr>
                <w:color w:val="808080"/>
              </w:rPr>
              <w:t xml:space="preserve"> bahwa Kegiatan pembesaran </w:t>
            </w:r>
            <w:r>
              <w:rPr>
                <w:b/>
                <w:color w:val="808080"/>
              </w:rPr>
              <w:t>sangat</w:t>
            </w:r>
            <w:r>
              <w:rPr>
                <w:color w:val="808080"/>
              </w:rPr>
              <w:t xml:space="preserve"> </w:t>
            </w:r>
            <w:r>
              <w:rPr>
                <w:b/>
                <w:color w:val="808080"/>
              </w:rPr>
              <w:t xml:space="preserve">tidak mungkin </w:t>
            </w:r>
            <w:r>
              <w:rPr>
                <w:color w:val="808080"/>
              </w:rPr>
              <w:t xml:space="preserve">mengganggu elemen - elemen </w:t>
            </w:r>
            <w:r w:rsidRPr="0079607B">
              <w:rPr>
                <w:b/>
                <w:bCs/>
                <w:color w:val="808080"/>
              </w:rPr>
              <w:t>kunci</w:t>
            </w:r>
            <w:r>
              <w:rPr>
                <w:color w:val="808080"/>
              </w:rPr>
              <w:t xml:space="preserve"> yang mendasari struktur dan</w:t>
            </w:r>
          </w:p>
          <w:p w14:paraId="33BAC7C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fungsi ekosistem menuju</w:t>
            </w:r>
          </w:p>
          <w:p w14:paraId="1F8DF99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titik dimana akan ada</w:t>
            </w:r>
          </w:p>
          <w:p w14:paraId="24AC5AA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bahaya yang serius atau</w:t>
            </w:r>
          </w:p>
          <w:p w14:paraId="031EF29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dapat dibalikkan</w:t>
            </w:r>
          </w:p>
          <w:p w14:paraId="554C711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kembali.  </w:t>
            </w:r>
          </w:p>
        </w:tc>
      </w:tr>
      <w:tr w:rsidR="00194ECE" w14:paraId="378E74A5" w14:textId="77777777" w:rsidTr="0079607B">
        <w:trPr>
          <w:trHeight w:val="454"/>
        </w:trPr>
        <w:tc>
          <w:tcPr>
            <w:cnfStyle w:val="001000000000" w:firstRow="0" w:lastRow="0" w:firstColumn="1" w:lastColumn="0" w:oddVBand="0" w:evenVBand="0" w:oddHBand="0" w:evenHBand="0" w:firstRowFirstColumn="0" w:firstRowLastColumn="0" w:lastRowFirstColumn="0" w:lastRowLastColumn="0"/>
            <w:tcW w:w="611" w:type="dxa"/>
            <w:vMerge/>
            <w:tcBorders>
              <w:top w:val="nil"/>
              <w:left w:val="single" w:sz="4" w:space="0" w:color="E6EFF7"/>
              <w:bottom w:val="nil"/>
              <w:right w:val="nil"/>
            </w:tcBorders>
          </w:tcPr>
          <w:p w14:paraId="258B631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6F65384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70" w:type="dxa"/>
            <w:tcBorders>
              <w:top w:val="single" w:sz="4" w:space="0" w:color="E6EFF7"/>
              <w:left w:val="single" w:sz="4" w:space="0" w:color="E6EFF7"/>
              <w:bottom w:val="single" w:sz="4" w:space="0" w:color="E6EFF7"/>
              <w:right w:val="single" w:sz="4" w:space="0" w:color="E6EFF7"/>
            </w:tcBorders>
            <w:shd w:val="clear" w:color="auto" w:fill="FFFFFF"/>
          </w:tcPr>
          <w:p w14:paraId="192BF9B8" w14:textId="0599633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b/>
                <w:color w:val="000000"/>
              </w:rPr>
            </w:pPr>
            <w:r w:rsidRPr="0049313C">
              <w:rPr>
                <w:b/>
                <w:bCs/>
                <w:i/>
                <w:color w:val="000000"/>
              </w:rPr>
              <w:t>Ya / Tidak</w:t>
            </w:r>
            <w:r w:rsidR="00920E0E">
              <w:rPr>
                <w:b/>
                <w:color w:val="000000"/>
              </w:rPr>
              <w:t xml:space="preserve"> </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cPr>
          <w:p w14:paraId="4717D518" w14:textId="737A53E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cPr>
          <w:p w14:paraId="7856DDF8" w14:textId="6E028E9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r w:rsidR="00920E0E">
              <w:rPr>
                <w:b/>
                <w:color w:val="000000"/>
              </w:rPr>
              <w:t xml:space="preserve"> </w:t>
            </w:r>
          </w:p>
        </w:tc>
      </w:tr>
      <w:tr w:rsidR="00194ECE" w14:paraId="62768172"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6F1DBA07" w14:textId="50F98BFA" w:rsidR="00194ECE" w:rsidRDefault="005D6446">
            <w:r w:rsidRPr="005D6446">
              <w:rPr>
                <w:rFonts w:ascii="Arial" w:hAnsi="Arial"/>
              </w:rPr>
              <w:t>Rasionalisasi</w:t>
            </w:r>
          </w:p>
        </w:tc>
      </w:tr>
    </w:tbl>
    <w:p w14:paraId="7750E99F" w14:textId="77777777" w:rsidR="00194ECE" w:rsidRDefault="00194ECE"/>
    <w:p w14:paraId="761F7896" w14:textId="36937D5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0620E33" w14:textId="77777777" w:rsidR="00194ECE" w:rsidRDefault="00194ECE"/>
    <w:tbl>
      <w:tblPr>
        <w:tblStyle w:val="affffffffffffffffffffc"/>
        <w:tblW w:w="10396" w:type="dxa"/>
        <w:tblInd w:w="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96"/>
      </w:tblGrid>
      <w:tr w:rsidR="00194ECE" w14:paraId="4EF2B31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tcBorders>
              <w:left w:val="single" w:sz="4" w:space="0" w:color="E6EFF7"/>
              <w:right w:val="single" w:sz="4" w:space="0" w:color="E6EFF7"/>
            </w:tcBorders>
            <w:shd w:val="clear" w:color="auto" w:fill="E6EFF7"/>
          </w:tcPr>
          <w:p w14:paraId="3CC7902C" w14:textId="77777777" w:rsidR="00194ECE" w:rsidRDefault="00920E0E">
            <w:pPr>
              <w:rPr>
                <w:i/>
                <w:sz w:val="22"/>
                <w:szCs w:val="22"/>
              </w:rPr>
            </w:pPr>
            <w:r>
              <w:rPr>
                <w:b w:val="0"/>
                <w:color w:val="000000"/>
                <w:sz w:val="22"/>
                <w:szCs w:val="22"/>
              </w:rPr>
              <w:t>Referensi</w:t>
            </w:r>
          </w:p>
        </w:tc>
      </w:tr>
    </w:tbl>
    <w:p w14:paraId="4FCC46CD" w14:textId="77777777" w:rsidR="00194ECE" w:rsidRDefault="00194ECE"/>
    <w:p w14:paraId="6AC50614" w14:textId="5A5B29C4"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238724C7" w14:textId="77777777" w:rsidR="00194ECE" w:rsidRDefault="00194ECE"/>
    <w:tbl>
      <w:tblPr>
        <w:tblStyle w:val="affffffffffffffffffffd"/>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542BBCA5"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129AB558" w14:textId="0553E034"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2CF0F151" w14:textId="77777777" w:rsidR="00194ECE" w:rsidRDefault="00194ECE"/>
    <w:p w14:paraId="32666F11" w14:textId="3E3E50D2"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1EBFB353" w14:textId="77777777" w:rsidR="00194ECE" w:rsidRDefault="00194ECE"/>
    <w:tbl>
      <w:tblPr>
        <w:tblStyle w:val="affffffffffffffffffffe"/>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6C1B2944"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3B4F29F4" w14:textId="20330A1F"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6709555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561AA78"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690B06EB"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671550E4" w14:textId="4880EA74"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37CD2DC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lastRenderedPageBreak/>
              <w:t>Jika lebih banyak informasi yang diperlukan, tuliskan deskripsi bentuk kesenjangan informasi yang terjadi dan informasi apa yang diperlukan.</w:t>
            </w:r>
          </w:p>
        </w:tc>
      </w:tr>
    </w:tbl>
    <w:p w14:paraId="1ED59783" w14:textId="0E8B12EB" w:rsidR="00194ECE" w:rsidRDefault="00920E0E">
      <w:pPr>
        <w:pBdr>
          <w:top w:val="nil"/>
          <w:left w:val="nil"/>
          <w:bottom w:val="nil"/>
          <w:right w:val="nil"/>
          <w:between w:val="nil"/>
        </w:pBdr>
        <w:spacing w:after="240"/>
        <w:rPr>
          <w:color w:val="58595B"/>
          <w:sz w:val="28"/>
          <w:szCs w:val="28"/>
        </w:rPr>
      </w:pPr>
      <w:r>
        <w:lastRenderedPageBreak/>
        <w:br w:type="column"/>
      </w:r>
      <w:r>
        <w:rPr>
          <w:color w:val="58595B"/>
          <w:sz w:val="28"/>
          <w:szCs w:val="28"/>
        </w:rPr>
        <w:lastRenderedPageBreak/>
        <w:t>I</w:t>
      </w:r>
      <w:r w:rsidR="00F13528">
        <w:rPr>
          <w:color w:val="58595B"/>
          <w:sz w:val="28"/>
          <w:szCs w:val="28"/>
        </w:rPr>
        <w:t>K</w:t>
      </w:r>
      <w:r>
        <w:rPr>
          <w:color w:val="58595B"/>
          <w:sz w:val="28"/>
          <w:szCs w:val="28"/>
        </w:rPr>
        <w:t xml:space="preserve"> 2.5.2 – Pengelolaan Ekosistem</w:t>
      </w:r>
    </w:p>
    <w:tbl>
      <w:tblPr>
        <w:tblStyle w:val="afffffffffffffffffffff"/>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64"/>
        <w:gridCol w:w="2875"/>
        <w:gridCol w:w="2875"/>
      </w:tblGrid>
      <w:tr w:rsidR="00194ECE" w14:paraId="567138F9" w14:textId="77777777" w:rsidTr="00AE184E">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3222EDF" w14:textId="40496505" w:rsidR="00194ECE" w:rsidRDefault="00920E0E">
            <w:pPr>
              <w:pBdr>
                <w:top w:val="nil"/>
                <w:left w:val="nil"/>
                <w:bottom w:val="nil"/>
                <w:right w:val="nil"/>
                <w:between w:val="nil"/>
              </w:pBdr>
              <w:spacing w:before="0"/>
              <w:rPr>
                <w:b w:val="0"/>
                <w:sz w:val="32"/>
                <w:szCs w:val="32"/>
              </w:rPr>
            </w:pPr>
            <w:r>
              <w:rPr>
                <w:sz w:val="32"/>
                <w:szCs w:val="32"/>
              </w:rPr>
              <w:t>I</w:t>
            </w:r>
            <w:r w:rsidR="00F13528">
              <w:rPr>
                <w:sz w:val="32"/>
                <w:szCs w:val="32"/>
              </w:rPr>
              <w:t>K</w:t>
            </w:r>
            <w:r>
              <w:rPr>
                <w:sz w:val="32"/>
                <w:szCs w:val="32"/>
              </w:rPr>
              <w:t xml:space="preserve">   2.5.2</w:t>
            </w:r>
          </w:p>
        </w:tc>
        <w:tc>
          <w:tcPr>
            <w:tcW w:w="8314" w:type="dxa"/>
            <w:gridSpan w:val="3"/>
            <w:tcBorders>
              <w:top w:val="single" w:sz="4" w:space="0" w:color="FFFFFF"/>
              <w:left w:val="single" w:sz="4" w:space="0" w:color="FFFFFF"/>
              <w:bottom w:val="single" w:sz="4" w:space="0" w:color="FFFFFF"/>
              <w:right w:val="single" w:sz="4" w:space="0" w:color="FFFFFF"/>
            </w:tcBorders>
            <w:shd w:val="clear" w:color="auto" w:fill="A6A6A6"/>
          </w:tcPr>
          <w:p w14:paraId="516CCFEB" w14:textId="217716DC" w:rsidR="00194ECE" w:rsidRPr="00AE184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AE184E">
              <w:rPr>
                <w:bCs/>
                <w:sz w:val="20"/>
                <w:szCs w:val="20"/>
              </w:rPr>
              <w:t xml:space="preserve">Terdapat </w:t>
            </w:r>
            <w:r w:rsidR="0079607B" w:rsidRPr="00AE184E">
              <w:rPr>
                <w:bCs/>
                <w:sz w:val="20"/>
                <w:szCs w:val="20"/>
              </w:rPr>
              <w:t xml:space="preserve">Langkah-langkah </w:t>
            </w:r>
            <w:r w:rsidRPr="00AE184E">
              <w:rPr>
                <w:bCs/>
                <w:sz w:val="20"/>
                <w:szCs w:val="20"/>
              </w:rPr>
              <w:t xml:space="preserve">untuk memastikan bahwa </w:t>
            </w:r>
            <w:r w:rsidR="00CC3616" w:rsidRPr="00AE184E">
              <w:rPr>
                <w:bCs/>
                <w:i/>
                <w:iCs/>
                <w:sz w:val="20"/>
                <w:szCs w:val="20"/>
              </w:rPr>
              <w:t>UoA</w:t>
            </w:r>
            <w:r w:rsidRPr="00AE184E">
              <w:rPr>
                <w:bCs/>
                <w:sz w:val="20"/>
                <w:szCs w:val="20"/>
              </w:rPr>
              <w:t xml:space="preserve"> dan kegiatan pembesaran yang terkait tidak mengakibatkan risiko yang serius atau tidak dapat dibalikkan kembali terhadap struktur dan fungsi ekosistem</w:t>
            </w:r>
          </w:p>
        </w:tc>
      </w:tr>
      <w:tr w:rsidR="00194ECE" w14:paraId="2BFAD550" w14:textId="77777777" w:rsidTr="00AE18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50A387B1"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64" w:type="dxa"/>
            <w:tcBorders>
              <w:top w:val="single" w:sz="4" w:space="0" w:color="FFFFFF"/>
            </w:tcBorders>
          </w:tcPr>
          <w:p w14:paraId="2C9965F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75" w:type="dxa"/>
            <w:tcBorders>
              <w:top w:val="single" w:sz="4" w:space="0" w:color="FFFFFF"/>
            </w:tcBorders>
          </w:tcPr>
          <w:p w14:paraId="13E9BEAD"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5" w:type="dxa"/>
            <w:tcBorders>
              <w:top w:val="single" w:sz="4" w:space="0" w:color="FFFFFF"/>
              <w:right w:val="single" w:sz="4" w:space="0" w:color="E6EFF7"/>
            </w:tcBorders>
          </w:tcPr>
          <w:p w14:paraId="0944B5B0"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755C77A9" w14:textId="77777777" w:rsidTr="00AE184E">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50D636A1"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44FA8CCA" w14:textId="77777777" w:rsidR="00194ECE" w:rsidRDefault="00194ECE">
            <w:pPr>
              <w:pBdr>
                <w:top w:val="nil"/>
                <w:left w:val="nil"/>
                <w:bottom w:val="nil"/>
                <w:right w:val="nil"/>
                <w:between w:val="nil"/>
              </w:pBdr>
              <w:spacing w:before="0"/>
              <w:rPr>
                <w:b/>
                <w:sz w:val="28"/>
                <w:szCs w:val="28"/>
              </w:rPr>
            </w:pPr>
          </w:p>
        </w:tc>
        <w:tc>
          <w:tcPr>
            <w:tcW w:w="9754" w:type="dxa"/>
            <w:gridSpan w:val="4"/>
            <w:tcBorders>
              <w:right w:val="single" w:sz="4" w:space="0" w:color="E6EFF7"/>
            </w:tcBorders>
            <w:shd w:val="clear" w:color="auto" w:fill="E6EFF7"/>
          </w:tcPr>
          <w:p w14:paraId="5AF7F41A" w14:textId="77777777" w:rsidR="00194ECE" w:rsidRDefault="00920E0E">
            <w:pP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Strategi pengelolaan sudah ada</w:t>
            </w:r>
          </w:p>
        </w:tc>
      </w:tr>
      <w:tr w:rsidR="00194ECE" w14:paraId="17BFB997" w14:textId="77777777" w:rsidTr="00AE18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77679603"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5BF2E899" w14:textId="4E1627C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4" w:type="dxa"/>
            <w:tcBorders>
              <w:bottom w:val="single" w:sz="4" w:space="0" w:color="E6EFF7"/>
            </w:tcBorders>
            <w:vAlign w:val="top"/>
          </w:tcPr>
          <w:p w14:paraId="2ABCF1A9" w14:textId="3F87BF15"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AE184E">
              <w:rPr>
                <w:b/>
                <w:bCs/>
                <w:color w:val="808080"/>
              </w:rPr>
              <w:t xml:space="preserve">langkah - langkah </w:t>
            </w:r>
            <w:r>
              <w:rPr>
                <w:color w:val="808080"/>
              </w:rPr>
              <w:t>yang sudah ada, jika diperlukan yang</w:t>
            </w:r>
            <w:r w:rsidR="00AE184E">
              <w:rPr>
                <w:color w:val="808080"/>
              </w:rPr>
              <w:t xml:space="preserve"> </w:t>
            </w:r>
            <w:r>
              <w:rPr>
                <w:color w:val="808080"/>
              </w:rPr>
              <w:t>memperhitungkan</w:t>
            </w:r>
            <w:r w:rsidR="00AE184E">
              <w:rPr>
                <w:color w:val="808080"/>
              </w:rPr>
              <w:t xml:space="preserve"> </w:t>
            </w:r>
            <w:r>
              <w:rPr>
                <w:color w:val="808080"/>
              </w:rPr>
              <w:t>potensi dampak dari</w:t>
            </w:r>
            <w:r w:rsidR="00AE184E">
              <w:rPr>
                <w:color w:val="808080"/>
              </w:rPr>
              <w:t xml:space="preserve"> </w:t>
            </w:r>
            <w:r>
              <w:rPr>
                <w:color w:val="808080"/>
              </w:rPr>
              <w:t>perikanan terhadap</w:t>
            </w:r>
            <w:r w:rsidR="00AE184E">
              <w:rPr>
                <w:color w:val="808080"/>
              </w:rPr>
              <w:t xml:space="preserve"> </w:t>
            </w:r>
            <w:r>
              <w:rPr>
                <w:color w:val="808080"/>
              </w:rPr>
              <w:t>elemen-elemen kunci</w:t>
            </w:r>
            <w:r w:rsidR="00AE184E">
              <w:rPr>
                <w:color w:val="808080"/>
              </w:rPr>
              <w:t xml:space="preserve"> </w:t>
            </w:r>
            <w:r>
              <w:rPr>
                <w:color w:val="808080"/>
              </w:rPr>
              <w:t>dari ekosistem.</w:t>
            </w:r>
          </w:p>
          <w:p w14:paraId="2D8FB990"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5" w:type="dxa"/>
            <w:tcBorders>
              <w:bottom w:val="single" w:sz="4" w:space="0" w:color="E6EFF7"/>
            </w:tcBorders>
            <w:vAlign w:val="top"/>
          </w:tcPr>
          <w:p w14:paraId="7DCE82A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AE184E">
              <w:rPr>
                <w:b/>
                <w:bCs/>
                <w:color w:val="808080"/>
              </w:rPr>
              <w:t>strategi parsial</w:t>
            </w:r>
            <w:r>
              <w:rPr>
                <w:color w:val="808080"/>
              </w:rPr>
              <w:t xml:space="preserve"> yang sudah ada, jika diperlukan,</w:t>
            </w:r>
          </w:p>
          <w:p w14:paraId="767658F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memperhitungkan</w:t>
            </w:r>
          </w:p>
          <w:p w14:paraId="353FECF3"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AE184E">
              <w:rPr>
                <w:b/>
                <w:bCs/>
                <w:color w:val="808080"/>
              </w:rPr>
              <w:t>informasi yang tersedia</w:t>
            </w:r>
          </w:p>
          <w:p w14:paraId="7071EB6F"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AE184E">
              <w:rPr>
                <w:b/>
                <w:bCs/>
                <w:color w:val="808080"/>
              </w:rPr>
              <w:t>dan diharapkan untuk</w:t>
            </w:r>
          </w:p>
          <w:p w14:paraId="5D61F443"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AE184E">
              <w:rPr>
                <w:b/>
                <w:bCs/>
                <w:color w:val="808080"/>
              </w:rPr>
              <w:t>mengendalikan dampak</w:t>
            </w:r>
          </w:p>
          <w:p w14:paraId="11E4A0C2" w14:textId="78323ED0"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dari </w:t>
            </w:r>
            <w:r w:rsidR="00AE184E" w:rsidRPr="00AE184E">
              <w:rPr>
                <w:i/>
                <w:iCs/>
                <w:color w:val="808080"/>
              </w:rPr>
              <w:t>UoA</w:t>
            </w:r>
            <w:r>
              <w:rPr>
                <w:color w:val="808080"/>
              </w:rPr>
              <w:t xml:space="preserve"> terhadap</w:t>
            </w:r>
          </w:p>
          <w:p w14:paraId="0AF7F3F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ekosistem untuk mencapai level kinerja 80 untuk Keluaran Ekosistem. </w:t>
            </w:r>
          </w:p>
        </w:tc>
        <w:tc>
          <w:tcPr>
            <w:tcW w:w="2875" w:type="dxa"/>
            <w:tcBorders>
              <w:bottom w:val="single" w:sz="4" w:space="0" w:color="E6EFF7"/>
              <w:right w:val="single" w:sz="4" w:space="0" w:color="E6EFF7"/>
            </w:tcBorders>
            <w:vAlign w:val="top"/>
          </w:tcPr>
          <w:p w14:paraId="65571B2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AE184E">
              <w:rPr>
                <w:b/>
                <w:bCs/>
                <w:color w:val="808080"/>
              </w:rPr>
              <w:t xml:space="preserve">strategi </w:t>
            </w:r>
            <w:r>
              <w:rPr>
                <w:color w:val="808080"/>
              </w:rPr>
              <w:t>yang</w:t>
            </w:r>
          </w:p>
          <w:p w14:paraId="59B8970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terdiri dari rencana,</w:t>
            </w:r>
          </w:p>
          <w:p w14:paraId="1985EF4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yang</w:t>
            </w:r>
          </w:p>
          <w:p w14:paraId="423988E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berisi langkah-langkah</w:t>
            </w:r>
          </w:p>
          <w:p w14:paraId="3445E767"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untuk </w:t>
            </w:r>
            <w:r w:rsidRPr="00AE184E">
              <w:rPr>
                <w:b/>
                <w:bCs/>
                <w:color w:val="808080"/>
              </w:rPr>
              <w:t>mengatasi semua</w:t>
            </w:r>
          </w:p>
          <w:p w14:paraId="78CB19F4" w14:textId="2436CDD0"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AE184E">
              <w:rPr>
                <w:b/>
                <w:bCs/>
                <w:color w:val="808080"/>
              </w:rPr>
              <w:t>dampak utama dari</w:t>
            </w:r>
            <w:r>
              <w:rPr>
                <w:color w:val="808080"/>
              </w:rPr>
              <w:t xml:space="preserve"> </w:t>
            </w:r>
            <w:r w:rsidR="00AE184E" w:rsidRPr="00AE184E">
              <w:rPr>
                <w:b/>
                <w:bCs/>
                <w:color w:val="808080"/>
              </w:rPr>
              <w:t xml:space="preserve">UoA </w:t>
            </w:r>
            <w:r>
              <w:rPr>
                <w:color w:val="808080"/>
              </w:rPr>
              <w:t>terhadap</w:t>
            </w:r>
          </w:p>
          <w:p w14:paraId="22AFA70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ekosistem, dan setidaknya beberapa dari langkah- langkah ini, sudah ada.</w:t>
            </w:r>
          </w:p>
          <w:p w14:paraId="47A81F25"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01ACC4DA" w14:textId="77777777" w:rsidTr="00AE184E">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13FA5F4"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71CE622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4" w:type="dxa"/>
            <w:tcBorders>
              <w:top w:val="single" w:sz="4" w:space="0" w:color="E6EFF7"/>
              <w:left w:val="single" w:sz="4" w:space="0" w:color="E6EFF7"/>
              <w:bottom w:val="single" w:sz="4" w:space="0" w:color="E6EFF7"/>
              <w:right w:val="single" w:sz="4" w:space="0" w:color="E6EFF7"/>
            </w:tcBorders>
            <w:shd w:val="clear" w:color="auto" w:fill="FFFFFF"/>
          </w:tcPr>
          <w:p w14:paraId="159823D9" w14:textId="1CF6A863"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08A3FFCC" w14:textId="3E8D3B0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1698DEEC" w14:textId="650C2A4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F0C8C60"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5C088CC0" w14:textId="7B753A0F" w:rsidR="00194ECE" w:rsidRDefault="005D6446">
            <w:r w:rsidRPr="005D6446">
              <w:rPr>
                <w:rFonts w:ascii="Arial" w:hAnsi="Arial"/>
              </w:rPr>
              <w:t>Rasionalisasi</w:t>
            </w:r>
          </w:p>
        </w:tc>
      </w:tr>
    </w:tbl>
    <w:p w14:paraId="2F721B90" w14:textId="77777777" w:rsidR="00194ECE" w:rsidRDefault="00194ECE"/>
    <w:p w14:paraId="4798313D" w14:textId="541B1DB2"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4A5C767" w14:textId="77777777" w:rsidR="00194ECE" w:rsidRDefault="00194ECE"/>
    <w:tbl>
      <w:tblPr>
        <w:tblStyle w:val="afffffffffffffffffffff0"/>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530"/>
        <w:gridCol w:w="2564"/>
        <w:gridCol w:w="2875"/>
        <w:gridCol w:w="2875"/>
      </w:tblGrid>
      <w:tr w:rsidR="00194ECE" w14:paraId="7233A7FC" w14:textId="77777777" w:rsidTr="00AE184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shd w:val="clear" w:color="auto" w:fill="E6EFF7"/>
          </w:tcPr>
          <w:p w14:paraId="56DF96E1" w14:textId="77777777" w:rsidR="00194ECE" w:rsidRDefault="00920E0E">
            <w:pPr>
              <w:pBdr>
                <w:top w:val="nil"/>
                <w:left w:val="nil"/>
                <w:bottom w:val="nil"/>
                <w:right w:val="nil"/>
                <w:between w:val="nil"/>
              </w:pBdr>
              <w:spacing w:before="0"/>
              <w:rPr>
                <w:b w:val="0"/>
                <w:color w:val="000000"/>
              </w:rPr>
            </w:pPr>
            <w:r>
              <w:rPr>
                <w:color w:val="000000"/>
              </w:rPr>
              <w:t>b</w:t>
            </w:r>
          </w:p>
          <w:p w14:paraId="5AAC151F" w14:textId="77777777" w:rsidR="00194ECE" w:rsidRDefault="00194ECE">
            <w:pPr>
              <w:pBdr>
                <w:top w:val="nil"/>
                <w:left w:val="nil"/>
                <w:bottom w:val="nil"/>
                <w:right w:val="nil"/>
                <w:between w:val="nil"/>
              </w:pBdr>
              <w:spacing w:before="0"/>
              <w:rPr>
                <w:b w:val="0"/>
                <w:color w:val="000000"/>
              </w:rPr>
            </w:pPr>
          </w:p>
        </w:tc>
        <w:tc>
          <w:tcPr>
            <w:tcW w:w="9844" w:type="dxa"/>
            <w:gridSpan w:val="4"/>
            <w:tcBorders>
              <w:right w:val="single" w:sz="4" w:space="0" w:color="E6EFF7"/>
            </w:tcBorders>
            <w:shd w:val="clear" w:color="auto" w:fill="E6EFF7"/>
          </w:tcPr>
          <w:p w14:paraId="16B328D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Evaluasi strategi pengelolaan</w:t>
            </w:r>
          </w:p>
        </w:tc>
      </w:tr>
      <w:tr w:rsidR="00194ECE" w14:paraId="79702FE2" w14:textId="77777777" w:rsidTr="00AE18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42C0587F" w14:textId="77777777" w:rsidR="00194ECE" w:rsidRDefault="00194ECE">
            <w:pPr>
              <w:widowControl w:val="0"/>
              <w:pBdr>
                <w:top w:val="nil"/>
                <w:left w:val="nil"/>
                <w:bottom w:val="nil"/>
                <w:right w:val="nil"/>
                <w:between w:val="nil"/>
              </w:pBdr>
              <w:spacing w:before="0" w:line="276" w:lineRule="auto"/>
              <w:rPr>
                <w:sz w:val="24"/>
                <w:szCs w:val="24"/>
              </w:rPr>
            </w:pPr>
          </w:p>
        </w:tc>
        <w:tc>
          <w:tcPr>
            <w:tcW w:w="1530" w:type="dxa"/>
            <w:shd w:val="clear" w:color="auto" w:fill="E6EFF7"/>
          </w:tcPr>
          <w:p w14:paraId="680FD3FB" w14:textId="3A2C39A9"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4" w:type="dxa"/>
            <w:tcBorders>
              <w:bottom w:val="single" w:sz="4" w:space="0" w:color="E6EFF7"/>
            </w:tcBorders>
            <w:vAlign w:val="top"/>
          </w:tcPr>
          <w:p w14:paraId="424427D7"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AE184E">
              <w:rPr>
                <w:b/>
                <w:bCs/>
                <w:color w:val="808080"/>
              </w:rPr>
              <w:t>Langkah-langkah</w:t>
            </w:r>
          </w:p>
          <w:p w14:paraId="4BB92CE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dianggap mungkin</w:t>
            </w:r>
          </w:p>
          <w:p w14:paraId="19FCBD4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berjalan, berdasarkan</w:t>
            </w:r>
          </w:p>
          <w:p w14:paraId="0FF58C4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argumen yang masuk</w:t>
            </w:r>
          </w:p>
          <w:p w14:paraId="5A1370E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akal (misalnya, pengalaman umum, teori atau perbandingan dengan perikanan/ ekosistem serupa). </w:t>
            </w:r>
          </w:p>
          <w:p w14:paraId="36E0654E"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5" w:type="dxa"/>
            <w:tcBorders>
              <w:bottom w:val="single" w:sz="4" w:space="0" w:color="E6EFF7"/>
            </w:tcBorders>
            <w:vAlign w:val="top"/>
          </w:tcPr>
          <w:p w14:paraId="599B2B10" w14:textId="21DCAD5C"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beberapa </w:t>
            </w:r>
            <w:r w:rsidRPr="00AE184E">
              <w:rPr>
                <w:b/>
                <w:bCs/>
                <w:color w:val="808080"/>
              </w:rPr>
              <w:t>landasan obyektif untuk keyakinan</w:t>
            </w:r>
            <w:r>
              <w:rPr>
                <w:color w:val="808080"/>
              </w:rPr>
              <w:t xml:space="preserve">, bahwa langkah-langkah/ strategi parsial akan berjalan, berdasarkan beberapa informasi secara langsung tentang </w:t>
            </w:r>
            <w:r w:rsidR="00CC3616" w:rsidRPr="00CC3616">
              <w:rPr>
                <w:i/>
                <w:iCs/>
                <w:color w:val="808080"/>
              </w:rPr>
              <w:t>UoA</w:t>
            </w:r>
            <w:r>
              <w:rPr>
                <w:color w:val="808080"/>
              </w:rPr>
              <w:t xml:space="preserve"> dan/atau ekosistem yang terlibat. </w:t>
            </w:r>
          </w:p>
        </w:tc>
        <w:tc>
          <w:tcPr>
            <w:tcW w:w="2875" w:type="dxa"/>
            <w:tcBorders>
              <w:bottom w:val="single" w:sz="4" w:space="0" w:color="E6EFF7"/>
              <w:right w:val="single" w:sz="4" w:space="0" w:color="E6EFF7"/>
            </w:tcBorders>
            <w:vAlign w:val="top"/>
          </w:tcPr>
          <w:p w14:paraId="30CFFAD3" w14:textId="78585D08"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AE184E">
              <w:rPr>
                <w:b/>
                <w:bCs/>
                <w:color w:val="808080"/>
              </w:rPr>
              <w:t>Pengujian</w:t>
            </w:r>
            <w:r>
              <w:rPr>
                <w:color w:val="808080"/>
              </w:rPr>
              <w:t xml:space="preserve"> mendukung </w:t>
            </w:r>
            <w:r w:rsidRPr="00AE184E">
              <w:rPr>
                <w:b/>
                <w:bCs/>
                <w:color w:val="808080"/>
              </w:rPr>
              <w:t>keyakinan</w:t>
            </w:r>
            <w:r>
              <w:rPr>
                <w:color w:val="808080"/>
              </w:rPr>
              <w:t xml:space="preserve"> yang tinggi bahwa strategi parsial/ strategi akan berjalan, berdasarkan informasi secara langsung tentang </w:t>
            </w:r>
            <w:r w:rsidR="00CC3616" w:rsidRPr="00CC3616">
              <w:rPr>
                <w:i/>
                <w:iCs/>
                <w:color w:val="808080"/>
              </w:rPr>
              <w:t>UoA</w:t>
            </w:r>
            <w:r>
              <w:rPr>
                <w:color w:val="808080"/>
              </w:rPr>
              <w:t xml:space="preserve"> dan/atau ekosistem yang terlibat</w:t>
            </w:r>
          </w:p>
          <w:p w14:paraId="35D64DB7" w14:textId="77777777" w:rsidR="00194ECE" w:rsidRDefault="00194ECE">
            <w:pP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6E23376F" w14:textId="77777777" w:rsidTr="00AE184E">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top w:val="nil"/>
              <w:left w:val="single" w:sz="4" w:space="0" w:color="E6EFF7"/>
              <w:bottom w:val="nil"/>
              <w:right w:val="nil"/>
            </w:tcBorders>
          </w:tcPr>
          <w:p w14:paraId="5FE9D91A" w14:textId="77777777" w:rsidR="00194ECE" w:rsidRDefault="00194ECE">
            <w:pPr>
              <w:widowControl w:val="0"/>
              <w:pBdr>
                <w:top w:val="nil"/>
                <w:left w:val="nil"/>
                <w:bottom w:val="nil"/>
                <w:right w:val="nil"/>
                <w:between w:val="nil"/>
              </w:pBdr>
              <w:spacing w:before="0" w:line="276" w:lineRule="auto"/>
              <w:rPr>
                <w:color w:val="808080"/>
              </w:rPr>
            </w:pPr>
          </w:p>
        </w:tc>
        <w:tc>
          <w:tcPr>
            <w:tcW w:w="1530" w:type="dxa"/>
            <w:tcBorders>
              <w:right w:val="single" w:sz="4" w:space="0" w:color="E6EFF7"/>
            </w:tcBorders>
            <w:shd w:val="clear" w:color="auto" w:fill="E6EFF7"/>
          </w:tcPr>
          <w:p w14:paraId="293A98C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4" w:type="dxa"/>
            <w:tcBorders>
              <w:top w:val="single" w:sz="4" w:space="0" w:color="E6EFF7"/>
              <w:left w:val="single" w:sz="4" w:space="0" w:color="E6EFF7"/>
              <w:bottom w:val="single" w:sz="4" w:space="0" w:color="E6EFF7"/>
              <w:right w:val="single" w:sz="4" w:space="0" w:color="E6EFF7"/>
            </w:tcBorders>
            <w:shd w:val="clear" w:color="auto" w:fill="FFFFFF"/>
          </w:tcPr>
          <w:p w14:paraId="4803FE6F" w14:textId="2BC409F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5C44B0A1" w14:textId="10FCC48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cPr>
          <w:p w14:paraId="5238F531" w14:textId="14FA8B3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9D0DCC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581286F9" w14:textId="74480104" w:rsidR="00194ECE" w:rsidRDefault="005D6446">
            <w:r w:rsidRPr="005D6446">
              <w:rPr>
                <w:rFonts w:ascii="Arial" w:hAnsi="Arial"/>
              </w:rPr>
              <w:t>Rasionalisasi</w:t>
            </w:r>
          </w:p>
        </w:tc>
      </w:tr>
    </w:tbl>
    <w:p w14:paraId="3CB32586" w14:textId="77777777" w:rsidR="00194ECE" w:rsidRDefault="00194ECE"/>
    <w:p w14:paraId="3FB34DFC" w14:textId="05BF68C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CC3A140" w14:textId="77777777" w:rsidR="00194ECE" w:rsidRDefault="00194ECE"/>
    <w:tbl>
      <w:tblPr>
        <w:tblStyle w:val="afffffffffffffffffffff1"/>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64"/>
        <w:gridCol w:w="2875"/>
        <w:gridCol w:w="2875"/>
      </w:tblGrid>
      <w:tr w:rsidR="00194ECE" w14:paraId="147DE708" w14:textId="77777777" w:rsidTr="00AE184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80DF2E2" w14:textId="77777777" w:rsidR="00194ECE" w:rsidRDefault="00920E0E">
            <w:pPr>
              <w:pBdr>
                <w:top w:val="nil"/>
                <w:left w:val="nil"/>
                <w:bottom w:val="nil"/>
                <w:right w:val="nil"/>
                <w:between w:val="nil"/>
              </w:pBdr>
              <w:spacing w:before="0"/>
              <w:rPr>
                <w:b w:val="0"/>
                <w:color w:val="000000"/>
              </w:rPr>
            </w:pPr>
            <w:r>
              <w:rPr>
                <w:color w:val="000000"/>
              </w:rPr>
              <w:t>c</w:t>
            </w:r>
          </w:p>
          <w:p w14:paraId="2A2BB1C1" w14:textId="77777777" w:rsidR="00194ECE" w:rsidRDefault="00194ECE">
            <w:pPr>
              <w:pBdr>
                <w:top w:val="nil"/>
                <w:left w:val="nil"/>
                <w:bottom w:val="nil"/>
                <w:right w:val="nil"/>
                <w:between w:val="nil"/>
              </w:pBdr>
              <w:spacing w:before="0"/>
              <w:rPr>
                <w:color w:val="000000"/>
                <w:sz w:val="22"/>
                <w:szCs w:val="22"/>
              </w:rPr>
            </w:pPr>
          </w:p>
        </w:tc>
        <w:tc>
          <w:tcPr>
            <w:tcW w:w="9754" w:type="dxa"/>
            <w:gridSpan w:val="4"/>
            <w:tcBorders>
              <w:right w:val="single" w:sz="4" w:space="0" w:color="E6EFF7"/>
            </w:tcBorders>
            <w:shd w:val="clear" w:color="auto" w:fill="E6EFF7"/>
          </w:tcPr>
          <w:p w14:paraId="694EF0E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Implementasi strategi pengelolaan</w:t>
            </w:r>
          </w:p>
        </w:tc>
      </w:tr>
      <w:tr w:rsidR="00194ECE" w14:paraId="7E4E02B5" w14:textId="77777777" w:rsidTr="00AE18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D14C817"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614CFE4F" w14:textId="7922CF7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4" w:type="dxa"/>
            <w:tcBorders>
              <w:bottom w:val="single" w:sz="4" w:space="0" w:color="FFFFFF"/>
            </w:tcBorders>
            <w:vAlign w:val="top"/>
          </w:tcPr>
          <w:p w14:paraId="61C50260"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75" w:type="dxa"/>
            <w:tcBorders>
              <w:bottom w:val="single" w:sz="4" w:space="0" w:color="FFFFFF"/>
            </w:tcBorders>
            <w:vAlign w:val="top"/>
          </w:tcPr>
          <w:p w14:paraId="5DF9095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Pr="00AE184E">
              <w:rPr>
                <w:b/>
                <w:bCs/>
                <w:color w:val="808080"/>
              </w:rPr>
              <w:t>beberapa bukti</w:t>
            </w:r>
          </w:p>
          <w:p w14:paraId="35E95BF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langkah-langkah/</w:t>
            </w:r>
          </w:p>
          <w:p w14:paraId="54795C5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strategi parsial sedang</w:t>
            </w:r>
          </w:p>
          <w:p w14:paraId="4ED807AA"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AE184E">
              <w:rPr>
                <w:b/>
                <w:bCs/>
                <w:color w:val="808080"/>
              </w:rPr>
              <w:t>diterapkan dengan</w:t>
            </w:r>
          </w:p>
          <w:p w14:paraId="50AAD5F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AE184E">
              <w:rPr>
                <w:b/>
                <w:bCs/>
                <w:color w:val="808080"/>
              </w:rPr>
              <w:t>sukses</w:t>
            </w:r>
            <w:r>
              <w:rPr>
                <w:color w:val="808080"/>
              </w:rPr>
              <w:t>.</w:t>
            </w:r>
          </w:p>
        </w:tc>
        <w:tc>
          <w:tcPr>
            <w:tcW w:w="2875" w:type="dxa"/>
            <w:tcBorders>
              <w:bottom w:val="single" w:sz="4" w:space="0" w:color="FFFFFF"/>
              <w:right w:val="single" w:sz="4" w:space="0" w:color="E6EFF7"/>
            </w:tcBorders>
            <w:vAlign w:val="top"/>
          </w:tcPr>
          <w:p w14:paraId="44DFD420"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Pr>
                <w:color w:val="808080"/>
              </w:rPr>
              <w:t xml:space="preserve">Terdapat </w:t>
            </w:r>
            <w:r w:rsidRPr="00AE184E">
              <w:rPr>
                <w:b/>
                <w:bCs/>
                <w:color w:val="808080"/>
              </w:rPr>
              <w:t>bukti yang</w:t>
            </w:r>
          </w:p>
          <w:p w14:paraId="59D9B69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AE184E">
              <w:rPr>
                <w:b/>
                <w:bCs/>
                <w:color w:val="808080"/>
              </w:rPr>
              <w:t>jelas</w:t>
            </w:r>
            <w:r>
              <w:rPr>
                <w:color w:val="808080"/>
              </w:rPr>
              <w:t xml:space="preserve"> bahwa strategi</w:t>
            </w:r>
          </w:p>
          <w:p w14:paraId="103E154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parsial/strategi sedang</w:t>
            </w:r>
          </w:p>
          <w:p w14:paraId="38C2D92D"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AE184E">
              <w:rPr>
                <w:b/>
                <w:bCs/>
                <w:color w:val="808080"/>
              </w:rPr>
              <w:t>diterapkan dengan</w:t>
            </w:r>
          </w:p>
          <w:p w14:paraId="26125669"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AE184E">
              <w:rPr>
                <w:b/>
                <w:bCs/>
                <w:color w:val="808080"/>
              </w:rPr>
              <w:t>sukses</w:t>
            </w:r>
            <w:r>
              <w:rPr>
                <w:color w:val="808080"/>
              </w:rPr>
              <w:t xml:space="preserve"> </w:t>
            </w:r>
            <w:r w:rsidRPr="00AE184E">
              <w:rPr>
                <w:b/>
                <w:bCs/>
                <w:color w:val="808080"/>
              </w:rPr>
              <w:t>dan mencapai</w:t>
            </w:r>
          </w:p>
          <w:p w14:paraId="2889C36D"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AE184E">
              <w:rPr>
                <w:b/>
                <w:bCs/>
                <w:color w:val="808080"/>
              </w:rPr>
              <w:t>tujuannya sebagaimana</w:t>
            </w:r>
          </w:p>
          <w:p w14:paraId="481AF8CD" w14:textId="77777777" w:rsidR="00194ECE" w:rsidRPr="00AE184E" w:rsidRDefault="00920E0E">
            <w:pPr>
              <w:spacing w:before="0"/>
              <w:cnfStyle w:val="000000100000" w:firstRow="0" w:lastRow="0" w:firstColumn="0" w:lastColumn="0" w:oddVBand="0" w:evenVBand="0" w:oddHBand="1" w:evenHBand="0" w:firstRowFirstColumn="0" w:firstRowLastColumn="0" w:lastRowFirstColumn="0" w:lastRowLastColumn="0"/>
              <w:rPr>
                <w:b/>
                <w:bCs/>
                <w:color w:val="808080"/>
              </w:rPr>
            </w:pPr>
            <w:r w:rsidRPr="00AE184E">
              <w:rPr>
                <w:b/>
                <w:bCs/>
                <w:color w:val="808080"/>
              </w:rPr>
              <w:t>yang ditentukan pada</w:t>
            </w:r>
          </w:p>
          <w:p w14:paraId="4DC79FE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sidRPr="00AE184E">
              <w:rPr>
                <w:b/>
                <w:bCs/>
                <w:color w:val="808080"/>
              </w:rPr>
              <w:t>perihal penilaian (a</w:t>
            </w:r>
            <w:r>
              <w:rPr>
                <w:b/>
                <w:color w:val="808080"/>
              </w:rPr>
              <w:t>).</w:t>
            </w:r>
            <w:r>
              <w:rPr>
                <w:color w:val="808080"/>
              </w:rPr>
              <w:t xml:space="preserve"> </w:t>
            </w:r>
          </w:p>
        </w:tc>
      </w:tr>
      <w:tr w:rsidR="00194ECE" w14:paraId="1C9EA066" w14:textId="77777777" w:rsidTr="00AE184E">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1CAD6E3"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shd w:val="clear" w:color="auto" w:fill="E6EFF7"/>
          </w:tcPr>
          <w:p w14:paraId="2DA2832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4" w:type="dxa"/>
            <w:tcBorders>
              <w:bottom w:val="single" w:sz="4" w:space="0" w:color="E6EFF7"/>
              <w:right w:val="single" w:sz="4" w:space="0" w:color="FFFFFF"/>
            </w:tcBorders>
          </w:tcPr>
          <w:p w14:paraId="4E8D5976"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75" w:type="dxa"/>
            <w:tcBorders>
              <w:left w:val="single" w:sz="4" w:space="0" w:color="FFFFFF"/>
              <w:bottom w:val="single" w:sz="4" w:space="0" w:color="E6EFF7"/>
              <w:right w:val="single" w:sz="4" w:space="0" w:color="FFFFFF"/>
            </w:tcBorders>
            <w:shd w:val="clear" w:color="auto" w:fill="auto"/>
          </w:tcPr>
          <w:p w14:paraId="1FADE0DB" w14:textId="361AB00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left w:val="single" w:sz="4" w:space="0" w:color="FFFFFF"/>
              <w:bottom w:val="single" w:sz="4" w:space="0" w:color="E6EFF7"/>
              <w:right w:val="single" w:sz="4" w:space="0" w:color="E6EFF7"/>
            </w:tcBorders>
            <w:shd w:val="clear" w:color="auto" w:fill="auto"/>
          </w:tcPr>
          <w:p w14:paraId="6C97F4FE" w14:textId="22581ED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110057D7"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C7C20BB" w14:textId="254C5CA6" w:rsidR="00194ECE" w:rsidRDefault="005D6446">
            <w:r w:rsidRPr="005D6446">
              <w:rPr>
                <w:rFonts w:ascii="Arial" w:hAnsi="Arial"/>
              </w:rPr>
              <w:t>Rasionalisasi</w:t>
            </w:r>
          </w:p>
        </w:tc>
      </w:tr>
    </w:tbl>
    <w:p w14:paraId="55368588" w14:textId="77777777" w:rsidR="00194ECE" w:rsidRDefault="00194ECE"/>
    <w:p w14:paraId="27AD959D" w14:textId="54FB5931" w:rsidR="00194ECE" w:rsidRDefault="00CC3616">
      <w:r w:rsidRPr="00CC3616">
        <w:rPr>
          <w:i/>
          <w:iCs/>
        </w:rPr>
        <w:lastRenderedPageBreak/>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9516E65" w14:textId="77777777" w:rsidR="00194ECE" w:rsidRDefault="00194ECE"/>
    <w:tbl>
      <w:tblPr>
        <w:tblStyle w:val="afffffffffffffffffffff2"/>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64"/>
        <w:gridCol w:w="2875"/>
        <w:gridCol w:w="2875"/>
      </w:tblGrid>
      <w:tr w:rsidR="00194ECE" w14:paraId="37C5BAA3" w14:textId="77777777" w:rsidTr="00AE184E">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404E1AC" w14:textId="77777777" w:rsidR="00194ECE" w:rsidRDefault="00920E0E">
            <w:pPr>
              <w:pBdr>
                <w:top w:val="nil"/>
                <w:left w:val="nil"/>
                <w:bottom w:val="nil"/>
                <w:right w:val="nil"/>
                <w:between w:val="nil"/>
              </w:pBdr>
              <w:spacing w:before="0"/>
              <w:rPr>
                <w:b w:val="0"/>
                <w:color w:val="000000"/>
              </w:rPr>
            </w:pPr>
            <w:r>
              <w:rPr>
                <w:color w:val="000000"/>
              </w:rPr>
              <w:t>d</w:t>
            </w:r>
          </w:p>
          <w:p w14:paraId="5A525A2D" w14:textId="77777777" w:rsidR="00194ECE" w:rsidRDefault="00194ECE">
            <w:pPr>
              <w:pBdr>
                <w:top w:val="nil"/>
                <w:left w:val="nil"/>
                <w:bottom w:val="nil"/>
                <w:right w:val="nil"/>
                <w:between w:val="nil"/>
              </w:pBdr>
              <w:spacing w:before="0"/>
              <w:rPr>
                <w:color w:val="000000"/>
                <w:sz w:val="22"/>
                <w:szCs w:val="22"/>
              </w:rPr>
            </w:pPr>
          </w:p>
        </w:tc>
        <w:tc>
          <w:tcPr>
            <w:tcW w:w="9754" w:type="dxa"/>
            <w:gridSpan w:val="4"/>
            <w:tcBorders>
              <w:right w:val="single" w:sz="4" w:space="0" w:color="E6EFF7"/>
            </w:tcBorders>
            <w:shd w:val="clear" w:color="auto" w:fill="E6EFF7"/>
          </w:tcPr>
          <w:p w14:paraId="245A5042"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 xml:space="preserve">Pengelolaan aktivitas pembesaran </w:t>
            </w:r>
          </w:p>
        </w:tc>
      </w:tr>
      <w:tr w:rsidR="00194ECE" w14:paraId="3A32CA1E" w14:textId="77777777" w:rsidTr="00AE184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795BDB5"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069B8EF7" w14:textId="691C6B3B"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4" w:type="dxa"/>
            <w:tcBorders>
              <w:bottom w:val="single" w:sz="4" w:space="0" w:color="FFFFFF"/>
            </w:tcBorders>
            <w:vAlign w:val="top"/>
          </w:tcPr>
          <w:p w14:paraId="18C854C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strategi produksi buatan yang </w:t>
            </w:r>
            <w:r w:rsidRPr="00AE184E">
              <w:rPr>
                <w:b/>
                <w:bCs/>
                <w:color w:val="808080"/>
              </w:rPr>
              <w:t>ditetapkan</w:t>
            </w:r>
            <w:r>
              <w:rPr>
                <w:color w:val="808080"/>
              </w:rPr>
              <w:t xml:space="preserve"> yang diharapkan dapat mencapai level kinerja Keluaran Ekosistem 60.</w:t>
            </w:r>
          </w:p>
        </w:tc>
        <w:tc>
          <w:tcPr>
            <w:tcW w:w="2875" w:type="dxa"/>
            <w:tcBorders>
              <w:bottom w:val="single" w:sz="4" w:space="0" w:color="FFFFFF"/>
            </w:tcBorders>
            <w:vAlign w:val="top"/>
          </w:tcPr>
          <w:p w14:paraId="58690EDD" w14:textId="190F24EC"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sidR="00AE184E">
              <w:rPr>
                <w:color w:val="808080"/>
              </w:rPr>
              <w:t>s</w:t>
            </w:r>
            <w:r>
              <w:rPr>
                <w:color w:val="808080"/>
              </w:rPr>
              <w:t xml:space="preserve">trategi produksi buatan </w:t>
            </w:r>
            <w:r w:rsidR="00AE184E">
              <w:rPr>
                <w:color w:val="808080"/>
              </w:rPr>
              <w:t xml:space="preserve">yang </w:t>
            </w:r>
            <w:r w:rsidRPr="00AE184E">
              <w:rPr>
                <w:b/>
                <w:bCs/>
                <w:color w:val="808080"/>
              </w:rPr>
              <w:t>sudah diuji dan dievaluasi</w:t>
            </w:r>
            <w:r>
              <w:rPr>
                <w:color w:val="808080"/>
              </w:rPr>
              <w:t xml:space="preserve"> dengan pemantauan yang cukup dan bukti secara wajar tersedia untuk </w:t>
            </w:r>
            <w:proofErr w:type="gramStart"/>
            <w:r>
              <w:rPr>
                <w:color w:val="808080"/>
              </w:rPr>
              <w:t>memastikan  kemungkinan</w:t>
            </w:r>
            <w:proofErr w:type="gramEnd"/>
            <w:r>
              <w:rPr>
                <w:color w:val="808080"/>
              </w:rPr>
              <w:t xml:space="preserve"> besar bahwa strategi tersebut efektif dalam mencapai tingkat kinerja Keluaran Ekosistem 80.</w:t>
            </w:r>
          </w:p>
        </w:tc>
        <w:tc>
          <w:tcPr>
            <w:tcW w:w="2875" w:type="dxa"/>
            <w:tcBorders>
              <w:bottom w:val="single" w:sz="4" w:space="0" w:color="FFFFFF"/>
              <w:right w:val="single" w:sz="4" w:space="0" w:color="E6EFF7"/>
            </w:tcBorders>
            <w:vAlign w:val="top"/>
          </w:tcPr>
          <w:p w14:paraId="516C1371"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strategi produksi buatan yang komprehensif dan </w:t>
            </w:r>
            <w:r w:rsidRPr="008872DF">
              <w:rPr>
                <w:b/>
                <w:bCs/>
                <w:color w:val="808080"/>
              </w:rPr>
              <w:t>dievaluasi sepenuhnya</w:t>
            </w:r>
            <w:r>
              <w:rPr>
                <w:color w:val="808080"/>
              </w:rPr>
              <w:t xml:space="preserve"> untuk memverifikasi dengan pasti bahwa tingkat kinerja Keluaran Ekosistem 100.</w:t>
            </w:r>
          </w:p>
        </w:tc>
      </w:tr>
      <w:tr w:rsidR="00194ECE" w14:paraId="61822B92" w14:textId="77777777" w:rsidTr="00AE184E">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980A23C"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shd w:val="clear" w:color="auto" w:fill="E6EFF7"/>
          </w:tcPr>
          <w:p w14:paraId="66DCC09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4" w:type="dxa"/>
            <w:tcBorders>
              <w:bottom w:val="single" w:sz="4" w:space="0" w:color="E6EFF7"/>
              <w:right w:val="single" w:sz="4" w:space="0" w:color="FFFFFF"/>
            </w:tcBorders>
            <w:shd w:val="clear" w:color="auto" w:fill="auto"/>
          </w:tcPr>
          <w:p w14:paraId="3DD67206" w14:textId="18AFC86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left w:val="single" w:sz="4" w:space="0" w:color="FFFFFF"/>
              <w:bottom w:val="single" w:sz="4" w:space="0" w:color="E6EFF7"/>
              <w:right w:val="single" w:sz="4" w:space="0" w:color="FFFFFF"/>
            </w:tcBorders>
            <w:shd w:val="clear" w:color="auto" w:fill="auto"/>
          </w:tcPr>
          <w:p w14:paraId="66E116FC" w14:textId="24E2F47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5" w:type="dxa"/>
            <w:tcBorders>
              <w:left w:val="single" w:sz="4" w:space="0" w:color="FFFFFF"/>
              <w:bottom w:val="single" w:sz="4" w:space="0" w:color="E6EFF7"/>
              <w:right w:val="single" w:sz="4" w:space="0" w:color="E6EFF7"/>
            </w:tcBorders>
            <w:shd w:val="clear" w:color="auto" w:fill="auto"/>
          </w:tcPr>
          <w:p w14:paraId="643BB456" w14:textId="1BA00DD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D99F00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59CE6232" w14:textId="5B82EACC" w:rsidR="00194ECE" w:rsidRDefault="005D6446">
            <w:r w:rsidRPr="005D6446">
              <w:rPr>
                <w:rFonts w:ascii="Arial" w:hAnsi="Arial"/>
              </w:rPr>
              <w:t>Rasionalisasi</w:t>
            </w:r>
          </w:p>
        </w:tc>
      </w:tr>
    </w:tbl>
    <w:p w14:paraId="759B2565" w14:textId="77777777" w:rsidR="00194ECE" w:rsidRDefault="00194ECE"/>
    <w:p w14:paraId="5BF68B80" w14:textId="247B347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C52986D" w14:textId="77777777" w:rsidR="00194ECE" w:rsidRDefault="00194ECE"/>
    <w:tbl>
      <w:tblPr>
        <w:tblStyle w:val="afffffffffffffffffffff3"/>
        <w:tblW w:w="1037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74"/>
      </w:tblGrid>
      <w:tr w:rsidR="00194ECE" w14:paraId="642B5A4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left w:val="single" w:sz="4" w:space="0" w:color="E6EFF7"/>
              <w:right w:val="single" w:sz="4" w:space="0" w:color="E6EFF7"/>
            </w:tcBorders>
            <w:shd w:val="clear" w:color="auto" w:fill="E6EFF7"/>
          </w:tcPr>
          <w:p w14:paraId="27AE48CB" w14:textId="77777777" w:rsidR="00194ECE" w:rsidRDefault="00920E0E">
            <w:pPr>
              <w:rPr>
                <w:i/>
                <w:sz w:val="22"/>
                <w:szCs w:val="22"/>
              </w:rPr>
            </w:pPr>
            <w:r>
              <w:rPr>
                <w:b w:val="0"/>
                <w:color w:val="000000"/>
                <w:sz w:val="22"/>
                <w:szCs w:val="22"/>
              </w:rPr>
              <w:t>Referensi</w:t>
            </w:r>
          </w:p>
        </w:tc>
      </w:tr>
    </w:tbl>
    <w:p w14:paraId="6E324687" w14:textId="77777777" w:rsidR="00194ECE" w:rsidRDefault="00194ECE"/>
    <w:p w14:paraId="19C89DDC" w14:textId="133D82F9"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405CBB4B" w14:textId="77777777" w:rsidR="00194ECE" w:rsidRDefault="00194ECE"/>
    <w:tbl>
      <w:tblPr>
        <w:tblStyle w:val="afffffffffffffffffffff4"/>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07358CE8"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4089F2D4" w14:textId="39A374FE" w:rsidR="00194ECE" w:rsidRPr="00F13528" w:rsidRDefault="00171CC4">
            <w:pPr>
              <w:pBdr>
                <w:top w:val="nil"/>
                <w:left w:val="nil"/>
                <w:bottom w:val="nil"/>
                <w:right w:val="nil"/>
                <w:between w:val="nil"/>
              </w:pBdr>
              <w:spacing w:before="0"/>
              <w:rPr>
                <w:iCs/>
                <w:color w:val="000000"/>
                <w:sz w:val="22"/>
                <w:szCs w:val="22"/>
              </w:rPr>
            </w:pPr>
            <w:r w:rsidRPr="00F13528">
              <w:rPr>
                <w:iCs/>
                <w:color w:val="000000"/>
                <w:sz w:val="22"/>
                <w:szCs w:val="22"/>
              </w:rPr>
              <w:t>Rasionalisasi Keseluruhan Indikator Kinerja (IK)</w:t>
            </w:r>
            <w:r w:rsidR="00920E0E" w:rsidRPr="00F13528">
              <w:rPr>
                <w:iCs/>
                <w:color w:val="000000"/>
                <w:sz w:val="22"/>
                <w:szCs w:val="22"/>
              </w:rPr>
              <w:t xml:space="preserve"> </w:t>
            </w:r>
          </w:p>
        </w:tc>
      </w:tr>
    </w:tbl>
    <w:p w14:paraId="2C6B4440" w14:textId="77777777" w:rsidR="00194ECE" w:rsidRDefault="00194ECE"/>
    <w:p w14:paraId="2A2605EC" w14:textId="1D57690B"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0FBDEAD5" w14:textId="77777777" w:rsidR="00194ECE" w:rsidRDefault="00194ECE"/>
    <w:tbl>
      <w:tblPr>
        <w:tblStyle w:val="afffffffffffffffffffff5"/>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7366DDF8"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03E6946C" w14:textId="7308D327"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3FD898B3"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12E9E7C7"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4C5E7638"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5EEA1763" w14:textId="234B27F3"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5590110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326D738B" w14:textId="77777777" w:rsidR="00194ECE" w:rsidRDefault="00920E0E">
      <w:pPr>
        <w:pBdr>
          <w:top w:val="nil"/>
          <w:left w:val="nil"/>
          <w:bottom w:val="nil"/>
          <w:right w:val="nil"/>
          <w:between w:val="nil"/>
        </w:pBdr>
        <w:spacing w:after="240"/>
        <w:rPr>
          <w:color w:val="58595B"/>
          <w:sz w:val="28"/>
          <w:szCs w:val="28"/>
        </w:rPr>
      </w:pPr>
      <w:r>
        <w:br w:type="page"/>
      </w:r>
    </w:p>
    <w:p w14:paraId="2BF66274" w14:textId="76883183"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F13528">
        <w:rPr>
          <w:color w:val="58595B"/>
          <w:sz w:val="28"/>
          <w:szCs w:val="28"/>
        </w:rPr>
        <w:t>K</w:t>
      </w:r>
      <w:r>
        <w:rPr>
          <w:color w:val="58595B"/>
          <w:sz w:val="28"/>
          <w:szCs w:val="28"/>
        </w:rPr>
        <w:t xml:space="preserve"> 2.5.3 – Informasi ekosistem</w:t>
      </w:r>
    </w:p>
    <w:tbl>
      <w:tblPr>
        <w:tblStyle w:val="afffffffffffffffffffff6"/>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3"/>
        <w:gridCol w:w="2893"/>
        <w:gridCol w:w="2894"/>
      </w:tblGrid>
      <w:tr w:rsidR="00194ECE" w14:paraId="3C6BC32F" w14:textId="77777777" w:rsidTr="008872D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262BD682" w14:textId="79C23698" w:rsidR="00194ECE" w:rsidRDefault="00920E0E">
            <w:pPr>
              <w:pBdr>
                <w:top w:val="nil"/>
                <w:left w:val="nil"/>
                <w:bottom w:val="nil"/>
                <w:right w:val="nil"/>
                <w:between w:val="nil"/>
              </w:pBdr>
              <w:spacing w:before="0"/>
              <w:rPr>
                <w:b w:val="0"/>
                <w:sz w:val="32"/>
                <w:szCs w:val="32"/>
              </w:rPr>
            </w:pPr>
            <w:r>
              <w:rPr>
                <w:sz w:val="32"/>
                <w:szCs w:val="32"/>
              </w:rPr>
              <w:t>I</w:t>
            </w:r>
            <w:r w:rsidR="00F13528">
              <w:rPr>
                <w:sz w:val="32"/>
                <w:szCs w:val="32"/>
              </w:rPr>
              <w:t>K</w:t>
            </w:r>
            <w:r>
              <w:rPr>
                <w:sz w:val="32"/>
                <w:szCs w:val="32"/>
              </w:rPr>
              <w:t xml:space="preserve">   2.5.3</w:t>
            </w:r>
          </w:p>
        </w:tc>
        <w:tc>
          <w:tcPr>
            <w:tcW w:w="8470" w:type="dxa"/>
            <w:gridSpan w:val="3"/>
            <w:tcBorders>
              <w:top w:val="single" w:sz="4" w:space="0" w:color="FFFFFF"/>
              <w:left w:val="single" w:sz="4" w:space="0" w:color="FFFFFF"/>
              <w:bottom w:val="single" w:sz="4" w:space="0" w:color="FFFFFF"/>
              <w:right w:val="single" w:sz="4" w:space="0" w:color="FFFFFF"/>
            </w:tcBorders>
            <w:shd w:val="clear" w:color="auto" w:fill="A6A6A6"/>
          </w:tcPr>
          <w:p w14:paraId="7AD0EEF2" w14:textId="28038DDA" w:rsidR="00194ECE" w:rsidRPr="008872DF"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8872DF">
              <w:rPr>
                <w:bCs/>
                <w:sz w:val="20"/>
                <w:szCs w:val="20"/>
              </w:rPr>
              <w:t xml:space="preserve">Tersedia pemahaman yang memadai tentang dampak dari </w:t>
            </w:r>
            <w:r w:rsidR="00CC3616" w:rsidRPr="008872DF">
              <w:rPr>
                <w:bCs/>
                <w:i/>
                <w:iCs/>
                <w:sz w:val="20"/>
                <w:szCs w:val="20"/>
              </w:rPr>
              <w:t>UoA</w:t>
            </w:r>
            <w:r w:rsidRPr="008872DF">
              <w:rPr>
                <w:bCs/>
                <w:sz w:val="20"/>
                <w:szCs w:val="20"/>
              </w:rPr>
              <w:t xml:space="preserve"> dan kegiatan pembesaran yang terkait terhadap ekosistem </w:t>
            </w:r>
          </w:p>
        </w:tc>
      </w:tr>
      <w:tr w:rsidR="00194ECE" w14:paraId="407EEA75"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tcBorders>
          </w:tcPr>
          <w:p w14:paraId="0D2BB2ED"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83" w:type="dxa"/>
            <w:tcBorders>
              <w:top w:val="single" w:sz="4" w:space="0" w:color="FFFFFF"/>
            </w:tcBorders>
          </w:tcPr>
          <w:p w14:paraId="607BE132"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FFFFFF"/>
              </w:rPr>
            </w:pPr>
            <w:r>
              <w:rPr>
                <w:color w:val="000000"/>
              </w:rPr>
              <w:t>SG 60</w:t>
            </w:r>
          </w:p>
        </w:tc>
        <w:tc>
          <w:tcPr>
            <w:tcW w:w="2893" w:type="dxa"/>
            <w:tcBorders>
              <w:top w:val="single" w:sz="4" w:space="0" w:color="FFFFFF"/>
            </w:tcBorders>
          </w:tcPr>
          <w:p w14:paraId="0B7B36B9"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FFFFFF"/>
              </w:rPr>
            </w:pPr>
            <w:r>
              <w:rPr>
                <w:color w:val="000000"/>
              </w:rPr>
              <w:t>SG 80</w:t>
            </w:r>
          </w:p>
        </w:tc>
        <w:tc>
          <w:tcPr>
            <w:tcW w:w="2894" w:type="dxa"/>
            <w:tcBorders>
              <w:top w:val="single" w:sz="4" w:space="0" w:color="FFFFFF"/>
            </w:tcBorders>
          </w:tcPr>
          <w:p w14:paraId="10EF1ED7"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FFFFFF"/>
              </w:rPr>
            </w:pPr>
            <w:r>
              <w:rPr>
                <w:color w:val="000000"/>
              </w:rPr>
              <w:t>SG 100</w:t>
            </w:r>
          </w:p>
        </w:tc>
      </w:tr>
      <w:tr w:rsidR="00194ECE" w14:paraId="5BE7AAD9"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5FF567DD"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649E6F8F" w14:textId="77777777" w:rsidR="00194ECE" w:rsidRDefault="00194ECE">
            <w:pPr>
              <w:pBdr>
                <w:top w:val="nil"/>
                <w:left w:val="nil"/>
                <w:bottom w:val="nil"/>
                <w:right w:val="nil"/>
                <w:between w:val="nil"/>
              </w:pBdr>
              <w:spacing w:before="0"/>
              <w:rPr>
                <w:b/>
                <w:sz w:val="28"/>
                <w:szCs w:val="28"/>
              </w:rPr>
            </w:pPr>
          </w:p>
        </w:tc>
        <w:tc>
          <w:tcPr>
            <w:tcW w:w="9820" w:type="dxa"/>
            <w:gridSpan w:val="4"/>
            <w:tcBorders>
              <w:right w:val="single" w:sz="4" w:space="0" w:color="E6EFF7"/>
            </w:tcBorders>
            <w:shd w:val="clear" w:color="auto" w:fill="E6EFF7"/>
          </w:tcPr>
          <w:p w14:paraId="2D2ABED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Kualitas informasi</w:t>
            </w:r>
          </w:p>
        </w:tc>
      </w:tr>
      <w:tr w:rsidR="00194ECE" w14:paraId="7BA71E23"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61922CE2"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3FD0C314" w14:textId="062B09F4"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tcBorders>
              <w:bottom w:val="single" w:sz="4" w:space="0" w:color="FFFFFF"/>
            </w:tcBorders>
            <w:vAlign w:val="top"/>
          </w:tcPr>
          <w:p w14:paraId="46D89C1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w:t>
            </w:r>
            <w:r>
              <w:rPr>
                <w:b/>
                <w:color w:val="808080"/>
              </w:rPr>
              <w:t>mengidentifikasi</w:t>
            </w:r>
            <w:r>
              <w:rPr>
                <w:color w:val="808080"/>
              </w:rPr>
              <w:t xml:space="preserve"> elemen - elemen kunci dari ekosistem.</w:t>
            </w:r>
          </w:p>
        </w:tc>
        <w:tc>
          <w:tcPr>
            <w:tcW w:w="2893" w:type="dxa"/>
            <w:tcBorders>
              <w:bottom w:val="single" w:sz="4" w:space="0" w:color="FFFFFF"/>
            </w:tcBorders>
            <w:vAlign w:val="top"/>
          </w:tcPr>
          <w:p w14:paraId="7EE9500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cukup untuk </w:t>
            </w:r>
            <w:r>
              <w:rPr>
                <w:b/>
                <w:color w:val="808080"/>
              </w:rPr>
              <w:t>memahami secara luas</w:t>
            </w:r>
            <w:r>
              <w:rPr>
                <w:color w:val="808080"/>
              </w:rPr>
              <w:t xml:space="preserve"> elemen-elemen kunci dari ekosistem.</w:t>
            </w:r>
          </w:p>
        </w:tc>
        <w:tc>
          <w:tcPr>
            <w:tcW w:w="2894" w:type="dxa"/>
            <w:tcBorders>
              <w:right w:val="single" w:sz="4" w:space="0" w:color="E6EFF7"/>
            </w:tcBorders>
            <w:vAlign w:val="top"/>
          </w:tcPr>
          <w:p w14:paraId="57AF504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109F19C2"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553C11F6"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7C89DDE9"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bottom w:val="single" w:sz="4" w:space="0" w:color="FFFFFF"/>
              <w:right w:val="single" w:sz="4" w:space="0" w:color="E6EFF7"/>
            </w:tcBorders>
            <w:shd w:val="clear" w:color="auto" w:fill="auto"/>
          </w:tcPr>
          <w:p w14:paraId="501321CA" w14:textId="35121D5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3" w:type="dxa"/>
            <w:tcBorders>
              <w:left w:val="single" w:sz="4" w:space="0" w:color="E6EFF7"/>
              <w:bottom w:val="single" w:sz="4" w:space="0" w:color="FFFFFF"/>
            </w:tcBorders>
            <w:shd w:val="clear" w:color="auto" w:fill="auto"/>
          </w:tcPr>
          <w:p w14:paraId="09041CD3" w14:textId="0663C71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right w:val="single" w:sz="4" w:space="0" w:color="E6EFF7"/>
            </w:tcBorders>
            <w:vAlign w:val="top"/>
          </w:tcPr>
          <w:p w14:paraId="7DD28757"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r>
      <w:tr w:rsidR="00194ECE" w14:paraId="54B3E30E"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2ABD269" w14:textId="042B0085" w:rsidR="00194ECE" w:rsidRDefault="005D6446">
            <w:r w:rsidRPr="005D6446">
              <w:rPr>
                <w:rFonts w:ascii="Arial" w:hAnsi="Arial"/>
              </w:rPr>
              <w:t>Rasionalisasi</w:t>
            </w:r>
          </w:p>
        </w:tc>
      </w:tr>
    </w:tbl>
    <w:p w14:paraId="141A72EB" w14:textId="77777777" w:rsidR="00194ECE" w:rsidRDefault="00194ECE"/>
    <w:p w14:paraId="55B76B40" w14:textId="717B8D0F"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89A53D5" w14:textId="77777777" w:rsidR="00194ECE" w:rsidRDefault="00194ECE"/>
    <w:tbl>
      <w:tblPr>
        <w:tblStyle w:val="afffffffffffffffffffff7"/>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3"/>
        <w:gridCol w:w="2893"/>
        <w:gridCol w:w="2894"/>
      </w:tblGrid>
      <w:tr w:rsidR="00194ECE" w14:paraId="2E5302ED" w14:textId="77777777" w:rsidTr="008872D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538F0D8F" w14:textId="77777777" w:rsidR="00194ECE" w:rsidRDefault="00920E0E">
            <w:pPr>
              <w:pBdr>
                <w:top w:val="nil"/>
                <w:left w:val="nil"/>
                <w:bottom w:val="nil"/>
                <w:right w:val="nil"/>
                <w:between w:val="nil"/>
              </w:pBdr>
              <w:spacing w:before="0"/>
              <w:rPr>
                <w:b w:val="0"/>
                <w:color w:val="000000"/>
              </w:rPr>
            </w:pPr>
            <w:r>
              <w:rPr>
                <w:color w:val="000000"/>
              </w:rPr>
              <w:t>b</w:t>
            </w:r>
          </w:p>
          <w:p w14:paraId="32081877" w14:textId="77777777" w:rsidR="00194ECE" w:rsidRDefault="00194ECE">
            <w:pPr>
              <w:pBdr>
                <w:top w:val="nil"/>
                <w:left w:val="nil"/>
                <w:bottom w:val="nil"/>
                <w:right w:val="nil"/>
                <w:between w:val="nil"/>
              </w:pBdr>
              <w:spacing w:before="0"/>
              <w:rPr>
                <w:b w:val="0"/>
                <w:color w:val="000000"/>
              </w:rPr>
            </w:pPr>
          </w:p>
        </w:tc>
        <w:tc>
          <w:tcPr>
            <w:tcW w:w="9820" w:type="dxa"/>
            <w:gridSpan w:val="4"/>
            <w:tcBorders>
              <w:right w:val="single" w:sz="4" w:space="0" w:color="E6EFF7"/>
            </w:tcBorders>
            <w:shd w:val="clear" w:color="auto" w:fill="E6EFF7"/>
          </w:tcPr>
          <w:p w14:paraId="7B9F6E2F" w14:textId="76135526"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i/>
                <w:color w:val="000000"/>
                <w:sz w:val="24"/>
                <w:szCs w:val="24"/>
              </w:rPr>
            </w:pPr>
            <w:r>
              <w:rPr>
                <w:b w:val="0"/>
                <w:color w:val="000000"/>
                <w:sz w:val="24"/>
                <w:szCs w:val="24"/>
              </w:rPr>
              <w:t xml:space="preserve">Penyelidikan terhadap dampak </w:t>
            </w:r>
            <w:r w:rsidR="00CC3616" w:rsidRPr="00CC3616">
              <w:rPr>
                <w:b w:val="0"/>
                <w:i/>
                <w:iCs/>
                <w:color w:val="000000"/>
                <w:sz w:val="24"/>
                <w:szCs w:val="24"/>
              </w:rPr>
              <w:t>UoA</w:t>
            </w:r>
          </w:p>
        </w:tc>
      </w:tr>
      <w:tr w:rsidR="00194ECE" w14:paraId="3D099E7C"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1A40FB2"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DFAF216" w14:textId="1F8F974D"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tcBorders>
              <w:bottom w:val="single" w:sz="4" w:space="0" w:color="F2F2F2"/>
            </w:tcBorders>
            <w:vAlign w:val="top"/>
          </w:tcPr>
          <w:p w14:paraId="2F260857" w14:textId="1D944114"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Dampak utama dari </w:t>
            </w:r>
            <w:r w:rsidR="00CC3616" w:rsidRPr="00CC3616">
              <w:rPr>
                <w:i/>
                <w:iCs/>
                <w:color w:val="808080"/>
              </w:rPr>
              <w:t>UoA</w:t>
            </w:r>
            <w:r>
              <w:rPr>
                <w:color w:val="808080"/>
              </w:rPr>
              <w:t xml:space="preserve"> dan kegiatan pembesaran yang terkait pada elemen-elemen kunci ekosistem ini dapat disimpulkan dari informasi yang ada, namun </w:t>
            </w:r>
            <w:r>
              <w:rPr>
                <w:b/>
                <w:color w:val="808080"/>
              </w:rPr>
              <w:t>belum diselidiki secara rinci</w:t>
            </w:r>
            <w:r>
              <w:rPr>
                <w:color w:val="808080"/>
              </w:rPr>
              <w:t>.</w:t>
            </w:r>
          </w:p>
        </w:tc>
        <w:tc>
          <w:tcPr>
            <w:tcW w:w="2893" w:type="dxa"/>
            <w:tcBorders>
              <w:bottom w:val="single" w:sz="4" w:space="0" w:color="F2F2F2"/>
            </w:tcBorders>
            <w:vAlign w:val="top"/>
          </w:tcPr>
          <w:p w14:paraId="611ABCFB" w14:textId="73A6BB6C"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Dampak utama dari </w:t>
            </w:r>
            <w:r w:rsidR="00CC3616" w:rsidRPr="00CC3616">
              <w:rPr>
                <w:i/>
                <w:iCs/>
                <w:color w:val="808080"/>
              </w:rPr>
              <w:t>UoA</w:t>
            </w:r>
            <w:r>
              <w:rPr>
                <w:i/>
                <w:color w:val="808080"/>
              </w:rPr>
              <w:t xml:space="preserve"> </w:t>
            </w:r>
            <w:r>
              <w:rPr>
                <w:color w:val="808080"/>
              </w:rPr>
              <w:t xml:space="preserve">dan kegiatan pembesaran yang terkait pada elemen-elemen kunci ekosistem ini dapat disimpulkan dari informasi yang ada, dan beberapa darinya </w:t>
            </w:r>
            <w:r>
              <w:rPr>
                <w:b/>
                <w:color w:val="808080"/>
              </w:rPr>
              <w:t>telah diselidiki secara rinci.</w:t>
            </w:r>
          </w:p>
        </w:tc>
        <w:tc>
          <w:tcPr>
            <w:tcW w:w="2894" w:type="dxa"/>
            <w:tcBorders>
              <w:bottom w:val="single" w:sz="4" w:space="0" w:color="F2F2F2"/>
              <w:right w:val="single" w:sz="4" w:space="0" w:color="E6EFF7"/>
            </w:tcBorders>
            <w:vAlign w:val="top"/>
          </w:tcPr>
          <w:p w14:paraId="59D0DF0B" w14:textId="31E94032"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Interaksi utama antara</w:t>
            </w:r>
            <w:r>
              <w:rPr>
                <w:i/>
                <w:color w:val="808080"/>
              </w:rPr>
              <w:t xml:space="preserve"> </w:t>
            </w:r>
            <w:r w:rsidR="00CC3616" w:rsidRPr="00CC3616">
              <w:rPr>
                <w:i/>
                <w:iCs/>
                <w:color w:val="808080"/>
              </w:rPr>
              <w:t>UoA</w:t>
            </w:r>
            <w:r>
              <w:rPr>
                <w:i/>
                <w:color w:val="808080"/>
              </w:rPr>
              <w:t xml:space="preserve"> </w:t>
            </w:r>
            <w:r>
              <w:rPr>
                <w:color w:val="808080"/>
              </w:rPr>
              <w:t>dan kegiatan pembesaran yang terkait dan elemen-elemen ekosistem ini dapat disimpulkan dari informasi yang ada, dan</w:t>
            </w:r>
            <w:r>
              <w:rPr>
                <w:b/>
                <w:color w:val="808080"/>
              </w:rPr>
              <w:t xml:space="preserve"> telah diselidiki secara rinci.</w:t>
            </w:r>
          </w:p>
        </w:tc>
      </w:tr>
      <w:tr w:rsidR="00194ECE" w14:paraId="4625A823"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511CDB2"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F2F2F2"/>
            </w:tcBorders>
            <w:shd w:val="clear" w:color="auto" w:fill="E6EFF7"/>
          </w:tcPr>
          <w:p w14:paraId="070CE68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top w:val="single" w:sz="4" w:space="0" w:color="F2F2F2"/>
              <w:left w:val="single" w:sz="4" w:space="0" w:color="F2F2F2"/>
              <w:bottom w:val="single" w:sz="4" w:space="0" w:color="F2F2F2"/>
              <w:right w:val="single" w:sz="4" w:space="0" w:color="F2F2F2"/>
            </w:tcBorders>
            <w:shd w:val="clear" w:color="auto" w:fill="auto"/>
          </w:tcPr>
          <w:p w14:paraId="14F5949B" w14:textId="2D4C3E5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3" w:type="dxa"/>
            <w:tcBorders>
              <w:top w:val="single" w:sz="4" w:space="0" w:color="F2F2F2"/>
              <w:left w:val="single" w:sz="4" w:space="0" w:color="F2F2F2"/>
              <w:bottom w:val="single" w:sz="4" w:space="0" w:color="F2F2F2"/>
              <w:right w:val="single" w:sz="4" w:space="0" w:color="F2F2F2"/>
            </w:tcBorders>
            <w:shd w:val="clear" w:color="auto" w:fill="auto"/>
          </w:tcPr>
          <w:p w14:paraId="2C52A892" w14:textId="09EB43B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top w:val="single" w:sz="4" w:space="0" w:color="F2F2F2"/>
              <w:left w:val="single" w:sz="4" w:space="0" w:color="F2F2F2"/>
              <w:bottom w:val="single" w:sz="4" w:space="0" w:color="F2F2F2"/>
              <w:right w:val="single" w:sz="4" w:space="0" w:color="E6EFF7"/>
            </w:tcBorders>
            <w:shd w:val="clear" w:color="auto" w:fill="auto"/>
          </w:tcPr>
          <w:p w14:paraId="7A19AD98" w14:textId="64F4E20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5BBD9826"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DB033BD" w14:textId="52C5B962" w:rsidR="00194ECE" w:rsidRDefault="005D6446">
            <w:r w:rsidRPr="005D6446">
              <w:rPr>
                <w:rFonts w:ascii="Arial" w:hAnsi="Arial"/>
              </w:rPr>
              <w:t>Rasionalisasi</w:t>
            </w:r>
          </w:p>
        </w:tc>
      </w:tr>
    </w:tbl>
    <w:p w14:paraId="1382D661" w14:textId="77777777" w:rsidR="00194ECE" w:rsidRDefault="00194ECE"/>
    <w:p w14:paraId="1D670249" w14:textId="35E83EA4"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13CF6318" w14:textId="77777777" w:rsidR="00194ECE" w:rsidRDefault="00194ECE"/>
    <w:tbl>
      <w:tblPr>
        <w:tblStyle w:val="afffffffffffffffffffff8"/>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3"/>
        <w:gridCol w:w="2893"/>
        <w:gridCol w:w="2894"/>
      </w:tblGrid>
      <w:tr w:rsidR="00194ECE" w14:paraId="258AD9FA" w14:textId="77777777" w:rsidTr="008872D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16194884" w14:textId="77777777" w:rsidR="00194ECE" w:rsidRDefault="00920E0E">
            <w:pPr>
              <w:pBdr>
                <w:top w:val="nil"/>
                <w:left w:val="nil"/>
                <w:bottom w:val="nil"/>
                <w:right w:val="nil"/>
                <w:between w:val="nil"/>
              </w:pBdr>
              <w:spacing w:before="0"/>
              <w:rPr>
                <w:b w:val="0"/>
                <w:color w:val="000000"/>
              </w:rPr>
            </w:pPr>
            <w:r>
              <w:rPr>
                <w:color w:val="000000"/>
              </w:rPr>
              <w:t>c</w:t>
            </w:r>
          </w:p>
          <w:p w14:paraId="62FFBDA7" w14:textId="77777777" w:rsidR="00194ECE" w:rsidRDefault="00194ECE">
            <w:pPr>
              <w:pBdr>
                <w:top w:val="nil"/>
                <w:left w:val="nil"/>
                <w:bottom w:val="nil"/>
                <w:right w:val="nil"/>
                <w:between w:val="nil"/>
              </w:pBdr>
              <w:spacing w:before="0"/>
              <w:rPr>
                <w:b w:val="0"/>
                <w:color w:val="000000"/>
              </w:rPr>
            </w:pPr>
          </w:p>
        </w:tc>
        <w:tc>
          <w:tcPr>
            <w:tcW w:w="9820" w:type="dxa"/>
            <w:gridSpan w:val="4"/>
            <w:tcBorders>
              <w:right w:val="single" w:sz="4" w:space="0" w:color="E6EFF7"/>
            </w:tcBorders>
            <w:shd w:val="clear" w:color="auto" w:fill="E6EFF7"/>
          </w:tcPr>
          <w:p w14:paraId="081B975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Memahami fungsi-fungsi komponen</w:t>
            </w:r>
          </w:p>
        </w:tc>
      </w:tr>
      <w:tr w:rsidR="00194ECE" w14:paraId="54F589D8"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5AD903B7"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527070A6" w14:textId="00BF739B"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tcBorders>
              <w:right w:val="single" w:sz="4" w:space="0" w:color="E6EFF7"/>
            </w:tcBorders>
            <w:vAlign w:val="top"/>
          </w:tcPr>
          <w:p w14:paraId="3E9E8318"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3" w:type="dxa"/>
            <w:tcBorders>
              <w:right w:val="single" w:sz="4" w:space="0" w:color="E6EFF7"/>
            </w:tcBorders>
            <w:vAlign w:val="top"/>
          </w:tcPr>
          <w:p w14:paraId="6218140C" w14:textId="682F7679"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Fungsi-fungsi utama dari berbagai komponen (yaitu, spesies target P1, primer, sekunder dan spesies </w:t>
            </w:r>
            <w:r w:rsidR="00CC3616" w:rsidRPr="00CC3616">
              <w:rPr>
                <w:i/>
                <w:iCs/>
                <w:color w:val="808080"/>
              </w:rPr>
              <w:t>ETP</w:t>
            </w:r>
            <w:r>
              <w:rPr>
                <w:color w:val="808080"/>
              </w:rPr>
              <w:t xml:space="preserve"> dan habitat) di dalam ekosistem </w:t>
            </w:r>
            <w:r>
              <w:rPr>
                <w:b/>
                <w:color w:val="808080"/>
              </w:rPr>
              <w:t>diketahui</w:t>
            </w:r>
            <w:r>
              <w:rPr>
                <w:color w:val="808080"/>
              </w:rPr>
              <w:t>.</w:t>
            </w:r>
          </w:p>
        </w:tc>
        <w:tc>
          <w:tcPr>
            <w:tcW w:w="2894" w:type="dxa"/>
            <w:tcBorders>
              <w:right w:val="single" w:sz="4" w:space="0" w:color="E6EFF7"/>
            </w:tcBorders>
            <w:vAlign w:val="top"/>
          </w:tcPr>
          <w:p w14:paraId="50C5F284" w14:textId="18FE65E5"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Dampak dari </w:t>
            </w:r>
            <w:r w:rsidR="00CC3616" w:rsidRPr="00CC3616">
              <w:rPr>
                <w:i/>
                <w:iCs/>
                <w:color w:val="808080"/>
              </w:rPr>
              <w:t>UoA</w:t>
            </w:r>
            <w:r>
              <w:rPr>
                <w:color w:val="808080"/>
              </w:rPr>
              <w:t xml:space="preserve"> pada spesies target P1, primer, sekunder dan spesies </w:t>
            </w:r>
            <w:r w:rsidR="00CC3616" w:rsidRPr="00CC3616">
              <w:rPr>
                <w:i/>
                <w:iCs/>
                <w:color w:val="808080"/>
              </w:rPr>
              <w:t>ETP</w:t>
            </w:r>
            <w:r>
              <w:rPr>
                <w:color w:val="808080"/>
              </w:rPr>
              <w:t xml:space="preserve"> serta habitat diidentifikasi dan fungsi utama dari komponen-komponen ini di dalam ekosistem telah </w:t>
            </w:r>
            <w:r>
              <w:rPr>
                <w:b/>
                <w:color w:val="808080"/>
              </w:rPr>
              <w:t>dipahami</w:t>
            </w:r>
            <w:r>
              <w:rPr>
                <w:color w:val="808080"/>
              </w:rPr>
              <w:t>.</w:t>
            </w:r>
          </w:p>
        </w:tc>
      </w:tr>
      <w:tr w:rsidR="00194ECE" w14:paraId="5DBE1B0E"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AB5FFC7"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63226D1A"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right w:val="single" w:sz="4" w:space="0" w:color="E6EFF7"/>
            </w:tcBorders>
          </w:tcPr>
          <w:p w14:paraId="3AC0694B"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3" w:type="dxa"/>
            <w:tcBorders>
              <w:right w:val="single" w:sz="4" w:space="0" w:color="E6EFF7"/>
            </w:tcBorders>
            <w:shd w:val="clear" w:color="auto" w:fill="auto"/>
          </w:tcPr>
          <w:p w14:paraId="02943CD7" w14:textId="219E3DB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right w:val="single" w:sz="4" w:space="0" w:color="E6EFF7"/>
            </w:tcBorders>
            <w:shd w:val="clear" w:color="auto" w:fill="auto"/>
          </w:tcPr>
          <w:p w14:paraId="0BEEA860" w14:textId="024A6A7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300BCA2"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6120D10D" w14:textId="090589A8" w:rsidR="00194ECE" w:rsidRDefault="005D6446">
            <w:r w:rsidRPr="005D6446">
              <w:rPr>
                <w:rFonts w:ascii="Arial" w:hAnsi="Arial"/>
              </w:rPr>
              <w:t>Rasionalisasi</w:t>
            </w:r>
          </w:p>
        </w:tc>
      </w:tr>
    </w:tbl>
    <w:p w14:paraId="0E5175AF" w14:textId="77777777" w:rsidR="00194ECE" w:rsidRDefault="00194ECE"/>
    <w:p w14:paraId="661C8474" w14:textId="10EE0274"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F1233B9" w14:textId="77777777" w:rsidR="00194ECE" w:rsidRDefault="00194ECE"/>
    <w:tbl>
      <w:tblPr>
        <w:tblStyle w:val="afffffffffffffffffffff9"/>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83"/>
        <w:gridCol w:w="2893"/>
        <w:gridCol w:w="2894"/>
      </w:tblGrid>
      <w:tr w:rsidR="00194ECE" w14:paraId="6FC58810" w14:textId="77777777" w:rsidTr="008872D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28573B64" w14:textId="77777777" w:rsidR="00194ECE" w:rsidRDefault="00920E0E">
            <w:pPr>
              <w:pBdr>
                <w:top w:val="nil"/>
                <w:left w:val="nil"/>
                <w:bottom w:val="nil"/>
                <w:right w:val="nil"/>
                <w:between w:val="nil"/>
              </w:pBdr>
              <w:spacing w:before="0"/>
              <w:rPr>
                <w:b w:val="0"/>
                <w:color w:val="000000"/>
              </w:rPr>
            </w:pPr>
            <w:r>
              <w:rPr>
                <w:color w:val="000000"/>
              </w:rPr>
              <w:t>d</w:t>
            </w:r>
          </w:p>
          <w:p w14:paraId="358E367B" w14:textId="77777777" w:rsidR="00194ECE" w:rsidRDefault="00194ECE">
            <w:pPr>
              <w:pBdr>
                <w:top w:val="nil"/>
                <w:left w:val="nil"/>
                <w:bottom w:val="nil"/>
                <w:right w:val="nil"/>
                <w:between w:val="nil"/>
              </w:pBdr>
              <w:spacing w:before="0"/>
              <w:rPr>
                <w:b w:val="0"/>
                <w:color w:val="000000"/>
              </w:rPr>
            </w:pPr>
          </w:p>
        </w:tc>
        <w:tc>
          <w:tcPr>
            <w:tcW w:w="9820" w:type="dxa"/>
            <w:gridSpan w:val="4"/>
            <w:tcBorders>
              <w:right w:val="single" w:sz="4" w:space="0" w:color="E6EFF7"/>
            </w:tcBorders>
            <w:shd w:val="clear" w:color="auto" w:fill="E6EFF7"/>
          </w:tcPr>
          <w:p w14:paraId="2BCCEDA4"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Relevansi Informasi</w:t>
            </w:r>
          </w:p>
        </w:tc>
      </w:tr>
      <w:tr w:rsidR="00194ECE" w14:paraId="40B67C0A"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0801C5B4"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470A2F7B" w14:textId="088FC9D5"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83" w:type="dxa"/>
            <w:vAlign w:val="top"/>
          </w:tcPr>
          <w:p w14:paraId="6CCC5826"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3" w:type="dxa"/>
            <w:tcBorders>
              <w:bottom w:val="single" w:sz="4" w:space="0" w:color="F2F2F2"/>
            </w:tcBorders>
            <w:vAlign w:val="top"/>
          </w:tcPr>
          <w:p w14:paraId="765E9B2B" w14:textId="41F3095A"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Informasi yang cukup tersedia mengenai dampak dari </w:t>
            </w:r>
            <w:r w:rsidR="00CC3616" w:rsidRPr="00CC3616">
              <w:rPr>
                <w:i/>
                <w:iCs/>
                <w:color w:val="808080"/>
              </w:rPr>
              <w:t>UoA</w:t>
            </w:r>
            <w:r>
              <w:rPr>
                <w:color w:val="808080"/>
              </w:rPr>
              <w:t xml:space="preserve"> dan kegiatan pembesaran yang terkait terhadap komponen- komponen untuk membolehkan beberapa dari </w:t>
            </w:r>
            <w:r>
              <w:rPr>
                <w:color w:val="808080"/>
              </w:rPr>
              <w:lastRenderedPageBreak/>
              <w:t>konsekuensi- konsekuensi utama terhadap ekosistem disimpulkan.</w:t>
            </w:r>
          </w:p>
        </w:tc>
        <w:tc>
          <w:tcPr>
            <w:tcW w:w="2894" w:type="dxa"/>
            <w:tcBorders>
              <w:bottom w:val="single" w:sz="4" w:space="0" w:color="F2F2F2"/>
              <w:right w:val="single" w:sz="4" w:space="0" w:color="E6EFF7"/>
            </w:tcBorders>
            <w:vAlign w:val="top"/>
          </w:tcPr>
          <w:p w14:paraId="2673BA15" w14:textId="49C81E9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lastRenderedPageBreak/>
              <w:t xml:space="preserve">Informasi yang cukup tersedia mengenai dampak dari </w:t>
            </w:r>
            <w:r w:rsidR="00CC3616" w:rsidRPr="00CC3616">
              <w:rPr>
                <w:i/>
                <w:iCs/>
                <w:color w:val="808080"/>
              </w:rPr>
              <w:t>UoA</w:t>
            </w:r>
            <w:r>
              <w:rPr>
                <w:color w:val="808080"/>
              </w:rPr>
              <w:t xml:space="preserve"> dan kegiatan pembesaran yang terkait terhadap komponen- komponen dan </w:t>
            </w:r>
            <w:r>
              <w:rPr>
                <w:b/>
                <w:color w:val="808080"/>
              </w:rPr>
              <w:t>elemen-elemen</w:t>
            </w:r>
            <w:r>
              <w:rPr>
                <w:color w:val="808080"/>
              </w:rPr>
              <w:t xml:space="preserve"> untuk membolehkan </w:t>
            </w:r>
            <w:r>
              <w:rPr>
                <w:color w:val="808080"/>
              </w:rPr>
              <w:lastRenderedPageBreak/>
              <w:t>konsekuensi-konsekuensi utama terhadap ekosistem disimpulkan.</w:t>
            </w:r>
          </w:p>
        </w:tc>
      </w:tr>
      <w:tr w:rsidR="00194ECE" w14:paraId="060210CB"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33C15F41"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shd w:val="clear" w:color="auto" w:fill="E6EFF7"/>
          </w:tcPr>
          <w:p w14:paraId="1C700F5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83" w:type="dxa"/>
            <w:tcBorders>
              <w:bottom w:val="single" w:sz="4" w:space="0" w:color="FFFFFF"/>
              <w:right w:val="single" w:sz="4" w:space="0" w:color="E6EFF7"/>
            </w:tcBorders>
          </w:tcPr>
          <w:p w14:paraId="120A38F5"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3" w:type="dxa"/>
            <w:tcBorders>
              <w:bottom w:val="single" w:sz="4" w:space="0" w:color="FFFFFF"/>
              <w:right w:val="single" w:sz="4" w:space="0" w:color="E6EFF7"/>
            </w:tcBorders>
            <w:shd w:val="clear" w:color="auto" w:fill="FFFFFF"/>
          </w:tcPr>
          <w:p w14:paraId="2D37BE23" w14:textId="4448DBB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bottom w:val="single" w:sz="4" w:space="0" w:color="FFFFFF"/>
              <w:right w:val="single" w:sz="4" w:space="0" w:color="E6EFF7"/>
            </w:tcBorders>
            <w:shd w:val="clear" w:color="auto" w:fill="FFFFFF"/>
          </w:tcPr>
          <w:p w14:paraId="4E8601DB" w14:textId="606BFB9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E88C6B8"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84AF43F" w14:textId="77D73275" w:rsidR="00194ECE" w:rsidRDefault="005D6446">
            <w:r w:rsidRPr="005D6446">
              <w:rPr>
                <w:rFonts w:ascii="Arial" w:hAnsi="Arial"/>
              </w:rPr>
              <w:t>Rasionalisasi</w:t>
            </w:r>
          </w:p>
        </w:tc>
      </w:tr>
    </w:tbl>
    <w:p w14:paraId="303C2C4E" w14:textId="77777777" w:rsidR="00194ECE" w:rsidRDefault="00194ECE"/>
    <w:p w14:paraId="0F7C6D4D" w14:textId="6B0B6345"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379E8F5" w14:textId="77777777" w:rsidR="00194ECE" w:rsidRDefault="00194ECE"/>
    <w:tbl>
      <w:tblPr>
        <w:tblStyle w:val="afffffffffffffffffffffa"/>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93"/>
        <w:gridCol w:w="2893"/>
        <w:gridCol w:w="2894"/>
      </w:tblGrid>
      <w:tr w:rsidR="00194ECE" w14:paraId="612473BA" w14:textId="77777777" w:rsidTr="008872D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66EACB81" w14:textId="77777777" w:rsidR="00194ECE" w:rsidRDefault="00920E0E">
            <w:pPr>
              <w:pBdr>
                <w:top w:val="nil"/>
                <w:left w:val="nil"/>
                <w:bottom w:val="nil"/>
                <w:right w:val="nil"/>
                <w:between w:val="nil"/>
              </w:pBdr>
              <w:spacing w:before="0"/>
              <w:rPr>
                <w:b w:val="0"/>
                <w:color w:val="000000"/>
              </w:rPr>
            </w:pPr>
            <w:r>
              <w:rPr>
                <w:color w:val="000000"/>
              </w:rPr>
              <w:t>e</w:t>
            </w:r>
          </w:p>
          <w:p w14:paraId="588DFF29" w14:textId="77777777" w:rsidR="00194ECE" w:rsidRDefault="00194ECE">
            <w:pPr>
              <w:pBdr>
                <w:top w:val="nil"/>
                <w:left w:val="nil"/>
                <w:bottom w:val="nil"/>
                <w:right w:val="nil"/>
                <w:between w:val="nil"/>
              </w:pBdr>
              <w:spacing w:before="0"/>
              <w:rPr>
                <w:color w:val="000000"/>
                <w:sz w:val="22"/>
                <w:szCs w:val="22"/>
              </w:rPr>
            </w:pPr>
          </w:p>
        </w:tc>
        <w:tc>
          <w:tcPr>
            <w:tcW w:w="9820" w:type="dxa"/>
            <w:gridSpan w:val="4"/>
            <w:tcBorders>
              <w:right w:val="single" w:sz="4" w:space="0" w:color="E6EFF7"/>
            </w:tcBorders>
            <w:shd w:val="clear" w:color="auto" w:fill="E6EFF7"/>
          </w:tcPr>
          <w:p w14:paraId="5A82A5E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Pemantauan</w:t>
            </w:r>
          </w:p>
        </w:tc>
      </w:tr>
      <w:tr w:rsidR="00194ECE" w14:paraId="6A44B369"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E787F5C"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7FBACFA0" w14:textId="72A4E8C5"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93" w:type="dxa"/>
            <w:vAlign w:val="top"/>
          </w:tcPr>
          <w:p w14:paraId="3CBC19D9"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93" w:type="dxa"/>
            <w:vAlign w:val="top"/>
          </w:tcPr>
          <w:p w14:paraId="173862E4" w14:textId="40FE1E9F"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Data yang cukup terusmenerus dikumpulkan untuk mendeteksi setiap peningkatan dari level risiko.</w:t>
            </w:r>
          </w:p>
        </w:tc>
        <w:tc>
          <w:tcPr>
            <w:tcW w:w="2894" w:type="dxa"/>
            <w:tcBorders>
              <w:right w:val="single" w:sz="4" w:space="0" w:color="E6EFF7"/>
            </w:tcBorders>
            <w:vAlign w:val="top"/>
          </w:tcPr>
          <w:p w14:paraId="69367C1F"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Informasi cukup untuk mendukung penyusunan strategi untuk mengelola dampak ekosistem.</w:t>
            </w:r>
          </w:p>
        </w:tc>
      </w:tr>
      <w:tr w:rsidR="00194ECE" w14:paraId="63A790E1"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8A3B08A"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shd w:val="clear" w:color="auto" w:fill="E6EFF7"/>
          </w:tcPr>
          <w:p w14:paraId="6AB87F7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93" w:type="dxa"/>
            <w:tcBorders>
              <w:bottom w:val="single" w:sz="4" w:space="0" w:color="E6EFF7"/>
              <w:right w:val="single" w:sz="4" w:space="0" w:color="E6EFF7"/>
            </w:tcBorders>
          </w:tcPr>
          <w:p w14:paraId="42FED032"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c>
          <w:tcPr>
            <w:tcW w:w="2893" w:type="dxa"/>
            <w:tcBorders>
              <w:bottom w:val="single" w:sz="4" w:space="0" w:color="E6EFF7"/>
              <w:right w:val="single" w:sz="4" w:space="0" w:color="E6EFF7"/>
            </w:tcBorders>
            <w:shd w:val="clear" w:color="auto" w:fill="auto"/>
          </w:tcPr>
          <w:p w14:paraId="4485F172" w14:textId="6938D1A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94" w:type="dxa"/>
            <w:tcBorders>
              <w:bottom w:val="single" w:sz="4" w:space="0" w:color="E6EFF7"/>
              <w:right w:val="single" w:sz="4" w:space="0" w:color="E6EFF7"/>
            </w:tcBorders>
            <w:shd w:val="clear" w:color="auto" w:fill="auto"/>
          </w:tcPr>
          <w:p w14:paraId="618C6FBD" w14:textId="7BDC737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DC91F02"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E6E052B" w14:textId="43B4370D" w:rsidR="00194ECE" w:rsidRDefault="005D6446">
            <w:r w:rsidRPr="005D6446">
              <w:rPr>
                <w:rFonts w:ascii="Arial" w:hAnsi="Arial"/>
              </w:rPr>
              <w:t>Rasionalisasi</w:t>
            </w:r>
          </w:p>
        </w:tc>
      </w:tr>
    </w:tbl>
    <w:p w14:paraId="37B76825" w14:textId="77777777" w:rsidR="00194ECE" w:rsidRDefault="00194ECE"/>
    <w:p w14:paraId="122313CF" w14:textId="36590EB8"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6BBA0CC" w14:textId="77777777" w:rsidR="00194ECE" w:rsidRDefault="00194ECE"/>
    <w:tbl>
      <w:tblPr>
        <w:tblStyle w:val="afffffffffffffffffffffb"/>
        <w:tblW w:w="1044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40"/>
      </w:tblGrid>
      <w:tr w:rsidR="00194ECE" w14:paraId="7D3AD910"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left w:val="single" w:sz="4" w:space="0" w:color="E6EFF7"/>
              <w:right w:val="single" w:sz="4" w:space="0" w:color="E6EFF7"/>
            </w:tcBorders>
            <w:shd w:val="clear" w:color="auto" w:fill="E6EFF7"/>
          </w:tcPr>
          <w:p w14:paraId="47149F94" w14:textId="77777777" w:rsidR="00194ECE" w:rsidRDefault="00920E0E">
            <w:pPr>
              <w:rPr>
                <w:i/>
                <w:color w:val="000000"/>
                <w:sz w:val="22"/>
                <w:szCs w:val="22"/>
              </w:rPr>
            </w:pPr>
            <w:r>
              <w:rPr>
                <w:b w:val="0"/>
                <w:color w:val="000000"/>
                <w:sz w:val="22"/>
                <w:szCs w:val="22"/>
              </w:rPr>
              <w:t>Referensi</w:t>
            </w:r>
          </w:p>
        </w:tc>
      </w:tr>
    </w:tbl>
    <w:p w14:paraId="55A63505" w14:textId="77777777" w:rsidR="00194ECE" w:rsidRDefault="00194ECE"/>
    <w:p w14:paraId="644CE48B" w14:textId="6D57715F"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74E89FA1" w14:textId="77777777" w:rsidR="00194ECE" w:rsidRDefault="00194ECE"/>
    <w:tbl>
      <w:tblPr>
        <w:tblStyle w:val="afffffffffffffffffffffc"/>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22521BB9"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1B40DC5A" w14:textId="01A2EA1D"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42FE566F" w14:textId="77777777" w:rsidR="00194ECE" w:rsidRDefault="00194ECE"/>
    <w:p w14:paraId="3246AC14" w14:textId="7C411C24"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5C44473E" w14:textId="77777777" w:rsidR="00194ECE" w:rsidRDefault="00194ECE"/>
    <w:tbl>
      <w:tblPr>
        <w:tblStyle w:val="afffffffffffffffffffffd"/>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0D1B079E"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426DF668" w14:textId="7E650084"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0F92C84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23FA86D9"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6100037A"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5892394F" w14:textId="15911272"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CAD6B4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5D1401E1" w14:textId="77777777" w:rsidR="00194ECE" w:rsidRDefault="00920E0E">
      <w:pPr>
        <w:pBdr>
          <w:top w:val="nil"/>
          <w:left w:val="nil"/>
          <w:bottom w:val="nil"/>
          <w:right w:val="nil"/>
          <w:between w:val="nil"/>
        </w:pBdr>
        <w:spacing w:after="240"/>
        <w:rPr>
          <w:color w:val="58595B"/>
          <w:sz w:val="28"/>
          <w:szCs w:val="28"/>
        </w:rPr>
      </w:pPr>
      <w:r>
        <w:br w:type="page"/>
      </w:r>
    </w:p>
    <w:p w14:paraId="639906C7" w14:textId="0A8DE2BE"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F13528">
        <w:rPr>
          <w:color w:val="58595B"/>
          <w:sz w:val="28"/>
          <w:szCs w:val="28"/>
        </w:rPr>
        <w:t>K</w:t>
      </w:r>
      <w:r>
        <w:rPr>
          <w:color w:val="58595B"/>
          <w:sz w:val="28"/>
          <w:szCs w:val="28"/>
        </w:rPr>
        <w:t xml:space="preserve"> 3.1.3 – Tujuan jangka panjang</w:t>
      </w:r>
    </w:p>
    <w:tbl>
      <w:tblPr>
        <w:tblStyle w:val="afffffffffffffffffffffe"/>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530"/>
        <w:gridCol w:w="2534"/>
        <w:gridCol w:w="2856"/>
        <w:gridCol w:w="2857"/>
      </w:tblGrid>
      <w:tr w:rsidR="00194ECE" w14:paraId="7FD2B5FB" w14:textId="77777777" w:rsidTr="008872DF">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00A5EBAB" w14:textId="3E110056" w:rsidR="00194ECE" w:rsidRDefault="00920E0E">
            <w:pPr>
              <w:pBdr>
                <w:top w:val="nil"/>
                <w:left w:val="nil"/>
                <w:bottom w:val="nil"/>
                <w:right w:val="nil"/>
                <w:between w:val="nil"/>
              </w:pBdr>
              <w:spacing w:before="0"/>
              <w:rPr>
                <w:b w:val="0"/>
                <w:sz w:val="32"/>
                <w:szCs w:val="32"/>
              </w:rPr>
            </w:pPr>
            <w:r>
              <w:rPr>
                <w:sz w:val="32"/>
                <w:szCs w:val="32"/>
              </w:rPr>
              <w:t>I</w:t>
            </w:r>
            <w:r w:rsidR="00F13528">
              <w:rPr>
                <w:sz w:val="32"/>
                <w:szCs w:val="32"/>
              </w:rPr>
              <w:t>K</w:t>
            </w:r>
            <w:r>
              <w:rPr>
                <w:sz w:val="32"/>
                <w:szCs w:val="32"/>
              </w:rPr>
              <w:t xml:space="preserve">   3.1.3</w:t>
            </w:r>
          </w:p>
        </w:tc>
        <w:tc>
          <w:tcPr>
            <w:tcW w:w="8247" w:type="dxa"/>
            <w:gridSpan w:val="3"/>
            <w:tcBorders>
              <w:top w:val="single" w:sz="4" w:space="0" w:color="FFFFFF"/>
              <w:left w:val="single" w:sz="4" w:space="0" w:color="FFFFFF"/>
              <w:bottom w:val="single" w:sz="4" w:space="0" w:color="FFFFFF"/>
              <w:right w:val="single" w:sz="4" w:space="0" w:color="FFFFFF"/>
            </w:tcBorders>
            <w:shd w:val="clear" w:color="auto" w:fill="A6A6A6"/>
          </w:tcPr>
          <w:p w14:paraId="784EBDC2" w14:textId="2E407311" w:rsidR="00194ECE" w:rsidRPr="008872DF"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8872DF">
              <w:rPr>
                <w:bCs/>
                <w:sz w:val="20"/>
                <w:szCs w:val="20"/>
              </w:rPr>
              <w:t xml:space="preserve">Kebijakan pengelolaan untuk </w:t>
            </w:r>
            <w:r w:rsidR="00CC3616" w:rsidRPr="008872DF">
              <w:rPr>
                <w:bCs/>
                <w:i/>
                <w:iCs/>
                <w:sz w:val="20"/>
                <w:szCs w:val="20"/>
              </w:rPr>
              <w:t>SMU</w:t>
            </w:r>
            <w:r w:rsidRPr="008872DF">
              <w:rPr>
                <w:bCs/>
                <w:sz w:val="20"/>
                <w:szCs w:val="20"/>
              </w:rPr>
              <w:t xml:space="preserve"> dan kegiatan pembesaran memiliki tujuan jangka panjang yang jelas untuk memandu pengambilan keputusan yang konsisten dengan Standar Perikanan MSC dan menyertakan pendekatan kehati-hatian</w:t>
            </w:r>
          </w:p>
        </w:tc>
      </w:tr>
      <w:tr w:rsidR="00194ECE" w14:paraId="3BDE5699"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519C6953"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34" w:type="dxa"/>
            <w:tcBorders>
              <w:top w:val="single" w:sz="4" w:space="0" w:color="FFFFFF"/>
            </w:tcBorders>
          </w:tcPr>
          <w:p w14:paraId="78817AD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56" w:type="dxa"/>
            <w:tcBorders>
              <w:top w:val="single" w:sz="4" w:space="0" w:color="FFFFFF"/>
            </w:tcBorders>
          </w:tcPr>
          <w:p w14:paraId="1A520384"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57" w:type="dxa"/>
            <w:tcBorders>
              <w:top w:val="single" w:sz="4" w:space="0" w:color="FFFFFF"/>
              <w:right w:val="single" w:sz="4" w:space="0" w:color="E6EFF7"/>
            </w:tcBorders>
          </w:tcPr>
          <w:p w14:paraId="575D9307"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2E7B6418"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tcPr>
          <w:p w14:paraId="5BAD0A5D"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18738960" w14:textId="77777777" w:rsidR="00194ECE" w:rsidRDefault="00194ECE">
            <w:pPr>
              <w:pBdr>
                <w:top w:val="nil"/>
                <w:left w:val="nil"/>
                <w:bottom w:val="nil"/>
                <w:right w:val="nil"/>
                <w:between w:val="nil"/>
              </w:pBdr>
              <w:spacing w:before="0"/>
            </w:pPr>
          </w:p>
        </w:tc>
        <w:tc>
          <w:tcPr>
            <w:tcW w:w="9777" w:type="dxa"/>
            <w:gridSpan w:val="4"/>
            <w:tcBorders>
              <w:right w:val="single" w:sz="4" w:space="0" w:color="E6EFF7"/>
            </w:tcBorders>
            <w:shd w:val="clear" w:color="auto" w:fill="E6EFF7"/>
          </w:tcPr>
          <w:p w14:paraId="2369D775"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Tujuan</w:t>
            </w:r>
          </w:p>
        </w:tc>
      </w:tr>
      <w:tr w:rsidR="00194ECE" w14:paraId="541D95C0"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4EBBB639" w14:textId="77777777" w:rsidR="00194ECE" w:rsidRDefault="00194ECE">
            <w:pPr>
              <w:widowControl w:val="0"/>
              <w:pBdr>
                <w:top w:val="nil"/>
                <w:left w:val="nil"/>
                <w:bottom w:val="nil"/>
                <w:right w:val="nil"/>
                <w:between w:val="nil"/>
              </w:pBdr>
              <w:spacing w:before="0" w:line="276" w:lineRule="auto"/>
              <w:rPr>
                <w:sz w:val="24"/>
                <w:szCs w:val="24"/>
              </w:rPr>
            </w:pPr>
          </w:p>
        </w:tc>
        <w:tc>
          <w:tcPr>
            <w:tcW w:w="1530" w:type="dxa"/>
            <w:shd w:val="clear" w:color="auto" w:fill="E6EFF7"/>
          </w:tcPr>
          <w:p w14:paraId="124A89D1" w14:textId="2128D241"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34" w:type="dxa"/>
            <w:tcBorders>
              <w:bottom w:val="single" w:sz="4" w:space="0" w:color="E6EFF7"/>
            </w:tcBorders>
            <w:vAlign w:val="top"/>
          </w:tcPr>
          <w:p w14:paraId="5095D9F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Tujuan jangka panjang</w:t>
            </w:r>
          </w:p>
          <w:p w14:paraId="1FD8883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memandu</w:t>
            </w:r>
          </w:p>
          <w:p w14:paraId="50ED8C0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4420D1C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konsisten dengan</w:t>
            </w:r>
          </w:p>
          <w:p w14:paraId="3A1CFA8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Standar Perikanan MSC</w:t>
            </w:r>
          </w:p>
          <w:p w14:paraId="04C456E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dan pendekatan kehati-hatian </w:t>
            </w:r>
            <w:r>
              <w:rPr>
                <w:b/>
                <w:color w:val="808080"/>
              </w:rPr>
              <w:t>implisit</w:t>
            </w:r>
            <w:r>
              <w:rPr>
                <w:color w:val="808080"/>
              </w:rPr>
              <w:t xml:space="preserve"> di dalam kebijakan pengelolaan.</w:t>
            </w:r>
          </w:p>
        </w:tc>
        <w:tc>
          <w:tcPr>
            <w:tcW w:w="2856" w:type="dxa"/>
            <w:tcBorders>
              <w:bottom w:val="single" w:sz="4" w:space="0" w:color="E6EFF7"/>
            </w:tcBorders>
            <w:vAlign w:val="top"/>
          </w:tcPr>
          <w:p w14:paraId="7B469C6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Tujuan jangka panjang</w:t>
            </w:r>
          </w:p>
          <w:p w14:paraId="5EEC10D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jelas</w:t>
            </w:r>
            <w:r>
              <w:rPr>
                <w:color w:val="808080"/>
              </w:rPr>
              <w:t xml:space="preserve"> yang memandu</w:t>
            </w:r>
          </w:p>
          <w:p w14:paraId="214FAD2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08B273D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konsisten dengan</w:t>
            </w:r>
          </w:p>
          <w:p w14:paraId="4113655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Standar Perikanan MSC</w:t>
            </w:r>
          </w:p>
          <w:p w14:paraId="20245B3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dan pendekatan kehati-hatian, </w:t>
            </w:r>
            <w:r>
              <w:rPr>
                <w:b/>
                <w:color w:val="808080"/>
              </w:rPr>
              <w:t xml:space="preserve">eksplisit </w:t>
            </w:r>
            <w:r>
              <w:rPr>
                <w:color w:val="808080"/>
              </w:rPr>
              <w:t>di dalam kebijakan pengelolaan.</w:t>
            </w:r>
          </w:p>
        </w:tc>
        <w:tc>
          <w:tcPr>
            <w:tcW w:w="2857" w:type="dxa"/>
            <w:tcBorders>
              <w:bottom w:val="single" w:sz="4" w:space="0" w:color="E6EFF7"/>
              <w:right w:val="single" w:sz="4" w:space="0" w:color="E6EFF7"/>
            </w:tcBorders>
            <w:vAlign w:val="top"/>
          </w:tcPr>
          <w:p w14:paraId="2DCCB3F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Tujuan jangka panjang</w:t>
            </w:r>
          </w:p>
          <w:p w14:paraId="2121A45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jelas</w:t>
            </w:r>
            <w:r>
              <w:rPr>
                <w:color w:val="808080"/>
              </w:rPr>
              <w:t xml:space="preserve"> yang memandu</w:t>
            </w:r>
          </w:p>
          <w:p w14:paraId="22A95BC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56324BB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konsisten dengan</w:t>
            </w:r>
          </w:p>
          <w:p w14:paraId="628F795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Standar Perikanan MSC</w:t>
            </w:r>
          </w:p>
          <w:p w14:paraId="352E812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dan pendekatan kehati-hatian, </w:t>
            </w:r>
            <w:r>
              <w:rPr>
                <w:b/>
                <w:color w:val="808080"/>
              </w:rPr>
              <w:t>eksplisit di dalam dan disyaratkan oleh kebijakan pengelolaan</w:t>
            </w:r>
            <w:r>
              <w:rPr>
                <w:color w:val="808080"/>
              </w:rPr>
              <w:t>.</w:t>
            </w:r>
          </w:p>
        </w:tc>
      </w:tr>
      <w:tr w:rsidR="00194ECE" w14:paraId="103D2D58"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0E06C5C3" w14:textId="77777777" w:rsidR="00194ECE" w:rsidRDefault="00194ECE">
            <w:pPr>
              <w:widowControl w:val="0"/>
              <w:pBdr>
                <w:top w:val="nil"/>
                <w:left w:val="nil"/>
                <w:bottom w:val="nil"/>
                <w:right w:val="nil"/>
                <w:between w:val="nil"/>
              </w:pBdr>
              <w:spacing w:before="0" w:line="276" w:lineRule="auto"/>
              <w:rPr>
                <w:color w:val="808080"/>
              </w:rPr>
            </w:pPr>
          </w:p>
        </w:tc>
        <w:tc>
          <w:tcPr>
            <w:tcW w:w="1530" w:type="dxa"/>
            <w:tcBorders>
              <w:right w:val="single" w:sz="4" w:space="0" w:color="E6EFF7"/>
            </w:tcBorders>
            <w:shd w:val="clear" w:color="auto" w:fill="E6EFF7"/>
          </w:tcPr>
          <w:p w14:paraId="34DD899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34" w:type="dxa"/>
            <w:tcBorders>
              <w:top w:val="single" w:sz="4" w:space="0" w:color="E6EFF7"/>
              <w:left w:val="single" w:sz="4" w:space="0" w:color="E6EFF7"/>
              <w:bottom w:val="single" w:sz="4" w:space="0" w:color="E6EFF7"/>
              <w:right w:val="single" w:sz="4" w:space="0" w:color="E6EFF7"/>
            </w:tcBorders>
            <w:shd w:val="clear" w:color="auto" w:fill="FFFFFF"/>
          </w:tcPr>
          <w:p w14:paraId="31F4C8E4" w14:textId="71174FD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16CB948B" w14:textId="0136A67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1B0E5770" w14:textId="1ADBB78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r>
      <w:tr w:rsidR="00194ECE" w14:paraId="4BA62E7C"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160151A7" w14:textId="5D8BEC03" w:rsidR="00194ECE" w:rsidRDefault="005D6446">
            <w:r w:rsidRPr="005D6446">
              <w:rPr>
                <w:rFonts w:ascii="Arial" w:hAnsi="Arial"/>
              </w:rPr>
              <w:t>Rasionalisasi</w:t>
            </w:r>
          </w:p>
        </w:tc>
      </w:tr>
    </w:tbl>
    <w:p w14:paraId="41523B71" w14:textId="77777777" w:rsidR="00194ECE" w:rsidRDefault="00194ECE"/>
    <w:p w14:paraId="0ABF2337" w14:textId="55376FB8"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1B69B31" w14:textId="77777777" w:rsidR="00194ECE" w:rsidRDefault="00194ECE"/>
    <w:tbl>
      <w:tblPr>
        <w:tblStyle w:val="affffffffffffffffffffff"/>
        <w:tblW w:w="1030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07"/>
      </w:tblGrid>
      <w:tr w:rsidR="00194ECE" w14:paraId="2238FB18"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356C9911" w14:textId="77777777" w:rsidR="00194ECE" w:rsidRDefault="00920E0E">
            <w:pPr>
              <w:rPr>
                <w:i/>
                <w:sz w:val="22"/>
                <w:szCs w:val="22"/>
              </w:rPr>
            </w:pPr>
            <w:r>
              <w:rPr>
                <w:b w:val="0"/>
                <w:color w:val="000000"/>
                <w:sz w:val="22"/>
                <w:szCs w:val="22"/>
              </w:rPr>
              <w:t>Referensi</w:t>
            </w:r>
          </w:p>
        </w:tc>
      </w:tr>
    </w:tbl>
    <w:p w14:paraId="7F0579FE" w14:textId="77777777" w:rsidR="00194ECE" w:rsidRDefault="00194ECE"/>
    <w:p w14:paraId="102600E9" w14:textId="31F3724E"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1CFD9309" w14:textId="77777777" w:rsidR="00194ECE" w:rsidRDefault="00194ECE"/>
    <w:tbl>
      <w:tblPr>
        <w:tblStyle w:val="affffffffffffffffffffff0"/>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2A1E5E66"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46FE7013" w14:textId="63020AE4"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6A182C32" w14:textId="77777777" w:rsidR="00194ECE" w:rsidRDefault="00194ECE"/>
    <w:p w14:paraId="3C645C65" w14:textId="2DA9AA45"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71396D8C" w14:textId="77777777" w:rsidR="00194ECE" w:rsidRDefault="00194ECE"/>
    <w:tbl>
      <w:tblPr>
        <w:tblStyle w:val="affffffffffffffffffffff1"/>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4B0A63B6"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432C926A" w14:textId="2115626C"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1FF9BE6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54683D51"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68A02557"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62C56DD8" w14:textId="59D8CFDE"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4B13DF3E"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3E052691" w14:textId="0AE83030" w:rsidR="00194ECE" w:rsidRDefault="00920E0E">
      <w:pPr>
        <w:pBdr>
          <w:top w:val="nil"/>
          <w:left w:val="nil"/>
          <w:bottom w:val="nil"/>
          <w:right w:val="nil"/>
          <w:between w:val="nil"/>
        </w:pBdr>
        <w:spacing w:after="240"/>
        <w:rPr>
          <w:color w:val="58595B"/>
          <w:sz w:val="28"/>
          <w:szCs w:val="28"/>
        </w:rPr>
      </w:pPr>
      <w:r>
        <w:br w:type="column"/>
      </w:r>
      <w:r>
        <w:rPr>
          <w:color w:val="58595B"/>
          <w:sz w:val="28"/>
          <w:szCs w:val="28"/>
        </w:rPr>
        <w:lastRenderedPageBreak/>
        <w:t>I</w:t>
      </w:r>
      <w:r w:rsidR="00F13528">
        <w:rPr>
          <w:color w:val="58595B"/>
          <w:sz w:val="28"/>
          <w:szCs w:val="28"/>
        </w:rPr>
        <w:t>K</w:t>
      </w:r>
      <w:r>
        <w:rPr>
          <w:color w:val="58595B"/>
          <w:sz w:val="28"/>
          <w:szCs w:val="28"/>
        </w:rPr>
        <w:t xml:space="preserve"> 3.2.1 – Tujuan Spesifik Perikanan</w:t>
      </w:r>
    </w:p>
    <w:tbl>
      <w:tblPr>
        <w:tblStyle w:val="affffffffffffffffffffff2"/>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
        <w:gridCol w:w="1350"/>
        <w:gridCol w:w="2723"/>
        <w:gridCol w:w="2862"/>
        <w:gridCol w:w="3022"/>
      </w:tblGrid>
      <w:tr w:rsidR="00194ECE" w14:paraId="59695BBD" w14:textId="77777777" w:rsidTr="008872D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FFFFFF"/>
              <w:bottom w:val="single" w:sz="4" w:space="0" w:color="FFFFFF"/>
              <w:right w:val="single" w:sz="4" w:space="0" w:color="FFFFFF"/>
            </w:tcBorders>
            <w:shd w:val="clear" w:color="auto" w:fill="A6A6A6"/>
          </w:tcPr>
          <w:p w14:paraId="66A54FDB" w14:textId="2F309B81" w:rsidR="00194ECE" w:rsidRDefault="00920E0E">
            <w:pPr>
              <w:pBdr>
                <w:top w:val="nil"/>
                <w:left w:val="nil"/>
                <w:bottom w:val="nil"/>
                <w:right w:val="nil"/>
                <w:between w:val="nil"/>
              </w:pBdr>
              <w:spacing w:before="0"/>
              <w:rPr>
                <w:b w:val="0"/>
                <w:sz w:val="32"/>
                <w:szCs w:val="32"/>
              </w:rPr>
            </w:pPr>
            <w:r>
              <w:rPr>
                <w:sz w:val="32"/>
                <w:szCs w:val="32"/>
              </w:rPr>
              <w:t>I</w:t>
            </w:r>
            <w:r w:rsidR="00F13528">
              <w:rPr>
                <w:sz w:val="32"/>
                <w:szCs w:val="32"/>
              </w:rPr>
              <w:t>K</w:t>
            </w:r>
            <w:r>
              <w:rPr>
                <w:sz w:val="32"/>
                <w:szCs w:val="32"/>
              </w:rPr>
              <w:t xml:space="preserve">   3.2.1</w:t>
            </w:r>
          </w:p>
        </w:tc>
        <w:tc>
          <w:tcPr>
            <w:tcW w:w="8607" w:type="dxa"/>
            <w:gridSpan w:val="3"/>
            <w:tcBorders>
              <w:top w:val="single" w:sz="4" w:space="0" w:color="FFFFFF"/>
              <w:left w:val="single" w:sz="4" w:space="0" w:color="FFFFFF"/>
              <w:bottom w:val="single" w:sz="4" w:space="0" w:color="FFFFFF"/>
              <w:right w:val="single" w:sz="4" w:space="0" w:color="FFFFFF"/>
            </w:tcBorders>
            <w:shd w:val="clear" w:color="auto" w:fill="A6A6A6"/>
          </w:tcPr>
          <w:p w14:paraId="6EF573D3" w14:textId="022AF131" w:rsidR="00194ECE" w:rsidRPr="008872DF"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8872DF">
              <w:rPr>
                <w:bCs/>
                <w:sz w:val="20"/>
                <w:szCs w:val="20"/>
              </w:rPr>
              <w:t xml:space="preserve">Sistem pengelolaan perikanan secara khusus dan pembesaran terkait memiliki tujuan jelas dan khusus, yang dirancang untuk mencapai hasil yang diharapkan pada Prinsip </w:t>
            </w:r>
            <w:r w:rsidR="00F13528">
              <w:rPr>
                <w:bCs/>
                <w:sz w:val="20"/>
                <w:szCs w:val="20"/>
              </w:rPr>
              <w:t xml:space="preserve">MSC </w:t>
            </w:r>
            <w:r w:rsidRPr="008872DF">
              <w:rPr>
                <w:bCs/>
                <w:sz w:val="20"/>
                <w:szCs w:val="20"/>
              </w:rPr>
              <w:t xml:space="preserve">1 dan 2 </w:t>
            </w:r>
          </w:p>
        </w:tc>
      </w:tr>
      <w:tr w:rsidR="00194ECE" w14:paraId="32ABAC41"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80" w:type="dxa"/>
            <w:gridSpan w:val="2"/>
            <w:tcBorders>
              <w:top w:val="single" w:sz="4" w:space="0" w:color="FFFFFF"/>
              <w:left w:val="single" w:sz="4" w:space="0" w:color="E6EFF7"/>
            </w:tcBorders>
          </w:tcPr>
          <w:p w14:paraId="39F145B1"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723" w:type="dxa"/>
            <w:tcBorders>
              <w:top w:val="single" w:sz="4" w:space="0" w:color="FFFFFF"/>
            </w:tcBorders>
          </w:tcPr>
          <w:p w14:paraId="780B5D95"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2" w:type="dxa"/>
            <w:tcBorders>
              <w:top w:val="single" w:sz="4" w:space="0" w:color="FFFFFF"/>
            </w:tcBorders>
          </w:tcPr>
          <w:p w14:paraId="6712058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3022" w:type="dxa"/>
            <w:tcBorders>
              <w:top w:val="single" w:sz="4" w:space="0" w:color="FFFFFF"/>
              <w:right w:val="single" w:sz="4" w:space="0" w:color="E6EFF7"/>
            </w:tcBorders>
          </w:tcPr>
          <w:p w14:paraId="396A00C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523B4713"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530" w:type="dxa"/>
            <w:vMerge w:val="restart"/>
            <w:tcBorders>
              <w:left w:val="single" w:sz="4" w:space="0" w:color="E6EFF7"/>
            </w:tcBorders>
          </w:tcPr>
          <w:p w14:paraId="7EFBFFAB"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248C3CF5" w14:textId="77777777" w:rsidR="00194ECE" w:rsidRDefault="00194ECE">
            <w:pPr>
              <w:pBdr>
                <w:top w:val="nil"/>
                <w:left w:val="nil"/>
                <w:bottom w:val="nil"/>
                <w:right w:val="nil"/>
                <w:between w:val="nil"/>
              </w:pBdr>
              <w:spacing w:before="0"/>
            </w:pPr>
          </w:p>
        </w:tc>
        <w:tc>
          <w:tcPr>
            <w:tcW w:w="9957" w:type="dxa"/>
            <w:gridSpan w:val="4"/>
            <w:tcBorders>
              <w:right w:val="single" w:sz="4" w:space="0" w:color="E6EFF7"/>
            </w:tcBorders>
            <w:shd w:val="clear" w:color="auto" w:fill="E6EFF7"/>
          </w:tcPr>
          <w:p w14:paraId="330B43F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Tujuan</w:t>
            </w:r>
          </w:p>
        </w:tc>
      </w:tr>
      <w:tr w:rsidR="00194ECE" w14:paraId="55CFB5AE"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472296C4"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4FEC881" w14:textId="2275C31F"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723" w:type="dxa"/>
            <w:tcBorders>
              <w:bottom w:val="single" w:sz="4" w:space="0" w:color="E6EFF7"/>
            </w:tcBorders>
            <w:vAlign w:val="top"/>
          </w:tcPr>
          <w:p w14:paraId="0D5EB48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Tujuan</w:t>
            </w:r>
            <w:r>
              <w:rPr>
                <w:color w:val="808080"/>
              </w:rPr>
              <w:t>, yang secara</w:t>
            </w:r>
          </w:p>
          <w:p w14:paraId="0540C40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luas konsisten dengan</w:t>
            </w:r>
          </w:p>
          <w:p w14:paraId="20AD661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pencapaian keluaran</w:t>
            </w:r>
          </w:p>
          <w:p w14:paraId="373130A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dinyatakan oleh</w:t>
            </w:r>
          </w:p>
          <w:p w14:paraId="75246363" w14:textId="45FC3A86" w:rsidR="00194ECE" w:rsidRDefault="00F13528">
            <w:pPr>
              <w:spacing w:before="0"/>
              <w:cnfStyle w:val="000000100000" w:firstRow="0" w:lastRow="0" w:firstColumn="0" w:lastColumn="0" w:oddVBand="0" w:evenVBand="0" w:oddHBand="1" w:evenHBand="0" w:firstRowFirstColumn="0" w:firstRowLastColumn="0" w:lastRowFirstColumn="0" w:lastRowLastColumn="0"/>
              <w:rPr>
                <w:color w:val="808080"/>
              </w:rPr>
            </w:pPr>
            <w:r w:rsidRPr="00F13528">
              <w:rPr>
                <w:color w:val="808080"/>
              </w:rPr>
              <w:t>Prinsip MSC 1 dan 2</w:t>
            </w:r>
            <w:r w:rsidR="00920E0E">
              <w:rPr>
                <w:color w:val="808080"/>
              </w:rPr>
              <w:t>,</w:t>
            </w:r>
          </w:p>
          <w:p w14:paraId="1005BC5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implisit </w:t>
            </w:r>
            <w:r>
              <w:rPr>
                <w:color w:val="808080"/>
              </w:rPr>
              <w:t>di dalam sistem</w:t>
            </w:r>
          </w:p>
          <w:p w14:paraId="4715F98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perikanan.</w:t>
            </w:r>
          </w:p>
        </w:tc>
        <w:tc>
          <w:tcPr>
            <w:tcW w:w="2862" w:type="dxa"/>
            <w:tcBorders>
              <w:bottom w:val="single" w:sz="4" w:space="0" w:color="E6EFF7"/>
            </w:tcBorders>
            <w:vAlign w:val="top"/>
          </w:tcPr>
          <w:p w14:paraId="311310F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Tujuan jangka pendek dan panjang, </w:t>
            </w:r>
            <w:r>
              <w:rPr>
                <w:color w:val="808080"/>
              </w:rPr>
              <w:t>yang konsisten dengan</w:t>
            </w:r>
          </w:p>
          <w:p w14:paraId="437F2B9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pencapaian keluaran</w:t>
            </w:r>
          </w:p>
          <w:p w14:paraId="00B8723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dinyatakan oleh</w:t>
            </w:r>
          </w:p>
          <w:p w14:paraId="3F015A9A" w14:textId="4759A5AE" w:rsidR="00194ECE" w:rsidRDefault="00F13528">
            <w:pPr>
              <w:spacing w:before="0"/>
              <w:cnfStyle w:val="000000100000" w:firstRow="0" w:lastRow="0" w:firstColumn="0" w:lastColumn="0" w:oddVBand="0" w:evenVBand="0" w:oddHBand="1" w:evenHBand="0" w:firstRowFirstColumn="0" w:firstRowLastColumn="0" w:lastRowFirstColumn="0" w:lastRowLastColumn="0"/>
              <w:rPr>
                <w:color w:val="808080"/>
              </w:rPr>
            </w:pPr>
            <w:r w:rsidRPr="00F13528">
              <w:rPr>
                <w:color w:val="808080"/>
              </w:rPr>
              <w:t>Prinsip MSC 1 dan 2</w:t>
            </w:r>
            <w:r w:rsidR="00920E0E">
              <w:rPr>
                <w:color w:val="808080"/>
              </w:rPr>
              <w:t>,</w:t>
            </w:r>
          </w:p>
          <w:p w14:paraId="31FDA48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eksplisit</w:t>
            </w:r>
            <w:r>
              <w:rPr>
                <w:color w:val="808080"/>
              </w:rPr>
              <w:t xml:space="preserve"> di dalam sistem</w:t>
            </w:r>
          </w:p>
          <w:p w14:paraId="6A9CD70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perikanan.</w:t>
            </w:r>
          </w:p>
        </w:tc>
        <w:tc>
          <w:tcPr>
            <w:tcW w:w="3022" w:type="dxa"/>
            <w:tcBorders>
              <w:bottom w:val="single" w:sz="4" w:space="0" w:color="E6EFF7"/>
              <w:right w:val="single" w:sz="4" w:space="0" w:color="E6EFF7"/>
            </w:tcBorders>
            <w:vAlign w:val="top"/>
          </w:tcPr>
          <w:p w14:paraId="1DF1420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Tujuan jangka pendek dan panjang didefinisikan dengan baik dan terukur, </w:t>
            </w:r>
            <w:r>
              <w:rPr>
                <w:color w:val="808080"/>
              </w:rPr>
              <w:t>yang dapat didemonstrasikan</w:t>
            </w:r>
          </w:p>
          <w:p w14:paraId="4B7E689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konsisten dengan pencapaian keluaran yang dinyatakan oleh</w:t>
            </w:r>
          </w:p>
          <w:p w14:paraId="4B7E901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Prinsipal 1 dan 2 MSC,</w:t>
            </w:r>
          </w:p>
          <w:p w14:paraId="5169ACA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eksplisit</w:t>
            </w:r>
            <w:r>
              <w:rPr>
                <w:color w:val="808080"/>
              </w:rPr>
              <w:t xml:space="preserve"> di dalam sistem</w:t>
            </w:r>
          </w:p>
          <w:p w14:paraId="5E11394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perikanan.</w:t>
            </w:r>
          </w:p>
        </w:tc>
      </w:tr>
      <w:tr w:rsidR="00194ECE" w14:paraId="31216836"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530" w:type="dxa"/>
            <w:vMerge/>
            <w:tcBorders>
              <w:left w:val="single" w:sz="4" w:space="0" w:color="E6EFF7"/>
            </w:tcBorders>
          </w:tcPr>
          <w:p w14:paraId="1C79C056"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05D45AD8"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723" w:type="dxa"/>
            <w:tcBorders>
              <w:top w:val="single" w:sz="4" w:space="0" w:color="E6EFF7"/>
              <w:left w:val="single" w:sz="4" w:space="0" w:color="E6EFF7"/>
              <w:bottom w:val="single" w:sz="4" w:space="0" w:color="E6EFF7"/>
              <w:right w:val="single" w:sz="4" w:space="0" w:color="E6EFF7"/>
            </w:tcBorders>
            <w:shd w:val="clear" w:color="auto" w:fill="FFFFFF"/>
          </w:tcPr>
          <w:p w14:paraId="3EADBB67" w14:textId="3EEADE0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cPr>
          <w:p w14:paraId="29FB3B55" w14:textId="18F7A9D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cPr>
          <w:p w14:paraId="261FE859" w14:textId="1288789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 xml:space="preserve">Ya / </w:t>
            </w:r>
            <w:r w:rsidR="00F6378C">
              <w:rPr>
                <w:b/>
                <w:bCs/>
                <w:i/>
                <w:color w:val="000000"/>
              </w:rPr>
              <w:t>Tidak / Parsial</w:t>
            </w:r>
          </w:p>
        </w:tc>
      </w:tr>
      <w:tr w:rsidR="00194ECE" w14:paraId="631248B5"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69A7BD33" w14:textId="3EEF06E8" w:rsidR="00194ECE" w:rsidRDefault="005D6446">
            <w:r w:rsidRPr="005D6446">
              <w:rPr>
                <w:rFonts w:ascii="Arial" w:hAnsi="Arial"/>
              </w:rPr>
              <w:t>Rasionalisasi</w:t>
            </w:r>
          </w:p>
        </w:tc>
      </w:tr>
    </w:tbl>
    <w:p w14:paraId="4F7C3945" w14:textId="77777777" w:rsidR="00194ECE" w:rsidRDefault="00194ECE"/>
    <w:p w14:paraId="6BADED05" w14:textId="234E209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A6ADAAC" w14:textId="77777777" w:rsidR="00194ECE" w:rsidRDefault="00194ECE"/>
    <w:tbl>
      <w:tblPr>
        <w:tblStyle w:val="affffffffffffffffffffff3"/>
        <w:tblW w:w="10487"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87"/>
      </w:tblGrid>
      <w:tr w:rsidR="00194ECE" w14:paraId="63BC9C43"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4053A3B8" w14:textId="77777777" w:rsidR="00194ECE" w:rsidRDefault="00920E0E">
            <w:pPr>
              <w:rPr>
                <w:i/>
                <w:sz w:val="22"/>
                <w:szCs w:val="22"/>
              </w:rPr>
            </w:pPr>
            <w:r>
              <w:rPr>
                <w:b w:val="0"/>
                <w:color w:val="000000"/>
                <w:sz w:val="22"/>
                <w:szCs w:val="22"/>
              </w:rPr>
              <w:t>Referensi</w:t>
            </w:r>
          </w:p>
        </w:tc>
      </w:tr>
    </w:tbl>
    <w:p w14:paraId="55C3AF0C" w14:textId="77777777" w:rsidR="00194ECE" w:rsidRDefault="00194ECE"/>
    <w:p w14:paraId="4F1F511A" w14:textId="14980443"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7F7721F1" w14:textId="77777777" w:rsidR="00194ECE" w:rsidRDefault="00194ECE"/>
    <w:tbl>
      <w:tblPr>
        <w:tblStyle w:val="affffffffffffffffffffff4"/>
        <w:tblW w:w="104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480"/>
      </w:tblGrid>
      <w:tr w:rsidR="00194ECE" w14:paraId="6B9A2247" w14:textId="7777777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185E100B" w14:textId="2D58370F"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1321E50C" w14:textId="77777777" w:rsidR="00194ECE" w:rsidRDefault="00194ECE"/>
    <w:p w14:paraId="165CBC87" w14:textId="55CAE795"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7EB93F3C" w14:textId="77777777" w:rsidR="00194ECE" w:rsidRDefault="00194ECE"/>
    <w:tbl>
      <w:tblPr>
        <w:tblStyle w:val="affffffffffffffffffffff5"/>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4CECE4D8"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23BBE9D8" w14:textId="2210A45D"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B06BF7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38F2D661"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3714026B"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15AD9572" w14:textId="617BAD68"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3F4AF05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5717177C" w14:textId="77777777" w:rsidR="00194ECE" w:rsidRDefault="00920E0E">
      <w:r>
        <w:br w:type="page"/>
      </w:r>
    </w:p>
    <w:p w14:paraId="2BECDE7E" w14:textId="0C41652B"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F13528">
        <w:rPr>
          <w:color w:val="58595B"/>
          <w:sz w:val="28"/>
          <w:szCs w:val="28"/>
        </w:rPr>
        <w:t>K</w:t>
      </w:r>
      <w:r>
        <w:rPr>
          <w:color w:val="58595B"/>
          <w:sz w:val="28"/>
          <w:szCs w:val="28"/>
        </w:rPr>
        <w:t xml:space="preserve"> 3.2.2 – Proses-proses pengambilan keputusan</w:t>
      </w:r>
    </w:p>
    <w:tbl>
      <w:tblPr>
        <w:tblStyle w:val="affffffffffffffffffffff6"/>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95"/>
        <w:gridCol w:w="1350"/>
        <w:gridCol w:w="2567"/>
        <w:gridCol w:w="2869"/>
        <w:gridCol w:w="2870"/>
      </w:tblGrid>
      <w:tr w:rsidR="00194ECE" w14:paraId="4499ACCB" w14:textId="77777777" w:rsidTr="008872DF">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2045" w:type="dxa"/>
            <w:gridSpan w:val="2"/>
            <w:tcBorders>
              <w:top w:val="single" w:sz="4" w:space="0" w:color="FFFFFF"/>
              <w:left w:val="single" w:sz="4" w:space="0" w:color="FFFFFF"/>
              <w:bottom w:val="single" w:sz="4" w:space="0" w:color="FFFFFF"/>
              <w:right w:val="single" w:sz="4" w:space="0" w:color="FFFFFF"/>
            </w:tcBorders>
            <w:shd w:val="clear" w:color="auto" w:fill="A6A6A6"/>
          </w:tcPr>
          <w:p w14:paraId="39205793" w14:textId="0BB6DFE3" w:rsidR="00194ECE" w:rsidRDefault="00920E0E">
            <w:pPr>
              <w:pBdr>
                <w:top w:val="nil"/>
                <w:left w:val="nil"/>
                <w:bottom w:val="nil"/>
                <w:right w:val="nil"/>
                <w:between w:val="nil"/>
              </w:pBdr>
              <w:spacing w:before="0"/>
              <w:rPr>
                <w:b w:val="0"/>
                <w:sz w:val="32"/>
                <w:szCs w:val="32"/>
              </w:rPr>
            </w:pPr>
            <w:r>
              <w:rPr>
                <w:sz w:val="32"/>
                <w:szCs w:val="32"/>
              </w:rPr>
              <w:t>I</w:t>
            </w:r>
            <w:r w:rsidR="00F13528">
              <w:rPr>
                <w:sz w:val="32"/>
                <w:szCs w:val="32"/>
              </w:rPr>
              <w:t>K</w:t>
            </w:r>
            <w:r>
              <w:rPr>
                <w:sz w:val="32"/>
                <w:szCs w:val="32"/>
              </w:rPr>
              <w:t xml:space="preserve">   3.2.2</w:t>
            </w:r>
          </w:p>
        </w:tc>
        <w:tc>
          <w:tcPr>
            <w:tcW w:w="8306" w:type="dxa"/>
            <w:gridSpan w:val="3"/>
            <w:tcBorders>
              <w:top w:val="single" w:sz="4" w:space="0" w:color="FFFFFF"/>
              <w:left w:val="single" w:sz="4" w:space="0" w:color="FFFFFF"/>
              <w:bottom w:val="single" w:sz="4" w:space="0" w:color="FFFFFF"/>
              <w:right w:val="single" w:sz="4" w:space="0" w:color="FFFFFF"/>
            </w:tcBorders>
            <w:shd w:val="clear" w:color="auto" w:fill="A6A6A6"/>
          </w:tcPr>
          <w:p w14:paraId="28CC670A" w14:textId="6312D56C" w:rsidR="00194ECE" w:rsidRPr="008872DF"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8872DF">
              <w:rPr>
                <w:bCs/>
                <w:sz w:val="20"/>
                <w:szCs w:val="20"/>
              </w:rPr>
              <w:t>Sistem pengelolaan perikanan secara spesifik dan kegiatan pembesaran yang terkait mencakup proses pengambilan keputusan yang efektif yang mana menghasilkan langkah- langkah dan strategi untuk mencapai tujuan dan memiliki pendekatan yang tepat terhadap sengketa aktual dalam perikanan</w:t>
            </w:r>
          </w:p>
        </w:tc>
      </w:tr>
      <w:tr w:rsidR="00194ECE" w14:paraId="31031E97"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45" w:type="dxa"/>
            <w:gridSpan w:val="2"/>
            <w:tcBorders>
              <w:top w:val="single" w:sz="4" w:space="0" w:color="FFFFFF"/>
              <w:left w:val="single" w:sz="4" w:space="0" w:color="E6EFF7"/>
            </w:tcBorders>
          </w:tcPr>
          <w:p w14:paraId="5686D07F"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67" w:type="dxa"/>
            <w:tcBorders>
              <w:top w:val="single" w:sz="4" w:space="0" w:color="FFFFFF"/>
            </w:tcBorders>
          </w:tcPr>
          <w:p w14:paraId="0CF96F6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9" w:type="dxa"/>
            <w:tcBorders>
              <w:top w:val="single" w:sz="4" w:space="0" w:color="FFFFFF"/>
            </w:tcBorders>
          </w:tcPr>
          <w:p w14:paraId="583499E3"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75008BE1"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7A1655EE"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695" w:type="dxa"/>
            <w:vMerge w:val="restart"/>
            <w:tcBorders>
              <w:left w:val="single" w:sz="4" w:space="0" w:color="E6EFF7"/>
            </w:tcBorders>
          </w:tcPr>
          <w:p w14:paraId="5FB95767"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645AEE5F" w14:textId="77777777" w:rsidR="00194ECE" w:rsidRDefault="00194ECE">
            <w:pPr>
              <w:pBdr>
                <w:top w:val="nil"/>
                <w:left w:val="nil"/>
                <w:bottom w:val="nil"/>
                <w:right w:val="nil"/>
                <w:between w:val="nil"/>
              </w:pBdr>
              <w:spacing w:before="0"/>
              <w:rPr>
                <w:b/>
                <w:sz w:val="28"/>
                <w:szCs w:val="28"/>
              </w:rPr>
            </w:pPr>
          </w:p>
        </w:tc>
        <w:tc>
          <w:tcPr>
            <w:tcW w:w="9656" w:type="dxa"/>
            <w:gridSpan w:val="4"/>
            <w:tcBorders>
              <w:right w:val="single" w:sz="4" w:space="0" w:color="E6EFF7"/>
            </w:tcBorders>
            <w:shd w:val="clear" w:color="auto" w:fill="E6EFF7"/>
          </w:tcPr>
          <w:p w14:paraId="0F77983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Proses-proses pengambilan keputusan</w:t>
            </w:r>
          </w:p>
        </w:tc>
      </w:tr>
      <w:tr w:rsidR="00194ECE" w14:paraId="50E8DBCA" w14:textId="77777777" w:rsidTr="008872D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95" w:type="dxa"/>
            <w:vMerge/>
            <w:tcBorders>
              <w:left w:val="single" w:sz="4" w:space="0" w:color="E6EFF7"/>
            </w:tcBorders>
          </w:tcPr>
          <w:p w14:paraId="45EB8C43"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870C978" w14:textId="046863FE"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7" w:type="dxa"/>
            <w:tcBorders>
              <w:bottom w:val="single" w:sz="4" w:space="0" w:color="E6EFF7"/>
            </w:tcBorders>
            <w:vAlign w:val="top"/>
          </w:tcPr>
          <w:p w14:paraId="19EDE65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w:t>
            </w:r>
            <w:r>
              <w:rPr>
                <w:b/>
                <w:color w:val="808080"/>
              </w:rPr>
              <w:t xml:space="preserve"> beberapa</w:t>
            </w:r>
            <w:r>
              <w:rPr>
                <w:color w:val="808080"/>
              </w:rPr>
              <w:t xml:space="preserve"> proses-proses pengambilan keputusan yang sudah ada yang menghasilkan langkah- langkah dan strategi untuk mencapai tujuan-tujuan spesifik </w:t>
            </w:r>
            <w:proofErr w:type="gramStart"/>
            <w:r>
              <w:rPr>
                <w:color w:val="808080"/>
              </w:rPr>
              <w:t>perikanan..</w:t>
            </w:r>
            <w:proofErr w:type="gramEnd"/>
          </w:p>
        </w:tc>
        <w:tc>
          <w:tcPr>
            <w:tcW w:w="2869" w:type="dxa"/>
            <w:tcBorders>
              <w:bottom w:val="single" w:sz="4" w:space="0" w:color="FFFFFF"/>
            </w:tcBorders>
            <w:vAlign w:val="top"/>
          </w:tcPr>
          <w:p w14:paraId="56AAB19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proses-proses pengambilan keputusan yang </w:t>
            </w:r>
            <w:r>
              <w:rPr>
                <w:b/>
                <w:color w:val="808080"/>
              </w:rPr>
              <w:t>mapan</w:t>
            </w:r>
            <w:r>
              <w:rPr>
                <w:color w:val="808080"/>
              </w:rPr>
              <w:t xml:space="preserve"> yang menghasilkan langkah-langkah dan strategi untuk mencapai tujuan-tujuan spesifik perikanan dan kegiatan pembesaran yang terkait.</w:t>
            </w:r>
          </w:p>
        </w:tc>
        <w:tc>
          <w:tcPr>
            <w:tcW w:w="2870" w:type="dxa"/>
            <w:tcBorders>
              <w:right w:val="single" w:sz="4" w:space="0" w:color="E6EFF7"/>
            </w:tcBorders>
            <w:vAlign w:val="top"/>
          </w:tcPr>
          <w:p w14:paraId="6D6B8561"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3C9CF30B" w14:textId="77777777" w:rsidTr="008872DF">
        <w:trPr>
          <w:trHeight w:val="454"/>
        </w:trPr>
        <w:tc>
          <w:tcPr>
            <w:cnfStyle w:val="001000000000" w:firstRow="0" w:lastRow="0" w:firstColumn="1" w:lastColumn="0" w:oddVBand="0" w:evenVBand="0" w:oddHBand="0" w:evenHBand="0" w:firstRowFirstColumn="0" w:firstRowLastColumn="0" w:lastRowFirstColumn="0" w:lastRowLastColumn="0"/>
            <w:tcW w:w="695" w:type="dxa"/>
            <w:vMerge/>
            <w:tcBorders>
              <w:left w:val="single" w:sz="4" w:space="0" w:color="E6EFF7"/>
            </w:tcBorders>
          </w:tcPr>
          <w:p w14:paraId="1044B079"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632CE80"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7" w:type="dxa"/>
            <w:tcBorders>
              <w:top w:val="single" w:sz="4" w:space="0" w:color="E6EFF7"/>
              <w:left w:val="single" w:sz="4" w:space="0" w:color="E6EFF7"/>
              <w:bottom w:val="single" w:sz="4" w:space="0" w:color="E6EFF7"/>
              <w:right w:val="single" w:sz="4" w:space="0" w:color="E6EFF7"/>
            </w:tcBorders>
            <w:shd w:val="clear" w:color="auto" w:fill="auto"/>
          </w:tcPr>
          <w:p w14:paraId="5628D559" w14:textId="4C8572AA"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9" w:type="dxa"/>
            <w:tcBorders>
              <w:top w:val="single" w:sz="4" w:space="0" w:color="FFFFFF"/>
              <w:left w:val="single" w:sz="4" w:space="0" w:color="E6EFF7"/>
              <w:bottom w:val="single" w:sz="4" w:space="0" w:color="E6EFF7"/>
              <w:right w:val="single" w:sz="4" w:space="0" w:color="FFFFFF"/>
            </w:tcBorders>
            <w:shd w:val="clear" w:color="auto" w:fill="auto"/>
          </w:tcPr>
          <w:p w14:paraId="778D90CB" w14:textId="4F2D357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FFFFFF"/>
              <w:left w:val="single" w:sz="4" w:space="0" w:color="FFFFFF"/>
              <w:bottom w:val="single" w:sz="4" w:space="0" w:color="E6EFF7"/>
              <w:right w:val="single" w:sz="4" w:space="0" w:color="E6EFF7"/>
            </w:tcBorders>
          </w:tcPr>
          <w:p w14:paraId="0CF8B74E"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p>
        </w:tc>
      </w:tr>
      <w:tr w:rsidR="00194ECE" w14:paraId="58F2BCA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C24C050" w14:textId="66422612" w:rsidR="00194ECE" w:rsidRDefault="005D6446">
            <w:r w:rsidRPr="005D6446">
              <w:rPr>
                <w:rFonts w:ascii="Arial" w:hAnsi="Arial"/>
              </w:rPr>
              <w:t>Rasionalisasi</w:t>
            </w:r>
          </w:p>
        </w:tc>
      </w:tr>
    </w:tbl>
    <w:p w14:paraId="733CAC7B" w14:textId="77777777" w:rsidR="00194ECE" w:rsidRDefault="00194ECE"/>
    <w:p w14:paraId="79B1EC02" w14:textId="07424999"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9B7F659" w14:textId="77777777" w:rsidR="00194ECE" w:rsidRDefault="00194ECE"/>
    <w:tbl>
      <w:tblPr>
        <w:tblStyle w:val="affffffffffffffffffffff7"/>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5"/>
        <w:gridCol w:w="1440"/>
        <w:gridCol w:w="2567"/>
        <w:gridCol w:w="2869"/>
        <w:gridCol w:w="2870"/>
      </w:tblGrid>
      <w:tr w:rsidR="00194ECE" w14:paraId="476707B2" w14:textId="77777777" w:rsidTr="00837AE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val="restart"/>
            <w:tcBorders>
              <w:left w:val="single" w:sz="4" w:space="0" w:color="E6EFF7"/>
            </w:tcBorders>
            <w:shd w:val="clear" w:color="auto" w:fill="E6EFF7"/>
          </w:tcPr>
          <w:p w14:paraId="61728447" w14:textId="77777777" w:rsidR="00194ECE" w:rsidRDefault="00920E0E">
            <w:pPr>
              <w:pBdr>
                <w:top w:val="nil"/>
                <w:left w:val="nil"/>
                <w:bottom w:val="nil"/>
                <w:right w:val="nil"/>
                <w:between w:val="nil"/>
              </w:pBdr>
              <w:spacing w:before="0"/>
              <w:rPr>
                <w:b w:val="0"/>
                <w:color w:val="000000"/>
              </w:rPr>
            </w:pPr>
            <w:r>
              <w:rPr>
                <w:color w:val="000000"/>
              </w:rPr>
              <w:t>b</w:t>
            </w:r>
          </w:p>
          <w:p w14:paraId="014990BB" w14:textId="77777777" w:rsidR="00194ECE" w:rsidRDefault="00194ECE">
            <w:pPr>
              <w:pBdr>
                <w:top w:val="nil"/>
                <w:left w:val="nil"/>
                <w:bottom w:val="nil"/>
                <w:right w:val="nil"/>
                <w:between w:val="nil"/>
              </w:pBdr>
              <w:spacing w:before="0"/>
              <w:rPr>
                <w:b w:val="0"/>
                <w:color w:val="000000"/>
              </w:rPr>
            </w:pPr>
          </w:p>
        </w:tc>
        <w:tc>
          <w:tcPr>
            <w:tcW w:w="9746" w:type="dxa"/>
            <w:gridSpan w:val="4"/>
            <w:tcBorders>
              <w:right w:val="single" w:sz="4" w:space="0" w:color="E6EFF7"/>
            </w:tcBorders>
            <w:shd w:val="clear" w:color="auto" w:fill="E6EFF7"/>
          </w:tcPr>
          <w:p w14:paraId="7E420FDA"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Responsivitas dari proses-proses pengambilan keputusan</w:t>
            </w:r>
          </w:p>
        </w:tc>
      </w:tr>
      <w:tr w:rsidR="00194ECE" w14:paraId="59BF5712" w14:textId="77777777" w:rsidTr="00837A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569F1373"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2FBA102D" w14:textId="6B9032CA"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7" w:type="dxa"/>
            <w:tcBorders>
              <w:bottom w:val="single" w:sz="4" w:space="0" w:color="E6EFF7"/>
            </w:tcBorders>
            <w:vAlign w:val="top"/>
          </w:tcPr>
          <w:p w14:paraId="100B495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Proses-proses</w:t>
            </w:r>
          </w:p>
          <w:p w14:paraId="1C08806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0D325F9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menanggapi</w:t>
            </w:r>
            <w:r>
              <w:rPr>
                <w:b/>
                <w:color w:val="808080"/>
              </w:rPr>
              <w:t xml:space="preserve"> isu-isu</w:t>
            </w:r>
          </w:p>
          <w:p w14:paraId="608AB0F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serius</w:t>
            </w:r>
            <w:r>
              <w:rPr>
                <w:color w:val="808080"/>
              </w:rPr>
              <w:t xml:space="preserve"> yang diidentifikasi</w:t>
            </w:r>
          </w:p>
          <w:p w14:paraId="43B511D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dalam penelitian yang</w:t>
            </w:r>
          </w:p>
          <w:p w14:paraId="147AFBF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relevan, pemantauan,</w:t>
            </w:r>
          </w:p>
          <w:p w14:paraId="4D21F54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evaluasi dan konsultasi,</w:t>
            </w:r>
          </w:p>
          <w:p w14:paraId="2ACC3D0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secara transparan, tepat</w:t>
            </w:r>
          </w:p>
          <w:p w14:paraId="784DF5E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waktu, dan adaptif dan</w:t>
            </w:r>
          </w:p>
          <w:p w14:paraId="61DFA03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memberikan beberapa</w:t>
            </w:r>
          </w:p>
          <w:p w14:paraId="5B13582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pertimbangan terhadap</w:t>
            </w:r>
          </w:p>
          <w:p w14:paraId="1029535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implikasi yang lebih luas</w:t>
            </w:r>
          </w:p>
          <w:p w14:paraId="1C6E160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keputusan.</w:t>
            </w:r>
          </w:p>
        </w:tc>
        <w:tc>
          <w:tcPr>
            <w:tcW w:w="2869" w:type="dxa"/>
            <w:tcBorders>
              <w:bottom w:val="single" w:sz="4" w:space="0" w:color="E6EFF7"/>
            </w:tcBorders>
            <w:vAlign w:val="top"/>
          </w:tcPr>
          <w:p w14:paraId="464FEEF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Proses–proses</w:t>
            </w:r>
          </w:p>
          <w:p w14:paraId="038EA30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pengambilan keputusan</w:t>
            </w:r>
          </w:p>
          <w:p w14:paraId="12118A6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menanggapi </w:t>
            </w:r>
            <w:r>
              <w:rPr>
                <w:b/>
                <w:color w:val="808080"/>
              </w:rPr>
              <w:t>isu-isu serius dan isu-isu penting</w:t>
            </w:r>
            <w:r>
              <w:rPr>
                <w:color w:val="808080"/>
              </w:rPr>
              <w:t xml:space="preserve"> lainnya</w:t>
            </w:r>
          </w:p>
          <w:p w14:paraId="45F76E1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diidentifikasi</w:t>
            </w:r>
          </w:p>
          <w:p w14:paraId="4047CFB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dalam penelitian yang</w:t>
            </w:r>
          </w:p>
          <w:p w14:paraId="1DF9358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relevan, pemantauan,</w:t>
            </w:r>
          </w:p>
          <w:p w14:paraId="7C87CB9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evaluasi, konsultasi,</w:t>
            </w:r>
          </w:p>
          <w:p w14:paraId="009A659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secara transparan,</w:t>
            </w:r>
          </w:p>
          <w:p w14:paraId="3E38A7A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tepat waktu, adaptif</w:t>
            </w:r>
          </w:p>
          <w:p w14:paraId="1E83876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memperhitungkan</w:t>
            </w:r>
          </w:p>
          <w:p w14:paraId="36EF784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implikasi yang lebih luas</w:t>
            </w:r>
          </w:p>
          <w:p w14:paraId="1BE521A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keputusan.</w:t>
            </w:r>
          </w:p>
        </w:tc>
        <w:tc>
          <w:tcPr>
            <w:tcW w:w="2870" w:type="dxa"/>
            <w:tcBorders>
              <w:bottom w:val="single" w:sz="4" w:space="0" w:color="E6EFF7"/>
              <w:right w:val="single" w:sz="4" w:space="0" w:color="E6EFF7"/>
            </w:tcBorders>
            <w:vAlign w:val="top"/>
          </w:tcPr>
          <w:p w14:paraId="40495E9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Proses-proses pengambilan keputusan menanggapi </w:t>
            </w:r>
            <w:r>
              <w:rPr>
                <w:b/>
                <w:color w:val="808080"/>
              </w:rPr>
              <w:t>semua isu-isu</w:t>
            </w:r>
            <w:r>
              <w:rPr>
                <w:color w:val="808080"/>
              </w:rPr>
              <w:t xml:space="preserve"> yang diidentifikasi dalam penelitian yang relevan, pemantauan, evaluasi dan konsultasi, secara transparan, tepat waktu, dan adaptif dan memperhitungkan implikasi yang lebih luas dari keputusan.</w:t>
            </w:r>
          </w:p>
        </w:tc>
      </w:tr>
      <w:tr w:rsidR="00194ECE" w14:paraId="61C65193" w14:textId="77777777" w:rsidTr="00837AE0">
        <w:trPr>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1C7C238F"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616CEC81"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7" w:type="dxa"/>
            <w:tcBorders>
              <w:top w:val="single" w:sz="4" w:space="0" w:color="E6EFF7"/>
              <w:left w:val="single" w:sz="4" w:space="0" w:color="E6EFF7"/>
              <w:bottom w:val="single" w:sz="4" w:space="0" w:color="E6EFF7"/>
              <w:right w:val="single" w:sz="4" w:space="0" w:color="E6EFF7"/>
            </w:tcBorders>
            <w:shd w:val="clear" w:color="auto" w:fill="FFFFFF"/>
          </w:tcPr>
          <w:p w14:paraId="2AB9FC9D" w14:textId="7BBF82E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cPr>
          <w:p w14:paraId="3C1CCE27" w14:textId="17232F4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381D9412" w14:textId="1588559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5A6E449"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03468D8" w14:textId="3DA5D1F0" w:rsidR="00194ECE" w:rsidRDefault="005D6446">
            <w:r w:rsidRPr="005D6446">
              <w:rPr>
                <w:rFonts w:ascii="Arial" w:hAnsi="Arial"/>
              </w:rPr>
              <w:t>Rasionalisasi</w:t>
            </w:r>
          </w:p>
        </w:tc>
      </w:tr>
    </w:tbl>
    <w:p w14:paraId="2E9098BE" w14:textId="77777777" w:rsidR="00194ECE" w:rsidRDefault="00194ECE"/>
    <w:p w14:paraId="7C406ACA" w14:textId="5C272FF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E4DC94F" w14:textId="77777777" w:rsidR="00194ECE" w:rsidRDefault="00194ECE"/>
    <w:tbl>
      <w:tblPr>
        <w:tblStyle w:val="affffffffffffffffffffff8"/>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5"/>
        <w:gridCol w:w="1440"/>
        <w:gridCol w:w="2567"/>
        <w:gridCol w:w="2869"/>
        <w:gridCol w:w="2870"/>
      </w:tblGrid>
      <w:tr w:rsidR="00194ECE" w14:paraId="45ED9420" w14:textId="77777777" w:rsidTr="00837AE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val="restart"/>
            <w:tcBorders>
              <w:left w:val="single" w:sz="4" w:space="0" w:color="E6EFF7"/>
            </w:tcBorders>
            <w:shd w:val="clear" w:color="auto" w:fill="E6EFF7"/>
          </w:tcPr>
          <w:p w14:paraId="1930B458" w14:textId="77777777" w:rsidR="00194ECE" w:rsidRDefault="00920E0E">
            <w:pPr>
              <w:pBdr>
                <w:top w:val="nil"/>
                <w:left w:val="nil"/>
                <w:bottom w:val="nil"/>
                <w:right w:val="nil"/>
                <w:between w:val="nil"/>
              </w:pBdr>
              <w:spacing w:before="0"/>
              <w:rPr>
                <w:b w:val="0"/>
                <w:color w:val="000000"/>
              </w:rPr>
            </w:pPr>
            <w:r>
              <w:rPr>
                <w:color w:val="000000"/>
              </w:rPr>
              <w:t>c</w:t>
            </w:r>
          </w:p>
          <w:p w14:paraId="7C8342DF" w14:textId="77777777" w:rsidR="00194ECE" w:rsidRDefault="00194ECE">
            <w:pPr>
              <w:pBdr>
                <w:top w:val="nil"/>
                <w:left w:val="nil"/>
                <w:bottom w:val="nil"/>
                <w:right w:val="nil"/>
                <w:between w:val="nil"/>
              </w:pBdr>
              <w:spacing w:before="0"/>
              <w:rPr>
                <w:b w:val="0"/>
                <w:color w:val="000000"/>
              </w:rPr>
            </w:pPr>
          </w:p>
        </w:tc>
        <w:tc>
          <w:tcPr>
            <w:tcW w:w="9746" w:type="dxa"/>
            <w:gridSpan w:val="4"/>
            <w:tcBorders>
              <w:right w:val="single" w:sz="4" w:space="0" w:color="E6EFF7"/>
            </w:tcBorders>
            <w:shd w:val="clear" w:color="auto" w:fill="E6EFF7"/>
          </w:tcPr>
          <w:p w14:paraId="52A959F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Penggunaan pendekatan kehati-hatian</w:t>
            </w:r>
          </w:p>
        </w:tc>
      </w:tr>
      <w:tr w:rsidR="00194ECE" w14:paraId="5276E19B" w14:textId="77777777" w:rsidTr="00837AE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46587454"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4A739926" w14:textId="1891B4D6"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67" w:type="dxa"/>
            <w:vAlign w:val="top"/>
          </w:tcPr>
          <w:p w14:paraId="4FC73074"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9" w:type="dxa"/>
            <w:tcBorders>
              <w:bottom w:val="single" w:sz="4" w:space="0" w:color="E6EFF7"/>
            </w:tcBorders>
            <w:vAlign w:val="top"/>
          </w:tcPr>
          <w:p w14:paraId="279AB05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Proses-proses pengambilan keputusan menggunakan pendekatan kehati-hatian dan didasarkan pada informasi terbaik yang tersedia.</w:t>
            </w:r>
          </w:p>
        </w:tc>
        <w:tc>
          <w:tcPr>
            <w:tcW w:w="2870" w:type="dxa"/>
            <w:tcBorders>
              <w:right w:val="single" w:sz="4" w:space="0" w:color="E6EFF7"/>
            </w:tcBorders>
            <w:vAlign w:val="top"/>
          </w:tcPr>
          <w:p w14:paraId="746B465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54220889" w14:textId="77777777" w:rsidTr="00837AE0">
        <w:trPr>
          <w:trHeight w:val="454"/>
        </w:trPr>
        <w:tc>
          <w:tcPr>
            <w:cnfStyle w:val="001000000000" w:firstRow="0" w:lastRow="0" w:firstColumn="1" w:lastColumn="0" w:oddVBand="0" w:evenVBand="0" w:oddHBand="0" w:evenHBand="0" w:firstRowFirstColumn="0" w:firstRowLastColumn="0" w:lastRowFirstColumn="0" w:lastRowLastColumn="0"/>
            <w:tcW w:w="605" w:type="dxa"/>
            <w:vMerge/>
            <w:tcBorders>
              <w:top w:val="nil"/>
              <w:left w:val="single" w:sz="4" w:space="0" w:color="E6EFF7"/>
              <w:bottom w:val="nil"/>
              <w:right w:val="nil"/>
            </w:tcBorders>
          </w:tcPr>
          <w:p w14:paraId="35B9DB57"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shd w:val="clear" w:color="auto" w:fill="E6EFF7"/>
          </w:tcPr>
          <w:p w14:paraId="36205EE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67" w:type="dxa"/>
            <w:vAlign w:val="top"/>
          </w:tcPr>
          <w:p w14:paraId="12E512D8"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69" w:type="dxa"/>
            <w:tcBorders>
              <w:bottom w:val="single" w:sz="4" w:space="0" w:color="E6EFF7"/>
            </w:tcBorders>
            <w:shd w:val="clear" w:color="auto" w:fill="auto"/>
          </w:tcPr>
          <w:p w14:paraId="79109CEA" w14:textId="0B166F77"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r w:rsidRPr="0049313C">
              <w:rPr>
                <w:b/>
                <w:bCs/>
                <w:i/>
                <w:color w:val="000000"/>
              </w:rPr>
              <w:t>Ya / Tidak</w:t>
            </w:r>
          </w:p>
        </w:tc>
        <w:tc>
          <w:tcPr>
            <w:tcW w:w="2870" w:type="dxa"/>
            <w:tcBorders>
              <w:right w:val="single" w:sz="4" w:space="0" w:color="E6EFF7"/>
            </w:tcBorders>
            <w:vAlign w:val="top"/>
          </w:tcPr>
          <w:p w14:paraId="0D60C2E8"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r>
      <w:tr w:rsidR="00194ECE" w14:paraId="115356F5"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8AE49D6" w14:textId="7C53A3F4" w:rsidR="00194ECE" w:rsidRDefault="005D6446">
            <w:r w:rsidRPr="005D6446">
              <w:rPr>
                <w:rFonts w:ascii="Arial" w:hAnsi="Arial"/>
              </w:rPr>
              <w:t>Rasionalisasi</w:t>
            </w:r>
          </w:p>
        </w:tc>
      </w:tr>
    </w:tbl>
    <w:p w14:paraId="453BC208" w14:textId="77777777" w:rsidR="00194ECE" w:rsidRDefault="00194ECE"/>
    <w:p w14:paraId="208F7C42" w14:textId="616D599D"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3B9EB12A" w14:textId="77777777" w:rsidR="00194ECE" w:rsidRDefault="00194ECE"/>
    <w:tbl>
      <w:tblPr>
        <w:tblStyle w:val="affffffffffffffffffffff9"/>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0"/>
        <w:gridCol w:w="1375"/>
        <w:gridCol w:w="2477"/>
        <w:gridCol w:w="2869"/>
        <w:gridCol w:w="2870"/>
      </w:tblGrid>
      <w:tr w:rsidR="00194ECE" w14:paraId="661560ED"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51FF7325" w14:textId="77777777" w:rsidR="00194ECE" w:rsidRDefault="00920E0E">
            <w:pPr>
              <w:pBdr>
                <w:top w:val="nil"/>
                <w:left w:val="nil"/>
                <w:bottom w:val="nil"/>
                <w:right w:val="nil"/>
                <w:between w:val="nil"/>
              </w:pBdr>
              <w:spacing w:before="0"/>
              <w:rPr>
                <w:b w:val="0"/>
                <w:color w:val="000000"/>
              </w:rPr>
            </w:pPr>
            <w:r>
              <w:rPr>
                <w:color w:val="000000"/>
              </w:rPr>
              <w:t>d</w:t>
            </w:r>
          </w:p>
          <w:p w14:paraId="4FF138F1" w14:textId="77777777" w:rsidR="00194ECE" w:rsidRDefault="00194ECE">
            <w:pPr>
              <w:pBdr>
                <w:top w:val="nil"/>
                <w:left w:val="nil"/>
                <w:bottom w:val="nil"/>
                <w:right w:val="nil"/>
                <w:between w:val="nil"/>
              </w:pBdr>
              <w:spacing w:before="0"/>
              <w:rPr>
                <w:b w:val="0"/>
                <w:color w:val="000000"/>
              </w:rPr>
            </w:pPr>
          </w:p>
        </w:tc>
        <w:tc>
          <w:tcPr>
            <w:tcW w:w="9591" w:type="dxa"/>
            <w:gridSpan w:val="4"/>
            <w:tcBorders>
              <w:right w:val="single" w:sz="4" w:space="0" w:color="E6EFF7"/>
            </w:tcBorders>
            <w:shd w:val="clear" w:color="auto" w:fill="E6EFF7"/>
          </w:tcPr>
          <w:p w14:paraId="742261F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Akuntabilitas dan transparansi dari pengelolaan dan proses pengambilan keputusan</w:t>
            </w:r>
          </w:p>
        </w:tc>
      </w:tr>
      <w:tr w:rsidR="00194ECE" w14:paraId="417130D1" w14:textId="77777777" w:rsidTr="00F933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nil"/>
              <w:left w:val="single" w:sz="4" w:space="0" w:color="E6EFF7"/>
              <w:bottom w:val="nil"/>
              <w:right w:val="nil"/>
            </w:tcBorders>
          </w:tcPr>
          <w:p w14:paraId="5D344B6C" w14:textId="77777777" w:rsidR="00194ECE" w:rsidRDefault="00194ECE">
            <w:pPr>
              <w:widowControl w:val="0"/>
              <w:pBdr>
                <w:top w:val="nil"/>
                <w:left w:val="nil"/>
                <w:bottom w:val="nil"/>
                <w:right w:val="nil"/>
                <w:between w:val="nil"/>
              </w:pBdr>
              <w:spacing w:before="0" w:line="276" w:lineRule="auto"/>
              <w:rPr>
                <w:sz w:val="24"/>
                <w:szCs w:val="24"/>
              </w:rPr>
            </w:pPr>
          </w:p>
        </w:tc>
        <w:tc>
          <w:tcPr>
            <w:tcW w:w="1375" w:type="dxa"/>
            <w:shd w:val="clear" w:color="auto" w:fill="E6EFF7"/>
          </w:tcPr>
          <w:p w14:paraId="3A3E5A95" w14:textId="4B259562"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477" w:type="dxa"/>
            <w:tcBorders>
              <w:bottom w:val="single" w:sz="4" w:space="0" w:color="E6EFF7"/>
              <w:right w:val="single" w:sz="4" w:space="0" w:color="FFFFFF"/>
            </w:tcBorders>
            <w:vAlign w:val="top"/>
          </w:tcPr>
          <w:p w14:paraId="0525D2A2" w14:textId="6AE81CAF"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Beberapa informasi mengenai kinerja </w:t>
            </w:r>
            <w:r w:rsidR="00CC3616" w:rsidRPr="00CC3616">
              <w:rPr>
                <w:i/>
                <w:iCs/>
                <w:color w:val="808080"/>
              </w:rPr>
              <w:t>UoA</w:t>
            </w:r>
            <w:r>
              <w:rPr>
                <w:color w:val="808080"/>
              </w:rPr>
              <w:t xml:space="preserve"> dan tindakan pengelolaan secara</w:t>
            </w:r>
          </w:p>
          <w:p w14:paraId="170E55C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umum tersedia berdasarkan permintaan untuk pemangku</w:t>
            </w:r>
          </w:p>
          <w:p w14:paraId="1BFDDE0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kepentingan.</w:t>
            </w:r>
          </w:p>
        </w:tc>
        <w:tc>
          <w:tcPr>
            <w:tcW w:w="2869" w:type="dxa"/>
            <w:tcBorders>
              <w:left w:val="single" w:sz="4" w:space="0" w:color="FFFFFF"/>
              <w:bottom w:val="nil"/>
              <w:right w:val="single" w:sz="4" w:space="0" w:color="FFFFFF"/>
            </w:tcBorders>
            <w:vAlign w:val="top"/>
          </w:tcPr>
          <w:p w14:paraId="753C975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Informasi tentang kinerja</w:t>
            </w:r>
          </w:p>
          <w:p w14:paraId="3087307D" w14:textId="79D06BCC" w:rsidR="00194ECE" w:rsidRDefault="00CC3616">
            <w:pPr>
              <w:spacing w:before="0"/>
              <w:cnfStyle w:val="000000100000" w:firstRow="0" w:lastRow="0" w:firstColumn="0" w:lastColumn="0" w:oddVBand="0" w:evenVBand="0" w:oddHBand="1" w:evenHBand="0" w:firstRowFirstColumn="0" w:firstRowLastColumn="0" w:lastRowFirstColumn="0" w:lastRowLastColumn="0"/>
              <w:rPr>
                <w:b/>
                <w:color w:val="808080"/>
              </w:rPr>
            </w:pPr>
            <w:r w:rsidRPr="00CC3616">
              <w:rPr>
                <w:b/>
                <w:i/>
                <w:iCs/>
                <w:color w:val="808080"/>
              </w:rPr>
              <w:t>UoA</w:t>
            </w:r>
            <w:r w:rsidR="00920E0E">
              <w:rPr>
                <w:b/>
                <w:color w:val="808080"/>
              </w:rPr>
              <w:t xml:space="preserve"> dan tindakan</w:t>
            </w:r>
          </w:p>
          <w:p w14:paraId="4D5BE85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pengelolaan tersedia</w:t>
            </w:r>
          </w:p>
          <w:p w14:paraId="59ECABD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atas permintaan, </w:t>
            </w:r>
            <w:r>
              <w:rPr>
                <w:color w:val="808080"/>
              </w:rPr>
              <w:t>dan</w:t>
            </w:r>
          </w:p>
          <w:p w14:paraId="6789425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penjelasan diberikan</w:t>
            </w:r>
          </w:p>
          <w:p w14:paraId="17C2679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setiap tindakan</w:t>
            </w:r>
          </w:p>
          <w:p w14:paraId="180C9B8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maupun ketiadaan</w:t>
            </w:r>
          </w:p>
          <w:p w14:paraId="36B6EF5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tindakan yang terkait</w:t>
            </w:r>
          </w:p>
          <w:p w14:paraId="2309CFE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dengan temuan-temuan</w:t>
            </w:r>
          </w:p>
          <w:p w14:paraId="4A789F5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dan rekomendasi yang</w:t>
            </w:r>
          </w:p>
          <w:p w14:paraId="108593B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relevan yang muncul</w:t>
            </w:r>
          </w:p>
          <w:p w14:paraId="6F80956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kegiatan penelitian,</w:t>
            </w:r>
          </w:p>
          <w:p w14:paraId="32F0FDB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pemantauan, evaluasi</w:t>
            </w:r>
          </w:p>
          <w:p w14:paraId="6242393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dan penelaahan.</w:t>
            </w:r>
          </w:p>
        </w:tc>
        <w:tc>
          <w:tcPr>
            <w:tcW w:w="2870" w:type="dxa"/>
            <w:tcBorders>
              <w:left w:val="single" w:sz="4" w:space="0" w:color="FFFFFF"/>
              <w:bottom w:val="single" w:sz="4" w:space="0" w:color="E6EFF7"/>
              <w:right w:val="single" w:sz="4" w:space="0" w:color="E6EFF7"/>
            </w:tcBorders>
            <w:vAlign w:val="top"/>
          </w:tcPr>
          <w:p w14:paraId="21999D6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Pelaporan resmi kepada</w:t>
            </w:r>
          </w:p>
          <w:p w14:paraId="1D37D7D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semua pemangku</w:t>
            </w:r>
          </w:p>
          <w:p w14:paraId="025F92F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kepentingan yang tertarik </w:t>
            </w:r>
            <w:r>
              <w:rPr>
                <w:b/>
                <w:color w:val="808080"/>
              </w:rPr>
              <w:t>memberikan informasi yang komprehensif tentang</w:t>
            </w:r>
          </w:p>
          <w:p w14:paraId="2795FB5A" w14:textId="4AABF6D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kinerja </w:t>
            </w:r>
            <w:r w:rsidR="00CC3616" w:rsidRPr="00CC3616">
              <w:rPr>
                <w:b/>
                <w:i/>
                <w:iCs/>
                <w:color w:val="808080"/>
              </w:rPr>
              <w:t>UoA</w:t>
            </w:r>
            <w:r>
              <w:rPr>
                <w:b/>
                <w:color w:val="808080"/>
              </w:rPr>
              <w:t xml:space="preserve"> dan tindakan- tindakan pengelolaan</w:t>
            </w:r>
            <w:r>
              <w:rPr>
                <w:color w:val="808080"/>
              </w:rPr>
              <w:t xml:space="preserve"> dan menggambarkan</w:t>
            </w:r>
          </w:p>
          <w:p w14:paraId="3FD87B9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bagaimana sistem pengelolaan memberikan</w:t>
            </w:r>
          </w:p>
          <w:p w14:paraId="6F0972A4" w14:textId="01B7ACEF"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respon terhadap temuan</w:t>
            </w:r>
            <w:r w:rsidR="00F13528">
              <w:rPr>
                <w:color w:val="808080"/>
              </w:rPr>
              <w:t xml:space="preserve"> </w:t>
            </w:r>
            <w:proofErr w:type="gramStart"/>
            <w:r>
              <w:rPr>
                <w:color w:val="808080"/>
              </w:rPr>
              <w:t>-  temuan</w:t>
            </w:r>
            <w:proofErr w:type="gramEnd"/>
            <w:r>
              <w:rPr>
                <w:color w:val="808080"/>
              </w:rPr>
              <w:t xml:space="preserve"> dan rekomendasi</w:t>
            </w:r>
          </w:p>
          <w:p w14:paraId="587FFF4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relevan yang muncul dari kegiatan penelitian, pemantauan, evaluasi dan penelaahan.</w:t>
            </w:r>
          </w:p>
        </w:tc>
      </w:tr>
      <w:tr w:rsidR="00194ECE" w14:paraId="600EF96D" w14:textId="77777777" w:rsidTr="00F93330">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nil"/>
              <w:left w:val="single" w:sz="4" w:space="0" w:color="E6EFF7"/>
              <w:bottom w:val="nil"/>
              <w:right w:val="nil"/>
            </w:tcBorders>
          </w:tcPr>
          <w:p w14:paraId="2E6A9C97" w14:textId="77777777" w:rsidR="00194ECE" w:rsidRDefault="00194ECE">
            <w:pPr>
              <w:widowControl w:val="0"/>
              <w:pBdr>
                <w:top w:val="nil"/>
                <w:left w:val="nil"/>
                <w:bottom w:val="nil"/>
                <w:right w:val="nil"/>
                <w:between w:val="nil"/>
              </w:pBdr>
              <w:spacing w:before="0" w:line="276" w:lineRule="auto"/>
              <w:rPr>
                <w:color w:val="808080"/>
              </w:rPr>
            </w:pPr>
          </w:p>
        </w:tc>
        <w:tc>
          <w:tcPr>
            <w:tcW w:w="1375" w:type="dxa"/>
            <w:tcBorders>
              <w:top w:val="single" w:sz="4" w:space="0" w:color="E6EFF7"/>
              <w:right w:val="single" w:sz="4" w:space="0" w:color="E6EFF7"/>
            </w:tcBorders>
            <w:shd w:val="clear" w:color="auto" w:fill="E6EFF7"/>
          </w:tcPr>
          <w:p w14:paraId="4B061E7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477" w:type="dxa"/>
            <w:tcBorders>
              <w:top w:val="single" w:sz="4" w:space="0" w:color="E6EFF7"/>
              <w:left w:val="single" w:sz="4" w:space="0" w:color="E6EFF7"/>
              <w:bottom w:val="single" w:sz="4" w:space="0" w:color="E6EFF7"/>
              <w:right w:val="single" w:sz="4" w:space="0" w:color="E6EFF7"/>
            </w:tcBorders>
            <w:shd w:val="clear" w:color="auto" w:fill="auto"/>
          </w:tcPr>
          <w:p w14:paraId="44CB1A90" w14:textId="15A0222B"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3EC6D8A9" w14:textId="597D3D9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shd w:val="clear" w:color="auto" w:fill="auto"/>
          </w:tcPr>
          <w:p w14:paraId="6D7296C5" w14:textId="6CE56FAD"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E6FBE83"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983C029" w14:textId="50430A37" w:rsidR="00194ECE" w:rsidRDefault="005D6446">
            <w:r w:rsidRPr="005D6446">
              <w:rPr>
                <w:rFonts w:ascii="Arial" w:hAnsi="Arial"/>
              </w:rPr>
              <w:t>Rasionalisasi</w:t>
            </w:r>
          </w:p>
        </w:tc>
      </w:tr>
    </w:tbl>
    <w:p w14:paraId="6FEC645B" w14:textId="77777777" w:rsidR="00194ECE" w:rsidRDefault="00194ECE"/>
    <w:p w14:paraId="5AD2DCCF" w14:textId="0356C8F3"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666DE4D0" w14:textId="77777777" w:rsidR="00194ECE" w:rsidRDefault="00194ECE"/>
    <w:tbl>
      <w:tblPr>
        <w:tblStyle w:val="affffffffffffffffffffffa"/>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0"/>
        <w:gridCol w:w="1375"/>
        <w:gridCol w:w="2477"/>
        <w:gridCol w:w="2869"/>
        <w:gridCol w:w="2870"/>
      </w:tblGrid>
      <w:tr w:rsidR="00194ECE" w14:paraId="2B097ECC"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20EFE3D2" w14:textId="77777777" w:rsidR="00194ECE" w:rsidRDefault="00920E0E">
            <w:pPr>
              <w:pBdr>
                <w:top w:val="nil"/>
                <w:left w:val="nil"/>
                <w:bottom w:val="nil"/>
                <w:right w:val="nil"/>
                <w:between w:val="nil"/>
              </w:pBdr>
              <w:spacing w:before="0"/>
              <w:rPr>
                <w:b w:val="0"/>
                <w:color w:val="000000"/>
              </w:rPr>
            </w:pPr>
            <w:r>
              <w:rPr>
                <w:color w:val="000000"/>
              </w:rPr>
              <w:t>e</w:t>
            </w:r>
          </w:p>
          <w:p w14:paraId="2E03A41D" w14:textId="77777777" w:rsidR="00194ECE" w:rsidRDefault="00194ECE">
            <w:pPr>
              <w:pBdr>
                <w:top w:val="nil"/>
                <w:left w:val="nil"/>
                <w:bottom w:val="nil"/>
                <w:right w:val="nil"/>
                <w:between w:val="nil"/>
              </w:pBdr>
              <w:spacing w:before="0"/>
              <w:rPr>
                <w:color w:val="000000"/>
                <w:sz w:val="22"/>
                <w:szCs w:val="22"/>
              </w:rPr>
            </w:pPr>
          </w:p>
        </w:tc>
        <w:tc>
          <w:tcPr>
            <w:tcW w:w="9591" w:type="dxa"/>
            <w:gridSpan w:val="4"/>
            <w:tcBorders>
              <w:right w:val="single" w:sz="4" w:space="0" w:color="E6EFF7"/>
            </w:tcBorders>
            <w:shd w:val="clear" w:color="auto" w:fill="E6EFF7"/>
          </w:tcPr>
          <w:p w14:paraId="5CBBC88C"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Pendekatan terhadap sengketa</w:t>
            </w:r>
          </w:p>
        </w:tc>
      </w:tr>
      <w:tr w:rsidR="00194ECE" w14:paraId="51C0CD22" w14:textId="77777777" w:rsidTr="00F933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nil"/>
              <w:left w:val="single" w:sz="4" w:space="0" w:color="E6EFF7"/>
              <w:bottom w:val="nil"/>
              <w:right w:val="nil"/>
            </w:tcBorders>
          </w:tcPr>
          <w:p w14:paraId="26522D14" w14:textId="77777777" w:rsidR="00194ECE" w:rsidRDefault="00194ECE">
            <w:pPr>
              <w:widowControl w:val="0"/>
              <w:pBdr>
                <w:top w:val="nil"/>
                <w:left w:val="nil"/>
                <w:bottom w:val="nil"/>
                <w:right w:val="nil"/>
                <w:between w:val="nil"/>
              </w:pBdr>
              <w:spacing w:before="0" w:line="276" w:lineRule="auto"/>
              <w:rPr>
                <w:sz w:val="24"/>
                <w:szCs w:val="24"/>
              </w:rPr>
            </w:pPr>
          </w:p>
        </w:tc>
        <w:tc>
          <w:tcPr>
            <w:tcW w:w="1375" w:type="dxa"/>
            <w:shd w:val="clear" w:color="auto" w:fill="E6EFF7"/>
          </w:tcPr>
          <w:p w14:paraId="3998315B" w14:textId="7367F4B2" w:rsidR="00194ECE" w:rsidRDefault="00C311EA">
            <w:pP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477" w:type="dxa"/>
            <w:tcBorders>
              <w:bottom w:val="single" w:sz="4" w:space="0" w:color="E6EFF7"/>
            </w:tcBorders>
            <w:vAlign w:val="top"/>
          </w:tcPr>
          <w:p w14:paraId="1EAA48C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Meskipun otoritas</w:t>
            </w:r>
          </w:p>
          <w:p w14:paraId="05B6B02C" w14:textId="4BA6FDDA" w:rsidR="00194ECE" w:rsidRDefault="00920E0E">
            <w:pPr>
              <w:spacing w:before="0"/>
              <w:cnfStyle w:val="000000100000" w:firstRow="0" w:lastRow="0" w:firstColumn="0" w:lastColumn="0" w:oddVBand="0" w:evenVBand="0" w:oddHBand="1" w:evenHBand="0" w:firstRowFirstColumn="0" w:firstRowLastColumn="0" w:lastRowFirstColumn="0" w:lastRowLastColumn="0"/>
              <w:rPr>
                <w:i/>
                <w:color w:val="808080"/>
              </w:rPr>
            </w:pPr>
            <w:r>
              <w:rPr>
                <w:color w:val="808080"/>
              </w:rPr>
              <w:t xml:space="preserve">pengelolaan atau </w:t>
            </w:r>
            <w:r w:rsidR="00CC3616" w:rsidRPr="00CC3616">
              <w:rPr>
                <w:i/>
                <w:iCs/>
                <w:color w:val="808080"/>
              </w:rPr>
              <w:t>UoA</w:t>
            </w:r>
          </w:p>
          <w:p w14:paraId="4C912C1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barangkali secara terus menerus menjadi subyek</w:t>
            </w:r>
          </w:p>
          <w:p w14:paraId="7855AA0C"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diperkarakan</w:t>
            </w:r>
          </w:p>
          <w:p w14:paraId="09698EF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 pengadilan, otoritas</w:t>
            </w:r>
          </w:p>
          <w:p w14:paraId="319D5B5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mengindikasikan</w:t>
            </w:r>
          </w:p>
          <w:p w14:paraId="7CC5DD6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ketidakhormatan atau</w:t>
            </w:r>
          </w:p>
          <w:p w14:paraId="4DCB156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penolakan terhadap</w:t>
            </w:r>
          </w:p>
          <w:p w14:paraId="0301D72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 dengan secara</w:t>
            </w:r>
          </w:p>
          <w:p w14:paraId="78A8DEB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berulang-ulang melanggar hukum atau peraturan yang sama yang diperlukan untuk</w:t>
            </w:r>
          </w:p>
          <w:p w14:paraId="01751EFA" w14:textId="2EA57C28"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keberlanjutan </w:t>
            </w:r>
            <w:r w:rsidR="00CC3616" w:rsidRPr="00CC3616">
              <w:rPr>
                <w:i/>
                <w:iCs/>
                <w:color w:val="808080"/>
              </w:rPr>
              <w:t>UoA</w:t>
            </w:r>
            <w:r>
              <w:rPr>
                <w:color w:val="808080"/>
              </w:rPr>
              <w:t>.</w:t>
            </w:r>
          </w:p>
        </w:tc>
        <w:tc>
          <w:tcPr>
            <w:tcW w:w="2869" w:type="dxa"/>
            <w:tcBorders>
              <w:bottom w:val="single" w:sz="4" w:space="0" w:color="E6EFF7"/>
            </w:tcBorders>
            <w:vAlign w:val="top"/>
          </w:tcPr>
          <w:p w14:paraId="0532170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6DAAB9A4" w14:textId="0D920148"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atau </w:t>
            </w:r>
            <w:r w:rsidR="00CC3616" w:rsidRPr="00CC3616">
              <w:rPr>
                <w:i/>
                <w:iCs/>
                <w:color w:val="808080"/>
              </w:rPr>
              <w:t>UoA</w:t>
            </w:r>
            <w:r>
              <w:rPr>
                <w:color w:val="808080"/>
              </w:rPr>
              <w:t xml:space="preserve"> mencoba</w:t>
            </w:r>
          </w:p>
          <w:p w14:paraId="49A0BA34"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mematuhi dengan</w:t>
            </w:r>
          </w:p>
          <w:p w14:paraId="36142D9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tepat waktu terhadap</w:t>
            </w:r>
          </w:p>
          <w:p w14:paraId="3F25C56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keputusan-keputusan</w:t>
            </w:r>
          </w:p>
          <w:p w14:paraId="27121E0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pengadilan yang timbul</w:t>
            </w:r>
          </w:p>
          <w:p w14:paraId="7D172C8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setiap perkara</w:t>
            </w:r>
          </w:p>
          <w:p w14:paraId="7D13975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w:t>
            </w:r>
          </w:p>
        </w:tc>
        <w:tc>
          <w:tcPr>
            <w:tcW w:w="2870" w:type="dxa"/>
            <w:tcBorders>
              <w:bottom w:val="single" w:sz="4" w:space="0" w:color="E6EFF7"/>
              <w:right w:val="single" w:sz="4" w:space="0" w:color="E6EFF7"/>
            </w:tcBorders>
            <w:vAlign w:val="top"/>
          </w:tcPr>
          <w:p w14:paraId="73A2119D"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2B8A9D9C" w14:textId="21F71AE1"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atau </w:t>
            </w:r>
            <w:r w:rsidR="00CC3616" w:rsidRPr="00CC3616">
              <w:rPr>
                <w:i/>
                <w:iCs/>
                <w:color w:val="808080"/>
              </w:rPr>
              <w:t>UoA</w:t>
            </w:r>
            <w:r>
              <w:rPr>
                <w:i/>
                <w:color w:val="808080"/>
              </w:rPr>
              <w:t xml:space="preserve"> </w:t>
            </w:r>
            <w:r>
              <w:rPr>
                <w:color w:val="808080"/>
              </w:rPr>
              <w:t>bertindak</w:t>
            </w:r>
          </w:p>
          <w:p w14:paraId="7FCD40F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proaktif untuk</w:t>
            </w:r>
          </w:p>
          <w:p w14:paraId="00420EA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menghindari sengketa</w:t>
            </w:r>
          </w:p>
          <w:p w14:paraId="0139357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 atau dengan</w:t>
            </w:r>
          </w:p>
          <w:p w14:paraId="0AC43E4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cepat melaksanakan</w:t>
            </w:r>
          </w:p>
          <w:p w14:paraId="2595957A"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keputusan-keputusan</w:t>
            </w:r>
          </w:p>
          <w:p w14:paraId="76942F2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pengadilan yang timbul</w:t>
            </w:r>
          </w:p>
          <w:p w14:paraId="2DE1D01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dari adanya perkara</w:t>
            </w:r>
          </w:p>
          <w:p w14:paraId="4AF91C5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hukum.</w:t>
            </w:r>
          </w:p>
        </w:tc>
      </w:tr>
      <w:tr w:rsidR="00194ECE" w14:paraId="63BDA180" w14:textId="77777777" w:rsidTr="00F93330">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nil"/>
              <w:left w:val="single" w:sz="4" w:space="0" w:color="E6EFF7"/>
              <w:bottom w:val="nil"/>
              <w:right w:val="nil"/>
            </w:tcBorders>
          </w:tcPr>
          <w:p w14:paraId="6C8A6C89" w14:textId="77777777" w:rsidR="00194ECE" w:rsidRDefault="00194ECE">
            <w:pPr>
              <w:widowControl w:val="0"/>
              <w:pBdr>
                <w:top w:val="nil"/>
                <w:left w:val="nil"/>
                <w:bottom w:val="nil"/>
                <w:right w:val="nil"/>
                <w:between w:val="nil"/>
              </w:pBdr>
              <w:spacing w:before="0" w:line="276" w:lineRule="auto"/>
              <w:rPr>
                <w:color w:val="808080"/>
              </w:rPr>
            </w:pPr>
          </w:p>
        </w:tc>
        <w:tc>
          <w:tcPr>
            <w:tcW w:w="1375" w:type="dxa"/>
            <w:tcBorders>
              <w:right w:val="single" w:sz="4" w:space="0" w:color="E6EFF7"/>
            </w:tcBorders>
            <w:shd w:val="clear" w:color="auto" w:fill="E6EFF7"/>
          </w:tcPr>
          <w:p w14:paraId="1572C626"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477" w:type="dxa"/>
            <w:tcBorders>
              <w:top w:val="single" w:sz="4" w:space="0" w:color="E6EFF7"/>
              <w:left w:val="single" w:sz="4" w:space="0" w:color="E6EFF7"/>
              <w:bottom w:val="single" w:sz="4" w:space="0" w:color="E6EFF7"/>
              <w:right w:val="single" w:sz="4" w:space="0" w:color="E6EFF7"/>
            </w:tcBorders>
            <w:shd w:val="clear" w:color="auto" w:fill="FFFFFF"/>
          </w:tcPr>
          <w:p w14:paraId="6F285560" w14:textId="71391E5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cPr>
          <w:p w14:paraId="79603F34" w14:textId="3679655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7C65AD7D" w14:textId="0D3232E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25DB2A36"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CE98689" w14:textId="0FE4F531" w:rsidR="00194ECE" w:rsidRDefault="005D6446">
            <w:r w:rsidRPr="005D6446">
              <w:rPr>
                <w:rFonts w:ascii="Arial" w:hAnsi="Arial"/>
              </w:rPr>
              <w:t>Rasionalisasi</w:t>
            </w:r>
          </w:p>
        </w:tc>
      </w:tr>
    </w:tbl>
    <w:p w14:paraId="63EF1795" w14:textId="77777777" w:rsidR="00194ECE" w:rsidRDefault="00194ECE"/>
    <w:p w14:paraId="66689148" w14:textId="2E81F5A4"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49A7569" w14:textId="77777777" w:rsidR="00194ECE" w:rsidRDefault="00194ECE"/>
    <w:tbl>
      <w:tblPr>
        <w:tblStyle w:val="affffffffffffffffffffffb"/>
        <w:tblW w:w="10351"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73B86EF3"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44971975" w14:textId="77777777" w:rsidR="00194ECE" w:rsidRDefault="00920E0E">
            <w:pPr>
              <w:rPr>
                <w:i/>
                <w:sz w:val="22"/>
                <w:szCs w:val="22"/>
              </w:rPr>
            </w:pPr>
            <w:r>
              <w:rPr>
                <w:b w:val="0"/>
                <w:color w:val="000000"/>
                <w:sz w:val="22"/>
                <w:szCs w:val="22"/>
              </w:rPr>
              <w:t>Referensi</w:t>
            </w:r>
          </w:p>
        </w:tc>
      </w:tr>
    </w:tbl>
    <w:p w14:paraId="05854B21" w14:textId="77777777" w:rsidR="00194ECE" w:rsidRDefault="00194ECE"/>
    <w:p w14:paraId="659FE55C" w14:textId="351F4CD9"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422EF95A" w14:textId="77777777" w:rsidR="00194ECE" w:rsidRDefault="00194ECE"/>
    <w:tbl>
      <w:tblPr>
        <w:tblStyle w:val="affffffffffffffffffffffc"/>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46726C5C"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F20BFFF" w14:textId="6C45C4CF"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2EB3CD48" w14:textId="77777777" w:rsidR="00194ECE" w:rsidRDefault="00194ECE"/>
    <w:p w14:paraId="42D6FE0D" w14:textId="3361BE2B"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4CDD09B8" w14:textId="77777777" w:rsidR="00194ECE" w:rsidRDefault="00194ECE"/>
    <w:tbl>
      <w:tblPr>
        <w:tblStyle w:val="affffffffffffffffffffffd"/>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1482207D"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56CABF3E" w14:textId="5130FC6D" w:rsidR="00194ECE" w:rsidRDefault="00171CC4">
            <w:pPr>
              <w:pBdr>
                <w:top w:val="nil"/>
                <w:left w:val="nil"/>
                <w:bottom w:val="nil"/>
                <w:right w:val="nil"/>
                <w:between w:val="nil"/>
              </w:pBdr>
              <w:spacing w:before="0"/>
              <w:rPr>
                <w:color w:val="000000"/>
                <w:sz w:val="22"/>
                <w:szCs w:val="22"/>
              </w:rPr>
            </w:pPr>
            <w:r>
              <w:rPr>
                <w:b w:val="0"/>
                <w:color w:val="000000"/>
                <w:sz w:val="22"/>
                <w:szCs w:val="22"/>
              </w:rPr>
              <w:lastRenderedPageBreak/>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3B17A0D7"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1F936E4B"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5F2520B8"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2E650D5C" w14:textId="1B6D2EEA"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5BE461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75FB04FD" w14:textId="77777777" w:rsidR="00194ECE" w:rsidRDefault="00920E0E">
      <w:r>
        <w:br w:type="page"/>
      </w:r>
    </w:p>
    <w:p w14:paraId="39FB64A2" w14:textId="7579E78B"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F13528">
        <w:rPr>
          <w:color w:val="58595B"/>
          <w:sz w:val="28"/>
          <w:szCs w:val="28"/>
        </w:rPr>
        <w:t>K</w:t>
      </w:r>
      <w:r>
        <w:rPr>
          <w:color w:val="58595B"/>
          <w:sz w:val="28"/>
          <w:szCs w:val="28"/>
        </w:rPr>
        <w:t xml:space="preserve"> 3.2.3 – Kepatuhan dan penegakan hukum</w:t>
      </w:r>
    </w:p>
    <w:tbl>
      <w:tblPr>
        <w:tblStyle w:val="affffffffffffffffffffffe"/>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2870"/>
      </w:tblGrid>
      <w:tr w:rsidR="00194ECE" w14:paraId="42FFCFBD" w14:textId="77777777" w:rsidTr="00F93330">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FFFFFF"/>
              <w:bottom w:val="single" w:sz="4" w:space="0" w:color="FFFFFF"/>
              <w:right w:val="single" w:sz="4" w:space="0" w:color="FFFFFF"/>
            </w:tcBorders>
            <w:shd w:val="clear" w:color="auto" w:fill="A6A6A6"/>
          </w:tcPr>
          <w:p w14:paraId="7C50651A" w14:textId="0E22EAB2" w:rsidR="00194ECE" w:rsidRDefault="00920E0E">
            <w:pPr>
              <w:pBdr>
                <w:top w:val="nil"/>
                <w:left w:val="nil"/>
                <w:bottom w:val="nil"/>
                <w:right w:val="nil"/>
                <w:between w:val="nil"/>
              </w:pBdr>
              <w:spacing w:before="0"/>
              <w:rPr>
                <w:b w:val="0"/>
                <w:sz w:val="32"/>
                <w:szCs w:val="32"/>
              </w:rPr>
            </w:pPr>
            <w:r>
              <w:rPr>
                <w:sz w:val="32"/>
                <w:szCs w:val="32"/>
              </w:rPr>
              <w:t>I</w:t>
            </w:r>
            <w:r w:rsidR="00F13528">
              <w:rPr>
                <w:sz w:val="32"/>
                <w:szCs w:val="32"/>
              </w:rPr>
              <w:t>K</w:t>
            </w:r>
            <w:r>
              <w:rPr>
                <w:sz w:val="32"/>
                <w:szCs w:val="32"/>
              </w:rPr>
              <w:t xml:space="preserve">   3.2.3</w:t>
            </w:r>
          </w:p>
        </w:tc>
        <w:tc>
          <w:tcPr>
            <w:tcW w:w="8291" w:type="dxa"/>
            <w:gridSpan w:val="3"/>
            <w:tcBorders>
              <w:top w:val="single" w:sz="4" w:space="0" w:color="FFFFFF"/>
              <w:left w:val="single" w:sz="4" w:space="0" w:color="FFFFFF"/>
              <w:bottom w:val="single" w:sz="4" w:space="0" w:color="FFFFFF"/>
              <w:right w:val="single" w:sz="4" w:space="0" w:color="FFFFFF"/>
            </w:tcBorders>
            <w:shd w:val="clear" w:color="auto" w:fill="A6A6A6"/>
          </w:tcPr>
          <w:p w14:paraId="334396E0" w14:textId="77777777" w:rsidR="00194ECE" w:rsidRPr="00F93330"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bCs/>
              </w:rPr>
            </w:pPr>
            <w:r w:rsidRPr="00F93330">
              <w:rPr>
                <w:bCs/>
                <w:sz w:val="20"/>
                <w:szCs w:val="20"/>
              </w:rPr>
              <w:t>Mekanisme pemantauan, pengendalian dan pengawasan memastikan langkah- langkah pengelolaan perikanan dan kegiatan pembesaran yang terkait telah ditegakkan dan dipatuhi</w:t>
            </w:r>
          </w:p>
        </w:tc>
      </w:tr>
      <w:tr w:rsidR="00194ECE" w14:paraId="1465AE92" w14:textId="77777777" w:rsidTr="00F933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0" w:type="dxa"/>
            <w:gridSpan w:val="2"/>
            <w:tcBorders>
              <w:top w:val="single" w:sz="4" w:space="0" w:color="FFFFFF"/>
              <w:left w:val="single" w:sz="4" w:space="0" w:color="E6EFF7"/>
            </w:tcBorders>
          </w:tcPr>
          <w:p w14:paraId="6AD1609F"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553" w:type="dxa"/>
            <w:tcBorders>
              <w:top w:val="single" w:sz="4" w:space="0" w:color="FFFFFF"/>
            </w:tcBorders>
          </w:tcPr>
          <w:p w14:paraId="7D74A13B"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68" w:type="dxa"/>
            <w:tcBorders>
              <w:top w:val="single" w:sz="4" w:space="0" w:color="FFFFFF"/>
            </w:tcBorders>
          </w:tcPr>
          <w:p w14:paraId="7E5A3CCE"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70" w:type="dxa"/>
            <w:tcBorders>
              <w:top w:val="single" w:sz="4" w:space="0" w:color="FFFFFF"/>
              <w:right w:val="single" w:sz="4" w:space="0" w:color="E6EFF7"/>
            </w:tcBorders>
          </w:tcPr>
          <w:p w14:paraId="66DBAC16"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2F592553" w14:textId="77777777" w:rsidTr="00F93330">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1BE6E411"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03C82F87" w14:textId="77777777" w:rsidR="00194ECE" w:rsidRDefault="00194ECE">
            <w:pPr>
              <w:pBdr>
                <w:top w:val="nil"/>
                <w:left w:val="nil"/>
                <w:bottom w:val="nil"/>
                <w:right w:val="nil"/>
                <w:between w:val="nil"/>
              </w:pBdr>
              <w:spacing w:before="0"/>
              <w:rPr>
                <w:b/>
                <w:sz w:val="28"/>
                <w:szCs w:val="28"/>
              </w:rPr>
            </w:pPr>
          </w:p>
        </w:tc>
        <w:tc>
          <w:tcPr>
            <w:tcW w:w="9731" w:type="dxa"/>
            <w:gridSpan w:val="4"/>
            <w:tcBorders>
              <w:right w:val="single" w:sz="4" w:space="0" w:color="E6EFF7"/>
            </w:tcBorders>
            <w:shd w:val="clear" w:color="auto" w:fill="E6EFF7"/>
          </w:tcPr>
          <w:p w14:paraId="31D40F3B"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Implementasi MCS</w:t>
            </w:r>
          </w:p>
        </w:tc>
      </w:tr>
      <w:tr w:rsidR="00194ECE" w14:paraId="1480F53F" w14:textId="77777777" w:rsidTr="00F933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09F9A14B"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48AD804E" w14:textId="436F2B92"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tcBorders>
              <w:bottom w:val="single" w:sz="4" w:space="0" w:color="E6EFF7"/>
            </w:tcBorders>
            <w:vAlign w:val="top"/>
          </w:tcPr>
          <w:p w14:paraId="432003C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mekanisme</w:t>
            </w:r>
            <w:r>
              <w:rPr>
                <w:color w:val="808080"/>
              </w:rPr>
              <w:t xml:space="preserve"> pemantauan, pengendalian dan pengawasan, yang diterapkan dalam perikanan serta terdapat harapan bahwa mekanisme ini efektif.</w:t>
            </w:r>
          </w:p>
        </w:tc>
        <w:tc>
          <w:tcPr>
            <w:tcW w:w="2868" w:type="dxa"/>
            <w:tcBorders>
              <w:bottom w:val="single" w:sz="4" w:space="0" w:color="E6EFF7"/>
            </w:tcBorders>
            <w:vAlign w:val="top"/>
          </w:tcPr>
          <w:p w14:paraId="3E3EDD03"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 xml:space="preserve">sistem </w:t>
            </w:r>
            <w:r>
              <w:rPr>
                <w:color w:val="808080"/>
              </w:rPr>
              <w:t>pemantauan, pengendalian dan pengawasan yang diterapkan dalam perikanan serta telah menunjukkan kemampuan untuk menegakkan langkah- langkah, strategi dan/atau aturan pengelolaan yang relevan.</w:t>
            </w:r>
          </w:p>
        </w:tc>
        <w:tc>
          <w:tcPr>
            <w:tcW w:w="2870" w:type="dxa"/>
            <w:tcBorders>
              <w:bottom w:val="single" w:sz="4" w:space="0" w:color="E6EFF7"/>
              <w:right w:val="single" w:sz="4" w:space="0" w:color="E6EFF7"/>
            </w:tcBorders>
            <w:vAlign w:val="top"/>
          </w:tcPr>
          <w:p w14:paraId="0CB19A8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sistem pemantauan, pengendalian dan pengawasan yang </w:t>
            </w:r>
            <w:r>
              <w:rPr>
                <w:b/>
                <w:color w:val="808080"/>
              </w:rPr>
              <w:t>komprehensif</w:t>
            </w:r>
            <w:r>
              <w:rPr>
                <w:color w:val="808080"/>
              </w:rPr>
              <w:t>, yang diterapkan dalam perikanan dan telah menunjukkan kemampuan untuk menegakkan langkah-langkah, strategi dan/atau aturan pengelolaan yang relevan.</w:t>
            </w:r>
          </w:p>
        </w:tc>
      </w:tr>
      <w:tr w:rsidR="00194ECE" w14:paraId="2982203E" w14:textId="77777777" w:rsidTr="00F9333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324D3613"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5720359E"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tcBorders>
              <w:top w:val="single" w:sz="4" w:space="0" w:color="E6EFF7"/>
              <w:left w:val="single" w:sz="4" w:space="0" w:color="E6EFF7"/>
              <w:bottom w:val="single" w:sz="4" w:space="0" w:color="E6EFF7"/>
              <w:right w:val="single" w:sz="4" w:space="0" w:color="E6EFF7"/>
            </w:tcBorders>
            <w:shd w:val="clear" w:color="auto" w:fill="FFFFFF"/>
          </w:tcPr>
          <w:p w14:paraId="09B5C984" w14:textId="3FD2C7B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1E007BA3" w14:textId="5074FA0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1393D5EA" w14:textId="2C43D961"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3EF392E3"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01BA0C7" w14:textId="3B531E32" w:rsidR="00194ECE" w:rsidRDefault="005D6446">
            <w:r w:rsidRPr="005D6446">
              <w:rPr>
                <w:rFonts w:ascii="Arial" w:hAnsi="Arial"/>
              </w:rPr>
              <w:t>Rasionalisasi</w:t>
            </w:r>
          </w:p>
        </w:tc>
      </w:tr>
    </w:tbl>
    <w:p w14:paraId="2156E8D5" w14:textId="77777777" w:rsidR="00194ECE" w:rsidRDefault="00194ECE"/>
    <w:p w14:paraId="1E2EF77E" w14:textId="44F945A0"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AD95486" w14:textId="77777777" w:rsidR="00194ECE" w:rsidRDefault="00194ECE"/>
    <w:tbl>
      <w:tblPr>
        <w:tblStyle w:val="afffffffffffffffffffffff"/>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2870"/>
      </w:tblGrid>
      <w:tr w:rsidR="00194ECE" w14:paraId="0CD8870F" w14:textId="77777777" w:rsidTr="00F9333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4E8C518D" w14:textId="77777777" w:rsidR="00194ECE" w:rsidRDefault="00920E0E">
            <w:pPr>
              <w:pBdr>
                <w:top w:val="nil"/>
                <w:left w:val="nil"/>
                <w:bottom w:val="nil"/>
                <w:right w:val="nil"/>
                <w:between w:val="nil"/>
              </w:pBdr>
              <w:spacing w:before="0"/>
              <w:rPr>
                <w:b w:val="0"/>
                <w:color w:val="000000"/>
              </w:rPr>
            </w:pPr>
            <w:r>
              <w:rPr>
                <w:color w:val="000000"/>
              </w:rPr>
              <w:t>b</w:t>
            </w:r>
          </w:p>
          <w:p w14:paraId="782162E3"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33DBA86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Sanksi-sanksi</w:t>
            </w:r>
          </w:p>
        </w:tc>
      </w:tr>
      <w:tr w:rsidR="00194ECE" w14:paraId="68E24D08" w14:textId="77777777" w:rsidTr="00F933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9C205CA"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53651130" w14:textId="35620196"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tcBorders>
              <w:bottom w:val="single" w:sz="4" w:space="0" w:color="E6EFF7"/>
            </w:tcBorders>
            <w:vAlign w:val="top"/>
          </w:tcPr>
          <w:p w14:paraId="6751537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Sanksi-sanksi</w:t>
            </w:r>
          </w:p>
          <w:p w14:paraId="35FC3E85"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menangani</w:t>
            </w:r>
          </w:p>
          <w:p w14:paraId="28F74DEF"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ketidakpatuhan ada, dan</w:t>
            </w:r>
          </w:p>
          <w:p w14:paraId="32758698"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beberapa bukti</w:t>
            </w:r>
          </w:p>
          <w:p w14:paraId="61B9349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bahwa sanksi-sanksi</w:t>
            </w:r>
          </w:p>
          <w:p w14:paraId="192411C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tersebut diterapkan.</w:t>
            </w:r>
          </w:p>
        </w:tc>
        <w:tc>
          <w:tcPr>
            <w:tcW w:w="2868" w:type="dxa"/>
            <w:tcBorders>
              <w:bottom w:val="single" w:sz="4" w:space="0" w:color="E6EFF7"/>
            </w:tcBorders>
            <w:vAlign w:val="top"/>
          </w:tcPr>
          <w:p w14:paraId="17CAAF40"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Sanksi-sanksi</w:t>
            </w:r>
          </w:p>
          <w:p w14:paraId="55B1E75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menangani</w:t>
            </w:r>
          </w:p>
          <w:p w14:paraId="2503E9B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ketidakpatuhan ada,</w:t>
            </w:r>
          </w:p>
          <w:p w14:paraId="2228E7EB"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diterapkan secara</w:t>
            </w:r>
          </w:p>
          <w:p w14:paraId="1655FA3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konsisten</w:t>
            </w:r>
            <w:r>
              <w:rPr>
                <w:color w:val="808080"/>
              </w:rPr>
              <w:t xml:space="preserve"> dan dianggap</w:t>
            </w:r>
          </w:p>
          <w:p w14:paraId="7B6BD8C7"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memberikan pencegahan</w:t>
            </w:r>
          </w:p>
          <w:p w14:paraId="7368463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efektif.</w:t>
            </w:r>
          </w:p>
        </w:tc>
        <w:tc>
          <w:tcPr>
            <w:tcW w:w="2870" w:type="dxa"/>
            <w:tcBorders>
              <w:bottom w:val="single" w:sz="4" w:space="0" w:color="E6EFF7"/>
              <w:right w:val="single" w:sz="4" w:space="0" w:color="E6EFF7"/>
            </w:tcBorders>
            <w:vAlign w:val="top"/>
          </w:tcPr>
          <w:p w14:paraId="025AE35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Sanksi-sanksi</w:t>
            </w:r>
          </w:p>
          <w:p w14:paraId="73CFF9A2"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untuk menangani</w:t>
            </w:r>
          </w:p>
          <w:p w14:paraId="0CA8C02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ketidakpatuhan ada,</w:t>
            </w:r>
          </w:p>
          <w:p w14:paraId="40E166B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diterapkan secara</w:t>
            </w:r>
          </w:p>
          <w:p w14:paraId="222EA206"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konsisten dan dapat</w:t>
            </w:r>
          </w:p>
          <w:p w14:paraId="720A7959"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b/>
                <w:color w:val="808080"/>
              </w:rPr>
            </w:pPr>
            <w:r>
              <w:rPr>
                <w:b/>
                <w:color w:val="808080"/>
              </w:rPr>
              <w:t>didemonstrasikan</w:t>
            </w:r>
          </w:p>
          <w:p w14:paraId="16DE3BE1"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memberikan pencegahan</w:t>
            </w:r>
          </w:p>
          <w:p w14:paraId="66ABD39E" w14:textId="77777777" w:rsidR="00194ECE" w:rsidRDefault="00920E0E">
            <w:pP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efektif.</w:t>
            </w:r>
          </w:p>
        </w:tc>
      </w:tr>
      <w:tr w:rsidR="00194ECE" w14:paraId="6B7C9BAF" w14:textId="77777777" w:rsidTr="00F9333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CB216AE"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671CE4D4"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tcBorders>
              <w:top w:val="single" w:sz="4" w:space="0" w:color="E6EFF7"/>
              <w:left w:val="single" w:sz="4" w:space="0" w:color="E6EFF7"/>
              <w:bottom w:val="single" w:sz="4" w:space="0" w:color="E6EFF7"/>
              <w:right w:val="single" w:sz="4" w:space="0" w:color="E6EFF7"/>
            </w:tcBorders>
            <w:shd w:val="clear" w:color="auto" w:fill="FFFFFF"/>
          </w:tcPr>
          <w:p w14:paraId="5A838E21" w14:textId="426BDD3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3F05E29" w14:textId="667FC428"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3758FA06" w14:textId="474A873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EA73FC5"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66D6ACF" w14:textId="49CF9F33" w:rsidR="00194ECE" w:rsidRDefault="005D6446">
            <w:r w:rsidRPr="005D6446">
              <w:rPr>
                <w:rFonts w:ascii="Arial" w:hAnsi="Arial"/>
              </w:rPr>
              <w:t>Rasionalisasi</w:t>
            </w:r>
          </w:p>
        </w:tc>
      </w:tr>
    </w:tbl>
    <w:p w14:paraId="014647BB" w14:textId="77777777" w:rsidR="00194ECE" w:rsidRDefault="00194ECE"/>
    <w:p w14:paraId="003A7846" w14:textId="16A9EAA4"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E24D6C4" w14:textId="77777777" w:rsidR="00194ECE" w:rsidRDefault="00194ECE"/>
    <w:tbl>
      <w:tblPr>
        <w:tblStyle w:val="afffffffffffffffffffffff0"/>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2870"/>
      </w:tblGrid>
      <w:tr w:rsidR="00194ECE" w14:paraId="75D556D9" w14:textId="77777777" w:rsidTr="00F9333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46501187" w14:textId="77777777" w:rsidR="00194ECE" w:rsidRDefault="00920E0E">
            <w:pPr>
              <w:pBdr>
                <w:top w:val="nil"/>
                <w:left w:val="nil"/>
                <w:bottom w:val="nil"/>
                <w:right w:val="nil"/>
                <w:between w:val="nil"/>
              </w:pBdr>
              <w:spacing w:before="0"/>
              <w:rPr>
                <w:b w:val="0"/>
                <w:color w:val="000000"/>
              </w:rPr>
            </w:pPr>
            <w:r>
              <w:rPr>
                <w:color w:val="000000"/>
              </w:rPr>
              <w:t>c</w:t>
            </w:r>
          </w:p>
          <w:p w14:paraId="08BD40D6" w14:textId="77777777" w:rsidR="00194ECE" w:rsidRDefault="00194ECE">
            <w:pPr>
              <w:pBdr>
                <w:top w:val="nil"/>
                <w:left w:val="nil"/>
                <w:bottom w:val="nil"/>
                <w:right w:val="nil"/>
                <w:between w:val="nil"/>
              </w:pBdr>
              <w:spacing w:before="0"/>
              <w:rPr>
                <w:b w:val="0"/>
                <w:color w:val="000000"/>
              </w:rPr>
            </w:pPr>
          </w:p>
        </w:tc>
        <w:tc>
          <w:tcPr>
            <w:tcW w:w="9731" w:type="dxa"/>
            <w:gridSpan w:val="4"/>
            <w:tcBorders>
              <w:right w:val="single" w:sz="4" w:space="0" w:color="E6EFF7"/>
            </w:tcBorders>
            <w:shd w:val="clear" w:color="auto" w:fill="E6EFF7"/>
          </w:tcPr>
          <w:p w14:paraId="5F6D0E95"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Kepatuhan</w:t>
            </w:r>
          </w:p>
        </w:tc>
      </w:tr>
      <w:tr w:rsidR="00194ECE" w14:paraId="1A670121" w14:textId="77777777" w:rsidTr="00F933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471B22E"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68CD3F30" w14:textId="3A478DD8"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tcBorders>
              <w:bottom w:val="single" w:sz="4" w:space="0" w:color="E6EFF7"/>
            </w:tcBorders>
            <w:vAlign w:val="top"/>
          </w:tcPr>
          <w:p w14:paraId="24FE0249" w14:textId="6C9268CE"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Nelayan dan operator </w:t>
            </w:r>
            <w:r>
              <w:rPr>
                <w:i/>
                <w:color w:val="808080"/>
              </w:rPr>
              <w:t>hatchery</w:t>
            </w:r>
            <w:r>
              <w:rPr>
                <w:color w:val="808080"/>
              </w:rPr>
              <w:t xml:space="preserve"> </w:t>
            </w:r>
            <w:r>
              <w:rPr>
                <w:b/>
                <w:color w:val="808080"/>
              </w:rPr>
              <w:t xml:space="preserve">secara umum </w:t>
            </w:r>
            <w:r>
              <w:rPr>
                <w:color w:val="808080"/>
              </w:rPr>
              <w:t>dianggap mematuhi sistem pengelolaan yang sedang dinilai, termasuk, jika diperlukan, memberikan informasi yang penting bagi efektivitas pengelolaan perikanan.</w:t>
            </w:r>
          </w:p>
        </w:tc>
        <w:tc>
          <w:tcPr>
            <w:tcW w:w="2868" w:type="dxa"/>
            <w:tcBorders>
              <w:bottom w:val="single" w:sz="4" w:space="0" w:color="E6EFF7"/>
            </w:tcBorders>
            <w:vAlign w:val="top"/>
          </w:tcPr>
          <w:p w14:paraId="3FAA68EF" w14:textId="47CBA53D"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b/>
                <w:color w:val="808080"/>
              </w:rPr>
              <w:t xml:space="preserve">Beberapa bukti tersedia, </w:t>
            </w:r>
            <w:r>
              <w:rPr>
                <w:color w:val="808080"/>
              </w:rPr>
              <w:t xml:space="preserve">yang menunjukkan bahwa nelayan dan operator </w:t>
            </w:r>
            <w:r>
              <w:rPr>
                <w:i/>
                <w:color w:val="808080"/>
              </w:rPr>
              <w:t>hatchery</w:t>
            </w:r>
            <w:r>
              <w:rPr>
                <w:color w:val="808080"/>
              </w:rPr>
              <w:t xml:space="preserve"> mematuhi sistem pengelolaan yang sedang dinilai, termasuk jika diperlukan, memberikan informasi yang penting bagi efektivitas pengelolaan perikanan dan kegiatan pembesaran yang terkait.</w:t>
            </w:r>
          </w:p>
        </w:tc>
        <w:tc>
          <w:tcPr>
            <w:tcW w:w="2870" w:type="dxa"/>
            <w:tcBorders>
              <w:bottom w:val="single" w:sz="4" w:space="0" w:color="E6EFF7"/>
              <w:right w:val="single" w:sz="4" w:space="0" w:color="E6EFF7"/>
            </w:tcBorders>
            <w:vAlign w:val="top"/>
          </w:tcPr>
          <w:p w14:paraId="07887E6E" w14:textId="6A8EFF7B"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w:t>
            </w:r>
            <w:r>
              <w:rPr>
                <w:b/>
                <w:color w:val="808080"/>
              </w:rPr>
              <w:t>tingkat kepercayaan yang tinggi</w:t>
            </w:r>
            <w:r>
              <w:rPr>
                <w:color w:val="808080"/>
              </w:rPr>
              <w:t xml:space="preserve"> bahwa nelayan dan operator </w:t>
            </w:r>
            <w:r>
              <w:rPr>
                <w:i/>
                <w:color w:val="808080"/>
              </w:rPr>
              <w:t>hatchery</w:t>
            </w:r>
            <w:r>
              <w:rPr>
                <w:color w:val="808080"/>
              </w:rPr>
              <w:t xml:space="preserve"> mematuhi sistem pengelolaan yang sedang dinilai, termasuk, memberikan informasi yang penting bagi efektivitas pengelolaan perikanan dan kegiatan pembesaran yang terkait.</w:t>
            </w:r>
          </w:p>
        </w:tc>
      </w:tr>
      <w:tr w:rsidR="00194ECE" w14:paraId="2E6D687C" w14:textId="77777777" w:rsidTr="00F9333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CA3072E"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tcBorders>
              <w:right w:val="single" w:sz="4" w:space="0" w:color="E6EFF7"/>
            </w:tcBorders>
            <w:shd w:val="clear" w:color="auto" w:fill="E6EFF7"/>
          </w:tcPr>
          <w:p w14:paraId="155778C2"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tcBorders>
              <w:top w:val="single" w:sz="4" w:space="0" w:color="E6EFF7"/>
              <w:left w:val="single" w:sz="4" w:space="0" w:color="E6EFF7"/>
              <w:bottom w:val="single" w:sz="4" w:space="0" w:color="E6EFF7"/>
              <w:right w:val="single" w:sz="4" w:space="0" w:color="E6EFF7"/>
            </w:tcBorders>
            <w:shd w:val="clear" w:color="auto" w:fill="FFFFFF"/>
          </w:tcPr>
          <w:p w14:paraId="57C0667E" w14:textId="42E8E61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cPr>
          <w:p w14:paraId="0B28DC93" w14:textId="1B302FC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cPr>
          <w:p w14:paraId="39A29CFD" w14:textId="6FE6EB4C"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6CD3EB3A"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64E16F8" w14:textId="596847AA" w:rsidR="00194ECE" w:rsidRDefault="005D6446">
            <w:r w:rsidRPr="005D6446">
              <w:rPr>
                <w:rFonts w:ascii="Arial" w:hAnsi="Arial"/>
              </w:rPr>
              <w:t>Rasionalisasi</w:t>
            </w:r>
          </w:p>
        </w:tc>
      </w:tr>
    </w:tbl>
    <w:p w14:paraId="18F406AF" w14:textId="77777777" w:rsidR="00194ECE" w:rsidRDefault="00194ECE"/>
    <w:p w14:paraId="64B12FBA" w14:textId="56BB2850" w:rsidR="00194ECE" w:rsidRDefault="00CC3616">
      <w:r w:rsidRPr="00CC3616">
        <w:rPr>
          <w:i/>
          <w:iCs/>
        </w:rPr>
        <w:lastRenderedPageBreak/>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7C80EFB2" w14:textId="77777777" w:rsidR="00194ECE" w:rsidRDefault="00194ECE"/>
    <w:tbl>
      <w:tblPr>
        <w:tblStyle w:val="afffffffffffffffffffffff1"/>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440"/>
        <w:gridCol w:w="2553"/>
        <w:gridCol w:w="2868"/>
        <w:gridCol w:w="2870"/>
      </w:tblGrid>
      <w:tr w:rsidR="00194ECE" w14:paraId="518EF7FA" w14:textId="77777777" w:rsidTr="00F9333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79788CE7" w14:textId="77777777" w:rsidR="00194ECE" w:rsidRDefault="00920E0E">
            <w:pPr>
              <w:pBdr>
                <w:top w:val="nil"/>
                <w:left w:val="nil"/>
                <w:bottom w:val="nil"/>
                <w:right w:val="nil"/>
                <w:between w:val="nil"/>
              </w:pBdr>
              <w:spacing w:before="0"/>
              <w:rPr>
                <w:b w:val="0"/>
                <w:color w:val="000000"/>
              </w:rPr>
            </w:pPr>
            <w:r>
              <w:rPr>
                <w:color w:val="000000"/>
              </w:rPr>
              <w:t>d</w:t>
            </w:r>
          </w:p>
          <w:p w14:paraId="20C262E5" w14:textId="77777777" w:rsidR="00194ECE" w:rsidRDefault="00194ECE">
            <w:pPr>
              <w:pBdr>
                <w:top w:val="nil"/>
                <w:left w:val="nil"/>
                <w:bottom w:val="nil"/>
                <w:right w:val="nil"/>
                <w:between w:val="nil"/>
              </w:pBdr>
              <w:spacing w:before="0"/>
              <w:rPr>
                <w:color w:val="000000"/>
                <w:sz w:val="22"/>
                <w:szCs w:val="22"/>
              </w:rPr>
            </w:pPr>
          </w:p>
        </w:tc>
        <w:tc>
          <w:tcPr>
            <w:tcW w:w="9731" w:type="dxa"/>
            <w:gridSpan w:val="4"/>
            <w:tcBorders>
              <w:right w:val="single" w:sz="4" w:space="0" w:color="E6EFF7"/>
            </w:tcBorders>
            <w:shd w:val="clear" w:color="auto" w:fill="E6EFF7"/>
          </w:tcPr>
          <w:p w14:paraId="5C58B119"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Ketidakpatuhan sistematis</w:t>
            </w:r>
          </w:p>
        </w:tc>
      </w:tr>
      <w:tr w:rsidR="00194ECE" w14:paraId="2654C1ED" w14:textId="77777777" w:rsidTr="00F933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74CC213C" w14:textId="77777777" w:rsidR="00194ECE" w:rsidRDefault="00194ECE">
            <w:pPr>
              <w:widowControl w:val="0"/>
              <w:pBdr>
                <w:top w:val="nil"/>
                <w:left w:val="nil"/>
                <w:bottom w:val="nil"/>
                <w:right w:val="nil"/>
                <w:between w:val="nil"/>
              </w:pBdr>
              <w:spacing w:before="0" w:line="276" w:lineRule="auto"/>
              <w:rPr>
                <w:sz w:val="24"/>
                <w:szCs w:val="24"/>
              </w:rPr>
            </w:pPr>
          </w:p>
        </w:tc>
        <w:tc>
          <w:tcPr>
            <w:tcW w:w="1440" w:type="dxa"/>
            <w:shd w:val="clear" w:color="auto" w:fill="E6EFF7"/>
          </w:tcPr>
          <w:p w14:paraId="5623FED2" w14:textId="76D24FC0"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553" w:type="dxa"/>
            <w:vAlign w:val="top"/>
          </w:tcPr>
          <w:p w14:paraId="3DF39A3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c>
          <w:tcPr>
            <w:tcW w:w="2868" w:type="dxa"/>
            <w:vAlign w:val="top"/>
          </w:tcPr>
          <w:p w14:paraId="4570780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Tidak ada bukti tentang ketidakpatuhan sistematis.</w:t>
            </w:r>
          </w:p>
        </w:tc>
        <w:tc>
          <w:tcPr>
            <w:tcW w:w="2870" w:type="dxa"/>
            <w:tcBorders>
              <w:right w:val="single" w:sz="4" w:space="0" w:color="E6EFF7"/>
            </w:tcBorders>
            <w:vAlign w:val="top"/>
          </w:tcPr>
          <w:p w14:paraId="06B9F0BA" w14:textId="77777777" w:rsidR="00194ECE" w:rsidRDefault="00194EC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p>
        </w:tc>
      </w:tr>
      <w:tr w:rsidR="00194ECE" w14:paraId="77989219" w14:textId="77777777" w:rsidTr="00F9333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1CA056F9" w14:textId="77777777" w:rsidR="00194ECE" w:rsidRDefault="00194ECE">
            <w:pPr>
              <w:widowControl w:val="0"/>
              <w:pBdr>
                <w:top w:val="nil"/>
                <w:left w:val="nil"/>
                <w:bottom w:val="nil"/>
                <w:right w:val="nil"/>
                <w:between w:val="nil"/>
              </w:pBdr>
              <w:spacing w:before="0" w:line="276" w:lineRule="auto"/>
              <w:rPr>
                <w:color w:val="808080"/>
              </w:rPr>
            </w:pPr>
          </w:p>
        </w:tc>
        <w:tc>
          <w:tcPr>
            <w:tcW w:w="1440" w:type="dxa"/>
            <w:shd w:val="clear" w:color="auto" w:fill="E6EFF7"/>
          </w:tcPr>
          <w:p w14:paraId="4E3558EF"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553" w:type="dxa"/>
            <w:vAlign w:val="top"/>
          </w:tcPr>
          <w:p w14:paraId="6FA1B7CA"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c>
          <w:tcPr>
            <w:tcW w:w="2868" w:type="dxa"/>
            <w:shd w:val="clear" w:color="auto" w:fill="auto"/>
          </w:tcPr>
          <w:p w14:paraId="2A14C0F6" w14:textId="3E9E7646"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r w:rsidRPr="0049313C">
              <w:rPr>
                <w:b/>
                <w:bCs/>
                <w:i/>
                <w:color w:val="000000"/>
              </w:rPr>
              <w:t>Ya / Tidak</w:t>
            </w:r>
          </w:p>
        </w:tc>
        <w:tc>
          <w:tcPr>
            <w:tcW w:w="2870" w:type="dxa"/>
            <w:tcBorders>
              <w:right w:val="single" w:sz="4" w:space="0" w:color="E6EFF7"/>
            </w:tcBorders>
            <w:vAlign w:val="top"/>
          </w:tcPr>
          <w:p w14:paraId="793B6B84" w14:textId="77777777" w:rsidR="00194ECE" w:rsidRDefault="00194EC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808080"/>
              </w:rPr>
            </w:pPr>
          </w:p>
        </w:tc>
      </w:tr>
      <w:tr w:rsidR="00194ECE" w14:paraId="63ABD7D1"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left w:val="single" w:sz="4" w:space="0" w:color="E6EFF7"/>
              <w:right w:val="single" w:sz="4" w:space="0" w:color="E6EFF7"/>
            </w:tcBorders>
          </w:tcPr>
          <w:p w14:paraId="3329BFB2" w14:textId="52B20DF9" w:rsidR="00194ECE" w:rsidRDefault="005D6446">
            <w:pPr>
              <w:rPr>
                <w:b/>
              </w:rPr>
            </w:pPr>
            <w:r w:rsidRPr="005D6446">
              <w:rPr>
                <w:rFonts w:ascii="Arial" w:hAnsi="Arial"/>
              </w:rPr>
              <w:t>Rasionalisasi</w:t>
            </w:r>
          </w:p>
        </w:tc>
      </w:tr>
    </w:tbl>
    <w:p w14:paraId="52836A0E" w14:textId="77777777" w:rsidR="00194ECE" w:rsidRDefault="00194ECE"/>
    <w:p w14:paraId="168881F7" w14:textId="41BE26B8"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0DEEA345" w14:textId="77777777" w:rsidR="00194ECE" w:rsidRDefault="00194ECE"/>
    <w:tbl>
      <w:tblPr>
        <w:tblStyle w:val="afffffffffffffffffffffff2"/>
        <w:tblW w:w="1035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51"/>
      </w:tblGrid>
      <w:tr w:rsidR="00194ECE" w14:paraId="1B662F83"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16FA4CEF" w14:textId="77777777" w:rsidR="00194ECE" w:rsidRDefault="00920E0E">
            <w:pPr>
              <w:rPr>
                <w:i/>
                <w:sz w:val="22"/>
                <w:szCs w:val="22"/>
              </w:rPr>
            </w:pPr>
            <w:r>
              <w:rPr>
                <w:b w:val="0"/>
                <w:color w:val="000000"/>
                <w:sz w:val="22"/>
                <w:szCs w:val="22"/>
              </w:rPr>
              <w:t>Referensi</w:t>
            </w:r>
          </w:p>
        </w:tc>
      </w:tr>
    </w:tbl>
    <w:p w14:paraId="3A398164" w14:textId="77777777" w:rsidR="00194ECE" w:rsidRDefault="00194ECE"/>
    <w:p w14:paraId="4B25BA23" w14:textId="3A899290"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01629E45" w14:textId="77777777" w:rsidR="00194ECE" w:rsidRDefault="00194ECE"/>
    <w:tbl>
      <w:tblPr>
        <w:tblStyle w:val="afffffffffffffffffffffff3"/>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250D764D"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F5E7078" w14:textId="41B228FE"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10802A96" w14:textId="77777777" w:rsidR="00194ECE" w:rsidRDefault="00194ECE"/>
    <w:p w14:paraId="1FEE8254" w14:textId="118ECA4F"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1C0A8F15" w14:textId="77777777" w:rsidR="00194ECE" w:rsidRDefault="00194ECE"/>
    <w:tbl>
      <w:tblPr>
        <w:tblStyle w:val="afffffffffffffffffffffff4"/>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33F89D92"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5C1FE5CE" w14:textId="391673A2"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4EBFED1F"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77985BDC"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63C1C5AD"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1BC95D4F" w14:textId="0BE9CE90"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170D62E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2B08F13F" w14:textId="77777777" w:rsidR="00194ECE" w:rsidRDefault="00920E0E">
      <w:r>
        <w:br w:type="page"/>
      </w:r>
    </w:p>
    <w:p w14:paraId="111BCE23" w14:textId="1C0433D2" w:rsidR="00194ECE" w:rsidRDefault="00920E0E">
      <w:pPr>
        <w:pBdr>
          <w:top w:val="nil"/>
          <w:left w:val="nil"/>
          <w:bottom w:val="nil"/>
          <w:right w:val="nil"/>
          <w:between w:val="nil"/>
        </w:pBdr>
        <w:spacing w:after="240"/>
        <w:rPr>
          <w:color w:val="58595B"/>
          <w:sz w:val="28"/>
          <w:szCs w:val="28"/>
        </w:rPr>
      </w:pPr>
      <w:r>
        <w:rPr>
          <w:color w:val="58595B"/>
          <w:sz w:val="28"/>
          <w:szCs w:val="28"/>
        </w:rPr>
        <w:lastRenderedPageBreak/>
        <w:t>I</w:t>
      </w:r>
      <w:r w:rsidR="00F13528">
        <w:rPr>
          <w:color w:val="58595B"/>
          <w:sz w:val="28"/>
          <w:szCs w:val="28"/>
        </w:rPr>
        <w:t>K</w:t>
      </w:r>
      <w:r>
        <w:rPr>
          <w:color w:val="58595B"/>
          <w:sz w:val="28"/>
          <w:szCs w:val="28"/>
        </w:rPr>
        <w:t xml:space="preserve"> 3.2.4 – Pemantauan dan evaluasi kinerja pengelolaan</w:t>
      </w:r>
    </w:p>
    <w:tbl>
      <w:tblPr>
        <w:tblStyle w:val="afffffffffffffffffffffff5"/>
        <w:tblW w:w="103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23"/>
        <w:gridCol w:w="2856"/>
        <w:gridCol w:w="2857"/>
      </w:tblGrid>
      <w:tr w:rsidR="00194ECE" w14:paraId="3FB27430" w14:textId="77777777" w:rsidTr="00F93330">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FFFFFF"/>
              <w:bottom w:val="single" w:sz="4" w:space="0" w:color="FFFFFF"/>
              <w:right w:val="single" w:sz="4" w:space="0" w:color="FFFFFF"/>
            </w:tcBorders>
            <w:shd w:val="clear" w:color="auto" w:fill="A6A6A6"/>
          </w:tcPr>
          <w:p w14:paraId="72BFDCCB" w14:textId="336782E1" w:rsidR="00194ECE" w:rsidRDefault="00920E0E">
            <w:pPr>
              <w:pBdr>
                <w:top w:val="nil"/>
                <w:left w:val="nil"/>
                <w:bottom w:val="nil"/>
                <w:right w:val="nil"/>
                <w:between w:val="nil"/>
              </w:pBdr>
              <w:spacing w:before="0"/>
              <w:rPr>
                <w:b w:val="0"/>
                <w:sz w:val="32"/>
                <w:szCs w:val="32"/>
              </w:rPr>
            </w:pPr>
            <w:r>
              <w:rPr>
                <w:sz w:val="32"/>
                <w:szCs w:val="32"/>
              </w:rPr>
              <w:t>I</w:t>
            </w:r>
            <w:r w:rsidR="00F13528">
              <w:rPr>
                <w:sz w:val="32"/>
                <w:szCs w:val="32"/>
              </w:rPr>
              <w:t>K</w:t>
            </w:r>
            <w:r>
              <w:rPr>
                <w:sz w:val="32"/>
                <w:szCs w:val="32"/>
              </w:rPr>
              <w:t xml:space="preserve"> 3.2.4</w:t>
            </w:r>
          </w:p>
        </w:tc>
        <w:tc>
          <w:tcPr>
            <w:tcW w:w="8336" w:type="dxa"/>
            <w:gridSpan w:val="3"/>
            <w:tcBorders>
              <w:top w:val="single" w:sz="4" w:space="0" w:color="FFFFFF"/>
              <w:left w:val="single" w:sz="4" w:space="0" w:color="FFFFFF"/>
              <w:bottom w:val="single" w:sz="4" w:space="0" w:color="FFFFFF"/>
              <w:right w:val="single" w:sz="4" w:space="0" w:color="FFFFFF"/>
            </w:tcBorders>
            <w:shd w:val="clear" w:color="auto" w:fill="A6A6A6"/>
          </w:tcPr>
          <w:p w14:paraId="45864DE8" w14:textId="77777777" w:rsidR="00194ECE" w:rsidRDefault="00920E0E">
            <w:pPr>
              <w:pBdr>
                <w:top w:val="nil"/>
                <w:left w:val="nil"/>
                <w:bottom w:val="nil"/>
                <w:right w:val="nil"/>
                <w:between w:val="nil"/>
              </w:pBdr>
              <w:spacing w:before="0" w:after="120"/>
              <w:cnfStyle w:val="100000000000" w:firstRow="1" w:lastRow="0" w:firstColumn="0" w:lastColumn="0" w:oddVBand="0" w:evenVBand="0" w:oddHBand="0" w:evenHBand="0" w:firstRowFirstColumn="0" w:firstRowLastColumn="0" w:lastRowFirstColumn="0" w:lastRowLastColumn="0"/>
            </w:pPr>
            <w:r>
              <w:rPr>
                <w:sz w:val="20"/>
                <w:szCs w:val="20"/>
              </w:rPr>
              <w:t>Terdapat sistem untuk memantau dan melakukan evaluasi terhadap kinerja sistem pengelolaan perikanan secara spesifik dan kegiatan pembesaran yang terkait terhadap tujuannya.</w:t>
            </w:r>
          </w:p>
          <w:p w14:paraId="4C67A85A" w14:textId="77777777" w:rsidR="00194ECE" w:rsidRDefault="00920E0E">
            <w:pPr>
              <w:pBdr>
                <w:top w:val="nil"/>
                <w:left w:val="nil"/>
                <w:bottom w:val="nil"/>
                <w:right w:val="nil"/>
                <w:between w:val="nil"/>
              </w:pBdr>
              <w:spacing w:before="0" w:after="120"/>
              <w:cnfStyle w:val="100000000000" w:firstRow="1" w:lastRow="0" w:firstColumn="0" w:lastColumn="0" w:oddVBand="0" w:evenVBand="0" w:oddHBand="0" w:evenHBand="0" w:firstRowFirstColumn="0" w:firstRowLastColumn="0" w:lastRowFirstColumn="0" w:lastRowLastColumn="0"/>
            </w:pPr>
            <w:r>
              <w:rPr>
                <w:sz w:val="20"/>
                <w:szCs w:val="20"/>
              </w:rPr>
              <w:t>Terdapat tinjauan yang efektif dan tepat waktu terhadap sistem pengelolaan perikanan secara khusus dan kegiatan pembesaran yang terkait.</w:t>
            </w:r>
          </w:p>
        </w:tc>
      </w:tr>
      <w:tr w:rsidR="00194ECE" w14:paraId="18799DCD" w14:textId="77777777" w:rsidTr="00F933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0" w:type="dxa"/>
            <w:gridSpan w:val="2"/>
            <w:tcBorders>
              <w:top w:val="single" w:sz="4" w:space="0" w:color="FFFFFF"/>
              <w:left w:val="single" w:sz="4" w:space="0" w:color="E6EFF7"/>
            </w:tcBorders>
          </w:tcPr>
          <w:p w14:paraId="3C203A11" w14:textId="77777777" w:rsidR="00194ECE" w:rsidRDefault="00920E0E">
            <w:pPr>
              <w:pBdr>
                <w:top w:val="nil"/>
                <w:left w:val="nil"/>
                <w:bottom w:val="nil"/>
                <w:right w:val="nil"/>
                <w:between w:val="nil"/>
              </w:pBdr>
              <w:spacing w:before="0"/>
            </w:pPr>
            <w:r>
              <w:rPr>
                <w:rFonts w:ascii="Arial" w:eastAsia="Arial" w:hAnsi="Arial" w:cs="Arial"/>
              </w:rPr>
              <w:t>Perihal Penilaian</w:t>
            </w:r>
          </w:p>
        </w:tc>
        <w:tc>
          <w:tcPr>
            <w:tcW w:w="2623" w:type="dxa"/>
            <w:tcBorders>
              <w:top w:val="single" w:sz="4" w:space="0" w:color="FFFFFF"/>
            </w:tcBorders>
          </w:tcPr>
          <w:p w14:paraId="3B6075D8"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60</w:t>
            </w:r>
          </w:p>
        </w:tc>
        <w:tc>
          <w:tcPr>
            <w:tcW w:w="2856" w:type="dxa"/>
            <w:tcBorders>
              <w:top w:val="single" w:sz="4" w:space="0" w:color="FFFFFF"/>
            </w:tcBorders>
          </w:tcPr>
          <w:p w14:paraId="7E95A6D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80</w:t>
            </w:r>
          </w:p>
        </w:tc>
        <w:tc>
          <w:tcPr>
            <w:tcW w:w="2857" w:type="dxa"/>
            <w:tcBorders>
              <w:top w:val="single" w:sz="4" w:space="0" w:color="FFFFFF"/>
              <w:right w:val="single" w:sz="4" w:space="0" w:color="E6EFF7"/>
            </w:tcBorders>
          </w:tcPr>
          <w:p w14:paraId="4E2FBD2F" w14:textId="77777777" w:rsidR="00194ECE" w:rsidRDefault="00920E0E">
            <w:pPr>
              <w:pBdr>
                <w:top w:val="nil"/>
                <w:left w:val="nil"/>
                <w:bottom w:val="nil"/>
                <w:right w:val="nil"/>
                <w:between w:val="nil"/>
              </w:pBd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SG 100</w:t>
            </w:r>
          </w:p>
        </w:tc>
      </w:tr>
      <w:tr w:rsidR="00194ECE" w14:paraId="231CAAF7" w14:textId="77777777" w:rsidTr="00F93330">
        <w:trPr>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tcPr>
          <w:p w14:paraId="0CA78044" w14:textId="77777777" w:rsidR="00194ECE" w:rsidRDefault="00920E0E">
            <w:pPr>
              <w:pBdr>
                <w:top w:val="nil"/>
                <w:left w:val="nil"/>
                <w:bottom w:val="nil"/>
                <w:right w:val="nil"/>
                <w:between w:val="nil"/>
              </w:pBdr>
              <w:spacing w:before="0"/>
              <w:rPr>
                <w:b/>
                <w:sz w:val="28"/>
                <w:szCs w:val="28"/>
              </w:rPr>
            </w:pPr>
            <w:r>
              <w:rPr>
                <w:rFonts w:ascii="Arial" w:eastAsia="Arial" w:hAnsi="Arial" w:cs="Arial"/>
                <w:b/>
                <w:sz w:val="28"/>
                <w:szCs w:val="28"/>
              </w:rPr>
              <w:t>a</w:t>
            </w:r>
          </w:p>
          <w:p w14:paraId="10F06C6D" w14:textId="77777777" w:rsidR="00194ECE" w:rsidRDefault="00194ECE">
            <w:pPr>
              <w:pBdr>
                <w:top w:val="nil"/>
                <w:left w:val="nil"/>
                <w:bottom w:val="nil"/>
                <w:right w:val="nil"/>
                <w:between w:val="nil"/>
              </w:pBdr>
              <w:spacing w:before="0"/>
              <w:rPr>
                <w:b/>
                <w:sz w:val="28"/>
                <w:szCs w:val="28"/>
              </w:rPr>
            </w:pPr>
          </w:p>
        </w:tc>
        <w:tc>
          <w:tcPr>
            <w:tcW w:w="9686" w:type="dxa"/>
            <w:gridSpan w:val="4"/>
            <w:tcBorders>
              <w:right w:val="single" w:sz="4" w:space="0" w:color="E6EFF7"/>
            </w:tcBorders>
            <w:shd w:val="clear" w:color="auto" w:fill="E6EFF7"/>
          </w:tcPr>
          <w:p w14:paraId="727C3C27"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Cakupan evaluasi</w:t>
            </w:r>
          </w:p>
        </w:tc>
      </w:tr>
      <w:tr w:rsidR="00194ECE" w14:paraId="027F5CEC" w14:textId="77777777" w:rsidTr="00F9333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1DD796E1"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72C404B6" w14:textId="2C7F40DB"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23" w:type="dxa"/>
            <w:tcBorders>
              <w:bottom w:val="single" w:sz="4" w:space="0" w:color="E6EFF7"/>
            </w:tcBorders>
            <w:vAlign w:val="top"/>
          </w:tcPr>
          <w:p w14:paraId="64F5A53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mekanisme</w:t>
            </w:r>
          </w:p>
          <w:p w14:paraId="3ECF120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untuk</w:t>
            </w:r>
          </w:p>
          <w:p w14:paraId="28F29BF6"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color w:val="808080"/>
              </w:rPr>
            </w:pPr>
            <w:r>
              <w:rPr>
                <w:color w:val="808080"/>
              </w:rPr>
              <w:t xml:space="preserve">mengevaluasi </w:t>
            </w:r>
            <w:r>
              <w:rPr>
                <w:b/>
                <w:color w:val="808080"/>
              </w:rPr>
              <w:t>beberapa</w:t>
            </w:r>
          </w:p>
          <w:p w14:paraId="7E55FFE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bagian dari sistem</w:t>
            </w:r>
          </w:p>
          <w:p w14:paraId="44477BC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pengelolaan spesifik</w:t>
            </w:r>
          </w:p>
          <w:p w14:paraId="0564CED3"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perikanan dan kegiatan pembesaran yang terkait.</w:t>
            </w:r>
          </w:p>
        </w:tc>
        <w:tc>
          <w:tcPr>
            <w:tcW w:w="2856" w:type="dxa"/>
            <w:tcBorders>
              <w:bottom w:val="single" w:sz="4" w:space="0" w:color="E6EFF7"/>
            </w:tcBorders>
            <w:vAlign w:val="top"/>
          </w:tcPr>
          <w:p w14:paraId="075F3159"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Terdapat mekanisme</w:t>
            </w:r>
          </w:p>
          <w:p w14:paraId="69F4DBC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yang sudah ada untuk</w:t>
            </w:r>
          </w:p>
          <w:p w14:paraId="719F4C55"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mengevaluasi bagian-bagian </w:t>
            </w:r>
            <w:r w:rsidRPr="00785D9B">
              <w:rPr>
                <w:b/>
                <w:bCs/>
                <w:color w:val="808080"/>
              </w:rPr>
              <w:t>kunci</w:t>
            </w:r>
            <w:r>
              <w:rPr>
                <w:color w:val="808080"/>
              </w:rPr>
              <w:t xml:space="preserve"> dari sistem pengelolaan spesifik</w:t>
            </w:r>
          </w:p>
          <w:p w14:paraId="07405530"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perikanan dan kegiatan pembesaran yang terkait.</w:t>
            </w:r>
          </w:p>
        </w:tc>
        <w:tc>
          <w:tcPr>
            <w:tcW w:w="2857" w:type="dxa"/>
            <w:tcBorders>
              <w:bottom w:val="single" w:sz="4" w:space="0" w:color="E6EFF7"/>
              <w:right w:val="single" w:sz="4" w:space="0" w:color="E6EFF7"/>
            </w:tcBorders>
            <w:vAlign w:val="top"/>
          </w:tcPr>
          <w:p w14:paraId="4A10D31A"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Terdapat mekanisme yang sudah ada untuk mengevaluasi </w:t>
            </w:r>
            <w:r w:rsidRPr="00785D9B">
              <w:rPr>
                <w:b/>
                <w:bCs/>
                <w:color w:val="808080"/>
              </w:rPr>
              <w:t>semua</w:t>
            </w:r>
            <w:r>
              <w:rPr>
                <w:color w:val="808080"/>
              </w:rPr>
              <w:t xml:space="preserve"> bagian-bagian dari sistem pengelolaan spesifik perikanan dan kegiatan pembesaran yang terkait.</w:t>
            </w:r>
          </w:p>
        </w:tc>
      </w:tr>
      <w:tr w:rsidR="00194ECE" w14:paraId="1BFB0099" w14:textId="77777777" w:rsidTr="00F93330">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left w:val="single" w:sz="4" w:space="0" w:color="E6EFF7"/>
            </w:tcBorders>
          </w:tcPr>
          <w:p w14:paraId="6B1C805B"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3F750CDC"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23" w:type="dxa"/>
            <w:tcBorders>
              <w:top w:val="single" w:sz="4" w:space="0" w:color="E6EFF7"/>
              <w:left w:val="single" w:sz="4" w:space="0" w:color="E6EFF7"/>
              <w:bottom w:val="single" w:sz="4" w:space="0" w:color="E6EFF7"/>
              <w:right w:val="single" w:sz="4" w:space="0" w:color="E6EFF7"/>
            </w:tcBorders>
            <w:shd w:val="clear" w:color="auto" w:fill="FFFFFF"/>
          </w:tcPr>
          <w:p w14:paraId="087B30C3" w14:textId="1CCD752E"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790A5E56" w14:textId="70ECFE2F"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1DD1FD9C" w14:textId="0ED18029"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08CB64AF"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0752A688" w14:textId="77777777" w:rsidR="00194ECE" w:rsidRDefault="00920E0E">
            <w:pPr>
              <w:pBdr>
                <w:top w:val="nil"/>
                <w:left w:val="nil"/>
                <w:bottom w:val="nil"/>
                <w:right w:val="nil"/>
                <w:between w:val="nil"/>
              </w:pBdr>
              <w:spacing w:before="0"/>
            </w:pPr>
            <w:r>
              <w:rPr>
                <w:rFonts w:ascii="Arial" w:eastAsia="Arial" w:hAnsi="Arial" w:cs="Arial"/>
              </w:rPr>
              <w:t>Rasionalisasi</w:t>
            </w:r>
          </w:p>
        </w:tc>
      </w:tr>
    </w:tbl>
    <w:p w14:paraId="7DE246AB" w14:textId="77777777" w:rsidR="00194ECE" w:rsidRDefault="00194ECE"/>
    <w:p w14:paraId="6CBDF7B1" w14:textId="511E956E"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4ED43EF4" w14:textId="77777777" w:rsidR="00194ECE" w:rsidRDefault="00194ECE"/>
    <w:tbl>
      <w:tblPr>
        <w:tblStyle w:val="afffffffffffffffffffffff6"/>
        <w:tblW w:w="103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20"/>
        <w:gridCol w:w="1350"/>
        <w:gridCol w:w="2623"/>
        <w:gridCol w:w="2856"/>
        <w:gridCol w:w="2857"/>
      </w:tblGrid>
      <w:tr w:rsidR="00194ECE" w14:paraId="0C8865AD" w14:textId="77777777" w:rsidTr="00785D9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val="restart"/>
            <w:tcBorders>
              <w:left w:val="single" w:sz="4" w:space="0" w:color="E6EFF7"/>
            </w:tcBorders>
            <w:shd w:val="clear" w:color="auto" w:fill="E6EFF7"/>
          </w:tcPr>
          <w:p w14:paraId="3F800802" w14:textId="77777777" w:rsidR="00194ECE" w:rsidRDefault="00920E0E">
            <w:pPr>
              <w:pBdr>
                <w:top w:val="nil"/>
                <w:left w:val="nil"/>
                <w:bottom w:val="nil"/>
                <w:right w:val="nil"/>
                <w:between w:val="nil"/>
              </w:pBdr>
              <w:spacing w:before="0"/>
              <w:rPr>
                <w:b w:val="0"/>
                <w:color w:val="000000"/>
              </w:rPr>
            </w:pPr>
            <w:r>
              <w:rPr>
                <w:color w:val="000000"/>
              </w:rPr>
              <w:t>b</w:t>
            </w:r>
          </w:p>
          <w:p w14:paraId="2DC007C0" w14:textId="77777777" w:rsidR="00194ECE" w:rsidRDefault="00194ECE">
            <w:pPr>
              <w:pBdr>
                <w:top w:val="nil"/>
                <w:left w:val="nil"/>
                <w:bottom w:val="nil"/>
                <w:right w:val="nil"/>
                <w:between w:val="nil"/>
              </w:pBdr>
              <w:spacing w:before="0"/>
              <w:rPr>
                <w:color w:val="000000"/>
                <w:sz w:val="22"/>
                <w:szCs w:val="22"/>
              </w:rPr>
            </w:pPr>
          </w:p>
        </w:tc>
        <w:tc>
          <w:tcPr>
            <w:tcW w:w="9686" w:type="dxa"/>
            <w:gridSpan w:val="4"/>
            <w:tcBorders>
              <w:right w:val="single" w:sz="4" w:space="0" w:color="E6EFF7"/>
            </w:tcBorders>
            <w:shd w:val="clear" w:color="auto" w:fill="E6EFF7"/>
          </w:tcPr>
          <w:p w14:paraId="3AF60E1E"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Penelaahan internal dan/atau eksternal</w:t>
            </w:r>
          </w:p>
        </w:tc>
      </w:tr>
      <w:tr w:rsidR="00194ECE" w14:paraId="4C1443C0" w14:textId="77777777" w:rsidTr="00785D9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67B149FA" w14:textId="77777777" w:rsidR="00194ECE" w:rsidRDefault="00194ECE">
            <w:pPr>
              <w:widowControl w:val="0"/>
              <w:pBdr>
                <w:top w:val="nil"/>
                <w:left w:val="nil"/>
                <w:bottom w:val="nil"/>
                <w:right w:val="nil"/>
                <w:between w:val="nil"/>
              </w:pBdr>
              <w:spacing w:before="0" w:line="276" w:lineRule="auto"/>
              <w:rPr>
                <w:sz w:val="24"/>
                <w:szCs w:val="24"/>
              </w:rPr>
            </w:pPr>
          </w:p>
        </w:tc>
        <w:tc>
          <w:tcPr>
            <w:tcW w:w="1350" w:type="dxa"/>
            <w:shd w:val="clear" w:color="auto" w:fill="E6EFF7"/>
          </w:tcPr>
          <w:p w14:paraId="176FFB80" w14:textId="619DD7FD" w:rsidR="00194ECE" w:rsidRDefault="00C311EA">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Patokan</w:t>
            </w:r>
          </w:p>
        </w:tc>
        <w:tc>
          <w:tcPr>
            <w:tcW w:w="2623" w:type="dxa"/>
            <w:tcBorders>
              <w:bottom w:val="single" w:sz="4" w:space="0" w:color="E6EFF7"/>
            </w:tcBorders>
            <w:vAlign w:val="top"/>
          </w:tcPr>
          <w:p w14:paraId="3E1024C2"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Sistem pengelolaan</w:t>
            </w:r>
          </w:p>
          <w:p w14:paraId="0C5EF65B"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spesifik perikanan dan kegiatan pembesaran yang terkait tunduk pada telaah</w:t>
            </w:r>
          </w:p>
          <w:p w14:paraId="321DA64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internal yang </w:t>
            </w:r>
            <w:r>
              <w:rPr>
                <w:b/>
                <w:color w:val="808080"/>
              </w:rPr>
              <w:t>sesekali</w:t>
            </w:r>
            <w:r>
              <w:rPr>
                <w:color w:val="808080"/>
              </w:rPr>
              <w:t>.</w:t>
            </w:r>
          </w:p>
        </w:tc>
        <w:tc>
          <w:tcPr>
            <w:tcW w:w="2856" w:type="dxa"/>
            <w:tcBorders>
              <w:bottom w:val="single" w:sz="4" w:space="0" w:color="E6EFF7"/>
            </w:tcBorders>
            <w:vAlign w:val="top"/>
          </w:tcPr>
          <w:p w14:paraId="36819604"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Sistem pengelolaan spesifik perikanan dan kegiatan pembesaran yang terkait tunduk pada telaah internal yang </w:t>
            </w:r>
            <w:r>
              <w:rPr>
                <w:b/>
                <w:color w:val="808080"/>
              </w:rPr>
              <w:t>regular dan telaah eksternal yang sesekali</w:t>
            </w:r>
            <w:r>
              <w:rPr>
                <w:color w:val="808080"/>
              </w:rPr>
              <w:t>.</w:t>
            </w:r>
          </w:p>
        </w:tc>
        <w:tc>
          <w:tcPr>
            <w:tcW w:w="2857" w:type="dxa"/>
            <w:tcBorders>
              <w:bottom w:val="single" w:sz="4" w:space="0" w:color="E6EFF7"/>
              <w:right w:val="single" w:sz="4" w:space="0" w:color="E6EFF7"/>
            </w:tcBorders>
            <w:vAlign w:val="top"/>
          </w:tcPr>
          <w:p w14:paraId="2464DA37"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808080"/>
              </w:rPr>
            </w:pPr>
            <w:r>
              <w:rPr>
                <w:color w:val="808080"/>
              </w:rPr>
              <w:t xml:space="preserve">Sistem pengelolaan spesifik perikanan dan kegiatan pembesaran yang terkait tunduk pada telaah </w:t>
            </w:r>
            <w:r>
              <w:rPr>
                <w:b/>
                <w:color w:val="808080"/>
              </w:rPr>
              <w:t>internal dan eksternal secara berkala</w:t>
            </w:r>
            <w:r>
              <w:rPr>
                <w:color w:val="808080"/>
              </w:rPr>
              <w:t>.</w:t>
            </w:r>
          </w:p>
        </w:tc>
      </w:tr>
      <w:tr w:rsidR="00194ECE" w14:paraId="5652113E" w14:textId="77777777" w:rsidTr="00785D9B">
        <w:trPr>
          <w:trHeight w:val="454"/>
        </w:trPr>
        <w:tc>
          <w:tcPr>
            <w:cnfStyle w:val="001000000000" w:firstRow="0" w:lastRow="0" w:firstColumn="1" w:lastColumn="0" w:oddVBand="0" w:evenVBand="0" w:oddHBand="0" w:evenHBand="0" w:firstRowFirstColumn="0" w:firstRowLastColumn="0" w:lastRowFirstColumn="0" w:lastRowLastColumn="0"/>
            <w:tcW w:w="620" w:type="dxa"/>
            <w:vMerge/>
            <w:tcBorders>
              <w:top w:val="nil"/>
              <w:left w:val="single" w:sz="4" w:space="0" w:color="E6EFF7"/>
              <w:bottom w:val="nil"/>
              <w:right w:val="nil"/>
            </w:tcBorders>
          </w:tcPr>
          <w:p w14:paraId="4077F970" w14:textId="77777777" w:rsidR="00194ECE" w:rsidRDefault="00194ECE">
            <w:pPr>
              <w:widowControl w:val="0"/>
              <w:pBdr>
                <w:top w:val="nil"/>
                <w:left w:val="nil"/>
                <w:bottom w:val="nil"/>
                <w:right w:val="nil"/>
                <w:between w:val="nil"/>
              </w:pBdr>
              <w:spacing w:before="0" w:line="276" w:lineRule="auto"/>
              <w:rPr>
                <w:color w:val="808080"/>
              </w:rPr>
            </w:pPr>
          </w:p>
        </w:tc>
        <w:tc>
          <w:tcPr>
            <w:tcW w:w="1350" w:type="dxa"/>
            <w:tcBorders>
              <w:right w:val="single" w:sz="4" w:space="0" w:color="E6EFF7"/>
            </w:tcBorders>
            <w:shd w:val="clear" w:color="auto" w:fill="E6EFF7"/>
          </w:tcPr>
          <w:p w14:paraId="55A90B9D" w14:textId="77777777" w:rsidR="00194ECE" w:rsidRDefault="00920E0E">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Terpenuhi?</w:t>
            </w:r>
          </w:p>
        </w:tc>
        <w:tc>
          <w:tcPr>
            <w:tcW w:w="2623" w:type="dxa"/>
            <w:tcBorders>
              <w:top w:val="single" w:sz="4" w:space="0" w:color="E6EFF7"/>
              <w:left w:val="single" w:sz="4" w:space="0" w:color="E6EFF7"/>
              <w:bottom w:val="single" w:sz="4" w:space="0" w:color="E6EFF7"/>
              <w:right w:val="single" w:sz="4" w:space="0" w:color="E6EFF7"/>
            </w:tcBorders>
            <w:shd w:val="clear" w:color="auto" w:fill="FFFFFF"/>
          </w:tcPr>
          <w:p w14:paraId="512F5C47" w14:textId="0CCA11A0"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cPr>
          <w:p w14:paraId="20F3EC42" w14:textId="50D1FDB2"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cPr>
          <w:p w14:paraId="48BB58FF" w14:textId="163F1715" w:rsidR="00194ECE" w:rsidRDefault="0049313C">
            <w:p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color w:val="000000"/>
              </w:rPr>
            </w:pPr>
            <w:r w:rsidRPr="0049313C">
              <w:rPr>
                <w:b/>
                <w:bCs/>
                <w:i/>
                <w:color w:val="000000"/>
              </w:rPr>
              <w:t>Ya / Tidak</w:t>
            </w:r>
          </w:p>
        </w:tc>
      </w:tr>
      <w:tr w:rsidR="00194ECE" w14:paraId="47B3ABDF" w14:textId="77777777" w:rsidTr="00194EC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256C52DD" w14:textId="06B2C117" w:rsidR="00194ECE" w:rsidRDefault="005D6446">
            <w:r w:rsidRPr="005D6446">
              <w:rPr>
                <w:rFonts w:ascii="Arial" w:hAnsi="Arial"/>
              </w:rPr>
              <w:t>Rasionalisasi</w:t>
            </w:r>
          </w:p>
        </w:tc>
      </w:tr>
    </w:tbl>
    <w:p w14:paraId="52D55DB5" w14:textId="77777777" w:rsidR="00194ECE" w:rsidRDefault="00194ECE"/>
    <w:p w14:paraId="5E78BE78" w14:textId="3FE5831A" w:rsidR="00194ECE" w:rsidRDefault="00CC3616">
      <w:r w:rsidRPr="00CC3616">
        <w:rPr>
          <w:i/>
          <w:iCs/>
        </w:rPr>
        <w:t>CAB</w:t>
      </w:r>
      <w:r w:rsidR="00920E0E">
        <w:t xml:space="preserve"> harus memasukkan rasionalisasi yang cukup untuk mendukung kesimpulan pada setiap Patokan Penilaian </w:t>
      </w:r>
      <w:r w:rsidR="0049313C" w:rsidRPr="0049313C">
        <w:rPr>
          <w:i/>
          <w:iCs/>
        </w:rPr>
        <w:t>(SG)</w:t>
      </w:r>
      <w:r w:rsidR="00920E0E">
        <w:t xml:space="preserve"> (kosongkan jika tidak digunakan – misalnya rasionalisasi disediakan untuk Indikator Kinerja di bawah).</w:t>
      </w:r>
    </w:p>
    <w:p w14:paraId="592FFA01" w14:textId="77777777" w:rsidR="00194ECE" w:rsidRDefault="00194ECE"/>
    <w:tbl>
      <w:tblPr>
        <w:tblStyle w:val="afffffffffffffffffffffff7"/>
        <w:tblW w:w="103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306"/>
      </w:tblGrid>
      <w:tr w:rsidR="00194ECE" w14:paraId="54728D6A" w14:textId="77777777" w:rsidTr="00194EC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left w:val="single" w:sz="4" w:space="0" w:color="E6EFF7"/>
              <w:right w:val="single" w:sz="4" w:space="0" w:color="E6EFF7"/>
            </w:tcBorders>
            <w:shd w:val="clear" w:color="auto" w:fill="E6EFF7"/>
          </w:tcPr>
          <w:p w14:paraId="2096CE3C" w14:textId="77777777" w:rsidR="00194ECE" w:rsidRDefault="00920E0E">
            <w:pPr>
              <w:rPr>
                <w:i/>
                <w:sz w:val="22"/>
                <w:szCs w:val="22"/>
              </w:rPr>
            </w:pPr>
            <w:r>
              <w:rPr>
                <w:b w:val="0"/>
                <w:color w:val="000000"/>
                <w:sz w:val="22"/>
                <w:szCs w:val="22"/>
              </w:rPr>
              <w:t>Referensi</w:t>
            </w:r>
          </w:p>
        </w:tc>
      </w:tr>
    </w:tbl>
    <w:p w14:paraId="49A80F7F" w14:textId="77777777" w:rsidR="00194ECE" w:rsidRDefault="00194ECE"/>
    <w:p w14:paraId="4F675BDE" w14:textId="078B23C9" w:rsidR="00194ECE" w:rsidRDefault="00CC3616">
      <w:r w:rsidRPr="00CC3616">
        <w:rPr>
          <w:i/>
          <w:iCs/>
        </w:rPr>
        <w:t>CAB</w:t>
      </w:r>
      <w:r w:rsidR="00920E0E">
        <w:t xml:space="preserve"> </w:t>
      </w:r>
      <w:r w:rsidR="00145DA1">
        <w:t>harus mencantumkan referensi disini</w:t>
      </w:r>
      <w:r w:rsidR="00920E0E">
        <w:t xml:space="preserve">, termasuk tautan ke </w:t>
      </w:r>
      <w:r w:rsidR="00852AF0">
        <w:t>dokumen yang tersedia untuk publik</w:t>
      </w:r>
      <w:r w:rsidR="00920E0E">
        <w:t>.</w:t>
      </w:r>
    </w:p>
    <w:p w14:paraId="4B3C4098" w14:textId="77777777" w:rsidR="00194ECE" w:rsidRDefault="00194ECE"/>
    <w:tbl>
      <w:tblPr>
        <w:tblStyle w:val="afffffffffffffffffffffff8"/>
        <w:tblW w:w="103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0338"/>
      </w:tblGrid>
      <w:tr w:rsidR="00194ECE" w14:paraId="0F100724" w14:textId="7777777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6186E51A" w14:textId="7F4B38FD" w:rsidR="00194ECE" w:rsidRDefault="00171CC4">
            <w:pPr>
              <w:pBdr>
                <w:top w:val="nil"/>
                <w:left w:val="nil"/>
                <w:bottom w:val="nil"/>
                <w:right w:val="nil"/>
                <w:between w:val="nil"/>
              </w:pBdr>
              <w:spacing w:before="0"/>
              <w:rPr>
                <w:color w:val="000000"/>
                <w:sz w:val="22"/>
                <w:szCs w:val="22"/>
              </w:rPr>
            </w:pPr>
            <w:r>
              <w:rPr>
                <w:color w:val="000000"/>
                <w:sz w:val="22"/>
                <w:szCs w:val="22"/>
              </w:rPr>
              <w:t>Rasionalisasi Keseluruhan Indikator Kinerja (IK)</w:t>
            </w:r>
            <w:r w:rsidR="00920E0E">
              <w:rPr>
                <w:i/>
                <w:color w:val="000000"/>
                <w:sz w:val="22"/>
                <w:szCs w:val="22"/>
              </w:rPr>
              <w:t xml:space="preserve"> </w:t>
            </w:r>
          </w:p>
        </w:tc>
      </w:tr>
    </w:tbl>
    <w:p w14:paraId="74EEAABE" w14:textId="77777777" w:rsidR="00194ECE" w:rsidRDefault="00194ECE"/>
    <w:p w14:paraId="031943D9" w14:textId="0375D7FA" w:rsidR="00194ECE" w:rsidRDefault="00CC3616">
      <w:r w:rsidRPr="00CC3616">
        <w:rPr>
          <w:i/>
          <w:iCs/>
        </w:rPr>
        <w:t>CAB</w:t>
      </w:r>
      <w:r w:rsidR="00920E0E">
        <w:t xml:space="preserve"> harus memasukkan rasionalisasi yang cukup untuk mendukung kesimpulan suatu Indikator Kinerja, </w:t>
      </w:r>
      <w:r w:rsidR="006B10DF">
        <w:t>membuat referensi langsung pada setiap perihal penilaian</w:t>
      </w:r>
      <w:r w:rsidR="00920E0E">
        <w:t xml:space="preserve"> (hapus jika tidak sesuai – misalnya rasionalisasi diberikan untuk setiap Perihal Penilaian).</w:t>
      </w:r>
    </w:p>
    <w:p w14:paraId="7B4C8304" w14:textId="77777777" w:rsidR="00194ECE" w:rsidRDefault="00194ECE"/>
    <w:tbl>
      <w:tblPr>
        <w:tblStyle w:val="afffffffffffffffffffffff9"/>
        <w:tblW w:w="10619" w:type="dxa"/>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07"/>
        <w:gridCol w:w="5312"/>
      </w:tblGrid>
      <w:tr w:rsidR="00194ECE" w14:paraId="4750B70F" w14:textId="77777777" w:rsidTr="00194EC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left w:val="single" w:sz="4" w:space="0" w:color="FFFFFF"/>
              <w:bottom w:val="single" w:sz="4" w:space="0" w:color="FFFFFF"/>
              <w:right w:val="single" w:sz="4" w:space="0" w:color="FFFFFF"/>
            </w:tcBorders>
            <w:shd w:val="clear" w:color="auto" w:fill="E6EFF7"/>
          </w:tcPr>
          <w:p w14:paraId="414B3095" w14:textId="2C9506DB" w:rsidR="00194ECE" w:rsidRDefault="00171CC4">
            <w:pPr>
              <w:pBdr>
                <w:top w:val="nil"/>
                <w:left w:val="nil"/>
                <w:bottom w:val="nil"/>
                <w:right w:val="nil"/>
                <w:between w:val="nil"/>
              </w:pBdr>
              <w:spacing w:before="0"/>
              <w:rPr>
                <w:color w:val="000000"/>
                <w:sz w:val="22"/>
                <w:szCs w:val="22"/>
              </w:rPr>
            </w:pPr>
            <w:r>
              <w:rPr>
                <w:b w:val="0"/>
                <w:color w:val="000000"/>
                <w:sz w:val="22"/>
                <w:szCs w:val="22"/>
              </w:rPr>
              <w:t>Perkiraan rentang skor</w:t>
            </w:r>
          </w:p>
        </w:tc>
        <w:tc>
          <w:tcPr>
            <w:tcW w:w="5312" w:type="dxa"/>
            <w:tcBorders>
              <w:top w:val="single" w:sz="4" w:space="0" w:color="E6EFF7"/>
              <w:left w:val="single" w:sz="4" w:space="0" w:color="FFFFFF"/>
              <w:bottom w:val="single" w:sz="4" w:space="0" w:color="E6EFF7"/>
              <w:right w:val="single" w:sz="4" w:space="0" w:color="E6EFF7"/>
            </w:tcBorders>
            <w:shd w:val="clear" w:color="auto" w:fill="auto"/>
          </w:tcPr>
          <w:p w14:paraId="7C93A5E8" w14:textId="77777777" w:rsidR="00194ECE" w:rsidRDefault="00920E0E">
            <w:pPr>
              <w:pBdr>
                <w:top w:val="nil"/>
                <w:left w:val="nil"/>
                <w:bottom w:val="nil"/>
                <w:right w:val="nil"/>
                <w:between w:val="nil"/>
              </w:pBdr>
              <w:spacing w:before="0"/>
              <w:cnfStyle w:val="100000000000" w:firstRow="1" w:lastRow="0" w:firstColumn="0" w:lastColumn="0" w:oddVBand="0" w:evenVBand="0" w:oddHBand="0" w:evenHBand="0" w:firstRowFirstColumn="0" w:firstRowLastColumn="0" w:lastRowFirstColumn="0" w:lastRowLastColumn="0"/>
              <w:rPr>
                <w:color w:val="000000"/>
                <w:sz w:val="22"/>
                <w:szCs w:val="22"/>
              </w:rPr>
            </w:pPr>
            <w:r>
              <w:rPr>
                <w:rFonts w:ascii="Arial Unicode MS" w:eastAsia="Arial Unicode MS" w:hAnsi="Arial Unicode MS" w:cs="Arial Unicode MS"/>
                <w:b w:val="0"/>
                <w:color w:val="000000"/>
                <w:sz w:val="22"/>
                <w:szCs w:val="22"/>
              </w:rPr>
              <w:t>&lt;60 / 60-79 / ≥80</w:t>
            </w:r>
          </w:p>
        </w:tc>
      </w:tr>
      <w:tr w:rsidR="00194ECE" w14:paraId="6AF4C76C" w14:textId="77777777" w:rsidTr="00194EC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right w:val="single" w:sz="4" w:space="0" w:color="E6EFF7"/>
            </w:tcBorders>
          </w:tcPr>
          <w:p w14:paraId="7E8B8500" w14:textId="77777777" w:rsidR="00194ECE" w:rsidRDefault="00920E0E">
            <w:pPr>
              <w:pBdr>
                <w:top w:val="nil"/>
                <w:left w:val="nil"/>
                <w:bottom w:val="nil"/>
                <w:right w:val="nil"/>
                <w:between w:val="nil"/>
              </w:pBdr>
              <w:spacing w:before="0"/>
            </w:pPr>
            <w:r>
              <w:rPr>
                <w:rFonts w:ascii="Arial" w:eastAsia="Arial" w:hAnsi="Arial" w:cs="Arial"/>
              </w:rPr>
              <w:t>Indikator kesenjangan informasi</w:t>
            </w:r>
          </w:p>
        </w:tc>
        <w:tc>
          <w:tcPr>
            <w:tcW w:w="5312" w:type="dxa"/>
            <w:tcBorders>
              <w:top w:val="single" w:sz="4" w:space="0" w:color="E6EFF7"/>
              <w:bottom w:val="single" w:sz="4" w:space="0" w:color="E6EFF7"/>
              <w:right w:val="single" w:sz="4" w:space="0" w:color="E6EFF7"/>
            </w:tcBorders>
            <w:shd w:val="clear" w:color="auto" w:fill="auto"/>
          </w:tcPr>
          <w:p w14:paraId="497A46F0" w14:textId="36A3A220" w:rsidR="00194ECE" w:rsidRDefault="00171CC4">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b/>
                <w:i/>
                <w:color w:val="000000"/>
                <w:sz w:val="22"/>
                <w:szCs w:val="22"/>
              </w:rPr>
            </w:pPr>
            <w:r w:rsidRPr="00171CC4">
              <w:rPr>
                <w:b/>
                <w:bCs/>
                <w:color w:val="000000"/>
                <w:sz w:val="22"/>
                <w:szCs w:val="22"/>
              </w:rPr>
              <w:t>Lebih banyak informasi yang diperlukan / Informasi cukup untuk menilai IK</w:t>
            </w:r>
          </w:p>
          <w:p w14:paraId="73003B6D" w14:textId="77777777" w:rsidR="00194ECE" w:rsidRDefault="00920E0E">
            <w:pPr>
              <w:pBdr>
                <w:top w:val="nil"/>
                <w:left w:val="nil"/>
                <w:bottom w:val="nil"/>
                <w:right w:val="nil"/>
                <w:between w:val="nil"/>
              </w:pBdr>
              <w:spacing w:before="0"/>
              <w:cnfStyle w:val="000000100000" w:firstRow="0" w:lastRow="0" w:firstColumn="0" w:lastColumn="0" w:oddVBand="0" w:evenVBand="0" w:oddHBand="1" w:evenHBand="0" w:firstRowFirstColumn="0" w:firstRowLastColumn="0" w:lastRowFirstColumn="0" w:lastRowLastColumn="0"/>
              <w:rPr>
                <w:color w:val="000000"/>
                <w:sz w:val="22"/>
                <w:szCs w:val="22"/>
              </w:rPr>
            </w:pPr>
            <w:r>
              <w:rPr>
                <w:i/>
                <w:color w:val="000000"/>
                <w:sz w:val="22"/>
                <w:szCs w:val="22"/>
              </w:rPr>
              <w:t>Jika lebih banyak informasi yang diperlukan, tuliskan deskripsi bentuk kesenjangan informasi yang terjadi dan informasi apa yang diperlukan.</w:t>
            </w:r>
          </w:p>
        </w:tc>
      </w:tr>
    </w:tbl>
    <w:p w14:paraId="4B9359C4" w14:textId="77777777" w:rsidR="00194ECE" w:rsidRDefault="00920E0E">
      <w:r>
        <w:br w:type="page"/>
      </w:r>
    </w:p>
    <w:p w14:paraId="6EE7A4D1" w14:textId="77777777" w:rsidR="00194ECE" w:rsidRDefault="00920E0E" w:rsidP="00785D9B">
      <w:pPr>
        <w:pStyle w:val="Heading1"/>
      </w:pPr>
      <w:r>
        <w:lastRenderedPageBreak/>
        <w:t>Lampiran</w:t>
      </w:r>
    </w:p>
    <w:p w14:paraId="47AAE65A" w14:textId="77777777" w:rsidR="00194ECE" w:rsidRDefault="00920E0E" w:rsidP="00785D9B">
      <w:pPr>
        <w:pStyle w:val="Heading2"/>
        <w:ind w:left="900"/>
      </w:pPr>
      <w:r>
        <w:t xml:space="preserve">Informasi Penilaian </w:t>
      </w:r>
    </w:p>
    <w:p w14:paraId="0253F16D" w14:textId="77777777" w:rsidR="00194ECE" w:rsidRDefault="00920E0E" w:rsidP="00785D9B">
      <w:pPr>
        <w:pStyle w:val="Heading3"/>
        <w:ind w:left="1440"/>
      </w:pPr>
      <w:r>
        <w:t xml:space="preserve">Perikanan Skala kecil </w:t>
      </w:r>
    </w:p>
    <w:tbl>
      <w:tblPr>
        <w:tblStyle w:val="afffffffffffffffffffffffa"/>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5FF246A3" w14:textId="77777777">
        <w:tc>
          <w:tcPr>
            <w:tcW w:w="10456" w:type="dxa"/>
            <w:tcBorders>
              <w:top w:val="single" w:sz="4" w:space="0" w:color="F2F2F2"/>
              <w:left w:val="single" w:sz="4" w:space="0" w:color="F2F2F2"/>
              <w:bottom w:val="single" w:sz="4" w:space="0" w:color="F2F2F2"/>
              <w:right w:val="single" w:sz="4" w:space="0" w:color="F2F2F2"/>
            </w:tcBorders>
          </w:tcPr>
          <w:p w14:paraId="69619732" w14:textId="44E126AA" w:rsidR="00194ECE" w:rsidRDefault="00920E0E">
            <w:r>
              <w:t xml:space="preserve">Untuk membantu mengidentifikasi perikanan skala kecil dalam program MSC, </w:t>
            </w:r>
            <w:r w:rsidR="00CC3616" w:rsidRPr="00CC3616">
              <w:rPr>
                <w:i/>
                <w:iCs/>
              </w:rPr>
              <w:t>CAB</w:t>
            </w:r>
            <w:r>
              <w:t xml:space="preserve"> harus melengkapi tabel di bawah ini untuk setiap Unit Penilaian (</w:t>
            </w:r>
            <w:r w:rsidR="00CC3616" w:rsidRPr="00CC3616">
              <w:rPr>
                <w:i/>
                <w:iCs/>
              </w:rPr>
              <w:t>UoA</w:t>
            </w:r>
            <w:r>
              <w:t xml:space="preserve">). BIla terdapat kesulitan untuk menentukan persentase yang tepat, </w:t>
            </w:r>
            <w:r w:rsidR="00CC3616" w:rsidRPr="00CC3616">
              <w:rPr>
                <w:i/>
                <w:iCs/>
              </w:rPr>
              <w:t>CAB</w:t>
            </w:r>
            <w:r>
              <w:t xml:space="preserve"> dapat menggunakan perkiraan, mis. ke 10% terdekat. Jika memungkinkan, </w:t>
            </w:r>
            <w:r w:rsidR="00CC3616" w:rsidRPr="00CC3616">
              <w:rPr>
                <w:i/>
                <w:iCs/>
              </w:rPr>
              <w:t>CAB</w:t>
            </w:r>
            <w:r>
              <w:t xml:space="preserve"> harus menunjukkan jumlah kapal dalam setiap Unit Penilaian.</w:t>
            </w:r>
          </w:p>
        </w:tc>
      </w:tr>
    </w:tbl>
    <w:p w14:paraId="6C8CB427" w14:textId="77777777" w:rsidR="00194ECE" w:rsidRDefault="00194ECE"/>
    <w:tbl>
      <w:tblPr>
        <w:tblStyle w:val="afffffffffffffffffffffffb"/>
        <w:tblW w:w="104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3118"/>
        <w:gridCol w:w="4195"/>
      </w:tblGrid>
      <w:tr w:rsidR="00194ECE" w14:paraId="221F1454" w14:textId="77777777">
        <w:trPr>
          <w:trHeight w:val="456"/>
        </w:trPr>
        <w:tc>
          <w:tcPr>
            <w:tcW w:w="10427" w:type="dxa"/>
            <w:gridSpan w:val="3"/>
            <w:tcBorders>
              <w:top w:val="single" w:sz="4" w:space="0" w:color="F2F2F2"/>
              <w:left w:val="single" w:sz="4" w:space="0" w:color="F2F2F2"/>
              <w:right w:val="single" w:sz="4" w:space="0" w:color="F2F2F2"/>
            </w:tcBorders>
          </w:tcPr>
          <w:p w14:paraId="6CE82D4F" w14:textId="77777777" w:rsidR="00194ECE" w:rsidRDefault="00920E0E">
            <w:r>
              <w:rPr>
                <w:b/>
              </w:rPr>
              <w:t>Tabel X – Perikanan skala kecil</w:t>
            </w:r>
          </w:p>
        </w:tc>
      </w:tr>
      <w:tr w:rsidR="00194ECE" w14:paraId="1C8713B4" w14:textId="77777777">
        <w:trPr>
          <w:trHeight w:val="456"/>
        </w:trPr>
        <w:tc>
          <w:tcPr>
            <w:tcW w:w="3114" w:type="dxa"/>
            <w:shd w:val="clear" w:color="auto" w:fill="D9D9D9"/>
          </w:tcPr>
          <w:p w14:paraId="1D5BB242" w14:textId="69E1F4A9" w:rsidR="00194ECE" w:rsidRDefault="00920E0E">
            <w:r>
              <w:rPr>
                <w:rFonts w:ascii="Verdana" w:eastAsia="Verdana" w:hAnsi="Verdana" w:cs="Verdana"/>
              </w:rPr>
              <w:t>Unit Penilaian (</w:t>
            </w:r>
            <w:r w:rsidR="00CC3616" w:rsidRPr="00CC3616">
              <w:rPr>
                <w:rFonts w:ascii="Verdana" w:eastAsia="Verdana" w:hAnsi="Verdana" w:cs="Verdana"/>
                <w:i/>
                <w:iCs/>
              </w:rPr>
              <w:t>UoA</w:t>
            </w:r>
            <w:r>
              <w:rPr>
                <w:rFonts w:ascii="Verdana" w:eastAsia="Verdana" w:hAnsi="Verdana" w:cs="Verdana"/>
              </w:rPr>
              <w:t>)</w:t>
            </w:r>
          </w:p>
        </w:tc>
        <w:tc>
          <w:tcPr>
            <w:tcW w:w="3118" w:type="dxa"/>
            <w:shd w:val="clear" w:color="auto" w:fill="D9D9D9"/>
          </w:tcPr>
          <w:p w14:paraId="61D25C5A" w14:textId="77777777" w:rsidR="00194ECE" w:rsidRDefault="00920E0E">
            <w:r>
              <w:rPr>
                <w:rFonts w:ascii="Verdana" w:eastAsia="Verdana" w:hAnsi="Verdana" w:cs="Verdana"/>
              </w:rPr>
              <w:t>Persentase kapal dengan panjang &lt;15m</w:t>
            </w:r>
          </w:p>
        </w:tc>
        <w:tc>
          <w:tcPr>
            <w:tcW w:w="4195" w:type="dxa"/>
            <w:shd w:val="clear" w:color="auto" w:fill="D9D9D9"/>
          </w:tcPr>
          <w:p w14:paraId="5E2DC262" w14:textId="77777777" w:rsidR="00194ECE" w:rsidRDefault="00920E0E">
            <w:r>
              <w:rPr>
                <w:rFonts w:ascii="Verdana" w:eastAsia="Verdana" w:hAnsi="Verdana" w:cs="Verdana"/>
              </w:rPr>
              <w:t>Persentase kegiatan penangkapan sejauh 12 mil laut dari pantai</w:t>
            </w:r>
          </w:p>
        </w:tc>
      </w:tr>
      <w:tr w:rsidR="00194ECE" w14:paraId="19E72407" w14:textId="77777777">
        <w:trPr>
          <w:trHeight w:val="456"/>
        </w:trPr>
        <w:tc>
          <w:tcPr>
            <w:tcW w:w="3114" w:type="dxa"/>
            <w:shd w:val="clear" w:color="auto" w:fill="auto"/>
          </w:tcPr>
          <w:p w14:paraId="050B9BAA" w14:textId="77777777" w:rsidR="00194ECE" w:rsidRDefault="00194ECE"/>
        </w:tc>
        <w:tc>
          <w:tcPr>
            <w:tcW w:w="3118" w:type="dxa"/>
            <w:shd w:val="clear" w:color="auto" w:fill="auto"/>
          </w:tcPr>
          <w:p w14:paraId="295F6FDF" w14:textId="77777777" w:rsidR="00194ECE" w:rsidRDefault="00194ECE"/>
        </w:tc>
        <w:tc>
          <w:tcPr>
            <w:tcW w:w="4195" w:type="dxa"/>
            <w:shd w:val="clear" w:color="auto" w:fill="auto"/>
          </w:tcPr>
          <w:p w14:paraId="4D5390CF" w14:textId="77777777" w:rsidR="00194ECE" w:rsidRDefault="00194ECE"/>
        </w:tc>
      </w:tr>
      <w:tr w:rsidR="00194ECE" w14:paraId="51E3109E" w14:textId="77777777">
        <w:trPr>
          <w:trHeight w:val="456"/>
        </w:trPr>
        <w:tc>
          <w:tcPr>
            <w:tcW w:w="3114" w:type="dxa"/>
            <w:shd w:val="clear" w:color="auto" w:fill="auto"/>
          </w:tcPr>
          <w:p w14:paraId="535DD751" w14:textId="77777777" w:rsidR="00194ECE" w:rsidRDefault="00194ECE"/>
        </w:tc>
        <w:tc>
          <w:tcPr>
            <w:tcW w:w="3118" w:type="dxa"/>
            <w:shd w:val="clear" w:color="auto" w:fill="auto"/>
          </w:tcPr>
          <w:p w14:paraId="521A0FCC" w14:textId="77777777" w:rsidR="00194ECE" w:rsidRDefault="00194ECE"/>
        </w:tc>
        <w:tc>
          <w:tcPr>
            <w:tcW w:w="4195" w:type="dxa"/>
            <w:shd w:val="clear" w:color="auto" w:fill="auto"/>
          </w:tcPr>
          <w:p w14:paraId="4CDCE8FD" w14:textId="77777777" w:rsidR="00194ECE" w:rsidRDefault="00194ECE"/>
        </w:tc>
      </w:tr>
      <w:tr w:rsidR="00194ECE" w14:paraId="5B41D56E" w14:textId="77777777">
        <w:trPr>
          <w:trHeight w:val="456"/>
        </w:trPr>
        <w:tc>
          <w:tcPr>
            <w:tcW w:w="3114" w:type="dxa"/>
            <w:shd w:val="clear" w:color="auto" w:fill="auto"/>
          </w:tcPr>
          <w:p w14:paraId="0F016E05" w14:textId="77777777" w:rsidR="00194ECE" w:rsidRDefault="00194ECE"/>
        </w:tc>
        <w:tc>
          <w:tcPr>
            <w:tcW w:w="3118" w:type="dxa"/>
            <w:shd w:val="clear" w:color="auto" w:fill="auto"/>
          </w:tcPr>
          <w:p w14:paraId="44E66984" w14:textId="77777777" w:rsidR="00194ECE" w:rsidRDefault="00194ECE"/>
        </w:tc>
        <w:tc>
          <w:tcPr>
            <w:tcW w:w="4195" w:type="dxa"/>
            <w:shd w:val="clear" w:color="auto" w:fill="auto"/>
          </w:tcPr>
          <w:p w14:paraId="566AD387" w14:textId="77777777" w:rsidR="00194ECE" w:rsidRDefault="00194ECE"/>
        </w:tc>
      </w:tr>
      <w:tr w:rsidR="00194ECE" w14:paraId="0515811D" w14:textId="77777777">
        <w:trPr>
          <w:trHeight w:val="456"/>
        </w:trPr>
        <w:tc>
          <w:tcPr>
            <w:tcW w:w="3114" w:type="dxa"/>
            <w:shd w:val="clear" w:color="auto" w:fill="auto"/>
          </w:tcPr>
          <w:p w14:paraId="07A5D2AD" w14:textId="77777777" w:rsidR="00194ECE" w:rsidRDefault="00194ECE"/>
        </w:tc>
        <w:tc>
          <w:tcPr>
            <w:tcW w:w="3118" w:type="dxa"/>
            <w:shd w:val="clear" w:color="auto" w:fill="auto"/>
          </w:tcPr>
          <w:p w14:paraId="7F8FF808" w14:textId="77777777" w:rsidR="00194ECE" w:rsidRDefault="00194ECE"/>
        </w:tc>
        <w:tc>
          <w:tcPr>
            <w:tcW w:w="4195" w:type="dxa"/>
            <w:shd w:val="clear" w:color="auto" w:fill="auto"/>
          </w:tcPr>
          <w:p w14:paraId="512B4C28" w14:textId="77777777" w:rsidR="00194ECE" w:rsidRDefault="00194ECE"/>
        </w:tc>
      </w:tr>
    </w:tbl>
    <w:p w14:paraId="2506DC33" w14:textId="77777777" w:rsidR="00194ECE" w:rsidRDefault="00194ECE"/>
    <w:p w14:paraId="133A5FE1" w14:textId="77777777" w:rsidR="00194ECE" w:rsidRDefault="00194ECE"/>
    <w:p w14:paraId="417CFBED" w14:textId="77777777" w:rsidR="00194ECE" w:rsidRDefault="00194ECE"/>
    <w:p w14:paraId="72D98DFC" w14:textId="77777777" w:rsidR="00194ECE" w:rsidRDefault="00194ECE"/>
    <w:p w14:paraId="1F28E30D" w14:textId="77777777" w:rsidR="00194ECE" w:rsidRDefault="00194ECE"/>
    <w:p w14:paraId="7E9B2FC7" w14:textId="77777777" w:rsidR="00194ECE" w:rsidRDefault="00194ECE"/>
    <w:p w14:paraId="2284DF21" w14:textId="77777777" w:rsidR="00194ECE" w:rsidRDefault="00920E0E">
      <w:pPr>
        <w:sectPr w:rsidR="00194ECE">
          <w:pgSz w:w="11906" w:h="16838"/>
          <w:pgMar w:top="720" w:right="720" w:bottom="720" w:left="720" w:header="708" w:footer="708" w:gutter="0"/>
          <w:cols w:space="720"/>
        </w:sectPr>
      </w:pPr>
      <w:r>
        <w:br/>
      </w:r>
    </w:p>
    <w:p w14:paraId="5E70B5F3" w14:textId="77777777" w:rsidR="00194ECE" w:rsidRDefault="00920E0E" w:rsidP="00785D9B">
      <w:pPr>
        <w:pStyle w:val="Heading2"/>
        <w:ind w:left="900"/>
      </w:pPr>
      <w:r>
        <w:lastRenderedPageBreak/>
        <w:t>Proses dan teknik evaluasi</w:t>
      </w:r>
    </w:p>
    <w:p w14:paraId="250117A0" w14:textId="77777777" w:rsidR="00194ECE" w:rsidRDefault="00920E0E" w:rsidP="00785D9B">
      <w:pPr>
        <w:pStyle w:val="Heading3"/>
        <w:ind w:left="1350"/>
      </w:pPr>
      <w:r>
        <w:t>Kunjungan ke lokasi</w:t>
      </w:r>
    </w:p>
    <w:tbl>
      <w:tblPr>
        <w:tblStyle w:val="afffffffffffffffffffffffc"/>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01B0DBBA" w14:textId="77777777">
        <w:tc>
          <w:tcPr>
            <w:tcW w:w="10456" w:type="dxa"/>
            <w:tcBorders>
              <w:top w:val="single" w:sz="4" w:space="0" w:color="F2F2F2"/>
              <w:left w:val="single" w:sz="4" w:space="0" w:color="F2F2F2"/>
              <w:bottom w:val="single" w:sz="4" w:space="0" w:color="F2F2F2"/>
              <w:right w:val="single" w:sz="4" w:space="0" w:color="F2F2F2"/>
            </w:tcBorders>
          </w:tcPr>
          <w:p w14:paraId="35F421A1" w14:textId="4F64E5B2" w:rsidR="00194ECE" w:rsidRDefault="00CC3616">
            <w:r w:rsidRPr="00CC3616">
              <w:rPr>
                <w:i/>
                <w:iCs/>
              </w:rPr>
              <w:t>CAB</w:t>
            </w:r>
            <w:r w:rsidR="00920E0E">
              <w:t xml:space="preserve"> dapat memasukkan dalam laporan:</w:t>
            </w:r>
          </w:p>
          <w:p w14:paraId="71BAE26B" w14:textId="77777777" w:rsidR="00194ECE" w:rsidRDefault="00194ECE"/>
          <w:p w14:paraId="298D2745" w14:textId="77777777" w:rsidR="00194ECE" w:rsidRDefault="00920E0E">
            <w:pPr>
              <w:numPr>
                <w:ilvl w:val="0"/>
                <w:numId w:val="2"/>
              </w:numPr>
              <w:pBdr>
                <w:top w:val="nil"/>
                <w:left w:val="nil"/>
                <w:bottom w:val="nil"/>
                <w:right w:val="nil"/>
                <w:between w:val="nil"/>
              </w:pBdr>
              <w:spacing w:before="0"/>
            </w:pPr>
            <w:r>
              <w:rPr>
                <w:color w:val="000000"/>
              </w:rPr>
              <w:t>Deskripsi kegiatan lapangan yang dilakukan selama pra-penilaian.</w:t>
            </w:r>
          </w:p>
          <w:p w14:paraId="27285A69" w14:textId="77777777" w:rsidR="00194ECE" w:rsidRDefault="00920E0E">
            <w:pPr>
              <w:numPr>
                <w:ilvl w:val="0"/>
                <w:numId w:val="2"/>
              </w:numPr>
              <w:pBdr>
                <w:top w:val="nil"/>
                <w:left w:val="nil"/>
                <w:bottom w:val="nil"/>
                <w:right w:val="nil"/>
                <w:between w:val="nil"/>
              </w:pBdr>
              <w:spacing w:before="0"/>
            </w:pPr>
            <w:r>
              <w:rPr>
                <w:color w:val="000000"/>
              </w:rPr>
              <w:t>Daftar pertemuan yang diadakan.</w:t>
            </w:r>
          </w:p>
          <w:p w14:paraId="5221278A" w14:textId="77777777" w:rsidR="00194ECE" w:rsidRDefault="00920E0E">
            <w:pPr>
              <w:numPr>
                <w:ilvl w:val="0"/>
                <w:numId w:val="2"/>
              </w:numPr>
              <w:pBdr>
                <w:top w:val="nil"/>
                <w:left w:val="nil"/>
                <w:bottom w:val="nil"/>
                <w:right w:val="nil"/>
                <w:between w:val="nil"/>
              </w:pBdr>
              <w:spacing w:before="0"/>
            </w:pPr>
            <w:r>
              <w:rPr>
                <w:color w:val="000000"/>
              </w:rPr>
              <w:t>Rincian keterlibatan dengan pemangku kepentingan.</w:t>
            </w:r>
          </w:p>
          <w:p w14:paraId="5CF6B837" w14:textId="77777777" w:rsidR="00194ECE" w:rsidRDefault="00194ECE"/>
          <w:p w14:paraId="00060315" w14:textId="77777777" w:rsidR="00194ECE" w:rsidRDefault="00920E0E">
            <w:r>
              <w:t>Referensi: FCP v2.2 7.1.5</w:t>
            </w:r>
          </w:p>
        </w:tc>
      </w:tr>
    </w:tbl>
    <w:p w14:paraId="78EA30A8" w14:textId="77777777" w:rsidR="00194ECE" w:rsidRDefault="00194ECE">
      <w:pPr>
        <w:rPr>
          <w:color w:val="005DAA"/>
          <w:sz w:val="24"/>
          <w:szCs w:val="24"/>
        </w:rPr>
      </w:pPr>
    </w:p>
    <w:p w14:paraId="4B598C78" w14:textId="77777777" w:rsidR="00194ECE" w:rsidRDefault="00920E0E" w:rsidP="00785D9B">
      <w:pPr>
        <w:pStyle w:val="Heading3"/>
        <w:ind w:left="1350"/>
      </w:pPr>
      <w:r>
        <w:t>Rekomendasi untuk partisipasi pemangku kepentingan dalam penilaian penuh</w:t>
      </w:r>
    </w:p>
    <w:tbl>
      <w:tblPr>
        <w:tblStyle w:val="afffffffffffffffffffffffd"/>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02D025B6" w14:textId="77777777">
        <w:tc>
          <w:tcPr>
            <w:tcW w:w="10456" w:type="dxa"/>
            <w:tcBorders>
              <w:top w:val="single" w:sz="4" w:space="0" w:color="F2F2F2"/>
              <w:left w:val="single" w:sz="4" w:space="0" w:color="F2F2F2"/>
              <w:bottom w:val="single" w:sz="4" w:space="0" w:color="F2F2F2"/>
              <w:right w:val="single" w:sz="4" w:space="0" w:color="F2F2F2"/>
            </w:tcBorders>
          </w:tcPr>
          <w:p w14:paraId="456EAD89" w14:textId="03AE8CCA" w:rsidR="00194ECE" w:rsidRDefault="00CC3616">
            <w:r w:rsidRPr="00CC3616">
              <w:rPr>
                <w:i/>
                <w:iCs/>
              </w:rPr>
              <w:t>CAB</w:t>
            </w:r>
            <w:r w:rsidR="00920E0E">
              <w:t xml:space="preserve"> dapat memasukkan dalam laporan:</w:t>
            </w:r>
          </w:p>
          <w:p w14:paraId="420447B9" w14:textId="77777777" w:rsidR="00194ECE" w:rsidRDefault="00194ECE"/>
          <w:p w14:paraId="39404DB6" w14:textId="0E0A8F48" w:rsidR="00194ECE" w:rsidRDefault="00920E0E">
            <w:pPr>
              <w:numPr>
                <w:ilvl w:val="0"/>
                <w:numId w:val="2"/>
              </w:numPr>
              <w:pBdr>
                <w:top w:val="nil"/>
                <w:left w:val="nil"/>
                <w:bottom w:val="nil"/>
                <w:right w:val="nil"/>
                <w:between w:val="nil"/>
              </w:pBdr>
              <w:spacing w:before="0"/>
            </w:pPr>
            <w:r>
              <w:rPr>
                <w:color w:val="000000"/>
              </w:rPr>
              <w:t xml:space="preserve">Rincian </w:t>
            </w:r>
            <w:r w:rsidR="00F13528">
              <w:rPr>
                <w:color w:val="000000"/>
              </w:rPr>
              <w:t>orang</w:t>
            </w:r>
            <w:r>
              <w:rPr>
                <w:color w:val="000000"/>
              </w:rPr>
              <w:t xml:space="preserve"> yang akan diwawancarai atau disertakan dalam penilaian penuh: penduduk lokal, perwakilan organisasi pemangku kepentingan termasuk kontak dengan perwakilan MSC regional.</w:t>
            </w:r>
          </w:p>
          <w:p w14:paraId="72F22039" w14:textId="77777777" w:rsidR="00194ECE" w:rsidRDefault="00920E0E">
            <w:pPr>
              <w:numPr>
                <w:ilvl w:val="0"/>
                <w:numId w:val="2"/>
              </w:numPr>
              <w:pBdr>
                <w:top w:val="nil"/>
                <w:left w:val="nil"/>
                <w:bottom w:val="nil"/>
                <w:right w:val="nil"/>
                <w:between w:val="nil"/>
              </w:pBdr>
              <w:spacing w:before="0"/>
            </w:pPr>
            <w:r>
              <w:rPr>
                <w:color w:val="000000"/>
              </w:rPr>
              <w:t>Deskripsi strategi keterlibatan pemangku kepentingan dan peluang yang tersedia.</w:t>
            </w:r>
          </w:p>
          <w:p w14:paraId="4DCB1421" w14:textId="77777777" w:rsidR="00194ECE" w:rsidRDefault="00194ECE"/>
        </w:tc>
      </w:tr>
    </w:tbl>
    <w:p w14:paraId="064363EE" w14:textId="77777777" w:rsidR="00194ECE" w:rsidRDefault="00194ECE"/>
    <w:p w14:paraId="625D4667" w14:textId="77777777" w:rsidR="00194ECE" w:rsidRDefault="00194ECE"/>
    <w:p w14:paraId="2F62BCF2" w14:textId="77777777" w:rsidR="00194ECE" w:rsidRDefault="00194ECE"/>
    <w:p w14:paraId="79F74ACE" w14:textId="77777777" w:rsidR="00194ECE" w:rsidRDefault="00194ECE"/>
    <w:p w14:paraId="1EFDB833" w14:textId="77777777" w:rsidR="00194ECE" w:rsidRDefault="00194ECE"/>
    <w:p w14:paraId="06903DA5" w14:textId="77777777" w:rsidR="00194ECE" w:rsidRDefault="00194ECE"/>
    <w:p w14:paraId="6699907F" w14:textId="77777777" w:rsidR="00194ECE" w:rsidRDefault="00194ECE"/>
    <w:p w14:paraId="2C4942C3" w14:textId="77777777" w:rsidR="00194ECE" w:rsidRDefault="00194ECE"/>
    <w:p w14:paraId="1192F887" w14:textId="77777777" w:rsidR="00194ECE" w:rsidRDefault="00194ECE"/>
    <w:p w14:paraId="4E5503AC" w14:textId="77777777" w:rsidR="00194ECE" w:rsidRDefault="00194ECE">
      <w:pPr>
        <w:rPr>
          <w:b/>
          <w:highlight w:val="yellow"/>
        </w:rPr>
        <w:sectPr w:rsidR="00194ECE">
          <w:pgSz w:w="11906" w:h="16838"/>
          <w:pgMar w:top="720" w:right="720" w:bottom="720" w:left="720" w:header="708" w:footer="708" w:gutter="0"/>
          <w:cols w:space="720"/>
        </w:sectPr>
      </w:pPr>
    </w:p>
    <w:p w14:paraId="2E7AB2E7" w14:textId="77777777" w:rsidR="00194ECE" w:rsidRDefault="00920E0E" w:rsidP="00785D9B">
      <w:pPr>
        <w:pStyle w:val="Heading2"/>
        <w:ind w:left="900"/>
      </w:pPr>
      <w:bookmarkStart w:id="15" w:name="_1ksv4uv" w:colFirst="0" w:colLast="0"/>
      <w:bookmarkEnd w:id="15"/>
      <w:r>
        <w:lastRenderedPageBreak/>
        <w:t xml:space="preserve">Hasil Kerangka berbasis Risiko – hapus bila tidak diperlukan </w:t>
      </w:r>
    </w:p>
    <w:p w14:paraId="342E2475" w14:textId="77777777" w:rsidR="00194ECE" w:rsidRDefault="00920E0E" w:rsidP="00785D9B">
      <w:pPr>
        <w:pStyle w:val="Heading3"/>
        <w:ind w:left="1350"/>
      </w:pPr>
      <w:r>
        <w:t>Analisa Konsekuensi (</w:t>
      </w:r>
      <w:r>
        <w:rPr>
          <w:i/>
        </w:rPr>
        <w:t>CA</w:t>
      </w:r>
      <w:r>
        <w:t xml:space="preserve">) </w:t>
      </w:r>
    </w:p>
    <w:tbl>
      <w:tblPr>
        <w:tblStyle w:val="afffffffffffffffffffffffe"/>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0171355E" w14:textId="77777777">
        <w:tc>
          <w:tcPr>
            <w:tcW w:w="10456" w:type="dxa"/>
            <w:tcBorders>
              <w:top w:val="single" w:sz="4" w:space="0" w:color="F2F2F2"/>
              <w:left w:val="single" w:sz="4" w:space="0" w:color="F2F2F2"/>
              <w:bottom w:val="single" w:sz="4" w:space="0" w:color="F2F2F2"/>
              <w:right w:val="single" w:sz="4" w:space="0" w:color="F2F2F2"/>
            </w:tcBorders>
          </w:tcPr>
          <w:p w14:paraId="69395C7E" w14:textId="2FD7E993" w:rsidR="00194ECE" w:rsidRDefault="00CC3616">
            <w:r w:rsidRPr="00CC3616">
              <w:rPr>
                <w:i/>
                <w:iCs/>
              </w:rPr>
              <w:t>CAB</w:t>
            </w:r>
            <w:r w:rsidR="00920E0E">
              <w:t xml:space="preserve"> harus melengkapi tabel Analisis Konsekuensi (</w:t>
            </w:r>
            <w:r w:rsidR="00920E0E">
              <w:rPr>
                <w:i/>
              </w:rPr>
              <w:t>CA</w:t>
            </w:r>
            <w:r w:rsidR="00920E0E">
              <w:t xml:space="preserve">) di bawah ini untuk setiap spesies yang kekurangan data berdasarkan </w:t>
            </w:r>
            <w:r w:rsidR="00A2259E" w:rsidRPr="00A2259E">
              <w:t>IK</w:t>
            </w:r>
            <w:r w:rsidR="00920E0E">
              <w:t xml:space="preserve"> 1.1.1, termasuk rasionalisasi untuk menilai setiap atribut </w:t>
            </w:r>
            <w:r w:rsidR="00920E0E">
              <w:rPr>
                <w:i/>
              </w:rPr>
              <w:t>CA</w:t>
            </w:r>
            <w:r w:rsidR="00920E0E">
              <w:t>.</w:t>
            </w:r>
          </w:p>
          <w:p w14:paraId="589E2C42" w14:textId="77777777" w:rsidR="00194ECE" w:rsidRDefault="00194ECE"/>
          <w:p w14:paraId="4714BBB0" w14:textId="77777777" w:rsidR="00194ECE" w:rsidRDefault="00920E0E">
            <w:r>
              <w:t>Referensi: FCP v2.2 Lampiran PF Bagian PF3</w:t>
            </w:r>
          </w:p>
        </w:tc>
      </w:tr>
    </w:tbl>
    <w:p w14:paraId="6F19163C" w14:textId="77777777" w:rsidR="00194ECE" w:rsidRDefault="00194ECE">
      <w:bookmarkStart w:id="16" w:name="_44sinio" w:colFirst="0" w:colLast="0"/>
      <w:bookmarkEnd w:id="16"/>
    </w:p>
    <w:tbl>
      <w:tblPr>
        <w:tblStyle w:val="affffffffffffffffffffffff"/>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2269"/>
        <w:gridCol w:w="2549"/>
        <w:gridCol w:w="3091"/>
      </w:tblGrid>
      <w:tr w:rsidR="00194ECE" w14:paraId="5F582D2A" w14:textId="77777777">
        <w:trPr>
          <w:trHeight w:val="456"/>
        </w:trPr>
        <w:tc>
          <w:tcPr>
            <w:tcW w:w="10456" w:type="dxa"/>
            <w:gridSpan w:val="4"/>
          </w:tcPr>
          <w:p w14:paraId="3076F9C1" w14:textId="77777777" w:rsidR="00194ECE" w:rsidRDefault="00920E0E">
            <w:pPr>
              <w:pBdr>
                <w:top w:val="nil"/>
                <w:left w:val="nil"/>
                <w:bottom w:val="nil"/>
                <w:right w:val="nil"/>
                <w:between w:val="nil"/>
              </w:pBdr>
              <w:spacing w:before="0"/>
              <w:ind w:left="720" w:hanging="360"/>
              <w:rPr>
                <w:b/>
                <w:color w:val="000000"/>
              </w:rPr>
            </w:pPr>
            <w:r>
              <w:rPr>
                <w:b/>
                <w:color w:val="000000"/>
              </w:rPr>
              <w:t xml:space="preserve">Tabel X – Templat penilaian </w:t>
            </w:r>
            <w:r>
              <w:rPr>
                <w:b/>
                <w:i/>
                <w:color w:val="000000"/>
              </w:rPr>
              <w:t>CA</w:t>
            </w:r>
            <w:r>
              <w:rPr>
                <w:b/>
                <w:color w:val="000000"/>
              </w:rPr>
              <w:t xml:space="preserve"> </w:t>
            </w:r>
          </w:p>
        </w:tc>
      </w:tr>
      <w:tr w:rsidR="00194ECE" w14:paraId="69ADA21C" w14:textId="77777777">
        <w:trPr>
          <w:trHeight w:val="456"/>
        </w:trPr>
        <w:tc>
          <w:tcPr>
            <w:tcW w:w="2547"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54C98C1C" w14:textId="77777777" w:rsidR="00194ECE" w:rsidRDefault="00920E0E">
            <w:r>
              <w:t xml:space="preserve">Prinsipal 1: Keluaran Status stok </w:t>
            </w:r>
          </w:p>
        </w:tc>
        <w:tc>
          <w:tcPr>
            <w:tcW w:w="2269" w:type="dxa"/>
            <w:tcBorders>
              <w:left w:val="single" w:sz="4" w:space="0" w:color="BFBFBF"/>
            </w:tcBorders>
            <w:shd w:val="clear" w:color="auto" w:fill="D9D9D9"/>
          </w:tcPr>
          <w:p w14:paraId="5310DE92" w14:textId="77777777" w:rsidR="00194ECE" w:rsidRDefault="00920E0E">
            <w:pPr>
              <w:pBdr>
                <w:top w:val="nil"/>
                <w:left w:val="nil"/>
                <w:bottom w:val="nil"/>
                <w:right w:val="nil"/>
                <w:between w:val="nil"/>
              </w:pBdr>
              <w:spacing w:before="0"/>
              <w:ind w:left="720" w:hanging="360"/>
              <w:rPr>
                <w:color w:val="000000"/>
              </w:rPr>
            </w:pPr>
            <w:r>
              <w:rPr>
                <w:color w:val="000000"/>
              </w:rPr>
              <w:t xml:space="preserve">Elemen Penilaian </w:t>
            </w:r>
          </w:p>
        </w:tc>
        <w:tc>
          <w:tcPr>
            <w:tcW w:w="2549" w:type="dxa"/>
            <w:shd w:val="clear" w:color="auto" w:fill="D9D9D9"/>
          </w:tcPr>
          <w:p w14:paraId="49375D0E" w14:textId="77777777" w:rsidR="00194ECE" w:rsidRDefault="00920E0E">
            <w:pPr>
              <w:pBdr>
                <w:top w:val="nil"/>
                <w:left w:val="nil"/>
                <w:bottom w:val="nil"/>
                <w:right w:val="nil"/>
                <w:between w:val="nil"/>
              </w:pBdr>
              <w:spacing w:before="0"/>
              <w:ind w:left="720" w:hanging="360"/>
              <w:rPr>
                <w:color w:val="000000"/>
              </w:rPr>
            </w:pPr>
            <w:r>
              <w:rPr>
                <w:color w:val="000000"/>
              </w:rPr>
              <w:t>Sub-komponen konsekuensi</w:t>
            </w:r>
          </w:p>
        </w:tc>
        <w:tc>
          <w:tcPr>
            <w:tcW w:w="3091" w:type="dxa"/>
            <w:shd w:val="clear" w:color="auto" w:fill="D9D9D9"/>
          </w:tcPr>
          <w:p w14:paraId="6BF9D001" w14:textId="77777777" w:rsidR="00194ECE" w:rsidRDefault="00920E0E">
            <w:pPr>
              <w:pBdr>
                <w:top w:val="nil"/>
                <w:left w:val="nil"/>
                <w:bottom w:val="nil"/>
                <w:right w:val="nil"/>
                <w:between w:val="nil"/>
              </w:pBdr>
              <w:spacing w:before="0"/>
              <w:ind w:left="720" w:hanging="360"/>
              <w:rPr>
                <w:color w:val="000000"/>
              </w:rPr>
            </w:pPr>
            <w:r>
              <w:rPr>
                <w:color w:val="000000"/>
              </w:rPr>
              <w:t>Skor konsekuensi</w:t>
            </w:r>
          </w:p>
        </w:tc>
      </w:tr>
      <w:tr w:rsidR="00194ECE" w14:paraId="0502D5FE" w14:textId="77777777">
        <w:trPr>
          <w:cantSplit/>
          <w:trHeight w:val="282"/>
        </w:trPr>
        <w:tc>
          <w:tcPr>
            <w:tcW w:w="2547" w:type="dxa"/>
            <w:vMerge/>
            <w:tcBorders>
              <w:top w:val="single" w:sz="4" w:space="0" w:color="BFBFBF"/>
              <w:left w:val="single" w:sz="4" w:space="0" w:color="BFBFBF"/>
              <w:bottom w:val="single" w:sz="4" w:space="0" w:color="BFBFBF"/>
              <w:right w:val="single" w:sz="4" w:space="0" w:color="BFBFBF"/>
            </w:tcBorders>
            <w:shd w:val="clear" w:color="auto" w:fill="D9D9D9"/>
          </w:tcPr>
          <w:p w14:paraId="4530EDCE" w14:textId="77777777" w:rsidR="00194ECE" w:rsidRDefault="00194ECE">
            <w:pPr>
              <w:widowControl w:val="0"/>
              <w:pBdr>
                <w:top w:val="nil"/>
                <w:left w:val="nil"/>
                <w:bottom w:val="nil"/>
                <w:right w:val="nil"/>
                <w:between w:val="nil"/>
              </w:pBdr>
              <w:spacing w:before="0" w:line="276" w:lineRule="auto"/>
              <w:rPr>
                <w:color w:val="000000"/>
              </w:rPr>
            </w:pPr>
          </w:p>
        </w:tc>
        <w:tc>
          <w:tcPr>
            <w:tcW w:w="2269" w:type="dxa"/>
            <w:vMerge w:val="restart"/>
            <w:tcBorders>
              <w:left w:val="single" w:sz="4" w:space="0" w:color="BFBFBF"/>
            </w:tcBorders>
            <w:shd w:val="clear" w:color="auto" w:fill="auto"/>
          </w:tcPr>
          <w:p w14:paraId="011FC551" w14:textId="77777777" w:rsidR="00194ECE" w:rsidRDefault="00194ECE">
            <w:pPr>
              <w:pBdr>
                <w:top w:val="nil"/>
                <w:left w:val="nil"/>
                <w:bottom w:val="nil"/>
                <w:right w:val="nil"/>
                <w:between w:val="nil"/>
              </w:pBdr>
              <w:spacing w:before="0"/>
              <w:ind w:left="720" w:hanging="720"/>
              <w:rPr>
                <w:color w:val="808080"/>
              </w:rPr>
            </w:pPr>
          </w:p>
        </w:tc>
        <w:tc>
          <w:tcPr>
            <w:tcW w:w="2549" w:type="dxa"/>
          </w:tcPr>
          <w:p w14:paraId="3AE160DC" w14:textId="77777777" w:rsidR="00194ECE" w:rsidRDefault="00920E0E">
            <w:pPr>
              <w:pBdr>
                <w:top w:val="nil"/>
                <w:left w:val="nil"/>
                <w:bottom w:val="nil"/>
                <w:right w:val="nil"/>
                <w:between w:val="nil"/>
              </w:pBdr>
              <w:spacing w:before="0"/>
              <w:ind w:left="720" w:hanging="360"/>
              <w:rPr>
                <w:color w:val="000000"/>
              </w:rPr>
            </w:pPr>
            <w:r>
              <w:rPr>
                <w:color w:val="000000"/>
              </w:rPr>
              <w:t>Ukuran populasi</w:t>
            </w:r>
          </w:p>
        </w:tc>
        <w:tc>
          <w:tcPr>
            <w:tcW w:w="3091" w:type="dxa"/>
            <w:shd w:val="clear" w:color="auto" w:fill="auto"/>
          </w:tcPr>
          <w:p w14:paraId="734DA6BF" w14:textId="77777777" w:rsidR="00194ECE" w:rsidRDefault="00194ECE">
            <w:pPr>
              <w:pBdr>
                <w:top w:val="nil"/>
                <w:left w:val="nil"/>
                <w:bottom w:val="nil"/>
                <w:right w:val="nil"/>
                <w:between w:val="nil"/>
              </w:pBdr>
              <w:spacing w:before="0"/>
              <w:ind w:left="720" w:hanging="360"/>
              <w:rPr>
                <w:color w:val="808080"/>
              </w:rPr>
            </w:pPr>
          </w:p>
        </w:tc>
      </w:tr>
      <w:tr w:rsidR="00194ECE" w14:paraId="655D5A23" w14:textId="77777777">
        <w:trPr>
          <w:cantSplit/>
          <w:trHeight w:val="282"/>
        </w:trPr>
        <w:tc>
          <w:tcPr>
            <w:tcW w:w="2547" w:type="dxa"/>
            <w:vMerge/>
            <w:tcBorders>
              <w:top w:val="single" w:sz="4" w:space="0" w:color="BFBFBF"/>
              <w:left w:val="single" w:sz="4" w:space="0" w:color="BFBFBF"/>
              <w:bottom w:val="single" w:sz="4" w:space="0" w:color="BFBFBF"/>
              <w:right w:val="single" w:sz="4" w:space="0" w:color="BFBFBF"/>
            </w:tcBorders>
            <w:shd w:val="clear" w:color="auto" w:fill="D9D9D9"/>
          </w:tcPr>
          <w:p w14:paraId="58D81444" w14:textId="77777777" w:rsidR="00194ECE" w:rsidRDefault="00194ECE">
            <w:pPr>
              <w:widowControl w:val="0"/>
              <w:pBdr>
                <w:top w:val="nil"/>
                <w:left w:val="nil"/>
                <w:bottom w:val="nil"/>
                <w:right w:val="nil"/>
                <w:between w:val="nil"/>
              </w:pBdr>
              <w:spacing w:before="0" w:line="276" w:lineRule="auto"/>
              <w:rPr>
                <w:color w:val="808080"/>
              </w:rPr>
            </w:pPr>
          </w:p>
        </w:tc>
        <w:tc>
          <w:tcPr>
            <w:tcW w:w="2269" w:type="dxa"/>
            <w:vMerge/>
            <w:tcBorders>
              <w:left w:val="single" w:sz="4" w:space="0" w:color="BFBFBF"/>
            </w:tcBorders>
            <w:shd w:val="clear" w:color="auto" w:fill="auto"/>
          </w:tcPr>
          <w:p w14:paraId="748E47DF" w14:textId="77777777" w:rsidR="00194ECE" w:rsidRDefault="00194ECE">
            <w:pPr>
              <w:widowControl w:val="0"/>
              <w:pBdr>
                <w:top w:val="nil"/>
                <w:left w:val="nil"/>
                <w:bottom w:val="nil"/>
                <w:right w:val="nil"/>
                <w:between w:val="nil"/>
              </w:pBdr>
              <w:spacing w:before="0" w:line="276" w:lineRule="auto"/>
              <w:rPr>
                <w:color w:val="808080"/>
              </w:rPr>
            </w:pPr>
          </w:p>
        </w:tc>
        <w:tc>
          <w:tcPr>
            <w:tcW w:w="2549" w:type="dxa"/>
          </w:tcPr>
          <w:p w14:paraId="116827AE" w14:textId="530CDC64" w:rsidR="00194ECE" w:rsidRDefault="00785D9B">
            <w:pPr>
              <w:pBdr>
                <w:top w:val="nil"/>
                <w:left w:val="nil"/>
                <w:bottom w:val="nil"/>
                <w:right w:val="nil"/>
                <w:between w:val="nil"/>
              </w:pBdr>
              <w:spacing w:before="0"/>
              <w:ind w:left="720" w:hanging="360"/>
              <w:rPr>
                <w:color w:val="000000"/>
              </w:rPr>
            </w:pPr>
            <w:r w:rsidRPr="00785D9B">
              <w:rPr>
                <w:color w:val="000000"/>
              </w:rPr>
              <w:t>Kapasitas reproduksi</w:t>
            </w:r>
          </w:p>
        </w:tc>
        <w:tc>
          <w:tcPr>
            <w:tcW w:w="3091" w:type="dxa"/>
            <w:shd w:val="clear" w:color="auto" w:fill="auto"/>
          </w:tcPr>
          <w:p w14:paraId="63C706D1" w14:textId="77777777" w:rsidR="00194ECE" w:rsidRDefault="00194ECE">
            <w:pPr>
              <w:pBdr>
                <w:top w:val="nil"/>
                <w:left w:val="nil"/>
                <w:bottom w:val="nil"/>
                <w:right w:val="nil"/>
                <w:between w:val="nil"/>
              </w:pBdr>
              <w:spacing w:before="0"/>
              <w:ind w:left="720" w:hanging="360"/>
              <w:rPr>
                <w:color w:val="808080"/>
              </w:rPr>
            </w:pPr>
          </w:p>
        </w:tc>
      </w:tr>
      <w:tr w:rsidR="00194ECE" w14:paraId="73EB4DFD" w14:textId="77777777">
        <w:trPr>
          <w:cantSplit/>
          <w:trHeight w:val="282"/>
        </w:trPr>
        <w:tc>
          <w:tcPr>
            <w:tcW w:w="2547" w:type="dxa"/>
            <w:vMerge/>
            <w:tcBorders>
              <w:top w:val="single" w:sz="4" w:space="0" w:color="BFBFBF"/>
              <w:left w:val="single" w:sz="4" w:space="0" w:color="BFBFBF"/>
              <w:bottom w:val="single" w:sz="4" w:space="0" w:color="BFBFBF"/>
              <w:right w:val="single" w:sz="4" w:space="0" w:color="BFBFBF"/>
            </w:tcBorders>
            <w:shd w:val="clear" w:color="auto" w:fill="D9D9D9"/>
          </w:tcPr>
          <w:p w14:paraId="4957E53A" w14:textId="77777777" w:rsidR="00194ECE" w:rsidRDefault="00194ECE">
            <w:pPr>
              <w:widowControl w:val="0"/>
              <w:pBdr>
                <w:top w:val="nil"/>
                <w:left w:val="nil"/>
                <w:bottom w:val="nil"/>
                <w:right w:val="nil"/>
                <w:between w:val="nil"/>
              </w:pBdr>
              <w:spacing w:before="0" w:line="276" w:lineRule="auto"/>
              <w:rPr>
                <w:color w:val="808080"/>
              </w:rPr>
            </w:pPr>
          </w:p>
        </w:tc>
        <w:tc>
          <w:tcPr>
            <w:tcW w:w="2269" w:type="dxa"/>
            <w:vMerge/>
            <w:tcBorders>
              <w:left w:val="single" w:sz="4" w:space="0" w:color="BFBFBF"/>
            </w:tcBorders>
            <w:shd w:val="clear" w:color="auto" w:fill="auto"/>
          </w:tcPr>
          <w:p w14:paraId="4C01CD38" w14:textId="77777777" w:rsidR="00194ECE" w:rsidRDefault="00194ECE">
            <w:pPr>
              <w:widowControl w:val="0"/>
              <w:pBdr>
                <w:top w:val="nil"/>
                <w:left w:val="nil"/>
                <w:bottom w:val="nil"/>
                <w:right w:val="nil"/>
                <w:between w:val="nil"/>
              </w:pBdr>
              <w:spacing w:before="0" w:line="276" w:lineRule="auto"/>
              <w:rPr>
                <w:color w:val="808080"/>
              </w:rPr>
            </w:pPr>
          </w:p>
        </w:tc>
        <w:tc>
          <w:tcPr>
            <w:tcW w:w="2549" w:type="dxa"/>
          </w:tcPr>
          <w:p w14:paraId="7C2AAD70" w14:textId="19A598F4" w:rsidR="00194ECE" w:rsidRDefault="00785D9B">
            <w:pPr>
              <w:pBdr>
                <w:top w:val="nil"/>
                <w:left w:val="nil"/>
                <w:bottom w:val="nil"/>
                <w:right w:val="nil"/>
                <w:between w:val="nil"/>
              </w:pBdr>
              <w:spacing w:before="0"/>
              <w:ind w:left="720" w:hanging="360"/>
              <w:rPr>
                <w:color w:val="000000"/>
              </w:rPr>
            </w:pPr>
            <w:r w:rsidRPr="00785D9B">
              <w:rPr>
                <w:color w:val="000000"/>
              </w:rPr>
              <w:t>Struktur</w:t>
            </w:r>
            <w:r>
              <w:rPr>
                <w:color w:val="000000"/>
              </w:rPr>
              <w:t xml:space="preserve"> </w:t>
            </w:r>
            <w:r w:rsidRPr="00785D9B">
              <w:rPr>
                <w:color w:val="000000"/>
              </w:rPr>
              <w:t>usia/ukuran/</w:t>
            </w:r>
            <w:r>
              <w:rPr>
                <w:color w:val="000000"/>
              </w:rPr>
              <w:t xml:space="preserve"> </w:t>
            </w:r>
            <w:r w:rsidRPr="00785D9B">
              <w:rPr>
                <w:color w:val="000000"/>
              </w:rPr>
              <w:t>jenis kelamin</w:t>
            </w:r>
          </w:p>
        </w:tc>
        <w:tc>
          <w:tcPr>
            <w:tcW w:w="3091" w:type="dxa"/>
            <w:shd w:val="clear" w:color="auto" w:fill="auto"/>
          </w:tcPr>
          <w:p w14:paraId="0C4CA890" w14:textId="77777777" w:rsidR="00194ECE" w:rsidRDefault="00194ECE">
            <w:pPr>
              <w:pBdr>
                <w:top w:val="nil"/>
                <w:left w:val="nil"/>
                <w:bottom w:val="nil"/>
                <w:right w:val="nil"/>
                <w:between w:val="nil"/>
              </w:pBdr>
              <w:spacing w:before="0"/>
              <w:ind w:left="720" w:hanging="360"/>
              <w:rPr>
                <w:color w:val="808080"/>
              </w:rPr>
            </w:pPr>
          </w:p>
        </w:tc>
      </w:tr>
      <w:tr w:rsidR="00194ECE" w14:paraId="3F1B85AA" w14:textId="77777777">
        <w:trPr>
          <w:cantSplit/>
          <w:trHeight w:val="282"/>
        </w:trPr>
        <w:tc>
          <w:tcPr>
            <w:tcW w:w="2547" w:type="dxa"/>
            <w:vMerge/>
            <w:tcBorders>
              <w:top w:val="single" w:sz="4" w:space="0" w:color="BFBFBF"/>
              <w:left w:val="single" w:sz="4" w:space="0" w:color="BFBFBF"/>
              <w:bottom w:val="single" w:sz="4" w:space="0" w:color="BFBFBF"/>
              <w:right w:val="single" w:sz="4" w:space="0" w:color="BFBFBF"/>
            </w:tcBorders>
            <w:shd w:val="clear" w:color="auto" w:fill="D9D9D9"/>
          </w:tcPr>
          <w:p w14:paraId="251BCD29" w14:textId="77777777" w:rsidR="00194ECE" w:rsidRDefault="00194ECE">
            <w:pPr>
              <w:widowControl w:val="0"/>
              <w:pBdr>
                <w:top w:val="nil"/>
                <w:left w:val="nil"/>
                <w:bottom w:val="nil"/>
                <w:right w:val="nil"/>
                <w:between w:val="nil"/>
              </w:pBdr>
              <w:spacing w:before="0" w:line="276" w:lineRule="auto"/>
              <w:rPr>
                <w:color w:val="808080"/>
              </w:rPr>
            </w:pPr>
          </w:p>
        </w:tc>
        <w:tc>
          <w:tcPr>
            <w:tcW w:w="2269" w:type="dxa"/>
            <w:vMerge/>
            <w:tcBorders>
              <w:left w:val="single" w:sz="4" w:space="0" w:color="BFBFBF"/>
            </w:tcBorders>
            <w:shd w:val="clear" w:color="auto" w:fill="auto"/>
          </w:tcPr>
          <w:p w14:paraId="369A6740" w14:textId="77777777" w:rsidR="00194ECE" w:rsidRDefault="00194ECE">
            <w:pPr>
              <w:widowControl w:val="0"/>
              <w:pBdr>
                <w:top w:val="nil"/>
                <w:left w:val="nil"/>
                <w:bottom w:val="nil"/>
                <w:right w:val="nil"/>
                <w:between w:val="nil"/>
              </w:pBdr>
              <w:spacing w:before="0" w:line="276" w:lineRule="auto"/>
              <w:rPr>
                <w:color w:val="808080"/>
              </w:rPr>
            </w:pPr>
          </w:p>
        </w:tc>
        <w:tc>
          <w:tcPr>
            <w:tcW w:w="2549" w:type="dxa"/>
          </w:tcPr>
          <w:p w14:paraId="5C77D56B" w14:textId="77777777" w:rsidR="00194ECE" w:rsidRDefault="00920E0E">
            <w:pPr>
              <w:pBdr>
                <w:top w:val="nil"/>
                <w:left w:val="nil"/>
                <w:bottom w:val="nil"/>
                <w:right w:val="nil"/>
                <w:between w:val="nil"/>
              </w:pBdr>
              <w:spacing w:before="0"/>
              <w:ind w:left="720" w:hanging="360"/>
              <w:rPr>
                <w:color w:val="000000"/>
              </w:rPr>
            </w:pPr>
            <w:r>
              <w:rPr>
                <w:color w:val="000000"/>
              </w:rPr>
              <w:t>Kisaran geografis</w:t>
            </w:r>
          </w:p>
        </w:tc>
        <w:tc>
          <w:tcPr>
            <w:tcW w:w="3091" w:type="dxa"/>
            <w:shd w:val="clear" w:color="auto" w:fill="auto"/>
          </w:tcPr>
          <w:p w14:paraId="7C435B89" w14:textId="77777777" w:rsidR="00194ECE" w:rsidRDefault="00194ECE">
            <w:pPr>
              <w:pBdr>
                <w:top w:val="nil"/>
                <w:left w:val="nil"/>
                <w:bottom w:val="nil"/>
                <w:right w:val="nil"/>
                <w:between w:val="nil"/>
              </w:pBdr>
              <w:spacing w:before="0"/>
              <w:ind w:left="720" w:hanging="360"/>
              <w:rPr>
                <w:color w:val="808080"/>
              </w:rPr>
            </w:pPr>
          </w:p>
        </w:tc>
      </w:tr>
      <w:tr w:rsidR="00194ECE" w14:paraId="410857A0" w14:textId="77777777">
        <w:trPr>
          <w:trHeight w:val="456"/>
        </w:trPr>
        <w:tc>
          <w:tcPr>
            <w:tcW w:w="2547" w:type="dxa"/>
            <w:tcBorders>
              <w:top w:val="single" w:sz="4" w:space="0" w:color="BFBFBF"/>
            </w:tcBorders>
            <w:shd w:val="clear" w:color="auto" w:fill="D9D9D9"/>
          </w:tcPr>
          <w:p w14:paraId="1DE39E01" w14:textId="77777777" w:rsidR="00194ECE" w:rsidRDefault="00920E0E">
            <w:r>
              <w:t>Rasionalisasi sub-komponen yang paling rentan</w:t>
            </w:r>
          </w:p>
        </w:tc>
        <w:tc>
          <w:tcPr>
            <w:tcW w:w="7909" w:type="dxa"/>
            <w:gridSpan w:val="3"/>
            <w:shd w:val="clear" w:color="auto" w:fill="auto"/>
          </w:tcPr>
          <w:p w14:paraId="40315EA3" w14:textId="77777777" w:rsidR="00194ECE" w:rsidRDefault="00194ECE">
            <w:pPr>
              <w:pBdr>
                <w:top w:val="nil"/>
                <w:left w:val="nil"/>
                <w:bottom w:val="nil"/>
                <w:right w:val="nil"/>
                <w:between w:val="nil"/>
              </w:pBdr>
              <w:spacing w:before="0"/>
              <w:ind w:left="720" w:hanging="360"/>
              <w:rPr>
                <w:color w:val="808080"/>
              </w:rPr>
            </w:pPr>
          </w:p>
        </w:tc>
      </w:tr>
      <w:tr w:rsidR="00194ECE" w14:paraId="0BD2B2F6" w14:textId="77777777">
        <w:trPr>
          <w:trHeight w:val="456"/>
        </w:trPr>
        <w:tc>
          <w:tcPr>
            <w:tcW w:w="2547" w:type="dxa"/>
            <w:shd w:val="clear" w:color="auto" w:fill="D9D9D9"/>
          </w:tcPr>
          <w:p w14:paraId="781668BE" w14:textId="00E9978B" w:rsidR="00194ECE" w:rsidRDefault="00920E0E">
            <w:r>
              <w:t>Rasionalisasi untuk skor konsekuensi</w:t>
            </w:r>
          </w:p>
        </w:tc>
        <w:tc>
          <w:tcPr>
            <w:tcW w:w="7909" w:type="dxa"/>
            <w:gridSpan w:val="3"/>
            <w:shd w:val="clear" w:color="auto" w:fill="auto"/>
          </w:tcPr>
          <w:p w14:paraId="0EBD3624" w14:textId="77777777" w:rsidR="00194ECE" w:rsidRDefault="00194ECE">
            <w:pPr>
              <w:pBdr>
                <w:top w:val="nil"/>
                <w:left w:val="nil"/>
                <w:bottom w:val="nil"/>
                <w:right w:val="nil"/>
                <w:between w:val="nil"/>
              </w:pBdr>
              <w:spacing w:before="0"/>
              <w:ind w:left="720" w:hanging="360"/>
              <w:rPr>
                <w:color w:val="808080"/>
              </w:rPr>
            </w:pPr>
          </w:p>
        </w:tc>
      </w:tr>
    </w:tbl>
    <w:p w14:paraId="2D283D78" w14:textId="77777777" w:rsidR="00194ECE" w:rsidRDefault="00194ECE"/>
    <w:p w14:paraId="7BCADD9C" w14:textId="77777777" w:rsidR="00194ECE" w:rsidRDefault="00194ECE"/>
    <w:p w14:paraId="30A4B2A4" w14:textId="77777777" w:rsidR="00194ECE" w:rsidRDefault="00194ECE"/>
    <w:p w14:paraId="396618EB" w14:textId="77777777" w:rsidR="00194ECE" w:rsidRDefault="00194ECE"/>
    <w:p w14:paraId="1CD6B2F5" w14:textId="77777777" w:rsidR="00194ECE" w:rsidRDefault="00194ECE"/>
    <w:p w14:paraId="739C34B2" w14:textId="77777777" w:rsidR="00194ECE" w:rsidRDefault="00194ECE"/>
    <w:p w14:paraId="4A9E8CBF" w14:textId="77777777" w:rsidR="00194ECE" w:rsidRDefault="00194ECE"/>
    <w:p w14:paraId="3F8A4D6F" w14:textId="77777777" w:rsidR="00194ECE" w:rsidRDefault="00194ECE"/>
    <w:p w14:paraId="37C97131" w14:textId="77777777" w:rsidR="00194ECE" w:rsidRDefault="00194ECE"/>
    <w:p w14:paraId="460844C9" w14:textId="77777777" w:rsidR="00194ECE" w:rsidRDefault="00194ECE">
      <w:pPr>
        <w:sectPr w:rsidR="00194ECE">
          <w:pgSz w:w="11906" w:h="16838"/>
          <w:pgMar w:top="720" w:right="720" w:bottom="720" w:left="720" w:header="708" w:footer="708" w:gutter="0"/>
          <w:cols w:space="720"/>
        </w:sectPr>
      </w:pPr>
    </w:p>
    <w:p w14:paraId="4643A0A5" w14:textId="77777777" w:rsidR="00194ECE" w:rsidRDefault="00920E0E" w:rsidP="00785D9B">
      <w:pPr>
        <w:pStyle w:val="Heading3"/>
        <w:ind w:left="1350"/>
      </w:pPr>
      <w:r>
        <w:lastRenderedPageBreak/>
        <w:t>Analisis Produktivitas dan Suseptibilitas (</w:t>
      </w:r>
      <w:r>
        <w:rPr>
          <w:i/>
        </w:rPr>
        <w:t>PSA</w:t>
      </w:r>
      <w:r>
        <w:t>)</w:t>
      </w:r>
    </w:p>
    <w:tbl>
      <w:tblPr>
        <w:tblStyle w:val="affffffffffffffffffffffff0"/>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2937D12A" w14:textId="77777777">
        <w:trPr>
          <w:trHeight w:val="1634"/>
        </w:trPr>
        <w:tc>
          <w:tcPr>
            <w:tcW w:w="10456" w:type="dxa"/>
            <w:tcBorders>
              <w:top w:val="single" w:sz="4" w:space="0" w:color="F2F2F2"/>
              <w:left w:val="single" w:sz="4" w:space="0" w:color="F2F2F2"/>
              <w:bottom w:val="single" w:sz="4" w:space="0" w:color="F2F2F2"/>
              <w:right w:val="single" w:sz="4" w:space="0" w:color="F2F2F2"/>
            </w:tcBorders>
          </w:tcPr>
          <w:p w14:paraId="2B76BAAD" w14:textId="1F353351" w:rsidR="00194ECE" w:rsidRDefault="00920E0E">
            <w:r>
              <w:t xml:space="preserve">Bila menggunakan </w:t>
            </w:r>
            <w:r>
              <w:rPr>
                <w:i/>
              </w:rPr>
              <w:t>PSA</w:t>
            </w:r>
            <w:r>
              <w:t xml:space="preserve">, </w:t>
            </w:r>
            <w:r w:rsidR="00CC3616" w:rsidRPr="00CC3616">
              <w:rPr>
                <w:i/>
                <w:iCs/>
              </w:rPr>
              <w:t>CAB</w:t>
            </w:r>
            <w:r>
              <w:t xml:space="preserve"> harus menyertakan lembar kerja Analisis Produktivitas dan Suseptibilitas (</w:t>
            </w:r>
            <w:r>
              <w:rPr>
                <w:i/>
              </w:rPr>
              <w:t>PSA</w:t>
            </w:r>
            <w:r>
              <w:t xml:space="preserve">) </w:t>
            </w:r>
            <w:r w:rsidR="00785D9B">
              <w:t>di</w:t>
            </w:r>
            <w:r>
              <w:t xml:space="preserve">dalam laporan untuk setiap Indikator Kinerja dan satu tabel rasionalisasi </w:t>
            </w:r>
            <w:r>
              <w:rPr>
                <w:i/>
              </w:rPr>
              <w:t>PSA</w:t>
            </w:r>
            <w:r>
              <w:t xml:space="preserve"> untuk setiap spesies yang kekurangan data yang </w:t>
            </w:r>
            <w:r w:rsidR="00785D9B">
              <w:t>ter</w:t>
            </w:r>
            <w:r>
              <w:t xml:space="preserve">identifikasi, sesuai FCP v2.2 Bagian PF4. Jika spesies dikelompokkan bersama, </w:t>
            </w:r>
            <w:r w:rsidR="00CC3616" w:rsidRPr="00CC3616">
              <w:rPr>
                <w:i/>
                <w:iCs/>
              </w:rPr>
              <w:t>CAB</w:t>
            </w:r>
            <w:r>
              <w:rPr>
                <w:i/>
              </w:rPr>
              <w:t xml:space="preserve"> </w:t>
            </w:r>
            <w:r>
              <w:t xml:space="preserve">harus membuat daftar semua spesies dan mengelompokkannya </w:t>
            </w:r>
            <w:r w:rsidR="00D5549D">
              <w:t xml:space="preserve">serta </w:t>
            </w:r>
            <w:r>
              <w:t>menunjukkan spesies yang paling berisiko.</w:t>
            </w:r>
          </w:p>
          <w:p w14:paraId="04E4456F" w14:textId="77777777" w:rsidR="00194ECE" w:rsidRDefault="00194ECE"/>
          <w:p w14:paraId="44486AD9" w14:textId="77777777" w:rsidR="00194ECE" w:rsidRDefault="00920E0E">
            <w:r>
              <w:t>Referensi: FCP v2.2 Lampiran PF Bagian PF4</w:t>
            </w:r>
          </w:p>
        </w:tc>
      </w:tr>
    </w:tbl>
    <w:p w14:paraId="5D5FF2ED" w14:textId="77777777" w:rsidR="00194ECE" w:rsidRDefault="00194ECE"/>
    <w:tbl>
      <w:tblPr>
        <w:tblStyle w:val="affffffffffffffffffffffff1"/>
        <w:tblW w:w="104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6285"/>
        <w:gridCol w:w="1050"/>
      </w:tblGrid>
      <w:tr w:rsidR="00194ECE" w14:paraId="5EDA24FC" w14:textId="77777777">
        <w:trPr>
          <w:trHeight w:val="456"/>
        </w:trPr>
        <w:tc>
          <w:tcPr>
            <w:tcW w:w="10449" w:type="dxa"/>
            <w:gridSpan w:val="3"/>
          </w:tcPr>
          <w:p w14:paraId="44F7508E" w14:textId="77777777" w:rsidR="00194ECE" w:rsidRDefault="00920E0E">
            <w:pPr>
              <w:pBdr>
                <w:top w:val="nil"/>
                <w:left w:val="nil"/>
                <w:bottom w:val="nil"/>
                <w:right w:val="nil"/>
                <w:between w:val="nil"/>
              </w:pBdr>
              <w:spacing w:before="0"/>
              <w:ind w:left="720" w:hanging="360"/>
              <w:rPr>
                <w:b/>
                <w:i/>
                <w:color w:val="000000"/>
              </w:rPr>
            </w:pPr>
            <w:r>
              <w:rPr>
                <w:b/>
                <w:color w:val="000000"/>
              </w:rPr>
              <w:t xml:space="preserve">Tabel X – Atribut-atribut dan skor produktivitas dan suseptibilitas </w:t>
            </w:r>
            <w:r>
              <w:rPr>
                <w:b/>
                <w:i/>
                <w:color w:val="000000"/>
              </w:rPr>
              <w:t>PSA</w:t>
            </w:r>
          </w:p>
        </w:tc>
      </w:tr>
      <w:tr w:rsidR="00194ECE" w14:paraId="5C685925" w14:textId="77777777">
        <w:trPr>
          <w:trHeight w:val="456"/>
        </w:trPr>
        <w:tc>
          <w:tcPr>
            <w:tcW w:w="3114" w:type="dxa"/>
            <w:shd w:val="clear" w:color="auto" w:fill="D9D9D9"/>
          </w:tcPr>
          <w:p w14:paraId="71C9C9BC" w14:textId="77777777" w:rsidR="00194ECE" w:rsidRDefault="00920E0E">
            <w:pPr>
              <w:pBdr>
                <w:top w:val="nil"/>
                <w:left w:val="nil"/>
                <w:bottom w:val="nil"/>
                <w:right w:val="nil"/>
                <w:between w:val="nil"/>
              </w:pBdr>
              <w:spacing w:before="0"/>
              <w:ind w:left="720" w:hanging="360"/>
              <w:rPr>
                <w:color w:val="000000"/>
              </w:rPr>
            </w:pPr>
            <w:r>
              <w:rPr>
                <w:color w:val="000000"/>
              </w:rPr>
              <w:t>Indikator Kinerja</w:t>
            </w:r>
          </w:p>
        </w:tc>
        <w:tc>
          <w:tcPr>
            <w:tcW w:w="7335" w:type="dxa"/>
            <w:gridSpan w:val="2"/>
            <w:shd w:val="clear" w:color="auto" w:fill="auto"/>
          </w:tcPr>
          <w:p w14:paraId="654D2A9B" w14:textId="77777777" w:rsidR="00194ECE" w:rsidRDefault="00194ECE">
            <w:pPr>
              <w:pBdr>
                <w:top w:val="nil"/>
                <w:left w:val="nil"/>
                <w:bottom w:val="nil"/>
                <w:right w:val="nil"/>
                <w:between w:val="nil"/>
              </w:pBdr>
              <w:spacing w:before="0"/>
              <w:ind w:left="720" w:hanging="360"/>
              <w:rPr>
                <w:color w:val="000000"/>
              </w:rPr>
            </w:pPr>
          </w:p>
        </w:tc>
      </w:tr>
      <w:tr w:rsidR="00194ECE" w14:paraId="2AB4CA57" w14:textId="77777777">
        <w:trPr>
          <w:trHeight w:val="456"/>
        </w:trPr>
        <w:tc>
          <w:tcPr>
            <w:tcW w:w="10449" w:type="dxa"/>
            <w:gridSpan w:val="3"/>
          </w:tcPr>
          <w:p w14:paraId="2A30BC4E" w14:textId="77777777" w:rsidR="00194ECE" w:rsidRDefault="00920E0E">
            <w:pPr>
              <w:pBdr>
                <w:top w:val="nil"/>
                <w:left w:val="nil"/>
                <w:bottom w:val="nil"/>
                <w:right w:val="nil"/>
                <w:between w:val="nil"/>
              </w:pBdr>
              <w:spacing w:before="0"/>
              <w:ind w:left="720" w:hanging="360"/>
              <w:rPr>
                <w:b/>
                <w:color w:val="000000"/>
              </w:rPr>
            </w:pPr>
            <w:r>
              <w:rPr>
                <w:b/>
                <w:color w:val="000000"/>
              </w:rPr>
              <w:t>Produktivitas</w:t>
            </w:r>
          </w:p>
        </w:tc>
      </w:tr>
      <w:tr w:rsidR="00194ECE" w14:paraId="0D061285" w14:textId="77777777">
        <w:trPr>
          <w:trHeight w:val="456"/>
        </w:trPr>
        <w:tc>
          <w:tcPr>
            <w:tcW w:w="3114" w:type="dxa"/>
            <w:shd w:val="clear" w:color="auto" w:fill="D9D9D9"/>
          </w:tcPr>
          <w:p w14:paraId="74C32273" w14:textId="77777777" w:rsidR="00194ECE" w:rsidRDefault="00920E0E">
            <w:pPr>
              <w:pBdr>
                <w:top w:val="nil"/>
                <w:left w:val="nil"/>
                <w:bottom w:val="nil"/>
                <w:right w:val="nil"/>
                <w:between w:val="nil"/>
              </w:pBdr>
              <w:spacing w:before="0"/>
              <w:ind w:left="720" w:hanging="360"/>
              <w:rPr>
                <w:color w:val="000000"/>
              </w:rPr>
            </w:pPr>
            <w:bookmarkStart w:id="17" w:name="_2jxsxqh" w:colFirst="0" w:colLast="0"/>
            <w:bookmarkEnd w:id="17"/>
            <w:r>
              <w:rPr>
                <w:color w:val="000000"/>
              </w:rPr>
              <w:t>Elemen penilaian (spesies)</w:t>
            </w:r>
          </w:p>
        </w:tc>
        <w:tc>
          <w:tcPr>
            <w:tcW w:w="7335" w:type="dxa"/>
            <w:gridSpan w:val="2"/>
            <w:shd w:val="clear" w:color="auto" w:fill="auto"/>
          </w:tcPr>
          <w:p w14:paraId="7D0D947A" w14:textId="77777777" w:rsidR="00194ECE" w:rsidRDefault="00194ECE">
            <w:pPr>
              <w:pBdr>
                <w:top w:val="nil"/>
                <w:left w:val="nil"/>
                <w:bottom w:val="nil"/>
                <w:right w:val="nil"/>
                <w:between w:val="nil"/>
              </w:pBdr>
              <w:spacing w:before="0"/>
              <w:ind w:left="720" w:hanging="360"/>
              <w:rPr>
                <w:color w:val="000000"/>
              </w:rPr>
            </w:pPr>
          </w:p>
        </w:tc>
      </w:tr>
      <w:tr w:rsidR="00194ECE" w14:paraId="2A9E0FE5" w14:textId="77777777">
        <w:trPr>
          <w:trHeight w:val="456"/>
        </w:trPr>
        <w:tc>
          <w:tcPr>
            <w:tcW w:w="3114" w:type="dxa"/>
          </w:tcPr>
          <w:p w14:paraId="3D013815" w14:textId="77777777" w:rsidR="00194ECE" w:rsidRDefault="00920E0E">
            <w:pPr>
              <w:pBdr>
                <w:top w:val="nil"/>
                <w:left w:val="nil"/>
                <w:bottom w:val="nil"/>
                <w:right w:val="nil"/>
                <w:between w:val="nil"/>
              </w:pBdr>
              <w:spacing w:before="0"/>
              <w:ind w:left="720" w:hanging="360"/>
              <w:rPr>
                <w:b/>
                <w:color w:val="000000"/>
              </w:rPr>
            </w:pPr>
            <w:r>
              <w:rPr>
                <w:b/>
                <w:color w:val="000000"/>
              </w:rPr>
              <w:t>Atribut</w:t>
            </w:r>
          </w:p>
        </w:tc>
        <w:tc>
          <w:tcPr>
            <w:tcW w:w="6285" w:type="dxa"/>
            <w:shd w:val="clear" w:color="auto" w:fill="D9D9D9"/>
          </w:tcPr>
          <w:p w14:paraId="72D14735" w14:textId="77777777" w:rsidR="00194ECE" w:rsidRDefault="00920E0E">
            <w:pPr>
              <w:pBdr>
                <w:top w:val="nil"/>
                <w:left w:val="nil"/>
                <w:bottom w:val="nil"/>
                <w:right w:val="nil"/>
                <w:between w:val="nil"/>
              </w:pBdr>
              <w:spacing w:before="0"/>
              <w:ind w:left="720" w:hanging="360"/>
              <w:rPr>
                <w:color w:val="000000"/>
              </w:rPr>
            </w:pPr>
            <w:r>
              <w:rPr>
                <w:color w:val="000000"/>
              </w:rPr>
              <w:t>Rasionalisasi</w:t>
            </w:r>
          </w:p>
        </w:tc>
        <w:tc>
          <w:tcPr>
            <w:tcW w:w="1050" w:type="dxa"/>
            <w:shd w:val="clear" w:color="auto" w:fill="D9D9D9"/>
          </w:tcPr>
          <w:p w14:paraId="61A5A454" w14:textId="77777777" w:rsidR="00194ECE" w:rsidRDefault="00920E0E">
            <w:pPr>
              <w:pBdr>
                <w:top w:val="nil"/>
                <w:left w:val="nil"/>
                <w:bottom w:val="nil"/>
                <w:right w:val="nil"/>
                <w:between w:val="nil"/>
              </w:pBdr>
              <w:spacing w:before="0"/>
              <w:ind w:left="720" w:hanging="360"/>
              <w:rPr>
                <w:color w:val="000000"/>
              </w:rPr>
            </w:pPr>
            <w:r>
              <w:rPr>
                <w:color w:val="000000"/>
              </w:rPr>
              <w:t>Skor</w:t>
            </w:r>
          </w:p>
        </w:tc>
      </w:tr>
      <w:tr w:rsidR="00194ECE" w14:paraId="3CB808D1" w14:textId="77777777">
        <w:trPr>
          <w:trHeight w:val="456"/>
        </w:trPr>
        <w:tc>
          <w:tcPr>
            <w:tcW w:w="3114" w:type="dxa"/>
            <w:shd w:val="clear" w:color="auto" w:fill="D9D9D9"/>
          </w:tcPr>
          <w:p w14:paraId="0CD494D1" w14:textId="77777777" w:rsidR="00194ECE" w:rsidRDefault="00920E0E">
            <w:pPr>
              <w:pBdr>
                <w:top w:val="nil"/>
                <w:left w:val="nil"/>
                <w:bottom w:val="nil"/>
                <w:right w:val="nil"/>
                <w:between w:val="nil"/>
              </w:pBdr>
              <w:spacing w:before="0"/>
              <w:ind w:left="720" w:hanging="360"/>
              <w:rPr>
                <w:color w:val="000000"/>
              </w:rPr>
            </w:pPr>
            <w:r>
              <w:rPr>
                <w:color w:val="000000"/>
              </w:rPr>
              <w:t>Rerata umur saat dewasa</w:t>
            </w:r>
          </w:p>
        </w:tc>
        <w:tc>
          <w:tcPr>
            <w:tcW w:w="6285" w:type="dxa"/>
            <w:shd w:val="clear" w:color="auto" w:fill="auto"/>
          </w:tcPr>
          <w:p w14:paraId="525DDA7C"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7593A89A"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42E9D6B9" w14:textId="77777777">
        <w:trPr>
          <w:trHeight w:val="456"/>
        </w:trPr>
        <w:tc>
          <w:tcPr>
            <w:tcW w:w="3114" w:type="dxa"/>
            <w:shd w:val="clear" w:color="auto" w:fill="D9D9D9"/>
          </w:tcPr>
          <w:p w14:paraId="7B3710EA" w14:textId="77777777" w:rsidR="00194ECE" w:rsidRDefault="00920E0E">
            <w:pPr>
              <w:pBdr>
                <w:top w:val="nil"/>
                <w:left w:val="nil"/>
                <w:bottom w:val="nil"/>
                <w:right w:val="nil"/>
                <w:between w:val="nil"/>
              </w:pBdr>
              <w:spacing w:before="0"/>
              <w:ind w:left="720" w:hanging="360"/>
              <w:rPr>
                <w:color w:val="000000"/>
              </w:rPr>
            </w:pPr>
            <w:r>
              <w:rPr>
                <w:color w:val="000000"/>
              </w:rPr>
              <w:t>Rerata umur maksimal</w:t>
            </w:r>
          </w:p>
        </w:tc>
        <w:tc>
          <w:tcPr>
            <w:tcW w:w="6285" w:type="dxa"/>
            <w:shd w:val="clear" w:color="auto" w:fill="auto"/>
          </w:tcPr>
          <w:p w14:paraId="0A90DCCB"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72730DEB"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1CD33DD0" w14:textId="77777777">
        <w:trPr>
          <w:trHeight w:val="456"/>
        </w:trPr>
        <w:tc>
          <w:tcPr>
            <w:tcW w:w="3114" w:type="dxa"/>
            <w:shd w:val="clear" w:color="auto" w:fill="D9D9D9"/>
          </w:tcPr>
          <w:p w14:paraId="1FDF55D8" w14:textId="77777777" w:rsidR="00194ECE" w:rsidRDefault="00920E0E">
            <w:pPr>
              <w:pBdr>
                <w:top w:val="nil"/>
                <w:left w:val="nil"/>
                <w:bottom w:val="nil"/>
                <w:right w:val="nil"/>
                <w:between w:val="nil"/>
              </w:pBdr>
              <w:spacing w:before="0"/>
              <w:ind w:left="720" w:hanging="360"/>
              <w:rPr>
                <w:color w:val="000000"/>
              </w:rPr>
            </w:pPr>
            <w:r>
              <w:rPr>
                <w:color w:val="000000"/>
              </w:rPr>
              <w:t>Fekunditas</w:t>
            </w:r>
          </w:p>
        </w:tc>
        <w:tc>
          <w:tcPr>
            <w:tcW w:w="6285" w:type="dxa"/>
            <w:shd w:val="clear" w:color="auto" w:fill="auto"/>
          </w:tcPr>
          <w:p w14:paraId="55ED02C1"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008F844D"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0FA99C1B" w14:textId="77777777">
        <w:trPr>
          <w:trHeight w:val="456"/>
        </w:trPr>
        <w:tc>
          <w:tcPr>
            <w:tcW w:w="3114" w:type="dxa"/>
            <w:shd w:val="clear" w:color="auto" w:fill="D9D9D9"/>
          </w:tcPr>
          <w:p w14:paraId="6EF7251C" w14:textId="77777777" w:rsidR="00194ECE" w:rsidRDefault="00920E0E">
            <w:pPr>
              <w:pBdr>
                <w:top w:val="nil"/>
                <w:left w:val="nil"/>
                <w:bottom w:val="nil"/>
                <w:right w:val="nil"/>
                <w:between w:val="nil"/>
              </w:pBdr>
              <w:spacing w:before="0"/>
              <w:ind w:left="720" w:hanging="360"/>
              <w:rPr>
                <w:color w:val="000000"/>
              </w:rPr>
            </w:pPr>
            <w:r>
              <w:rPr>
                <w:color w:val="000000"/>
              </w:rPr>
              <w:t>Rerata ukuran maksimal</w:t>
            </w:r>
          </w:p>
          <w:p w14:paraId="1A5792A1" w14:textId="77777777" w:rsidR="00194ECE" w:rsidRDefault="00920E0E">
            <w:pPr>
              <w:pBdr>
                <w:top w:val="nil"/>
                <w:left w:val="nil"/>
                <w:bottom w:val="nil"/>
                <w:right w:val="nil"/>
                <w:between w:val="nil"/>
              </w:pBdr>
              <w:spacing w:before="0"/>
              <w:ind w:left="720" w:hanging="360"/>
              <w:rPr>
                <w:color w:val="000000"/>
                <w:sz w:val="18"/>
                <w:szCs w:val="18"/>
              </w:rPr>
            </w:pPr>
            <w:r>
              <w:rPr>
                <w:color w:val="000000"/>
                <w:sz w:val="18"/>
                <w:szCs w:val="18"/>
              </w:rPr>
              <w:t>Invertebrata tidak dinilai</w:t>
            </w:r>
          </w:p>
        </w:tc>
        <w:tc>
          <w:tcPr>
            <w:tcW w:w="6285" w:type="dxa"/>
            <w:shd w:val="clear" w:color="auto" w:fill="auto"/>
          </w:tcPr>
          <w:p w14:paraId="2CA0F87D"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3669B09F"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6C152456" w14:textId="77777777">
        <w:trPr>
          <w:trHeight w:val="456"/>
        </w:trPr>
        <w:tc>
          <w:tcPr>
            <w:tcW w:w="3114" w:type="dxa"/>
            <w:shd w:val="clear" w:color="auto" w:fill="D9D9D9"/>
          </w:tcPr>
          <w:p w14:paraId="78D67133" w14:textId="77777777" w:rsidR="00194ECE" w:rsidRDefault="00920E0E">
            <w:pPr>
              <w:pBdr>
                <w:top w:val="nil"/>
                <w:left w:val="nil"/>
                <w:bottom w:val="nil"/>
                <w:right w:val="nil"/>
                <w:between w:val="nil"/>
              </w:pBdr>
              <w:spacing w:before="0"/>
              <w:ind w:left="720" w:hanging="360"/>
              <w:rPr>
                <w:color w:val="000000"/>
              </w:rPr>
            </w:pPr>
            <w:r>
              <w:rPr>
                <w:color w:val="000000"/>
              </w:rPr>
              <w:t>Rerata ukuran saat dewasa</w:t>
            </w:r>
          </w:p>
          <w:p w14:paraId="55C1B6F9" w14:textId="77777777" w:rsidR="00194ECE" w:rsidRDefault="00920E0E">
            <w:pPr>
              <w:pBdr>
                <w:top w:val="nil"/>
                <w:left w:val="nil"/>
                <w:bottom w:val="nil"/>
                <w:right w:val="nil"/>
                <w:between w:val="nil"/>
              </w:pBdr>
              <w:spacing w:before="0"/>
              <w:ind w:left="720" w:hanging="360"/>
              <w:rPr>
                <w:color w:val="000000"/>
              </w:rPr>
            </w:pPr>
            <w:r>
              <w:rPr>
                <w:color w:val="000000"/>
                <w:sz w:val="18"/>
                <w:szCs w:val="18"/>
              </w:rPr>
              <w:t>Invertebrata tidak dinilai</w:t>
            </w:r>
          </w:p>
        </w:tc>
        <w:tc>
          <w:tcPr>
            <w:tcW w:w="6285" w:type="dxa"/>
            <w:shd w:val="clear" w:color="auto" w:fill="auto"/>
          </w:tcPr>
          <w:p w14:paraId="03955BA2"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13E8FBEB"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57176A4D" w14:textId="77777777">
        <w:trPr>
          <w:trHeight w:val="456"/>
        </w:trPr>
        <w:tc>
          <w:tcPr>
            <w:tcW w:w="3114" w:type="dxa"/>
            <w:shd w:val="clear" w:color="auto" w:fill="D9D9D9"/>
          </w:tcPr>
          <w:p w14:paraId="021FD967" w14:textId="77777777" w:rsidR="00194ECE" w:rsidRDefault="00920E0E">
            <w:pPr>
              <w:pBdr>
                <w:top w:val="nil"/>
                <w:left w:val="nil"/>
                <w:bottom w:val="nil"/>
                <w:right w:val="nil"/>
                <w:between w:val="nil"/>
              </w:pBdr>
              <w:spacing w:before="0"/>
              <w:ind w:left="720" w:hanging="360"/>
              <w:rPr>
                <w:color w:val="000000"/>
              </w:rPr>
            </w:pPr>
            <w:r>
              <w:rPr>
                <w:color w:val="000000"/>
              </w:rPr>
              <w:t>Strategi reproduksi</w:t>
            </w:r>
          </w:p>
        </w:tc>
        <w:tc>
          <w:tcPr>
            <w:tcW w:w="6285" w:type="dxa"/>
            <w:shd w:val="clear" w:color="auto" w:fill="auto"/>
          </w:tcPr>
          <w:p w14:paraId="1AE3F619"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3664E0F8"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3469902F" w14:textId="77777777">
        <w:trPr>
          <w:trHeight w:val="456"/>
        </w:trPr>
        <w:tc>
          <w:tcPr>
            <w:tcW w:w="3114" w:type="dxa"/>
            <w:shd w:val="clear" w:color="auto" w:fill="D9D9D9"/>
          </w:tcPr>
          <w:p w14:paraId="3855EE81" w14:textId="77777777" w:rsidR="00194ECE" w:rsidRDefault="00920E0E">
            <w:pPr>
              <w:pBdr>
                <w:top w:val="nil"/>
                <w:left w:val="nil"/>
                <w:bottom w:val="nil"/>
                <w:right w:val="nil"/>
                <w:between w:val="nil"/>
              </w:pBdr>
              <w:spacing w:before="0"/>
              <w:ind w:left="720" w:hanging="360"/>
              <w:rPr>
                <w:color w:val="000000"/>
              </w:rPr>
            </w:pPr>
            <w:r>
              <w:rPr>
                <w:color w:val="000000"/>
              </w:rPr>
              <w:t>Level trofik</w:t>
            </w:r>
          </w:p>
        </w:tc>
        <w:tc>
          <w:tcPr>
            <w:tcW w:w="6285" w:type="dxa"/>
            <w:shd w:val="clear" w:color="auto" w:fill="auto"/>
          </w:tcPr>
          <w:p w14:paraId="53AB9F3B"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7A088880"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7562CCA7" w14:textId="77777777">
        <w:trPr>
          <w:trHeight w:val="456"/>
        </w:trPr>
        <w:tc>
          <w:tcPr>
            <w:tcW w:w="3114" w:type="dxa"/>
            <w:shd w:val="clear" w:color="auto" w:fill="D9D9D9"/>
          </w:tcPr>
          <w:p w14:paraId="50CD3450" w14:textId="77777777" w:rsidR="00194ECE" w:rsidRDefault="00920E0E">
            <w:pPr>
              <w:pBdr>
                <w:top w:val="nil"/>
                <w:left w:val="nil"/>
                <w:bottom w:val="nil"/>
                <w:right w:val="nil"/>
                <w:between w:val="nil"/>
              </w:pBdr>
              <w:spacing w:before="0"/>
              <w:ind w:left="720" w:hanging="360"/>
              <w:rPr>
                <w:color w:val="000000"/>
              </w:rPr>
            </w:pPr>
            <w:r>
              <w:rPr>
                <w:color w:val="000000"/>
              </w:rPr>
              <w:t>Ketergantungan densitas</w:t>
            </w:r>
          </w:p>
          <w:p w14:paraId="6B5CC7B6" w14:textId="77777777" w:rsidR="00194ECE" w:rsidRDefault="00920E0E">
            <w:pPr>
              <w:pBdr>
                <w:top w:val="nil"/>
                <w:left w:val="nil"/>
                <w:bottom w:val="nil"/>
                <w:right w:val="nil"/>
                <w:between w:val="nil"/>
              </w:pBdr>
              <w:spacing w:before="0"/>
              <w:ind w:left="720" w:hanging="360"/>
              <w:rPr>
                <w:color w:val="000000"/>
                <w:sz w:val="18"/>
                <w:szCs w:val="18"/>
              </w:rPr>
            </w:pPr>
            <w:r>
              <w:rPr>
                <w:color w:val="000000"/>
              </w:rPr>
              <w:t xml:space="preserve">hanya untuk </w:t>
            </w:r>
            <w:r>
              <w:rPr>
                <w:color w:val="000000"/>
                <w:sz w:val="18"/>
                <w:szCs w:val="18"/>
              </w:rPr>
              <w:t>Invertebrata</w:t>
            </w:r>
          </w:p>
        </w:tc>
        <w:tc>
          <w:tcPr>
            <w:tcW w:w="6285" w:type="dxa"/>
            <w:shd w:val="clear" w:color="auto" w:fill="auto"/>
          </w:tcPr>
          <w:p w14:paraId="61668B79"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360192A0"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6B13A223" w14:textId="77777777">
        <w:trPr>
          <w:trHeight w:val="456"/>
        </w:trPr>
        <w:tc>
          <w:tcPr>
            <w:tcW w:w="10449" w:type="dxa"/>
            <w:gridSpan w:val="3"/>
          </w:tcPr>
          <w:p w14:paraId="6A521C46" w14:textId="77777777" w:rsidR="00194ECE" w:rsidRDefault="00920E0E">
            <w:pPr>
              <w:pBdr>
                <w:top w:val="nil"/>
                <w:left w:val="nil"/>
                <w:bottom w:val="nil"/>
                <w:right w:val="nil"/>
                <w:between w:val="nil"/>
              </w:pBdr>
              <w:spacing w:before="0"/>
              <w:ind w:left="720" w:hanging="360"/>
              <w:rPr>
                <w:color w:val="000000"/>
              </w:rPr>
            </w:pPr>
            <w:r>
              <w:rPr>
                <w:b/>
                <w:color w:val="000000"/>
              </w:rPr>
              <w:t>Suseptibilitas</w:t>
            </w:r>
          </w:p>
        </w:tc>
      </w:tr>
      <w:tr w:rsidR="00194ECE" w14:paraId="6F9D8CB5" w14:textId="77777777">
        <w:trPr>
          <w:trHeight w:val="456"/>
        </w:trPr>
        <w:tc>
          <w:tcPr>
            <w:tcW w:w="3114" w:type="dxa"/>
            <w:shd w:val="clear" w:color="auto" w:fill="D9D9D9"/>
          </w:tcPr>
          <w:p w14:paraId="6B400A74" w14:textId="77777777" w:rsidR="00194ECE" w:rsidRDefault="00920E0E">
            <w:pPr>
              <w:pBdr>
                <w:top w:val="nil"/>
                <w:left w:val="nil"/>
                <w:bottom w:val="nil"/>
                <w:right w:val="nil"/>
                <w:between w:val="nil"/>
              </w:pBdr>
              <w:spacing w:before="0"/>
              <w:ind w:left="720" w:hanging="360"/>
              <w:rPr>
                <w:color w:val="000000"/>
              </w:rPr>
            </w:pPr>
            <w:r>
              <w:rPr>
                <w:color w:val="000000"/>
              </w:rPr>
              <w:t>Perikanan</w:t>
            </w:r>
          </w:p>
          <w:p w14:paraId="12DDFA28" w14:textId="77777777" w:rsidR="00194ECE" w:rsidRDefault="00920E0E">
            <w:pPr>
              <w:pBdr>
                <w:top w:val="nil"/>
                <w:left w:val="nil"/>
                <w:bottom w:val="nil"/>
                <w:right w:val="nil"/>
                <w:between w:val="nil"/>
              </w:pBdr>
              <w:spacing w:before="0"/>
              <w:ind w:left="360"/>
              <w:rPr>
                <w:color w:val="000000"/>
                <w:sz w:val="18"/>
                <w:szCs w:val="18"/>
              </w:rPr>
            </w:pPr>
            <w:r>
              <w:rPr>
                <w:color w:val="000000"/>
                <w:sz w:val="18"/>
                <w:szCs w:val="18"/>
              </w:rPr>
              <w:t>Hanya ketika elemen penilaian dinilai secara kumulatif</w:t>
            </w:r>
          </w:p>
        </w:tc>
        <w:tc>
          <w:tcPr>
            <w:tcW w:w="7335" w:type="dxa"/>
            <w:gridSpan w:val="2"/>
            <w:shd w:val="clear" w:color="auto" w:fill="auto"/>
          </w:tcPr>
          <w:p w14:paraId="68D2874D" w14:textId="77777777" w:rsidR="00194ECE" w:rsidRDefault="00920E0E">
            <w:pPr>
              <w:pBdr>
                <w:top w:val="nil"/>
                <w:left w:val="nil"/>
                <w:bottom w:val="nil"/>
                <w:right w:val="nil"/>
                <w:between w:val="nil"/>
              </w:pBdr>
              <w:spacing w:before="0"/>
              <w:ind w:left="720" w:hanging="360"/>
              <w:rPr>
                <w:i/>
                <w:color w:val="000000"/>
              </w:rPr>
            </w:pPr>
            <w:r>
              <w:rPr>
                <w:i/>
                <w:color w:val="000000"/>
              </w:rPr>
              <w:t>Masukkan daftar perikanan yang berdampak pada elemen penilaian yang diberikan (FCP v2.2 Lampiran PF</w:t>
            </w:r>
            <w:r>
              <w:rPr>
                <w:color w:val="808080"/>
              </w:rPr>
              <w:t xml:space="preserve"> </w:t>
            </w:r>
            <w:r>
              <w:rPr>
                <w:i/>
                <w:color w:val="000000"/>
              </w:rPr>
              <w:t>7.4.10)</w:t>
            </w:r>
          </w:p>
        </w:tc>
      </w:tr>
      <w:tr w:rsidR="00194ECE" w14:paraId="1C678CA2" w14:textId="77777777">
        <w:trPr>
          <w:trHeight w:val="456"/>
        </w:trPr>
        <w:tc>
          <w:tcPr>
            <w:tcW w:w="3114" w:type="dxa"/>
          </w:tcPr>
          <w:p w14:paraId="0A2BDFA3" w14:textId="77777777" w:rsidR="00194ECE" w:rsidRDefault="00920E0E">
            <w:pPr>
              <w:pBdr>
                <w:top w:val="nil"/>
                <w:left w:val="nil"/>
                <w:bottom w:val="nil"/>
                <w:right w:val="nil"/>
                <w:between w:val="nil"/>
              </w:pBdr>
              <w:spacing w:before="0"/>
              <w:ind w:left="720" w:hanging="360"/>
              <w:rPr>
                <w:b/>
                <w:color w:val="000000"/>
              </w:rPr>
            </w:pPr>
            <w:r>
              <w:rPr>
                <w:b/>
                <w:color w:val="000000"/>
              </w:rPr>
              <w:t>Atribut</w:t>
            </w:r>
          </w:p>
        </w:tc>
        <w:tc>
          <w:tcPr>
            <w:tcW w:w="6285" w:type="dxa"/>
            <w:shd w:val="clear" w:color="auto" w:fill="D9D9D9"/>
          </w:tcPr>
          <w:p w14:paraId="502F28A3" w14:textId="77777777" w:rsidR="00194ECE" w:rsidRDefault="00920E0E">
            <w:pPr>
              <w:pBdr>
                <w:top w:val="nil"/>
                <w:left w:val="nil"/>
                <w:bottom w:val="nil"/>
                <w:right w:val="nil"/>
                <w:between w:val="nil"/>
              </w:pBdr>
              <w:spacing w:before="0"/>
              <w:ind w:left="720" w:hanging="360"/>
              <w:rPr>
                <w:color w:val="000000"/>
              </w:rPr>
            </w:pPr>
            <w:r>
              <w:rPr>
                <w:color w:val="000000"/>
              </w:rPr>
              <w:t>Rasionalisasi</w:t>
            </w:r>
          </w:p>
        </w:tc>
        <w:tc>
          <w:tcPr>
            <w:tcW w:w="1050" w:type="dxa"/>
            <w:shd w:val="clear" w:color="auto" w:fill="D9D9D9"/>
          </w:tcPr>
          <w:p w14:paraId="3C36C670" w14:textId="77777777" w:rsidR="00194ECE" w:rsidRDefault="00920E0E">
            <w:pPr>
              <w:pBdr>
                <w:top w:val="nil"/>
                <w:left w:val="nil"/>
                <w:bottom w:val="nil"/>
                <w:right w:val="nil"/>
                <w:between w:val="nil"/>
              </w:pBdr>
              <w:spacing w:before="0"/>
              <w:ind w:left="720" w:hanging="360"/>
              <w:rPr>
                <w:color w:val="000000"/>
              </w:rPr>
            </w:pPr>
            <w:r>
              <w:rPr>
                <w:color w:val="000000"/>
              </w:rPr>
              <w:t>Skor</w:t>
            </w:r>
          </w:p>
        </w:tc>
      </w:tr>
      <w:tr w:rsidR="00194ECE" w14:paraId="1FBBDEBA" w14:textId="77777777">
        <w:trPr>
          <w:trHeight w:val="456"/>
        </w:trPr>
        <w:tc>
          <w:tcPr>
            <w:tcW w:w="3114" w:type="dxa"/>
            <w:shd w:val="clear" w:color="auto" w:fill="D9D9D9"/>
          </w:tcPr>
          <w:p w14:paraId="4B8AE370" w14:textId="77777777" w:rsidR="00194ECE" w:rsidRDefault="00920E0E">
            <w:pPr>
              <w:pBdr>
                <w:top w:val="nil"/>
                <w:left w:val="nil"/>
                <w:bottom w:val="nil"/>
                <w:right w:val="nil"/>
                <w:between w:val="nil"/>
              </w:pBdr>
              <w:spacing w:before="0"/>
              <w:ind w:left="720" w:hanging="360"/>
              <w:rPr>
                <w:color w:val="000000"/>
              </w:rPr>
            </w:pPr>
            <w:r>
              <w:rPr>
                <w:color w:val="000000"/>
              </w:rPr>
              <w:t>Ketumpangtindihan area</w:t>
            </w:r>
          </w:p>
        </w:tc>
        <w:tc>
          <w:tcPr>
            <w:tcW w:w="6285" w:type="dxa"/>
            <w:shd w:val="clear" w:color="auto" w:fill="auto"/>
          </w:tcPr>
          <w:p w14:paraId="2A442F8F" w14:textId="22B5E4C7" w:rsidR="00194ECE" w:rsidRDefault="00920E0E">
            <w:pPr>
              <w:pBdr>
                <w:top w:val="nil"/>
                <w:left w:val="nil"/>
                <w:bottom w:val="nil"/>
                <w:right w:val="nil"/>
                <w:between w:val="nil"/>
              </w:pBdr>
              <w:spacing w:before="0"/>
              <w:ind w:left="720" w:hanging="360"/>
              <w:rPr>
                <w:i/>
                <w:color w:val="000000"/>
              </w:rPr>
            </w:pPr>
            <w:r>
              <w:rPr>
                <w:i/>
                <w:color w:val="000000"/>
              </w:rPr>
              <w:t>Masukan rasionalisasi atribut. Lihat catatan persyaratan khusus dalam FCP v2.2 Lampiran PF4.4.</w:t>
            </w:r>
            <w:proofErr w:type="gramStart"/>
            <w:r>
              <w:rPr>
                <w:i/>
                <w:color w:val="000000"/>
              </w:rPr>
              <w:t>6.b</w:t>
            </w:r>
            <w:proofErr w:type="gramEnd"/>
            <w:r>
              <w:rPr>
                <w:i/>
                <w:color w:val="000000"/>
              </w:rPr>
              <w:t xml:space="preserve">, di mana dampak perikanan selain </w:t>
            </w:r>
            <w:r w:rsidR="00CC3616" w:rsidRPr="00CC3616">
              <w:rPr>
                <w:i/>
                <w:iCs/>
                <w:color w:val="000000"/>
              </w:rPr>
              <w:t>UoA</w:t>
            </w:r>
            <w:r>
              <w:rPr>
                <w:i/>
                <w:color w:val="000000"/>
              </w:rPr>
              <w:t xml:space="preserve"> harus diperhitungkan.</w:t>
            </w:r>
          </w:p>
        </w:tc>
        <w:tc>
          <w:tcPr>
            <w:tcW w:w="1050" w:type="dxa"/>
            <w:shd w:val="clear" w:color="auto" w:fill="auto"/>
          </w:tcPr>
          <w:p w14:paraId="14E13BB2"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522EE3D7" w14:textId="77777777">
        <w:trPr>
          <w:trHeight w:val="456"/>
        </w:trPr>
        <w:tc>
          <w:tcPr>
            <w:tcW w:w="3114" w:type="dxa"/>
            <w:shd w:val="clear" w:color="auto" w:fill="D9D9D9"/>
          </w:tcPr>
          <w:p w14:paraId="055C4EDB" w14:textId="77777777" w:rsidR="00194ECE" w:rsidRDefault="00920E0E">
            <w:pPr>
              <w:pBdr>
                <w:top w:val="nil"/>
                <w:left w:val="nil"/>
                <w:bottom w:val="nil"/>
                <w:right w:val="nil"/>
                <w:between w:val="nil"/>
              </w:pBdr>
              <w:spacing w:before="0"/>
              <w:ind w:left="720" w:hanging="360"/>
              <w:rPr>
                <w:color w:val="000000"/>
              </w:rPr>
            </w:pPr>
            <w:r>
              <w:rPr>
                <w:color w:val="000000"/>
              </w:rPr>
              <w:t>Perjumpaan</w:t>
            </w:r>
          </w:p>
        </w:tc>
        <w:tc>
          <w:tcPr>
            <w:tcW w:w="6285" w:type="dxa"/>
            <w:shd w:val="clear" w:color="auto" w:fill="auto"/>
          </w:tcPr>
          <w:p w14:paraId="4149CD66" w14:textId="742D564E" w:rsidR="00194ECE" w:rsidRDefault="00920E0E">
            <w:pPr>
              <w:pBdr>
                <w:top w:val="nil"/>
                <w:left w:val="nil"/>
                <w:bottom w:val="nil"/>
                <w:right w:val="nil"/>
                <w:between w:val="nil"/>
              </w:pBdr>
              <w:spacing w:before="0"/>
              <w:ind w:left="720" w:hanging="360"/>
              <w:rPr>
                <w:i/>
                <w:color w:val="000000"/>
              </w:rPr>
            </w:pPr>
            <w:r>
              <w:rPr>
                <w:i/>
                <w:color w:val="000000"/>
              </w:rPr>
              <w:t>Masukan rasionalisasi atribut. Lihat catatan persyaratan khusus dalam FCP v2.2 Lampiran PF4.4.</w:t>
            </w:r>
            <w:proofErr w:type="gramStart"/>
            <w:r>
              <w:rPr>
                <w:i/>
                <w:color w:val="000000"/>
              </w:rPr>
              <w:t>6.b</w:t>
            </w:r>
            <w:proofErr w:type="gramEnd"/>
            <w:r>
              <w:rPr>
                <w:i/>
                <w:color w:val="000000"/>
              </w:rPr>
              <w:t xml:space="preserve">, di mana dampak perikanan selain </w:t>
            </w:r>
            <w:r w:rsidR="00CC3616" w:rsidRPr="00CC3616">
              <w:rPr>
                <w:i/>
                <w:iCs/>
                <w:color w:val="000000"/>
              </w:rPr>
              <w:t>UoA</w:t>
            </w:r>
            <w:r>
              <w:rPr>
                <w:i/>
                <w:color w:val="000000"/>
              </w:rPr>
              <w:t xml:space="preserve"> harus diperhitungkan.</w:t>
            </w:r>
          </w:p>
        </w:tc>
        <w:tc>
          <w:tcPr>
            <w:tcW w:w="1050" w:type="dxa"/>
            <w:shd w:val="clear" w:color="auto" w:fill="auto"/>
          </w:tcPr>
          <w:p w14:paraId="4759917B"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04EFFFE3" w14:textId="77777777">
        <w:trPr>
          <w:trHeight w:val="456"/>
        </w:trPr>
        <w:tc>
          <w:tcPr>
            <w:tcW w:w="3114" w:type="dxa"/>
            <w:shd w:val="clear" w:color="auto" w:fill="D9D9D9"/>
          </w:tcPr>
          <w:p w14:paraId="6BE785DF" w14:textId="77777777" w:rsidR="00194ECE" w:rsidRDefault="00920E0E">
            <w:pPr>
              <w:pBdr>
                <w:top w:val="nil"/>
                <w:left w:val="nil"/>
                <w:bottom w:val="nil"/>
                <w:right w:val="nil"/>
                <w:between w:val="nil"/>
              </w:pBdr>
              <w:spacing w:before="0"/>
              <w:ind w:left="720" w:hanging="360"/>
              <w:rPr>
                <w:color w:val="000000"/>
              </w:rPr>
            </w:pPr>
            <w:r>
              <w:rPr>
                <w:color w:val="000000"/>
              </w:rPr>
              <w:t>Selektivitas alat tangkap</w:t>
            </w:r>
          </w:p>
        </w:tc>
        <w:tc>
          <w:tcPr>
            <w:tcW w:w="6285" w:type="dxa"/>
            <w:shd w:val="clear" w:color="auto" w:fill="auto"/>
          </w:tcPr>
          <w:p w14:paraId="2C07A2E4"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3C00C771"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2514A852" w14:textId="77777777">
        <w:trPr>
          <w:trHeight w:val="456"/>
        </w:trPr>
        <w:tc>
          <w:tcPr>
            <w:tcW w:w="3114" w:type="dxa"/>
            <w:shd w:val="clear" w:color="auto" w:fill="D9D9D9"/>
          </w:tcPr>
          <w:p w14:paraId="06386609" w14:textId="77777777" w:rsidR="00194ECE" w:rsidRDefault="00920E0E">
            <w:pPr>
              <w:pBdr>
                <w:top w:val="nil"/>
                <w:left w:val="nil"/>
                <w:bottom w:val="nil"/>
                <w:right w:val="nil"/>
                <w:between w:val="nil"/>
              </w:pBdr>
              <w:spacing w:before="0"/>
              <w:ind w:left="720" w:hanging="360"/>
              <w:rPr>
                <w:color w:val="000000"/>
              </w:rPr>
            </w:pPr>
            <w:r>
              <w:rPr>
                <w:color w:val="000000"/>
              </w:rPr>
              <w:t>Kematian paska tangkapan</w:t>
            </w:r>
          </w:p>
        </w:tc>
        <w:tc>
          <w:tcPr>
            <w:tcW w:w="6285" w:type="dxa"/>
            <w:shd w:val="clear" w:color="auto" w:fill="auto"/>
          </w:tcPr>
          <w:p w14:paraId="3CAF0E15" w14:textId="77777777" w:rsidR="00194ECE" w:rsidRDefault="00194ECE">
            <w:pPr>
              <w:pBdr>
                <w:top w:val="nil"/>
                <w:left w:val="nil"/>
                <w:bottom w:val="nil"/>
                <w:right w:val="nil"/>
                <w:between w:val="nil"/>
              </w:pBdr>
              <w:spacing w:before="0"/>
              <w:ind w:left="720" w:hanging="360"/>
              <w:rPr>
                <w:color w:val="000000"/>
              </w:rPr>
            </w:pPr>
          </w:p>
        </w:tc>
        <w:tc>
          <w:tcPr>
            <w:tcW w:w="1050" w:type="dxa"/>
            <w:shd w:val="clear" w:color="auto" w:fill="auto"/>
          </w:tcPr>
          <w:p w14:paraId="22BC18EB"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r w:rsidR="00194ECE" w14:paraId="46B52812" w14:textId="77777777">
        <w:trPr>
          <w:trHeight w:val="456"/>
        </w:trPr>
        <w:tc>
          <w:tcPr>
            <w:tcW w:w="3114" w:type="dxa"/>
            <w:shd w:val="clear" w:color="auto" w:fill="D9D9D9"/>
          </w:tcPr>
          <w:p w14:paraId="248A0711" w14:textId="77777777" w:rsidR="00194ECE" w:rsidRDefault="00920E0E">
            <w:r>
              <w:lastRenderedPageBreak/>
              <w:t xml:space="preserve">Tangkapan (berat) </w:t>
            </w:r>
          </w:p>
          <w:p w14:paraId="5E3DD045" w14:textId="77777777" w:rsidR="00194ECE" w:rsidRDefault="00920E0E">
            <w:pPr>
              <w:spacing w:before="0"/>
              <w:ind w:left="360"/>
            </w:pPr>
            <w:r>
              <w:rPr>
                <w:color w:val="000000"/>
                <w:sz w:val="18"/>
                <w:szCs w:val="18"/>
              </w:rPr>
              <w:t>Hanya ketika elemen penilaian dinilai secara kumulatif</w:t>
            </w:r>
          </w:p>
        </w:tc>
        <w:tc>
          <w:tcPr>
            <w:tcW w:w="6285" w:type="dxa"/>
            <w:shd w:val="clear" w:color="auto" w:fill="auto"/>
          </w:tcPr>
          <w:p w14:paraId="046BD0A5" w14:textId="77777777" w:rsidR="00194ECE" w:rsidRDefault="00920E0E">
            <w:pPr>
              <w:pBdr>
                <w:top w:val="nil"/>
                <w:left w:val="nil"/>
                <w:bottom w:val="nil"/>
                <w:right w:val="nil"/>
                <w:between w:val="nil"/>
              </w:pBdr>
              <w:spacing w:before="0"/>
              <w:ind w:left="720" w:hanging="360"/>
              <w:rPr>
                <w:i/>
                <w:color w:val="000000"/>
              </w:rPr>
            </w:pPr>
            <w:r>
              <w:rPr>
                <w:i/>
                <w:color w:val="000000"/>
              </w:rPr>
              <w:t>Masukkan bobot atau proporsi perikanan yang mempengaruhi elemen penilaian yang diberikan (FCP v2.2 Lampiran PF4.4.4)</w:t>
            </w:r>
          </w:p>
        </w:tc>
        <w:tc>
          <w:tcPr>
            <w:tcW w:w="1050" w:type="dxa"/>
            <w:shd w:val="clear" w:color="auto" w:fill="auto"/>
          </w:tcPr>
          <w:p w14:paraId="372FFACC" w14:textId="77777777" w:rsidR="00194ECE" w:rsidRDefault="00920E0E">
            <w:pPr>
              <w:pBdr>
                <w:top w:val="nil"/>
                <w:left w:val="nil"/>
                <w:bottom w:val="nil"/>
                <w:right w:val="nil"/>
                <w:between w:val="nil"/>
              </w:pBdr>
              <w:spacing w:before="0"/>
              <w:ind w:left="720" w:hanging="540"/>
              <w:jc w:val="center"/>
              <w:rPr>
                <w:b/>
                <w:color w:val="000000"/>
              </w:rPr>
            </w:pPr>
            <w:r>
              <w:rPr>
                <w:b/>
                <w:color w:val="000000"/>
              </w:rPr>
              <w:t>1 / 2 / 3</w:t>
            </w:r>
          </w:p>
        </w:tc>
      </w:tr>
    </w:tbl>
    <w:p w14:paraId="2ECF0AB7" w14:textId="77777777" w:rsidR="00194ECE" w:rsidRDefault="00194ECE">
      <w:pPr>
        <w:spacing w:after="240"/>
        <w:rPr>
          <w:b/>
          <w:color w:val="2C2C2D"/>
          <w:sz w:val="22"/>
          <w:szCs w:val="22"/>
        </w:rPr>
      </w:pPr>
    </w:p>
    <w:tbl>
      <w:tblPr>
        <w:tblStyle w:val="affffffffffffffffffffffff2"/>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14"/>
        <w:gridCol w:w="3051"/>
        <w:gridCol w:w="3261"/>
        <w:gridCol w:w="1530"/>
      </w:tblGrid>
      <w:tr w:rsidR="00194ECE" w14:paraId="005ACE25" w14:textId="77777777">
        <w:trPr>
          <w:trHeight w:val="456"/>
        </w:trPr>
        <w:tc>
          <w:tcPr>
            <w:tcW w:w="10456" w:type="dxa"/>
            <w:gridSpan w:val="4"/>
          </w:tcPr>
          <w:p w14:paraId="57DACF98" w14:textId="77777777" w:rsidR="00194ECE" w:rsidRDefault="00920E0E">
            <w:pPr>
              <w:pBdr>
                <w:top w:val="nil"/>
                <w:left w:val="nil"/>
                <w:bottom w:val="nil"/>
                <w:right w:val="nil"/>
                <w:between w:val="nil"/>
              </w:pBdr>
              <w:spacing w:before="0"/>
              <w:ind w:left="720" w:hanging="360"/>
              <w:rPr>
                <w:b/>
                <w:color w:val="000000"/>
              </w:rPr>
            </w:pPr>
            <w:r>
              <w:rPr>
                <w:b/>
                <w:color w:val="000000"/>
              </w:rPr>
              <w:t>Tabel X – Spesies dikelompokkan berdasarkan taksonomi yang sama (jika FCP v2.2 Lampiran PF4.1.5 digunakan)</w:t>
            </w:r>
          </w:p>
        </w:tc>
      </w:tr>
      <w:tr w:rsidR="00194ECE" w14:paraId="33A0104A" w14:textId="77777777">
        <w:trPr>
          <w:trHeight w:val="456"/>
        </w:trPr>
        <w:tc>
          <w:tcPr>
            <w:tcW w:w="2614" w:type="dxa"/>
            <w:shd w:val="clear" w:color="auto" w:fill="D9D9D9"/>
          </w:tcPr>
          <w:p w14:paraId="36A2FF57" w14:textId="77777777" w:rsidR="00194ECE" w:rsidRDefault="00920E0E">
            <w:pPr>
              <w:pBdr>
                <w:top w:val="nil"/>
                <w:left w:val="nil"/>
                <w:bottom w:val="nil"/>
                <w:right w:val="nil"/>
                <w:between w:val="nil"/>
              </w:pBdr>
              <w:spacing w:before="0"/>
              <w:ind w:left="720" w:hanging="360"/>
              <w:rPr>
                <w:color w:val="000000"/>
              </w:rPr>
            </w:pPr>
            <w:r>
              <w:rPr>
                <w:color w:val="000000"/>
              </w:rPr>
              <w:t>Nama ilmiah spesies</w:t>
            </w:r>
          </w:p>
        </w:tc>
        <w:tc>
          <w:tcPr>
            <w:tcW w:w="3051" w:type="dxa"/>
            <w:shd w:val="clear" w:color="auto" w:fill="D9D9D9"/>
          </w:tcPr>
          <w:p w14:paraId="262A724B" w14:textId="77777777" w:rsidR="00194ECE" w:rsidRDefault="00920E0E">
            <w:pPr>
              <w:pBdr>
                <w:top w:val="nil"/>
                <w:left w:val="nil"/>
                <w:bottom w:val="nil"/>
                <w:right w:val="nil"/>
                <w:between w:val="nil"/>
              </w:pBdr>
              <w:spacing w:before="0"/>
              <w:ind w:left="720" w:hanging="360"/>
              <w:rPr>
                <w:color w:val="000000"/>
              </w:rPr>
            </w:pPr>
            <w:r>
              <w:rPr>
                <w:color w:val="000000"/>
              </w:rPr>
              <w:t>Nama umum spesies (jika diketahui)</w:t>
            </w:r>
          </w:p>
        </w:tc>
        <w:tc>
          <w:tcPr>
            <w:tcW w:w="3261" w:type="dxa"/>
            <w:shd w:val="clear" w:color="auto" w:fill="D9D9D9"/>
          </w:tcPr>
          <w:p w14:paraId="456F6643" w14:textId="77777777" w:rsidR="00194ECE" w:rsidRDefault="00920E0E">
            <w:pPr>
              <w:pBdr>
                <w:top w:val="nil"/>
                <w:left w:val="nil"/>
                <w:bottom w:val="nil"/>
                <w:right w:val="nil"/>
                <w:between w:val="nil"/>
              </w:pBdr>
              <w:spacing w:before="0"/>
              <w:ind w:left="720" w:hanging="360"/>
              <w:rPr>
                <w:color w:val="000000"/>
              </w:rPr>
            </w:pPr>
            <w:r>
              <w:rPr>
                <w:color w:val="000000"/>
              </w:rPr>
              <w:t>Pengelompokan taksonomi</w:t>
            </w:r>
          </w:p>
        </w:tc>
        <w:tc>
          <w:tcPr>
            <w:tcW w:w="1530" w:type="dxa"/>
            <w:shd w:val="clear" w:color="auto" w:fill="D9D9D9"/>
          </w:tcPr>
          <w:p w14:paraId="5DB2E8F6" w14:textId="77777777" w:rsidR="00194ECE" w:rsidRDefault="00920E0E">
            <w:pPr>
              <w:pBdr>
                <w:top w:val="nil"/>
                <w:left w:val="nil"/>
                <w:bottom w:val="nil"/>
                <w:right w:val="nil"/>
                <w:between w:val="nil"/>
              </w:pBdr>
              <w:spacing w:before="0"/>
              <w:ind w:left="90"/>
              <w:rPr>
                <w:color w:val="000000"/>
              </w:rPr>
            </w:pPr>
            <w:r>
              <w:rPr>
                <w:color w:val="000000"/>
              </w:rPr>
              <w:t>Paling berisiko dalam kelompok?</w:t>
            </w:r>
          </w:p>
        </w:tc>
      </w:tr>
      <w:tr w:rsidR="00194ECE" w14:paraId="0DFFBBBE" w14:textId="77777777">
        <w:trPr>
          <w:trHeight w:val="456"/>
        </w:trPr>
        <w:tc>
          <w:tcPr>
            <w:tcW w:w="2614" w:type="dxa"/>
          </w:tcPr>
          <w:p w14:paraId="1E9DC871" w14:textId="77777777" w:rsidR="00194ECE" w:rsidRDefault="00920E0E">
            <w:pPr>
              <w:pBdr>
                <w:top w:val="nil"/>
                <w:left w:val="nil"/>
                <w:bottom w:val="nil"/>
                <w:right w:val="nil"/>
                <w:between w:val="nil"/>
              </w:pBdr>
              <w:spacing w:before="0"/>
              <w:ind w:left="720" w:hanging="360"/>
              <w:rPr>
                <w:color w:val="7F7F7F"/>
              </w:rPr>
            </w:pPr>
            <w:r>
              <w:rPr>
                <w:color w:val="7F7F7F"/>
              </w:rPr>
              <w:t>misalnya Genus spesies subspesies</w:t>
            </w:r>
          </w:p>
        </w:tc>
        <w:tc>
          <w:tcPr>
            <w:tcW w:w="3051" w:type="dxa"/>
          </w:tcPr>
          <w:p w14:paraId="261F5D8F" w14:textId="77777777" w:rsidR="00194ECE" w:rsidRDefault="00194ECE">
            <w:pPr>
              <w:pBdr>
                <w:top w:val="nil"/>
                <w:left w:val="nil"/>
                <w:bottom w:val="nil"/>
                <w:right w:val="nil"/>
                <w:between w:val="nil"/>
              </w:pBdr>
              <w:spacing w:before="0"/>
              <w:ind w:left="720" w:hanging="360"/>
              <w:rPr>
                <w:color w:val="7F7F7F"/>
              </w:rPr>
            </w:pPr>
          </w:p>
        </w:tc>
        <w:tc>
          <w:tcPr>
            <w:tcW w:w="3261" w:type="dxa"/>
          </w:tcPr>
          <w:p w14:paraId="1C550DDE" w14:textId="77777777" w:rsidR="00194ECE" w:rsidRDefault="00920E0E">
            <w:pPr>
              <w:pBdr>
                <w:top w:val="nil"/>
                <w:left w:val="nil"/>
                <w:bottom w:val="nil"/>
                <w:right w:val="nil"/>
                <w:between w:val="nil"/>
              </w:pBdr>
              <w:spacing w:before="0"/>
              <w:ind w:left="720" w:hanging="360"/>
              <w:rPr>
                <w:color w:val="7F7F7F"/>
              </w:rPr>
            </w:pPr>
            <w:r>
              <w:rPr>
                <w:color w:val="7F7F7F"/>
              </w:rPr>
              <w:t xml:space="preserve">Tunjukkan kelompok yang termasuk dalam spesies ini, mis. </w:t>
            </w:r>
            <w:r>
              <w:rPr>
                <w:i/>
                <w:color w:val="7F7F7F"/>
              </w:rPr>
              <w:t>Scombridae, Soleidae, Serranidae, Merluccius spp.</w:t>
            </w:r>
          </w:p>
        </w:tc>
        <w:tc>
          <w:tcPr>
            <w:tcW w:w="1530" w:type="dxa"/>
          </w:tcPr>
          <w:p w14:paraId="0601CC1A" w14:textId="77777777" w:rsidR="00194ECE" w:rsidRDefault="00920E0E">
            <w:pPr>
              <w:pBdr>
                <w:top w:val="nil"/>
                <w:left w:val="nil"/>
                <w:bottom w:val="nil"/>
                <w:right w:val="nil"/>
                <w:between w:val="nil"/>
              </w:pBdr>
              <w:spacing w:before="0"/>
              <w:ind w:left="720" w:hanging="360"/>
              <w:rPr>
                <w:color w:val="7F7F7F"/>
              </w:rPr>
            </w:pPr>
            <w:r>
              <w:rPr>
                <w:i/>
                <w:color w:val="7F7F7F"/>
              </w:rPr>
              <w:t>Ya /Tidak</w:t>
            </w:r>
          </w:p>
        </w:tc>
      </w:tr>
      <w:tr w:rsidR="00194ECE" w14:paraId="3CB58BFA" w14:textId="77777777">
        <w:trPr>
          <w:trHeight w:val="456"/>
        </w:trPr>
        <w:tc>
          <w:tcPr>
            <w:tcW w:w="2614" w:type="dxa"/>
            <w:shd w:val="clear" w:color="auto" w:fill="auto"/>
          </w:tcPr>
          <w:p w14:paraId="26D227A4" w14:textId="77777777" w:rsidR="00194ECE" w:rsidRDefault="00194ECE">
            <w:pPr>
              <w:pBdr>
                <w:top w:val="nil"/>
                <w:left w:val="nil"/>
                <w:bottom w:val="nil"/>
                <w:right w:val="nil"/>
                <w:between w:val="nil"/>
              </w:pBdr>
              <w:spacing w:before="0"/>
              <w:ind w:left="720" w:hanging="360"/>
              <w:rPr>
                <w:color w:val="000000"/>
              </w:rPr>
            </w:pPr>
          </w:p>
        </w:tc>
        <w:tc>
          <w:tcPr>
            <w:tcW w:w="3051" w:type="dxa"/>
            <w:shd w:val="clear" w:color="auto" w:fill="auto"/>
          </w:tcPr>
          <w:p w14:paraId="67477A38" w14:textId="77777777" w:rsidR="00194ECE" w:rsidRDefault="00194ECE">
            <w:pPr>
              <w:pBdr>
                <w:top w:val="nil"/>
                <w:left w:val="nil"/>
                <w:bottom w:val="nil"/>
                <w:right w:val="nil"/>
                <w:between w:val="nil"/>
              </w:pBdr>
              <w:spacing w:before="0"/>
              <w:ind w:left="720" w:hanging="360"/>
              <w:rPr>
                <w:color w:val="000000"/>
              </w:rPr>
            </w:pPr>
          </w:p>
        </w:tc>
        <w:tc>
          <w:tcPr>
            <w:tcW w:w="3261" w:type="dxa"/>
            <w:shd w:val="clear" w:color="auto" w:fill="auto"/>
          </w:tcPr>
          <w:p w14:paraId="3C28A6A9" w14:textId="77777777" w:rsidR="00194ECE" w:rsidRDefault="00194ECE">
            <w:pPr>
              <w:pBdr>
                <w:top w:val="nil"/>
                <w:left w:val="nil"/>
                <w:bottom w:val="nil"/>
                <w:right w:val="nil"/>
                <w:between w:val="nil"/>
              </w:pBdr>
              <w:spacing w:before="0"/>
              <w:ind w:left="720" w:hanging="360"/>
              <w:rPr>
                <w:color w:val="000000"/>
              </w:rPr>
            </w:pPr>
          </w:p>
        </w:tc>
        <w:tc>
          <w:tcPr>
            <w:tcW w:w="1530" w:type="dxa"/>
            <w:shd w:val="clear" w:color="auto" w:fill="auto"/>
          </w:tcPr>
          <w:p w14:paraId="7E8E85F2" w14:textId="77777777" w:rsidR="00194ECE" w:rsidRDefault="00194ECE">
            <w:pPr>
              <w:pBdr>
                <w:top w:val="nil"/>
                <w:left w:val="nil"/>
                <w:bottom w:val="nil"/>
                <w:right w:val="nil"/>
                <w:between w:val="nil"/>
              </w:pBdr>
              <w:spacing w:before="0"/>
              <w:ind w:left="720" w:hanging="360"/>
              <w:rPr>
                <w:color w:val="000000"/>
              </w:rPr>
            </w:pPr>
          </w:p>
        </w:tc>
      </w:tr>
      <w:tr w:rsidR="00194ECE" w14:paraId="6941FE8F" w14:textId="77777777">
        <w:trPr>
          <w:trHeight w:val="456"/>
        </w:trPr>
        <w:tc>
          <w:tcPr>
            <w:tcW w:w="2614" w:type="dxa"/>
            <w:shd w:val="clear" w:color="auto" w:fill="auto"/>
          </w:tcPr>
          <w:p w14:paraId="1BC7C16D" w14:textId="77777777" w:rsidR="00194ECE" w:rsidRDefault="00194ECE">
            <w:pPr>
              <w:pBdr>
                <w:top w:val="nil"/>
                <w:left w:val="nil"/>
                <w:bottom w:val="nil"/>
                <w:right w:val="nil"/>
                <w:between w:val="nil"/>
              </w:pBdr>
              <w:spacing w:before="0"/>
              <w:ind w:left="720" w:hanging="360"/>
              <w:rPr>
                <w:color w:val="000000"/>
              </w:rPr>
            </w:pPr>
          </w:p>
        </w:tc>
        <w:tc>
          <w:tcPr>
            <w:tcW w:w="3051" w:type="dxa"/>
            <w:shd w:val="clear" w:color="auto" w:fill="auto"/>
          </w:tcPr>
          <w:p w14:paraId="595430A3" w14:textId="77777777" w:rsidR="00194ECE" w:rsidRDefault="00194ECE">
            <w:pPr>
              <w:pBdr>
                <w:top w:val="nil"/>
                <w:left w:val="nil"/>
                <w:bottom w:val="nil"/>
                <w:right w:val="nil"/>
                <w:between w:val="nil"/>
              </w:pBdr>
              <w:spacing w:before="0"/>
              <w:ind w:left="720" w:hanging="360"/>
              <w:rPr>
                <w:color w:val="000000"/>
              </w:rPr>
            </w:pPr>
          </w:p>
        </w:tc>
        <w:tc>
          <w:tcPr>
            <w:tcW w:w="3261" w:type="dxa"/>
            <w:shd w:val="clear" w:color="auto" w:fill="auto"/>
          </w:tcPr>
          <w:p w14:paraId="0DDAC658" w14:textId="77777777" w:rsidR="00194ECE" w:rsidRDefault="00194ECE">
            <w:pPr>
              <w:pBdr>
                <w:top w:val="nil"/>
                <w:left w:val="nil"/>
                <w:bottom w:val="nil"/>
                <w:right w:val="nil"/>
                <w:between w:val="nil"/>
              </w:pBdr>
              <w:spacing w:before="0"/>
              <w:ind w:left="720" w:hanging="360"/>
              <w:rPr>
                <w:color w:val="000000"/>
              </w:rPr>
            </w:pPr>
          </w:p>
        </w:tc>
        <w:tc>
          <w:tcPr>
            <w:tcW w:w="1530" w:type="dxa"/>
            <w:shd w:val="clear" w:color="auto" w:fill="auto"/>
          </w:tcPr>
          <w:p w14:paraId="1CF7CB61" w14:textId="77777777" w:rsidR="00194ECE" w:rsidRDefault="00194ECE">
            <w:pPr>
              <w:pBdr>
                <w:top w:val="nil"/>
                <w:left w:val="nil"/>
                <w:bottom w:val="nil"/>
                <w:right w:val="nil"/>
                <w:between w:val="nil"/>
              </w:pBdr>
              <w:spacing w:before="0"/>
              <w:ind w:left="720" w:hanging="360"/>
              <w:rPr>
                <w:color w:val="000000"/>
              </w:rPr>
            </w:pPr>
          </w:p>
        </w:tc>
      </w:tr>
      <w:tr w:rsidR="00194ECE" w14:paraId="10E20FB0" w14:textId="77777777">
        <w:trPr>
          <w:trHeight w:val="456"/>
        </w:trPr>
        <w:tc>
          <w:tcPr>
            <w:tcW w:w="2614" w:type="dxa"/>
            <w:shd w:val="clear" w:color="auto" w:fill="auto"/>
          </w:tcPr>
          <w:p w14:paraId="23CFA83D" w14:textId="77777777" w:rsidR="00194ECE" w:rsidRDefault="00194ECE">
            <w:pPr>
              <w:pBdr>
                <w:top w:val="nil"/>
                <w:left w:val="nil"/>
                <w:bottom w:val="nil"/>
                <w:right w:val="nil"/>
                <w:between w:val="nil"/>
              </w:pBdr>
              <w:spacing w:before="0"/>
              <w:ind w:left="720" w:hanging="360"/>
              <w:rPr>
                <w:color w:val="000000"/>
              </w:rPr>
            </w:pPr>
          </w:p>
        </w:tc>
        <w:tc>
          <w:tcPr>
            <w:tcW w:w="3051" w:type="dxa"/>
            <w:shd w:val="clear" w:color="auto" w:fill="auto"/>
          </w:tcPr>
          <w:p w14:paraId="70760266" w14:textId="77777777" w:rsidR="00194ECE" w:rsidRDefault="00194ECE">
            <w:pPr>
              <w:pBdr>
                <w:top w:val="nil"/>
                <w:left w:val="nil"/>
                <w:bottom w:val="nil"/>
                <w:right w:val="nil"/>
                <w:between w:val="nil"/>
              </w:pBdr>
              <w:spacing w:before="0"/>
              <w:ind w:left="720" w:hanging="360"/>
              <w:rPr>
                <w:color w:val="000000"/>
              </w:rPr>
            </w:pPr>
          </w:p>
        </w:tc>
        <w:tc>
          <w:tcPr>
            <w:tcW w:w="3261" w:type="dxa"/>
            <w:shd w:val="clear" w:color="auto" w:fill="auto"/>
          </w:tcPr>
          <w:p w14:paraId="7A4705E0" w14:textId="77777777" w:rsidR="00194ECE" w:rsidRDefault="00194ECE">
            <w:pPr>
              <w:pBdr>
                <w:top w:val="nil"/>
                <w:left w:val="nil"/>
                <w:bottom w:val="nil"/>
                <w:right w:val="nil"/>
                <w:between w:val="nil"/>
              </w:pBdr>
              <w:spacing w:before="0"/>
              <w:ind w:left="720" w:hanging="360"/>
              <w:rPr>
                <w:color w:val="000000"/>
              </w:rPr>
            </w:pPr>
          </w:p>
        </w:tc>
        <w:tc>
          <w:tcPr>
            <w:tcW w:w="1530" w:type="dxa"/>
            <w:shd w:val="clear" w:color="auto" w:fill="auto"/>
          </w:tcPr>
          <w:p w14:paraId="11B96846" w14:textId="77777777" w:rsidR="00194ECE" w:rsidRDefault="00194ECE">
            <w:pPr>
              <w:pBdr>
                <w:top w:val="nil"/>
                <w:left w:val="nil"/>
                <w:bottom w:val="nil"/>
                <w:right w:val="nil"/>
                <w:between w:val="nil"/>
              </w:pBdr>
              <w:spacing w:before="0"/>
              <w:ind w:left="720" w:hanging="360"/>
              <w:rPr>
                <w:color w:val="000000"/>
              </w:rPr>
            </w:pPr>
          </w:p>
        </w:tc>
      </w:tr>
      <w:tr w:rsidR="00194ECE" w14:paraId="00793759" w14:textId="77777777">
        <w:trPr>
          <w:trHeight w:val="456"/>
        </w:trPr>
        <w:tc>
          <w:tcPr>
            <w:tcW w:w="2614" w:type="dxa"/>
            <w:shd w:val="clear" w:color="auto" w:fill="auto"/>
          </w:tcPr>
          <w:p w14:paraId="4B8086A3" w14:textId="77777777" w:rsidR="00194ECE" w:rsidRDefault="00194ECE">
            <w:pPr>
              <w:pBdr>
                <w:top w:val="nil"/>
                <w:left w:val="nil"/>
                <w:bottom w:val="nil"/>
                <w:right w:val="nil"/>
                <w:between w:val="nil"/>
              </w:pBdr>
              <w:spacing w:before="0"/>
              <w:ind w:left="720" w:hanging="360"/>
              <w:rPr>
                <w:color w:val="000000"/>
              </w:rPr>
            </w:pPr>
          </w:p>
        </w:tc>
        <w:tc>
          <w:tcPr>
            <w:tcW w:w="3051" w:type="dxa"/>
            <w:shd w:val="clear" w:color="auto" w:fill="auto"/>
          </w:tcPr>
          <w:p w14:paraId="1CBA01CB" w14:textId="77777777" w:rsidR="00194ECE" w:rsidRDefault="00194ECE">
            <w:pPr>
              <w:pBdr>
                <w:top w:val="nil"/>
                <w:left w:val="nil"/>
                <w:bottom w:val="nil"/>
                <w:right w:val="nil"/>
                <w:between w:val="nil"/>
              </w:pBdr>
              <w:spacing w:before="0"/>
              <w:ind w:left="720" w:hanging="360"/>
              <w:rPr>
                <w:color w:val="000000"/>
              </w:rPr>
            </w:pPr>
          </w:p>
        </w:tc>
        <w:tc>
          <w:tcPr>
            <w:tcW w:w="3261" w:type="dxa"/>
            <w:shd w:val="clear" w:color="auto" w:fill="auto"/>
          </w:tcPr>
          <w:p w14:paraId="26E395C6" w14:textId="77777777" w:rsidR="00194ECE" w:rsidRDefault="00194ECE">
            <w:pPr>
              <w:pBdr>
                <w:top w:val="nil"/>
                <w:left w:val="nil"/>
                <w:bottom w:val="nil"/>
                <w:right w:val="nil"/>
                <w:between w:val="nil"/>
              </w:pBdr>
              <w:spacing w:before="0"/>
              <w:ind w:left="720" w:hanging="360"/>
              <w:rPr>
                <w:color w:val="000000"/>
              </w:rPr>
            </w:pPr>
          </w:p>
        </w:tc>
        <w:tc>
          <w:tcPr>
            <w:tcW w:w="1530" w:type="dxa"/>
            <w:shd w:val="clear" w:color="auto" w:fill="auto"/>
          </w:tcPr>
          <w:p w14:paraId="03F59C48" w14:textId="77777777" w:rsidR="00194ECE" w:rsidRDefault="00194ECE">
            <w:pPr>
              <w:pBdr>
                <w:top w:val="nil"/>
                <w:left w:val="nil"/>
                <w:bottom w:val="nil"/>
                <w:right w:val="nil"/>
                <w:between w:val="nil"/>
              </w:pBdr>
              <w:spacing w:before="0"/>
              <w:ind w:left="720" w:hanging="360"/>
              <w:rPr>
                <w:color w:val="000000"/>
              </w:rPr>
            </w:pPr>
          </w:p>
        </w:tc>
      </w:tr>
    </w:tbl>
    <w:p w14:paraId="454D05DB" w14:textId="77777777" w:rsidR="00194ECE" w:rsidRDefault="00194ECE"/>
    <w:p w14:paraId="36E68910" w14:textId="77777777" w:rsidR="00194ECE" w:rsidRDefault="00194ECE"/>
    <w:p w14:paraId="4524FC56" w14:textId="77777777" w:rsidR="00194ECE" w:rsidRDefault="00194ECE"/>
    <w:p w14:paraId="36F13AB2" w14:textId="77777777" w:rsidR="00194ECE" w:rsidRDefault="00194ECE"/>
    <w:p w14:paraId="5F659521" w14:textId="77777777" w:rsidR="00194ECE" w:rsidRDefault="00194ECE"/>
    <w:p w14:paraId="5717045B" w14:textId="77777777" w:rsidR="00194ECE" w:rsidRDefault="00194ECE"/>
    <w:p w14:paraId="290EEA15" w14:textId="77777777" w:rsidR="00194ECE" w:rsidRDefault="00194ECE"/>
    <w:p w14:paraId="3C36E4FF" w14:textId="77777777" w:rsidR="00194ECE" w:rsidRDefault="00194ECE"/>
    <w:p w14:paraId="20FBDB69" w14:textId="77777777" w:rsidR="00194ECE" w:rsidRDefault="00194ECE">
      <w:pPr>
        <w:sectPr w:rsidR="00194ECE">
          <w:pgSz w:w="11906" w:h="16838"/>
          <w:pgMar w:top="720" w:right="720" w:bottom="720" w:left="720" w:header="708" w:footer="708" w:gutter="0"/>
          <w:cols w:space="720"/>
        </w:sectPr>
      </w:pPr>
    </w:p>
    <w:p w14:paraId="791D1DA3" w14:textId="4CC75D10" w:rsidR="00194ECE" w:rsidRDefault="00920E0E" w:rsidP="00D5549D">
      <w:pPr>
        <w:pStyle w:val="Heading3"/>
        <w:ind w:left="1440"/>
      </w:pPr>
      <w:r>
        <w:lastRenderedPageBreak/>
        <w:t>Analisa Spasial Konsekuensi (</w:t>
      </w:r>
      <w:r w:rsidR="00E23387" w:rsidRPr="00E23387">
        <w:rPr>
          <w:i/>
          <w:iCs/>
        </w:rPr>
        <w:t>CSA</w:t>
      </w:r>
      <w:r>
        <w:t>)</w:t>
      </w:r>
    </w:p>
    <w:tbl>
      <w:tblPr>
        <w:tblStyle w:val="affffffffffffffffffffffff3"/>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6EF15224" w14:textId="77777777">
        <w:tc>
          <w:tcPr>
            <w:tcW w:w="10456" w:type="dxa"/>
            <w:tcBorders>
              <w:top w:val="single" w:sz="4" w:space="0" w:color="F2F2F2"/>
              <w:left w:val="single" w:sz="4" w:space="0" w:color="F2F2F2"/>
              <w:bottom w:val="single" w:sz="4" w:space="0" w:color="F2F2F2"/>
              <w:right w:val="single" w:sz="4" w:space="0" w:color="F2F2F2"/>
            </w:tcBorders>
          </w:tcPr>
          <w:p w14:paraId="6D06F5E4" w14:textId="70AA819A" w:rsidR="00194ECE" w:rsidRDefault="00CC3616">
            <w:r w:rsidRPr="00CC3616">
              <w:rPr>
                <w:i/>
                <w:iCs/>
              </w:rPr>
              <w:t>CAB</w:t>
            </w:r>
            <w:r w:rsidR="00920E0E">
              <w:t xml:space="preserve"> harus melengkapi tabel Analisa Spasial Konsekuensi (</w:t>
            </w:r>
            <w:r w:rsidR="00E23387" w:rsidRPr="00E23387">
              <w:rPr>
                <w:i/>
                <w:iCs/>
              </w:rPr>
              <w:t>CSA</w:t>
            </w:r>
            <w:r w:rsidR="00920E0E">
              <w:t xml:space="preserve">) di bawah ini untuk </w:t>
            </w:r>
            <w:r w:rsidR="00A2259E" w:rsidRPr="00A2259E">
              <w:t>IK</w:t>
            </w:r>
            <w:r w:rsidR="00920E0E">
              <w:rPr>
                <w:i/>
              </w:rPr>
              <w:t xml:space="preserve"> </w:t>
            </w:r>
            <w:r w:rsidR="00920E0E">
              <w:t xml:space="preserve">2.4.1, termasuk rasionalisasi untuk menilai setiap atribut </w:t>
            </w:r>
            <w:r w:rsidR="00E23387" w:rsidRPr="00E23387">
              <w:rPr>
                <w:i/>
                <w:iCs/>
              </w:rPr>
              <w:t>CSA</w:t>
            </w:r>
            <w:r w:rsidR="00920E0E">
              <w:t>, jika tabel digunakan.</w:t>
            </w:r>
          </w:p>
          <w:p w14:paraId="3F141973" w14:textId="77777777" w:rsidR="00194ECE" w:rsidRDefault="00194ECE"/>
          <w:p w14:paraId="012120BB" w14:textId="77777777" w:rsidR="00194ECE" w:rsidRDefault="00920E0E">
            <w:r>
              <w:t>Referensi: FCP v2.2 Lampiran PF Bagian PF7</w:t>
            </w:r>
          </w:p>
        </w:tc>
      </w:tr>
    </w:tbl>
    <w:p w14:paraId="3AE90F5D" w14:textId="77777777" w:rsidR="00194ECE" w:rsidRDefault="00194ECE">
      <w:pPr>
        <w:rPr>
          <w:color w:val="000000"/>
          <w:sz w:val="22"/>
          <w:szCs w:val="22"/>
        </w:rPr>
      </w:pPr>
    </w:p>
    <w:tbl>
      <w:tblPr>
        <w:tblStyle w:val="affffffffffffffffffffffff4"/>
        <w:tblW w:w="104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6075"/>
        <w:gridCol w:w="1260"/>
      </w:tblGrid>
      <w:tr w:rsidR="00194ECE" w14:paraId="6E1C2AEF" w14:textId="77777777">
        <w:trPr>
          <w:trHeight w:val="456"/>
        </w:trPr>
        <w:tc>
          <w:tcPr>
            <w:tcW w:w="10449" w:type="dxa"/>
            <w:gridSpan w:val="3"/>
          </w:tcPr>
          <w:p w14:paraId="19FF318A" w14:textId="64FD961C" w:rsidR="00194ECE" w:rsidRDefault="00920E0E">
            <w:pPr>
              <w:pBdr>
                <w:top w:val="nil"/>
                <w:left w:val="nil"/>
                <w:bottom w:val="nil"/>
                <w:right w:val="nil"/>
                <w:between w:val="nil"/>
              </w:pBdr>
              <w:spacing w:before="0"/>
              <w:ind w:left="720" w:hanging="360"/>
              <w:rPr>
                <w:b/>
                <w:color w:val="000000"/>
              </w:rPr>
            </w:pPr>
            <w:r>
              <w:rPr>
                <w:b/>
                <w:color w:val="000000"/>
              </w:rPr>
              <w:t xml:space="preserve">Tabel X – Tabel rasionalisasi </w:t>
            </w:r>
            <w:r w:rsidR="00E23387" w:rsidRPr="00E23387">
              <w:rPr>
                <w:b/>
                <w:i/>
                <w:iCs/>
                <w:color w:val="000000"/>
              </w:rPr>
              <w:t>CSA</w:t>
            </w:r>
            <w:r>
              <w:rPr>
                <w:b/>
                <w:color w:val="000000"/>
              </w:rPr>
              <w:t xml:space="preserve"> untuk </w:t>
            </w:r>
            <w:r w:rsidR="00A2259E" w:rsidRPr="00A2259E">
              <w:rPr>
                <w:b/>
                <w:color w:val="000000"/>
              </w:rPr>
              <w:t>IK</w:t>
            </w:r>
            <w:r>
              <w:rPr>
                <w:b/>
                <w:color w:val="000000"/>
              </w:rPr>
              <w:t xml:space="preserve"> 2.4.1 Habitat</w:t>
            </w:r>
          </w:p>
        </w:tc>
      </w:tr>
      <w:tr w:rsidR="00194ECE" w14:paraId="471450DE" w14:textId="77777777">
        <w:trPr>
          <w:trHeight w:val="456"/>
        </w:trPr>
        <w:tc>
          <w:tcPr>
            <w:tcW w:w="3114" w:type="dxa"/>
          </w:tcPr>
          <w:p w14:paraId="49A80EAE" w14:textId="77777777" w:rsidR="00194ECE" w:rsidRDefault="00920E0E">
            <w:pPr>
              <w:pBdr>
                <w:top w:val="nil"/>
                <w:left w:val="nil"/>
                <w:bottom w:val="nil"/>
                <w:right w:val="nil"/>
                <w:between w:val="nil"/>
              </w:pBdr>
              <w:spacing w:before="0"/>
              <w:ind w:left="720" w:hanging="360"/>
              <w:rPr>
                <w:b/>
                <w:color w:val="000000"/>
              </w:rPr>
            </w:pPr>
            <w:bookmarkStart w:id="18" w:name="_z337ya" w:colFirst="0" w:colLast="0"/>
            <w:bookmarkEnd w:id="18"/>
            <w:r>
              <w:rPr>
                <w:b/>
                <w:color w:val="000000"/>
              </w:rPr>
              <w:t>Konsekuensi</w:t>
            </w:r>
          </w:p>
        </w:tc>
        <w:tc>
          <w:tcPr>
            <w:tcW w:w="6075" w:type="dxa"/>
            <w:shd w:val="clear" w:color="auto" w:fill="D9D9D9"/>
          </w:tcPr>
          <w:p w14:paraId="4F480CCA" w14:textId="77777777" w:rsidR="00194ECE" w:rsidRDefault="00920E0E">
            <w:pPr>
              <w:pBdr>
                <w:top w:val="nil"/>
                <w:left w:val="nil"/>
                <w:bottom w:val="nil"/>
                <w:right w:val="nil"/>
                <w:between w:val="nil"/>
              </w:pBdr>
              <w:spacing w:before="0"/>
              <w:ind w:left="720" w:hanging="360"/>
              <w:rPr>
                <w:color w:val="000000"/>
              </w:rPr>
            </w:pPr>
            <w:r>
              <w:rPr>
                <w:color w:val="000000"/>
              </w:rPr>
              <w:t>Rasionalisasi</w:t>
            </w:r>
          </w:p>
        </w:tc>
        <w:tc>
          <w:tcPr>
            <w:tcW w:w="1260" w:type="dxa"/>
            <w:shd w:val="clear" w:color="auto" w:fill="D9D9D9"/>
          </w:tcPr>
          <w:p w14:paraId="1A1F8A96" w14:textId="77777777" w:rsidR="00194ECE" w:rsidRDefault="00920E0E">
            <w:pPr>
              <w:pBdr>
                <w:top w:val="nil"/>
                <w:left w:val="nil"/>
                <w:bottom w:val="nil"/>
                <w:right w:val="nil"/>
                <w:between w:val="nil"/>
              </w:pBdr>
              <w:spacing w:before="0"/>
              <w:ind w:left="720" w:hanging="360"/>
              <w:rPr>
                <w:color w:val="000000"/>
              </w:rPr>
            </w:pPr>
            <w:r>
              <w:rPr>
                <w:color w:val="000000"/>
              </w:rPr>
              <w:t>Skor</w:t>
            </w:r>
          </w:p>
        </w:tc>
      </w:tr>
      <w:tr w:rsidR="00194ECE" w14:paraId="5EA35877" w14:textId="77777777">
        <w:trPr>
          <w:trHeight w:val="456"/>
        </w:trPr>
        <w:tc>
          <w:tcPr>
            <w:tcW w:w="3114" w:type="dxa"/>
            <w:shd w:val="clear" w:color="auto" w:fill="D9D9D9"/>
          </w:tcPr>
          <w:p w14:paraId="716F2D36" w14:textId="77777777" w:rsidR="00194ECE" w:rsidRDefault="00920E0E">
            <w:pPr>
              <w:pBdr>
                <w:top w:val="nil"/>
                <w:left w:val="nil"/>
                <w:bottom w:val="nil"/>
                <w:right w:val="nil"/>
                <w:between w:val="nil"/>
              </w:pBdr>
              <w:spacing w:before="0"/>
              <w:ind w:left="720" w:hanging="360"/>
              <w:rPr>
                <w:color w:val="000000"/>
              </w:rPr>
            </w:pPr>
            <w:r>
              <w:rPr>
                <w:color w:val="000000"/>
              </w:rPr>
              <w:t>Regenerasi biota</w:t>
            </w:r>
          </w:p>
        </w:tc>
        <w:tc>
          <w:tcPr>
            <w:tcW w:w="6075" w:type="dxa"/>
            <w:shd w:val="clear" w:color="auto" w:fill="auto"/>
          </w:tcPr>
          <w:p w14:paraId="51266548"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49084DF4"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r w:rsidR="00194ECE" w14:paraId="074357E1" w14:textId="77777777">
        <w:trPr>
          <w:trHeight w:val="456"/>
        </w:trPr>
        <w:tc>
          <w:tcPr>
            <w:tcW w:w="3114" w:type="dxa"/>
            <w:shd w:val="clear" w:color="auto" w:fill="D9D9D9"/>
          </w:tcPr>
          <w:p w14:paraId="3B85AA5E" w14:textId="77777777" w:rsidR="00194ECE" w:rsidRDefault="00920E0E">
            <w:pPr>
              <w:pBdr>
                <w:top w:val="nil"/>
                <w:left w:val="nil"/>
                <w:bottom w:val="nil"/>
                <w:right w:val="nil"/>
                <w:between w:val="nil"/>
              </w:pBdr>
              <w:spacing w:before="0"/>
              <w:ind w:left="720" w:hanging="360"/>
              <w:rPr>
                <w:color w:val="000000"/>
              </w:rPr>
            </w:pPr>
            <w:r>
              <w:rPr>
                <w:color w:val="000000"/>
              </w:rPr>
              <w:t>Gangguan alami</w:t>
            </w:r>
          </w:p>
        </w:tc>
        <w:tc>
          <w:tcPr>
            <w:tcW w:w="6075" w:type="dxa"/>
            <w:shd w:val="clear" w:color="auto" w:fill="auto"/>
          </w:tcPr>
          <w:p w14:paraId="11E5A986"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32A53732"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r w:rsidR="00194ECE" w14:paraId="4C272880" w14:textId="77777777">
        <w:trPr>
          <w:trHeight w:val="456"/>
        </w:trPr>
        <w:tc>
          <w:tcPr>
            <w:tcW w:w="3114" w:type="dxa"/>
            <w:shd w:val="clear" w:color="auto" w:fill="D9D9D9"/>
          </w:tcPr>
          <w:p w14:paraId="3D8EF6A1" w14:textId="77777777" w:rsidR="00194ECE" w:rsidRDefault="00920E0E">
            <w:pPr>
              <w:pBdr>
                <w:top w:val="nil"/>
                <w:left w:val="nil"/>
                <w:bottom w:val="nil"/>
                <w:right w:val="nil"/>
                <w:between w:val="nil"/>
              </w:pBdr>
              <w:spacing w:before="0"/>
              <w:ind w:left="720" w:hanging="360"/>
              <w:rPr>
                <w:color w:val="000000"/>
              </w:rPr>
            </w:pPr>
            <w:r>
              <w:rPr>
                <w:color w:val="000000"/>
              </w:rPr>
              <w:t>Keterlepasan biota</w:t>
            </w:r>
          </w:p>
        </w:tc>
        <w:tc>
          <w:tcPr>
            <w:tcW w:w="6075" w:type="dxa"/>
            <w:shd w:val="clear" w:color="auto" w:fill="auto"/>
          </w:tcPr>
          <w:p w14:paraId="3098588E"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5F89FFCC"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r w:rsidR="00194ECE" w14:paraId="775A28E9" w14:textId="77777777">
        <w:trPr>
          <w:trHeight w:val="456"/>
        </w:trPr>
        <w:tc>
          <w:tcPr>
            <w:tcW w:w="3114" w:type="dxa"/>
            <w:shd w:val="clear" w:color="auto" w:fill="D9D9D9"/>
          </w:tcPr>
          <w:p w14:paraId="154985DA" w14:textId="77777777" w:rsidR="00194ECE" w:rsidRDefault="00920E0E">
            <w:pPr>
              <w:pBdr>
                <w:top w:val="nil"/>
                <w:left w:val="nil"/>
                <w:bottom w:val="nil"/>
                <w:right w:val="nil"/>
                <w:between w:val="nil"/>
              </w:pBdr>
              <w:spacing w:before="0"/>
              <w:ind w:left="720" w:hanging="360"/>
              <w:rPr>
                <w:color w:val="000000"/>
              </w:rPr>
            </w:pPr>
            <w:r>
              <w:rPr>
                <w:color w:val="000000"/>
              </w:rPr>
              <w:t>Keterlepasan substrat</w:t>
            </w:r>
          </w:p>
        </w:tc>
        <w:tc>
          <w:tcPr>
            <w:tcW w:w="6075" w:type="dxa"/>
            <w:shd w:val="clear" w:color="auto" w:fill="auto"/>
          </w:tcPr>
          <w:p w14:paraId="40A0BD62"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718E337D"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r w:rsidR="00194ECE" w14:paraId="48B7B633" w14:textId="77777777">
        <w:trPr>
          <w:trHeight w:val="456"/>
        </w:trPr>
        <w:tc>
          <w:tcPr>
            <w:tcW w:w="3114" w:type="dxa"/>
            <w:shd w:val="clear" w:color="auto" w:fill="D9D9D9"/>
          </w:tcPr>
          <w:p w14:paraId="58E05F11" w14:textId="77777777" w:rsidR="00194ECE" w:rsidRDefault="00920E0E">
            <w:pPr>
              <w:pBdr>
                <w:top w:val="nil"/>
                <w:left w:val="nil"/>
                <w:bottom w:val="nil"/>
                <w:right w:val="nil"/>
                <w:between w:val="nil"/>
              </w:pBdr>
              <w:spacing w:before="0"/>
              <w:ind w:left="720" w:hanging="360"/>
              <w:rPr>
                <w:color w:val="000000"/>
              </w:rPr>
            </w:pPr>
            <w:r>
              <w:rPr>
                <w:color w:val="000000"/>
              </w:rPr>
              <w:t xml:space="preserve">Kekerasan substrat </w:t>
            </w:r>
          </w:p>
        </w:tc>
        <w:tc>
          <w:tcPr>
            <w:tcW w:w="6075" w:type="dxa"/>
            <w:shd w:val="clear" w:color="auto" w:fill="auto"/>
          </w:tcPr>
          <w:p w14:paraId="32ABE2B9"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07259AFE"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r w:rsidR="00194ECE" w14:paraId="2834FCD0" w14:textId="77777777">
        <w:trPr>
          <w:trHeight w:val="456"/>
        </w:trPr>
        <w:tc>
          <w:tcPr>
            <w:tcW w:w="3114" w:type="dxa"/>
            <w:shd w:val="clear" w:color="auto" w:fill="D9D9D9"/>
          </w:tcPr>
          <w:p w14:paraId="4AD597A5" w14:textId="77777777" w:rsidR="00194ECE" w:rsidRDefault="00920E0E">
            <w:pPr>
              <w:pBdr>
                <w:top w:val="nil"/>
                <w:left w:val="nil"/>
                <w:bottom w:val="nil"/>
                <w:right w:val="nil"/>
                <w:between w:val="nil"/>
              </w:pBdr>
              <w:spacing w:before="0"/>
              <w:ind w:left="720" w:hanging="360"/>
              <w:rPr>
                <w:color w:val="000000"/>
              </w:rPr>
            </w:pPr>
            <w:r>
              <w:rPr>
                <w:color w:val="000000"/>
              </w:rPr>
              <w:t xml:space="preserve">Kekasaran substrat </w:t>
            </w:r>
          </w:p>
        </w:tc>
        <w:tc>
          <w:tcPr>
            <w:tcW w:w="6075" w:type="dxa"/>
            <w:shd w:val="clear" w:color="auto" w:fill="auto"/>
          </w:tcPr>
          <w:p w14:paraId="7F277BF7"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28CBA992"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r w:rsidR="00194ECE" w14:paraId="3A1D23B3" w14:textId="77777777">
        <w:trPr>
          <w:trHeight w:val="456"/>
        </w:trPr>
        <w:tc>
          <w:tcPr>
            <w:tcW w:w="3114" w:type="dxa"/>
            <w:shd w:val="clear" w:color="auto" w:fill="D9D9D9"/>
          </w:tcPr>
          <w:p w14:paraId="13D388F0" w14:textId="77777777" w:rsidR="00194ECE" w:rsidRDefault="00920E0E">
            <w:pPr>
              <w:pBdr>
                <w:top w:val="nil"/>
                <w:left w:val="nil"/>
                <w:bottom w:val="nil"/>
                <w:right w:val="nil"/>
                <w:between w:val="nil"/>
              </w:pBdr>
              <w:spacing w:before="0"/>
              <w:ind w:left="720" w:hanging="360"/>
              <w:rPr>
                <w:color w:val="000000"/>
              </w:rPr>
            </w:pPr>
            <w:r>
              <w:rPr>
                <w:color w:val="000000"/>
              </w:rPr>
              <w:t xml:space="preserve">Kemiringan dasar laut </w:t>
            </w:r>
          </w:p>
        </w:tc>
        <w:tc>
          <w:tcPr>
            <w:tcW w:w="6075" w:type="dxa"/>
            <w:shd w:val="clear" w:color="auto" w:fill="auto"/>
          </w:tcPr>
          <w:p w14:paraId="35391CB4"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6B0F0419"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r w:rsidR="00194ECE" w14:paraId="580ADFBF" w14:textId="77777777">
        <w:trPr>
          <w:trHeight w:val="456"/>
        </w:trPr>
        <w:tc>
          <w:tcPr>
            <w:tcW w:w="3114" w:type="dxa"/>
          </w:tcPr>
          <w:p w14:paraId="0AEF642B" w14:textId="77777777" w:rsidR="00194ECE" w:rsidRDefault="00920E0E">
            <w:pPr>
              <w:pBdr>
                <w:top w:val="nil"/>
                <w:left w:val="nil"/>
                <w:bottom w:val="nil"/>
                <w:right w:val="nil"/>
                <w:between w:val="nil"/>
              </w:pBdr>
              <w:spacing w:before="0"/>
              <w:ind w:left="720" w:hanging="360"/>
              <w:rPr>
                <w:b/>
                <w:color w:val="000000"/>
              </w:rPr>
            </w:pPr>
            <w:r>
              <w:rPr>
                <w:b/>
                <w:color w:val="000000"/>
              </w:rPr>
              <w:t>Spasial</w:t>
            </w:r>
          </w:p>
        </w:tc>
        <w:tc>
          <w:tcPr>
            <w:tcW w:w="6075" w:type="dxa"/>
            <w:shd w:val="clear" w:color="auto" w:fill="D9D9D9"/>
          </w:tcPr>
          <w:p w14:paraId="1CE28CCE" w14:textId="77777777" w:rsidR="00194ECE" w:rsidRDefault="00920E0E">
            <w:pPr>
              <w:pBdr>
                <w:top w:val="nil"/>
                <w:left w:val="nil"/>
                <w:bottom w:val="nil"/>
                <w:right w:val="nil"/>
                <w:between w:val="nil"/>
              </w:pBdr>
              <w:spacing w:before="0"/>
              <w:ind w:left="720" w:hanging="360"/>
              <w:rPr>
                <w:color w:val="000000"/>
              </w:rPr>
            </w:pPr>
            <w:r>
              <w:rPr>
                <w:color w:val="000000"/>
              </w:rPr>
              <w:t>Rasionalisasi</w:t>
            </w:r>
          </w:p>
        </w:tc>
        <w:tc>
          <w:tcPr>
            <w:tcW w:w="1260" w:type="dxa"/>
            <w:shd w:val="clear" w:color="auto" w:fill="D9D9D9"/>
          </w:tcPr>
          <w:p w14:paraId="3A4083BE" w14:textId="77777777" w:rsidR="00194ECE" w:rsidRDefault="00920E0E">
            <w:pPr>
              <w:pBdr>
                <w:top w:val="nil"/>
                <w:left w:val="nil"/>
                <w:bottom w:val="nil"/>
                <w:right w:val="nil"/>
                <w:between w:val="nil"/>
              </w:pBdr>
              <w:spacing w:before="0"/>
              <w:ind w:left="720" w:hanging="360"/>
              <w:rPr>
                <w:color w:val="000000"/>
              </w:rPr>
            </w:pPr>
            <w:r>
              <w:rPr>
                <w:color w:val="000000"/>
              </w:rPr>
              <w:t>Skor</w:t>
            </w:r>
          </w:p>
        </w:tc>
      </w:tr>
      <w:tr w:rsidR="00194ECE" w14:paraId="48A3944F" w14:textId="77777777">
        <w:trPr>
          <w:trHeight w:val="456"/>
        </w:trPr>
        <w:tc>
          <w:tcPr>
            <w:tcW w:w="3114" w:type="dxa"/>
            <w:shd w:val="clear" w:color="auto" w:fill="D9D9D9"/>
          </w:tcPr>
          <w:p w14:paraId="3436866B" w14:textId="77777777" w:rsidR="00194ECE" w:rsidRDefault="00920E0E">
            <w:pPr>
              <w:pBdr>
                <w:top w:val="nil"/>
                <w:left w:val="nil"/>
                <w:bottom w:val="nil"/>
                <w:right w:val="nil"/>
                <w:between w:val="nil"/>
              </w:pBdr>
              <w:spacing w:before="0"/>
              <w:ind w:left="720" w:hanging="360"/>
              <w:rPr>
                <w:color w:val="000000"/>
              </w:rPr>
            </w:pPr>
            <w:r>
              <w:rPr>
                <w:color w:val="000000"/>
              </w:rPr>
              <w:t>Tapak alat tangkap</w:t>
            </w:r>
          </w:p>
        </w:tc>
        <w:tc>
          <w:tcPr>
            <w:tcW w:w="6075" w:type="dxa"/>
            <w:shd w:val="clear" w:color="auto" w:fill="auto"/>
          </w:tcPr>
          <w:p w14:paraId="2ACF7D28"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7501298A"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r w:rsidR="00194ECE" w14:paraId="3A1221B5" w14:textId="77777777">
        <w:trPr>
          <w:trHeight w:val="456"/>
        </w:trPr>
        <w:tc>
          <w:tcPr>
            <w:tcW w:w="3114" w:type="dxa"/>
            <w:shd w:val="clear" w:color="auto" w:fill="D9D9D9"/>
          </w:tcPr>
          <w:p w14:paraId="467D7A3C" w14:textId="77777777" w:rsidR="00194ECE" w:rsidRDefault="00920E0E">
            <w:pPr>
              <w:pBdr>
                <w:top w:val="nil"/>
                <w:left w:val="nil"/>
                <w:bottom w:val="nil"/>
                <w:right w:val="nil"/>
                <w:between w:val="nil"/>
              </w:pBdr>
              <w:spacing w:before="0"/>
              <w:ind w:left="720" w:hanging="360"/>
              <w:rPr>
                <w:color w:val="000000"/>
              </w:rPr>
            </w:pPr>
            <w:r>
              <w:rPr>
                <w:color w:val="000000"/>
              </w:rPr>
              <w:t xml:space="preserve">Ketumpangtindihan spasial </w:t>
            </w:r>
          </w:p>
        </w:tc>
        <w:tc>
          <w:tcPr>
            <w:tcW w:w="6075" w:type="dxa"/>
            <w:shd w:val="clear" w:color="auto" w:fill="auto"/>
          </w:tcPr>
          <w:p w14:paraId="56C719FA"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2F3C5EEB"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r w:rsidR="00194ECE" w14:paraId="00D8A8F6" w14:textId="77777777">
        <w:trPr>
          <w:trHeight w:val="456"/>
        </w:trPr>
        <w:tc>
          <w:tcPr>
            <w:tcW w:w="3114" w:type="dxa"/>
            <w:shd w:val="clear" w:color="auto" w:fill="D9D9D9"/>
          </w:tcPr>
          <w:p w14:paraId="64A3E967" w14:textId="77777777" w:rsidR="00194ECE" w:rsidRDefault="00920E0E">
            <w:pPr>
              <w:pBdr>
                <w:top w:val="nil"/>
                <w:left w:val="nil"/>
                <w:bottom w:val="nil"/>
                <w:right w:val="nil"/>
                <w:between w:val="nil"/>
              </w:pBdr>
              <w:spacing w:before="0"/>
              <w:ind w:left="720" w:hanging="360"/>
              <w:rPr>
                <w:color w:val="000000"/>
              </w:rPr>
            </w:pPr>
            <w:r>
              <w:rPr>
                <w:color w:val="000000"/>
              </w:rPr>
              <w:t>Perjumpaan</w:t>
            </w:r>
          </w:p>
        </w:tc>
        <w:tc>
          <w:tcPr>
            <w:tcW w:w="6075" w:type="dxa"/>
            <w:shd w:val="clear" w:color="auto" w:fill="auto"/>
          </w:tcPr>
          <w:p w14:paraId="7F3E0DA6" w14:textId="77777777" w:rsidR="00194ECE" w:rsidRDefault="00194ECE">
            <w:pPr>
              <w:pBdr>
                <w:top w:val="nil"/>
                <w:left w:val="nil"/>
                <w:bottom w:val="nil"/>
                <w:right w:val="nil"/>
                <w:between w:val="nil"/>
              </w:pBdr>
              <w:spacing w:before="0"/>
              <w:ind w:left="720" w:hanging="360"/>
              <w:rPr>
                <w:color w:val="000000"/>
              </w:rPr>
            </w:pPr>
          </w:p>
        </w:tc>
        <w:tc>
          <w:tcPr>
            <w:tcW w:w="1260" w:type="dxa"/>
            <w:shd w:val="clear" w:color="auto" w:fill="auto"/>
          </w:tcPr>
          <w:p w14:paraId="0A9E9577" w14:textId="77777777" w:rsidR="00194ECE" w:rsidRDefault="00920E0E">
            <w:pPr>
              <w:pBdr>
                <w:top w:val="nil"/>
                <w:left w:val="nil"/>
                <w:bottom w:val="nil"/>
                <w:right w:val="nil"/>
                <w:between w:val="nil"/>
              </w:pBdr>
              <w:spacing w:before="0"/>
              <w:ind w:left="720" w:hanging="360"/>
              <w:jc w:val="center"/>
              <w:rPr>
                <w:b/>
                <w:color w:val="000000"/>
              </w:rPr>
            </w:pPr>
            <w:r>
              <w:rPr>
                <w:b/>
                <w:color w:val="000000"/>
              </w:rPr>
              <w:t>1 / 2 / 3</w:t>
            </w:r>
          </w:p>
        </w:tc>
      </w:tr>
    </w:tbl>
    <w:p w14:paraId="12D697B9" w14:textId="77777777" w:rsidR="00194ECE" w:rsidRDefault="00194ECE"/>
    <w:p w14:paraId="4D874A15" w14:textId="77777777" w:rsidR="00194ECE" w:rsidRDefault="00194ECE"/>
    <w:p w14:paraId="5A31DD9C" w14:textId="77777777" w:rsidR="00194ECE" w:rsidRDefault="00194ECE"/>
    <w:p w14:paraId="460F80E3" w14:textId="77777777" w:rsidR="00194ECE" w:rsidRDefault="00194ECE"/>
    <w:p w14:paraId="5BD06EC9" w14:textId="77777777" w:rsidR="00194ECE" w:rsidRDefault="00194ECE"/>
    <w:p w14:paraId="66370B8E" w14:textId="77777777" w:rsidR="00194ECE" w:rsidRDefault="00194ECE"/>
    <w:p w14:paraId="68C32E0F" w14:textId="77777777" w:rsidR="00194ECE" w:rsidRDefault="00194ECE"/>
    <w:p w14:paraId="22CAEFBC" w14:textId="77777777" w:rsidR="00194ECE" w:rsidRDefault="00194ECE"/>
    <w:p w14:paraId="5E5BC38E" w14:textId="77777777" w:rsidR="00194ECE" w:rsidRDefault="00194ECE">
      <w:pPr>
        <w:sectPr w:rsidR="00194ECE">
          <w:pgSz w:w="11906" w:h="16838"/>
          <w:pgMar w:top="720" w:right="720" w:bottom="720" w:left="720" w:header="708" w:footer="708" w:gutter="0"/>
          <w:cols w:space="720"/>
        </w:sectPr>
      </w:pPr>
    </w:p>
    <w:p w14:paraId="016A0AA3" w14:textId="3A874648" w:rsidR="00194ECE" w:rsidRDefault="00920E0E" w:rsidP="00D5549D">
      <w:pPr>
        <w:pStyle w:val="Heading3"/>
        <w:ind w:left="1440"/>
      </w:pPr>
      <w:r>
        <w:lastRenderedPageBreak/>
        <w:t>Analisa Konsekuensi Intensitas Skala (</w:t>
      </w:r>
      <w:r w:rsidRPr="00D5549D">
        <w:rPr>
          <w:i/>
          <w:iCs/>
        </w:rPr>
        <w:t>Scale Intensity Consequence Analysis</w:t>
      </w:r>
      <w:r>
        <w:t xml:space="preserve"> </w:t>
      </w:r>
      <w:r w:rsidR="00D5549D">
        <w:t xml:space="preserve">/ </w:t>
      </w:r>
      <w:r w:rsidRPr="00D5549D">
        <w:rPr>
          <w:i/>
          <w:iCs/>
        </w:rPr>
        <w:t>SICA</w:t>
      </w:r>
      <w:r>
        <w:t xml:space="preserve">) </w:t>
      </w:r>
    </w:p>
    <w:tbl>
      <w:tblPr>
        <w:tblStyle w:val="affffffffffffffffffffffff5"/>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33503591" w14:textId="77777777">
        <w:tc>
          <w:tcPr>
            <w:tcW w:w="10456" w:type="dxa"/>
            <w:tcBorders>
              <w:top w:val="single" w:sz="4" w:space="0" w:color="F2F2F2"/>
              <w:left w:val="single" w:sz="4" w:space="0" w:color="F2F2F2"/>
              <w:bottom w:val="single" w:sz="4" w:space="0" w:color="F2F2F2"/>
              <w:right w:val="single" w:sz="4" w:space="0" w:color="F2F2F2"/>
            </w:tcBorders>
          </w:tcPr>
          <w:p w14:paraId="5C26BFD8" w14:textId="664C7656" w:rsidR="00194ECE" w:rsidRDefault="00CC3616">
            <w:r w:rsidRPr="00CC3616">
              <w:rPr>
                <w:i/>
                <w:iCs/>
              </w:rPr>
              <w:t>CAB</w:t>
            </w:r>
            <w:r w:rsidR="00920E0E">
              <w:t xml:space="preserve"> harus melengkapi tabel Analisa Konsekuensi Intensitas Skala (</w:t>
            </w:r>
            <w:r w:rsidR="00920E0E">
              <w:rPr>
                <w:i/>
              </w:rPr>
              <w:t>SICA</w:t>
            </w:r>
            <w:r w:rsidR="00920E0E">
              <w:t xml:space="preserve">) dibawah ini untuk </w:t>
            </w:r>
            <w:r w:rsidR="00A2259E" w:rsidRPr="00A2259E">
              <w:t>IK</w:t>
            </w:r>
            <w:r w:rsidR="00920E0E">
              <w:t xml:space="preserve"> 2.5.1, termasuk rasionalisasi untuk menilai setiap atribut </w:t>
            </w:r>
            <w:r w:rsidR="00920E0E">
              <w:rPr>
                <w:i/>
              </w:rPr>
              <w:t xml:space="preserve">SICA, </w:t>
            </w:r>
            <w:r w:rsidR="00920E0E">
              <w:t>jika tabel digunakan.</w:t>
            </w:r>
          </w:p>
          <w:p w14:paraId="559A96E3" w14:textId="77777777" w:rsidR="00194ECE" w:rsidRDefault="00194ECE"/>
          <w:p w14:paraId="269B6A78" w14:textId="77777777" w:rsidR="00194ECE" w:rsidRDefault="00920E0E">
            <w:r>
              <w:t>Referensi: FCP v2.2 Lampiran PF Bagian PF8</w:t>
            </w:r>
          </w:p>
        </w:tc>
      </w:tr>
    </w:tbl>
    <w:p w14:paraId="2723C974" w14:textId="77777777" w:rsidR="00194ECE" w:rsidRDefault="00194ECE">
      <w:pPr>
        <w:rPr>
          <w:b/>
        </w:rPr>
      </w:pPr>
    </w:p>
    <w:tbl>
      <w:tblPr>
        <w:tblStyle w:val="affffffffffffffffffffffff6"/>
        <w:tblW w:w="104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3"/>
        <w:gridCol w:w="1560"/>
        <w:gridCol w:w="1701"/>
        <w:gridCol w:w="1701"/>
        <w:gridCol w:w="1815"/>
        <w:gridCol w:w="1425"/>
      </w:tblGrid>
      <w:tr w:rsidR="00194ECE" w14:paraId="0CCD0D1F" w14:textId="77777777">
        <w:trPr>
          <w:trHeight w:val="456"/>
        </w:trPr>
        <w:tc>
          <w:tcPr>
            <w:tcW w:w="10465" w:type="dxa"/>
            <w:gridSpan w:val="6"/>
          </w:tcPr>
          <w:p w14:paraId="22F42F73" w14:textId="169DEF49" w:rsidR="00194ECE" w:rsidRDefault="00920E0E">
            <w:pPr>
              <w:pBdr>
                <w:top w:val="nil"/>
                <w:left w:val="nil"/>
                <w:bottom w:val="nil"/>
                <w:right w:val="nil"/>
                <w:between w:val="nil"/>
              </w:pBdr>
              <w:spacing w:before="0"/>
              <w:ind w:left="720" w:hanging="360"/>
              <w:rPr>
                <w:b/>
                <w:color w:val="000000"/>
              </w:rPr>
            </w:pPr>
            <w:r>
              <w:rPr>
                <w:b/>
                <w:color w:val="000000"/>
              </w:rPr>
              <w:t xml:space="preserve">Tabel X – Templat penilaian </w:t>
            </w:r>
            <w:r>
              <w:rPr>
                <w:b/>
                <w:i/>
                <w:color w:val="000000"/>
              </w:rPr>
              <w:t>SICA</w:t>
            </w:r>
            <w:r>
              <w:rPr>
                <w:b/>
                <w:color w:val="000000"/>
              </w:rPr>
              <w:t xml:space="preserve"> untuk </w:t>
            </w:r>
            <w:r w:rsidR="00A2259E" w:rsidRPr="00A2259E">
              <w:rPr>
                <w:b/>
                <w:color w:val="000000"/>
              </w:rPr>
              <w:t>IK</w:t>
            </w:r>
            <w:r>
              <w:rPr>
                <w:b/>
                <w:color w:val="000000"/>
              </w:rPr>
              <w:t xml:space="preserve"> 2.5.1 Ekosistem</w:t>
            </w:r>
          </w:p>
        </w:tc>
      </w:tr>
      <w:tr w:rsidR="00194ECE" w14:paraId="11899C67" w14:textId="77777777">
        <w:trPr>
          <w:trHeight w:val="456"/>
        </w:trPr>
        <w:tc>
          <w:tcPr>
            <w:tcW w:w="2263" w:type="dxa"/>
            <w:vMerge w:val="restart"/>
            <w:shd w:val="clear" w:color="auto" w:fill="D9D9D9"/>
          </w:tcPr>
          <w:p w14:paraId="317D1689" w14:textId="20AB6F1B" w:rsidR="00194ECE" w:rsidRDefault="00920E0E">
            <w:pPr>
              <w:pBdr>
                <w:top w:val="nil"/>
                <w:left w:val="nil"/>
                <w:bottom w:val="nil"/>
                <w:right w:val="nil"/>
                <w:between w:val="nil"/>
              </w:pBdr>
              <w:spacing w:before="0"/>
              <w:ind w:left="720" w:hanging="360"/>
              <w:rPr>
                <w:color w:val="000000"/>
              </w:rPr>
            </w:pPr>
            <w:r>
              <w:rPr>
                <w:color w:val="000000"/>
              </w:rPr>
              <w:t xml:space="preserve">Indikator Kinerja </w:t>
            </w:r>
            <w:r w:rsidR="00A2259E" w:rsidRPr="00A2259E">
              <w:rPr>
                <w:color w:val="000000"/>
              </w:rPr>
              <w:t>IK</w:t>
            </w:r>
            <w:r>
              <w:rPr>
                <w:color w:val="000000"/>
              </w:rPr>
              <w:t xml:space="preserve"> 2.5.1 Keluaran Ekosistem </w:t>
            </w:r>
          </w:p>
        </w:tc>
        <w:tc>
          <w:tcPr>
            <w:tcW w:w="1560" w:type="dxa"/>
            <w:shd w:val="clear" w:color="auto" w:fill="D9D9D9"/>
          </w:tcPr>
          <w:p w14:paraId="26D6490F" w14:textId="77777777" w:rsidR="00194ECE" w:rsidRDefault="00920E0E">
            <w:pPr>
              <w:pBdr>
                <w:top w:val="nil"/>
                <w:left w:val="nil"/>
                <w:bottom w:val="nil"/>
                <w:right w:val="nil"/>
                <w:between w:val="nil"/>
              </w:pBdr>
              <w:spacing w:before="0"/>
              <w:ind w:left="450" w:hanging="360"/>
              <w:rPr>
                <w:color w:val="000000"/>
              </w:rPr>
            </w:pPr>
            <w:r>
              <w:rPr>
                <w:color w:val="000000"/>
              </w:rPr>
              <w:t xml:space="preserve">Skala spasial </w:t>
            </w:r>
          </w:p>
          <w:p w14:paraId="05BD7C46" w14:textId="77777777" w:rsidR="00194ECE" w:rsidRDefault="00920E0E">
            <w:pPr>
              <w:pBdr>
                <w:top w:val="nil"/>
                <w:left w:val="nil"/>
                <w:bottom w:val="nil"/>
                <w:right w:val="nil"/>
                <w:between w:val="nil"/>
              </w:pBdr>
              <w:spacing w:before="0"/>
              <w:ind w:left="180" w:hanging="90"/>
              <w:rPr>
                <w:color w:val="000000"/>
              </w:rPr>
            </w:pPr>
            <w:r>
              <w:rPr>
                <w:color w:val="000000"/>
              </w:rPr>
              <w:t>dari kegiatan penangkapan</w:t>
            </w:r>
          </w:p>
          <w:p w14:paraId="51554945" w14:textId="77777777" w:rsidR="00194ECE" w:rsidRDefault="00194ECE">
            <w:pPr>
              <w:pBdr>
                <w:top w:val="nil"/>
                <w:left w:val="nil"/>
                <w:bottom w:val="nil"/>
                <w:right w:val="nil"/>
                <w:between w:val="nil"/>
              </w:pBdr>
              <w:spacing w:before="0"/>
              <w:ind w:left="270" w:hanging="180"/>
              <w:rPr>
                <w:color w:val="000000"/>
              </w:rPr>
            </w:pPr>
          </w:p>
        </w:tc>
        <w:tc>
          <w:tcPr>
            <w:tcW w:w="1701" w:type="dxa"/>
            <w:shd w:val="clear" w:color="auto" w:fill="D9D9D9"/>
          </w:tcPr>
          <w:p w14:paraId="4FE8AC9D" w14:textId="77777777" w:rsidR="00194ECE" w:rsidRDefault="00920E0E">
            <w:pPr>
              <w:spacing w:before="0"/>
              <w:ind w:right="-600"/>
              <w:rPr>
                <w:color w:val="000000"/>
              </w:rPr>
            </w:pPr>
            <w:r>
              <w:rPr>
                <w:color w:val="000000"/>
              </w:rPr>
              <w:t>Skala temporal</w:t>
            </w:r>
          </w:p>
          <w:p w14:paraId="2C32E6FE" w14:textId="77777777" w:rsidR="00194ECE" w:rsidRDefault="00920E0E">
            <w:pPr>
              <w:pBdr>
                <w:top w:val="nil"/>
                <w:left w:val="nil"/>
                <w:bottom w:val="nil"/>
                <w:right w:val="nil"/>
                <w:between w:val="nil"/>
              </w:pBdr>
              <w:spacing w:before="0"/>
              <w:ind w:left="360" w:hanging="360"/>
              <w:rPr>
                <w:color w:val="000000"/>
              </w:rPr>
            </w:pPr>
            <w:r>
              <w:rPr>
                <w:color w:val="000000"/>
              </w:rPr>
              <w:t>dari kegiatan penangkapan</w:t>
            </w:r>
          </w:p>
        </w:tc>
        <w:tc>
          <w:tcPr>
            <w:tcW w:w="1701" w:type="dxa"/>
            <w:shd w:val="clear" w:color="auto" w:fill="D9D9D9"/>
          </w:tcPr>
          <w:p w14:paraId="37D45D97" w14:textId="77777777" w:rsidR="00194ECE" w:rsidRDefault="00920E0E">
            <w:pPr>
              <w:pBdr>
                <w:top w:val="nil"/>
                <w:left w:val="nil"/>
                <w:bottom w:val="nil"/>
                <w:right w:val="nil"/>
                <w:between w:val="nil"/>
              </w:pBdr>
              <w:spacing w:before="0"/>
              <w:ind w:left="450" w:hanging="360"/>
              <w:rPr>
                <w:color w:val="000000"/>
              </w:rPr>
            </w:pPr>
            <w:r>
              <w:rPr>
                <w:color w:val="000000"/>
              </w:rPr>
              <w:t xml:space="preserve">Intensitas </w:t>
            </w:r>
          </w:p>
          <w:p w14:paraId="69172FFC" w14:textId="77777777" w:rsidR="00194ECE" w:rsidRDefault="00920E0E">
            <w:pPr>
              <w:pBdr>
                <w:top w:val="nil"/>
                <w:left w:val="nil"/>
                <w:bottom w:val="nil"/>
                <w:right w:val="nil"/>
                <w:between w:val="nil"/>
              </w:pBdr>
              <w:spacing w:before="0"/>
              <w:ind w:left="270"/>
              <w:rPr>
                <w:color w:val="000000"/>
              </w:rPr>
            </w:pPr>
            <w:r>
              <w:rPr>
                <w:color w:val="000000"/>
              </w:rPr>
              <w:t xml:space="preserve">kegiatan penangkapan </w:t>
            </w:r>
          </w:p>
        </w:tc>
        <w:tc>
          <w:tcPr>
            <w:tcW w:w="1815" w:type="dxa"/>
            <w:shd w:val="clear" w:color="auto" w:fill="D9D9D9"/>
          </w:tcPr>
          <w:p w14:paraId="3998D759" w14:textId="77777777" w:rsidR="00194ECE" w:rsidRDefault="00920E0E">
            <w:pPr>
              <w:pBdr>
                <w:top w:val="nil"/>
                <w:left w:val="nil"/>
                <w:bottom w:val="nil"/>
                <w:right w:val="nil"/>
                <w:between w:val="nil"/>
              </w:pBdr>
              <w:spacing w:before="0"/>
              <w:ind w:left="720" w:hanging="360"/>
              <w:rPr>
                <w:color w:val="000000"/>
              </w:rPr>
            </w:pPr>
            <w:r>
              <w:rPr>
                <w:color w:val="000000"/>
              </w:rPr>
              <w:t>Subkomponen</w:t>
            </w:r>
          </w:p>
          <w:p w14:paraId="378A5463" w14:textId="77777777" w:rsidR="00194ECE" w:rsidRDefault="00920E0E">
            <w:pPr>
              <w:pBdr>
                <w:top w:val="nil"/>
                <w:left w:val="nil"/>
                <w:bottom w:val="nil"/>
                <w:right w:val="nil"/>
                <w:between w:val="nil"/>
              </w:pBdr>
              <w:spacing w:before="0"/>
              <w:ind w:left="720" w:hanging="360"/>
              <w:rPr>
                <w:color w:val="000000"/>
              </w:rPr>
            </w:pPr>
            <w:r>
              <w:rPr>
                <w:color w:val="000000"/>
              </w:rPr>
              <w:t xml:space="preserve"> yang relevan</w:t>
            </w:r>
          </w:p>
          <w:p w14:paraId="50D438C0" w14:textId="77777777" w:rsidR="00194ECE" w:rsidRDefault="00194ECE">
            <w:pPr>
              <w:pBdr>
                <w:top w:val="nil"/>
                <w:left w:val="nil"/>
                <w:bottom w:val="nil"/>
                <w:right w:val="nil"/>
                <w:between w:val="nil"/>
              </w:pBdr>
              <w:spacing w:before="0"/>
              <w:ind w:left="720" w:hanging="360"/>
              <w:rPr>
                <w:color w:val="000000"/>
              </w:rPr>
            </w:pPr>
          </w:p>
        </w:tc>
        <w:tc>
          <w:tcPr>
            <w:tcW w:w="1425" w:type="dxa"/>
            <w:shd w:val="clear" w:color="auto" w:fill="D9D9D9"/>
          </w:tcPr>
          <w:p w14:paraId="7891EEF8" w14:textId="77777777" w:rsidR="00194ECE" w:rsidRDefault="00920E0E">
            <w:pPr>
              <w:pBdr>
                <w:top w:val="nil"/>
                <w:left w:val="nil"/>
                <w:bottom w:val="nil"/>
                <w:right w:val="nil"/>
                <w:between w:val="nil"/>
              </w:pBdr>
              <w:spacing w:before="0"/>
              <w:ind w:left="90" w:hanging="90"/>
              <w:rPr>
                <w:color w:val="000000"/>
              </w:rPr>
            </w:pPr>
            <w:r>
              <w:rPr>
                <w:color w:val="000000"/>
              </w:rPr>
              <w:t>Skor konsekuensi</w:t>
            </w:r>
          </w:p>
        </w:tc>
      </w:tr>
      <w:tr w:rsidR="00194ECE" w14:paraId="509767CB" w14:textId="77777777">
        <w:trPr>
          <w:trHeight w:val="95"/>
        </w:trPr>
        <w:tc>
          <w:tcPr>
            <w:tcW w:w="2263" w:type="dxa"/>
            <w:vMerge/>
            <w:shd w:val="clear" w:color="auto" w:fill="D9D9D9"/>
          </w:tcPr>
          <w:p w14:paraId="6741DC14" w14:textId="77777777" w:rsidR="00194ECE" w:rsidRDefault="00194ECE">
            <w:pPr>
              <w:widowControl w:val="0"/>
              <w:pBdr>
                <w:top w:val="nil"/>
                <w:left w:val="nil"/>
                <w:bottom w:val="nil"/>
                <w:right w:val="nil"/>
                <w:between w:val="nil"/>
              </w:pBdr>
              <w:spacing w:before="0" w:line="276" w:lineRule="auto"/>
              <w:rPr>
                <w:color w:val="000000"/>
              </w:rPr>
            </w:pPr>
          </w:p>
        </w:tc>
        <w:tc>
          <w:tcPr>
            <w:tcW w:w="1560" w:type="dxa"/>
            <w:vMerge w:val="restart"/>
            <w:shd w:val="clear" w:color="auto" w:fill="auto"/>
          </w:tcPr>
          <w:p w14:paraId="64A4E21A" w14:textId="77777777" w:rsidR="00194ECE" w:rsidRDefault="00194ECE">
            <w:pPr>
              <w:pBdr>
                <w:top w:val="nil"/>
                <w:left w:val="nil"/>
                <w:bottom w:val="nil"/>
                <w:right w:val="nil"/>
                <w:between w:val="nil"/>
              </w:pBdr>
              <w:spacing w:before="0"/>
              <w:ind w:left="720" w:hanging="360"/>
              <w:jc w:val="center"/>
              <w:rPr>
                <w:b/>
                <w:color w:val="808080"/>
              </w:rPr>
            </w:pPr>
          </w:p>
        </w:tc>
        <w:tc>
          <w:tcPr>
            <w:tcW w:w="1701" w:type="dxa"/>
            <w:vMerge w:val="restart"/>
            <w:shd w:val="clear" w:color="auto" w:fill="auto"/>
          </w:tcPr>
          <w:p w14:paraId="2482DC6F" w14:textId="77777777" w:rsidR="00194ECE" w:rsidRDefault="00194ECE">
            <w:pPr>
              <w:pBdr>
                <w:top w:val="nil"/>
                <w:left w:val="nil"/>
                <w:bottom w:val="nil"/>
                <w:right w:val="nil"/>
                <w:between w:val="nil"/>
              </w:pBdr>
              <w:spacing w:before="0"/>
              <w:ind w:left="720" w:hanging="360"/>
              <w:jc w:val="center"/>
              <w:rPr>
                <w:b/>
                <w:color w:val="808080"/>
              </w:rPr>
            </w:pPr>
          </w:p>
        </w:tc>
        <w:tc>
          <w:tcPr>
            <w:tcW w:w="1701" w:type="dxa"/>
            <w:vMerge w:val="restart"/>
            <w:shd w:val="clear" w:color="auto" w:fill="auto"/>
          </w:tcPr>
          <w:p w14:paraId="4B4F51C2" w14:textId="77777777" w:rsidR="00194ECE" w:rsidRDefault="00194ECE">
            <w:pPr>
              <w:pBdr>
                <w:top w:val="nil"/>
                <w:left w:val="nil"/>
                <w:bottom w:val="nil"/>
                <w:right w:val="nil"/>
                <w:between w:val="nil"/>
              </w:pBdr>
              <w:spacing w:before="0"/>
              <w:ind w:left="720" w:hanging="360"/>
              <w:jc w:val="center"/>
              <w:rPr>
                <w:b/>
                <w:color w:val="808080"/>
              </w:rPr>
            </w:pPr>
          </w:p>
        </w:tc>
        <w:tc>
          <w:tcPr>
            <w:tcW w:w="1815" w:type="dxa"/>
            <w:tcBorders>
              <w:top w:val="single" w:sz="8" w:space="0" w:color="BFBFBF"/>
              <w:left w:val="single" w:sz="8" w:space="0" w:color="BFBFBF"/>
              <w:bottom w:val="single" w:sz="8" w:space="0" w:color="BFBFBF"/>
              <w:right w:val="single" w:sz="8" w:space="0" w:color="BFBFBF"/>
            </w:tcBorders>
            <w:shd w:val="clear" w:color="auto" w:fill="DEEAF6"/>
            <w:tcMar>
              <w:top w:w="60" w:type="dxa"/>
              <w:left w:w="60" w:type="dxa"/>
              <w:bottom w:w="60" w:type="dxa"/>
              <w:right w:w="60" w:type="dxa"/>
            </w:tcMar>
            <w:vAlign w:val="top"/>
          </w:tcPr>
          <w:p w14:paraId="3D006B99" w14:textId="77777777" w:rsidR="00194ECE" w:rsidRDefault="00920E0E">
            <w:pPr>
              <w:spacing w:before="0"/>
              <w:ind w:right="-600"/>
              <w:rPr>
                <w:color w:val="7F7F7F"/>
              </w:rPr>
            </w:pPr>
            <w:r>
              <w:rPr>
                <w:color w:val="7F7F7F"/>
              </w:rPr>
              <w:t>Komposisi spesies</w:t>
            </w:r>
          </w:p>
        </w:tc>
        <w:tc>
          <w:tcPr>
            <w:tcW w:w="1425" w:type="dxa"/>
            <w:shd w:val="clear" w:color="auto" w:fill="auto"/>
          </w:tcPr>
          <w:p w14:paraId="542CAA8B" w14:textId="77777777" w:rsidR="00194ECE" w:rsidRDefault="00194ECE">
            <w:pPr>
              <w:pBdr>
                <w:top w:val="nil"/>
                <w:left w:val="nil"/>
                <w:bottom w:val="nil"/>
                <w:right w:val="nil"/>
                <w:between w:val="nil"/>
              </w:pBdr>
              <w:spacing w:before="0"/>
              <w:ind w:left="720" w:hanging="360"/>
              <w:jc w:val="center"/>
              <w:rPr>
                <w:b/>
                <w:color w:val="808080"/>
              </w:rPr>
            </w:pPr>
          </w:p>
        </w:tc>
      </w:tr>
      <w:tr w:rsidR="00194ECE" w14:paraId="35143079" w14:textId="77777777">
        <w:trPr>
          <w:trHeight w:val="95"/>
        </w:trPr>
        <w:tc>
          <w:tcPr>
            <w:tcW w:w="2263" w:type="dxa"/>
            <w:vMerge/>
            <w:shd w:val="clear" w:color="auto" w:fill="D9D9D9"/>
          </w:tcPr>
          <w:p w14:paraId="5B75B3A8" w14:textId="77777777" w:rsidR="00194ECE" w:rsidRDefault="00194ECE">
            <w:pPr>
              <w:widowControl w:val="0"/>
              <w:pBdr>
                <w:top w:val="nil"/>
                <w:left w:val="nil"/>
                <w:bottom w:val="nil"/>
                <w:right w:val="nil"/>
                <w:between w:val="nil"/>
              </w:pBdr>
              <w:spacing w:before="0" w:line="276" w:lineRule="auto"/>
              <w:rPr>
                <w:b/>
                <w:color w:val="808080"/>
              </w:rPr>
            </w:pPr>
          </w:p>
        </w:tc>
        <w:tc>
          <w:tcPr>
            <w:tcW w:w="1560" w:type="dxa"/>
            <w:vMerge/>
            <w:shd w:val="clear" w:color="auto" w:fill="auto"/>
          </w:tcPr>
          <w:p w14:paraId="4D7A16DC" w14:textId="77777777" w:rsidR="00194ECE" w:rsidRDefault="00194ECE">
            <w:pPr>
              <w:widowControl w:val="0"/>
              <w:pBdr>
                <w:top w:val="nil"/>
                <w:left w:val="nil"/>
                <w:bottom w:val="nil"/>
                <w:right w:val="nil"/>
                <w:between w:val="nil"/>
              </w:pBdr>
              <w:spacing w:before="0" w:line="276" w:lineRule="auto"/>
              <w:rPr>
                <w:b/>
                <w:color w:val="808080"/>
              </w:rPr>
            </w:pPr>
          </w:p>
        </w:tc>
        <w:tc>
          <w:tcPr>
            <w:tcW w:w="1701" w:type="dxa"/>
            <w:vMerge/>
            <w:shd w:val="clear" w:color="auto" w:fill="auto"/>
          </w:tcPr>
          <w:p w14:paraId="5FCBE62A" w14:textId="77777777" w:rsidR="00194ECE" w:rsidRDefault="00194ECE">
            <w:pPr>
              <w:widowControl w:val="0"/>
              <w:pBdr>
                <w:top w:val="nil"/>
                <w:left w:val="nil"/>
                <w:bottom w:val="nil"/>
                <w:right w:val="nil"/>
                <w:between w:val="nil"/>
              </w:pBdr>
              <w:spacing w:before="0" w:line="276" w:lineRule="auto"/>
              <w:rPr>
                <w:b/>
                <w:color w:val="808080"/>
              </w:rPr>
            </w:pPr>
          </w:p>
        </w:tc>
        <w:tc>
          <w:tcPr>
            <w:tcW w:w="1701" w:type="dxa"/>
            <w:vMerge/>
            <w:shd w:val="clear" w:color="auto" w:fill="auto"/>
          </w:tcPr>
          <w:p w14:paraId="2C49B6D8" w14:textId="77777777" w:rsidR="00194ECE" w:rsidRDefault="00194ECE">
            <w:pPr>
              <w:widowControl w:val="0"/>
              <w:pBdr>
                <w:top w:val="nil"/>
                <w:left w:val="nil"/>
                <w:bottom w:val="nil"/>
                <w:right w:val="nil"/>
                <w:between w:val="nil"/>
              </w:pBdr>
              <w:spacing w:before="0" w:line="276" w:lineRule="auto"/>
              <w:rPr>
                <w:b/>
                <w:color w:val="808080"/>
              </w:rPr>
            </w:pPr>
          </w:p>
        </w:tc>
        <w:tc>
          <w:tcPr>
            <w:tcW w:w="1815" w:type="dxa"/>
            <w:tcBorders>
              <w:top w:val="nil"/>
              <w:left w:val="single" w:sz="8" w:space="0" w:color="BFBFBF"/>
              <w:bottom w:val="single" w:sz="8" w:space="0" w:color="BFBFBF"/>
              <w:right w:val="single" w:sz="8" w:space="0" w:color="BFBFBF"/>
            </w:tcBorders>
            <w:shd w:val="clear" w:color="auto" w:fill="DEEAF6"/>
            <w:tcMar>
              <w:top w:w="60" w:type="dxa"/>
              <w:left w:w="60" w:type="dxa"/>
              <w:bottom w:w="60" w:type="dxa"/>
              <w:right w:w="60" w:type="dxa"/>
            </w:tcMar>
            <w:vAlign w:val="top"/>
          </w:tcPr>
          <w:p w14:paraId="22F8514A" w14:textId="77777777" w:rsidR="00194ECE" w:rsidRDefault="00920E0E">
            <w:pPr>
              <w:spacing w:before="0"/>
              <w:ind w:right="-600"/>
              <w:rPr>
                <w:color w:val="7F7F7F"/>
              </w:rPr>
            </w:pPr>
            <w:r>
              <w:rPr>
                <w:color w:val="7F7F7F"/>
              </w:rPr>
              <w:t>Komposisi</w:t>
            </w:r>
          </w:p>
          <w:p w14:paraId="2B534F0A" w14:textId="77777777" w:rsidR="00194ECE" w:rsidRDefault="00920E0E">
            <w:pPr>
              <w:spacing w:before="0"/>
              <w:ind w:right="-600"/>
              <w:rPr>
                <w:color w:val="7F7F7F"/>
              </w:rPr>
            </w:pPr>
            <w:r>
              <w:rPr>
                <w:color w:val="7F7F7F"/>
              </w:rPr>
              <w:t>kelompok</w:t>
            </w:r>
          </w:p>
          <w:p w14:paraId="360BED3A" w14:textId="77777777" w:rsidR="00194ECE" w:rsidRDefault="00920E0E">
            <w:pPr>
              <w:spacing w:before="0"/>
              <w:ind w:right="-600"/>
              <w:rPr>
                <w:color w:val="7F7F7F"/>
              </w:rPr>
            </w:pPr>
            <w:r>
              <w:rPr>
                <w:color w:val="7F7F7F"/>
              </w:rPr>
              <w:t>fungsional</w:t>
            </w:r>
          </w:p>
        </w:tc>
        <w:tc>
          <w:tcPr>
            <w:tcW w:w="1425" w:type="dxa"/>
            <w:shd w:val="clear" w:color="auto" w:fill="auto"/>
          </w:tcPr>
          <w:p w14:paraId="0298A590" w14:textId="77777777" w:rsidR="00194ECE" w:rsidRDefault="00194ECE">
            <w:pPr>
              <w:pBdr>
                <w:top w:val="nil"/>
                <w:left w:val="nil"/>
                <w:bottom w:val="nil"/>
                <w:right w:val="nil"/>
                <w:between w:val="nil"/>
              </w:pBdr>
              <w:spacing w:before="0"/>
              <w:ind w:left="720" w:hanging="360"/>
              <w:jc w:val="center"/>
              <w:rPr>
                <w:b/>
                <w:color w:val="808080"/>
              </w:rPr>
            </w:pPr>
          </w:p>
        </w:tc>
      </w:tr>
      <w:tr w:rsidR="00194ECE" w14:paraId="1D81B753" w14:textId="77777777">
        <w:trPr>
          <w:trHeight w:val="95"/>
        </w:trPr>
        <w:tc>
          <w:tcPr>
            <w:tcW w:w="2263" w:type="dxa"/>
            <w:vMerge/>
            <w:shd w:val="clear" w:color="auto" w:fill="D9D9D9"/>
          </w:tcPr>
          <w:p w14:paraId="62945D69" w14:textId="77777777" w:rsidR="00194ECE" w:rsidRDefault="00194ECE">
            <w:pPr>
              <w:widowControl w:val="0"/>
              <w:pBdr>
                <w:top w:val="nil"/>
                <w:left w:val="nil"/>
                <w:bottom w:val="nil"/>
                <w:right w:val="nil"/>
                <w:between w:val="nil"/>
              </w:pBdr>
              <w:spacing w:before="0" w:line="276" w:lineRule="auto"/>
              <w:rPr>
                <w:b/>
                <w:color w:val="808080"/>
              </w:rPr>
            </w:pPr>
          </w:p>
        </w:tc>
        <w:tc>
          <w:tcPr>
            <w:tcW w:w="1560" w:type="dxa"/>
            <w:vMerge/>
            <w:shd w:val="clear" w:color="auto" w:fill="auto"/>
          </w:tcPr>
          <w:p w14:paraId="70D0729D" w14:textId="77777777" w:rsidR="00194ECE" w:rsidRDefault="00194ECE">
            <w:pPr>
              <w:widowControl w:val="0"/>
              <w:pBdr>
                <w:top w:val="nil"/>
                <w:left w:val="nil"/>
                <w:bottom w:val="nil"/>
                <w:right w:val="nil"/>
                <w:between w:val="nil"/>
              </w:pBdr>
              <w:spacing w:before="0" w:line="276" w:lineRule="auto"/>
              <w:rPr>
                <w:b/>
                <w:color w:val="808080"/>
              </w:rPr>
            </w:pPr>
          </w:p>
        </w:tc>
        <w:tc>
          <w:tcPr>
            <w:tcW w:w="1701" w:type="dxa"/>
            <w:vMerge/>
            <w:shd w:val="clear" w:color="auto" w:fill="auto"/>
          </w:tcPr>
          <w:p w14:paraId="07C9D957" w14:textId="77777777" w:rsidR="00194ECE" w:rsidRDefault="00194ECE">
            <w:pPr>
              <w:widowControl w:val="0"/>
              <w:pBdr>
                <w:top w:val="nil"/>
                <w:left w:val="nil"/>
                <w:bottom w:val="nil"/>
                <w:right w:val="nil"/>
                <w:between w:val="nil"/>
              </w:pBdr>
              <w:spacing w:before="0" w:line="276" w:lineRule="auto"/>
              <w:rPr>
                <w:b/>
                <w:color w:val="808080"/>
              </w:rPr>
            </w:pPr>
          </w:p>
        </w:tc>
        <w:tc>
          <w:tcPr>
            <w:tcW w:w="1701" w:type="dxa"/>
            <w:vMerge/>
            <w:shd w:val="clear" w:color="auto" w:fill="auto"/>
          </w:tcPr>
          <w:p w14:paraId="65A38C16" w14:textId="77777777" w:rsidR="00194ECE" w:rsidRDefault="00194ECE">
            <w:pPr>
              <w:widowControl w:val="0"/>
              <w:pBdr>
                <w:top w:val="nil"/>
                <w:left w:val="nil"/>
                <w:bottom w:val="nil"/>
                <w:right w:val="nil"/>
                <w:between w:val="nil"/>
              </w:pBdr>
              <w:spacing w:before="0" w:line="276" w:lineRule="auto"/>
              <w:rPr>
                <w:b/>
                <w:color w:val="808080"/>
              </w:rPr>
            </w:pPr>
          </w:p>
        </w:tc>
        <w:tc>
          <w:tcPr>
            <w:tcW w:w="1815" w:type="dxa"/>
            <w:tcBorders>
              <w:top w:val="nil"/>
              <w:left w:val="single" w:sz="8" w:space="0" w:color="BFBFBF"/>
              <w:bottom w:val="single" w:sz="8" w:space="0" w:color="BFBFBF"/>
              <w:right w:val="single" w:sz="8" w:space="0" w:color="BFBFBF"/>
            </w:tcBorders>
            <w:shd w:val="clear" w:color="auto" w:fill="DEEAF6"/>
            <w:tcMar>
              <w:top w:w="60" w:type="dxa"/>
              <w:left w:w="60" w:type="dxa"/>
              <w:bottom w:w="60" w:type="dxa"/>
              <w:right w:w="60" w:type="dxa"/>
            </w:tcMar>
            <w:vAlign w:val="top"/>
          </w:tcPr>
          <w:p w14:paraId="4E420BA5" w14:textId="77777777" w:rsidR="00194ECE" w:rsidRDefault="00920E0E">
            <w:pPr>
              <w:spacing w:before="0"/>
              <w:ind w:right="-600"/>
              <w:rPr>
                <w:color w:val="7F7F7F"/>
              </w:rPr>
            </w:pPr>
            <w:r>
              <w:rPr>
                <w:color w:val="7F7F7F"/>
              </w:rPr>
              <w:t>Distribusi</w:t>
            </w:r>
          </w:p>
          <w:p w14:paraId="56C5A91C" w14:textId="77777777" w:rsidR="00194ECE" w:rsidRDefault="00920E0E">
            <w:pPr>
              <w:spacing w:before="0"/>
              <w:ind w:right="-600"/>
              <w:rPr>
                <w:color w:val="7F7F7F"/>
              </w:rPr>
            </w:pPr>
            <w:r>
              <w:rPr>
                <w:color w:val="7F7F7F"/>
              </w:rPr>
              <w:t>komunitas</w:t>
            </w:r>
          </w:p>
        </w:tc>
        <w:tc>
          <w:tcPr>
            <w:tcW w:w="1425" w:type="dxa"/>
            <w:shd w:val="clear" w:color="auto" w:fill="auto"/>
          </w:tcPr>
          <w:p w14:paraId="77F56DC9" w14:textId="77777777" w:rsidR="00194ECE" w:rsidRDefault="00194ECE">
            <w:pPr>
              <w:pBdr>
                <w:top w:val="nil"/>
                <w:left w:val="nil"/>
                <w:bottom w:val="nil"/>
                <w:right w:val="nil"/>
                <w:between w:val="nil"/>
              </w:pBdr>
              <w:spacing w:before="0"/>
              <w:ind w:left="720" w:hanging="360"/>
              <w:jc w:val="center"/>
              <w:rPr>
                <w:b/>
                <w:color w:val="808080"/>
              </w:rPr>
            </w:pPr>
          </w:p>
        </w:tc>
      </w:tr>
      <w:tr w:rsidR="00194ECE" w14:paraId="09959FA0" w14:textId="77777777">
        <w:trPr>
          <w:trHeight w:val="95"/>
        </w:trPr>
        <w:tc>
          <w:tcPr>
            <w:tcW w:w="2263" w:type="dxa"/>
            <w:vMerge/>
            <w:shd w:val="clear" w:color="auto" w:fill="D9D9D9"/>
          </w:tcPr>
          <w:p w14:paraId="1462B602" w14:textId="77777777" w:rsidR="00194ECE" w:rsidRDefault="00194ECE">
            <w:pPr>
              <w:widowControl w:val="0"/>
              <w:pBdr>
                <w:top w:val="nil"/>
                <w:left w:val="nil"/>
                <w:bottom w:val="nil"/>
                <w:right w:val="nil"/>
                <w:between w:val="nil"/>
              </w:pBdr>
              <w:spacing w:before="0" w:line="276" w:lineRule="auto"/>
              <w:rPr>
                <w:b/>
                <w:color w:val="808080"/>
              </w:rPr>
            </w:pPr>
          </w:p>
        </w:tc>
        <w:tc>
          <w:tcPr>
            <w:tcW w:w="1560" w:type="dxa"/>
            <w:vMerge/>
            <w:shd w:val="clear" w:color="auto" w:fill="auto"/>
          </w:tcPr>
          <w:p w14:paraId="29ED2FD0" w14:textId="77777777" w:rsidR="00194ECE" w:rsidRDefault="00194ECE">
            <w:pPr>
              <w:widowControl w:val="0"/>
              <w:pBdr>
                <w:top w:val="nil"/>
                <w:left w:val="nil"/>
                <w:bottom w:val="nil"/>
                <w:right w:val="nil"/>
                <w:between w:val="nil"/>
              </w:pBdr>
              <w:spacing w:before="0" w:line="276" w:lineRule="auto"/>
              <w:rPr>
                <w:b/>
                <w:color w:val="808080"/>
              </w:rPr>
            </w:pPr>
          </w:p>
        </w:tc>
        <w:tc>
          <w:tcPr>
            <w:tcW w:w="1701" w:type="dxa"/>
            <w:vMerge/>
            <w:shd w:val="clear" w:color="auto" w:fill="auto"/>
          </w:tcPr>
          <w:p w14:paraId="0B50042D" w14:textId="77777777" w:rsidR="00194ECE" w:rsidRDefault="00194ECE">
            <w:pPr>
              <w:widowControl w:val="0"/>
              <w:pBdr>
                <w:top w:val="nil"/>
                <w:left w:val="nil"/>
                <w:bottom w:val="nil"/>
                <w:right w:val="nil"/>
                <w:between w:val="nil"/>
              </w:pBdr>
              <w:spacing w:before="0" w:line="276" w:lineRule="auto"/>
              <w:rPr>
                <w:b/>
                <w:color w:val="808080"/>
              </w:rPr>
            </w:pPr>
          </w:p>
        </w:tc>
        <w:tc>
          <w:tcPr>
            <w:tcW w:w="1701" w:type="dxa"/>
            <w:vMerge/>
            <w:shd w:val="clear" w:color="auto" w:fill="auto"/>
          </w:tcPr>
          <w:p w14:paraId="17BCDC03" w14:textId="77777777" w:rsidR="00194ECE" w:rsidRDefault="00194ECE">
            <w:pPr>
              <w:widowControl w:val="0"/>
              <w:pBdr>
                <w:top w:val="nil"/>
                <w:left w:val="nil"/>
                <w:bottom w:val="nil"/>
                <w:right w:val="nil"/>
                <w:between w:val="nil"/>
              </w:pBdr>
              <w:spacing w:before="0" w:line="276" w:lineRule="auto"/>
              <w:rPr>
                <w:b/>
                <w:color w:val="808080"/>
              </w:rPr>
            </w:pPr>
          </w:p>
        </w:tc>
        <w:tc>
          <w:tcPr>
            <w:tcW w:w="1815" w:type="dxa"/>
            <w:tcBorders>
              <w:top w:val="nil"/>
              <w:left w:val="single" w:sz="8" w:space="0" w:color="BFBFBF"/>
              <w:bottom w:val="single" w:sz="8" w:space="0" w:color="BFBFBF"/>
              <w:right w:val="single" w:sz="8" w:space="0" w:color="BFBFBF"/>
            </w:tcBorders>
            <w:shd w:val="clear" w:color="auto" w:fill="DEEAF6"/>
            <w:tcMar>
              <w:top w:w="60" w:type="dxa"/>
              <w:left w:w="60" w:type="dxa"/>
              <w:bottom w:w="60" w:type="dxa"/>
              <w:right w:w="60" w:type="dxa"/>
            </w:tcMar>
            <w:vAlign w:val="top"/>
          </w:tcPr>
          <w:p w14:paraId="43511244" w14:textId="77777777" w:rsidR="00194ECE" w:rsidRDefault="00920E0E">
            <w:pPr>
              <w:spacing w:before="0"/>
              <w:ind w:right="-600"/>
              <w:rPr>
                <w:color w:val="7F7F7F"/>
              </w:rPr>
            </w:pPr>
            <w:r>
              <w:rPr>
                <w:color w:val="7F7F7F"/>
              </w:rPr>
              <w:t>Ukuran /</w:t>
            </w:r>
          </w:p>
          <w:p w14:paraId="183696DE" w14:textId="77777777" w:rsidR="00194ECE" w:rsidRDefault="00920E0E">
            <w:pPr>
              <w:spacing w:before="0"/>
              <w:ind w:right="-600"/>
              <w:rPr>
                <w:color w:val="7F7F7F"/>
              </w:rPr>
            </w:pPr>
            <w:r>
              <w:rPr>
                <w:color w:val="7F7F7F"/>
              </w:rPr>
              <w:t>struktur trofik</w:t>
            </w:r>
          </w:p>
        </w:tc>
        <w:tc>
          <w:tcPr>
            <w:tcW w:w="1425" w:type="dxa"/>
            <w:shd w:val="clear" w:color="auto" w:fill="auto"/>
          </w:tcPr>
          <w:p w14:paraId="0146862A" w14:textId="77777777" w:rsidR="00194ECE" w:rsidRDefault="00194ECE">
            <w:pPr>
              <w:pBdr>
                <w:top w:val="nil"/>
                <w:left w:val="nil"/>
                <w:bottom w:val="nil"/>
                <w:right w:val="nil"/>
                <w:between w:val="nil"/>
              </w:pBdr>
              <w:spacing w:before="0"/>
              <w:ind w:left="720" w:hanging="360"/>
              <w:jc w:val="center"/>
              <w:rPr>
                <w:b/>
                <w:color w:val="808080"/>
              </w:rPr>
            </w:pPr>
          </w:p>
        </w:tc>
      </w:tr>
      <w:tr w:rsidR="00194ECE" w14:paraId="648EE3E6" w14:textId="77777777">
        <w:trPr>
          <w:trHeight w:val="456"/>
        </w:trPr>
        <w:tc>
          <w:tcPr>
            <w:tcW w:w="2263" w:type="dxa"/>
            <w:tcBorders>
              <w:top w:val="single" w:sz="8" w:space="0" w:color="BFBFBF"/>
              <w:left w:val="single" w:sz="8" w:space="0" w:color="BFBFBF"/>
              <w:bottom w:val="single" w:sz="8" w:space="0" w:color="BFBFBF"/>
              <w:right w:val="single" w:sz="8" w:space="0" w:color="BFBFBF"/>
            </w:tcBorders>
            <w:shd w:val="clear" w:color="auto" w:fill="BDD6EE"/>
            <w:tcMar>
              <w:top w:w="60" w:type="dxa"/>
              <w:left w:w="60" w:type="dxa"/>
              <w:bottom w:w="60" w:type="dxa"/>
              <w:right w:w="60" w:type="dxa"/>
            </w:tcMar>
            <w:vAlign w:val="top"/>
          </w:tcPr>
          <w:p w14:paraId="4C19709A" w14:textId="77777777" w:rsidR="00194ECE" w:rsidRDefault="00920E0E">
            <w:pPr>
              <w:spacing w:before="0"/>
              <w:ind w:right="75"/>
              <w:rPr>
                <w:color w:val="000000"/>
              </w:rPr>
            </w:pPr>
            <w:r>
              <w:rPr>
                <w:color w:val="000000"/>
              </w:rPr>
              <w:t>Rasionalisasi untuk skala spasial dari kegiatan penangkapan ikan</w:t>
            </w:r>
          </w:p>
        </w:tc>
        <w:tc>
          <w:tcPr>
            <w:tcW w:w="8202" w:type="dxa"/>
            <w:gridSpan w:val="5"/>
            <w:shd w:val="clear" w:color="auto" w:fill="auto"/>
          </w:tcPr>
          <w:p w14:paraId="0701A11F" w14:textId="77777777" w:rsidR="00194ECE" w:rsidRDefault="00194ECE">
            <w:pPr>
              <w:pBdr>
                <w:top w:val="nil"/>
                <w:left w:val="nil"/>
                <w:bottom w:val="nil"/>
                <w:right w:val="nil"/>
                <w:between w:val="nil"/>
              </w:pBdr>
              <w:spacing w:before="0"/>
              <w:ind w:left="720" w:hanging="360"/>
              <w:rPr>
                <w:color w:val="808080"/>
              </w:rPr>
            </w:pPr>
          </w:p>
        </w:tc>
      </w:tr>
      <w:tr w:rsidR="00194ECE" w14:paraId="5A11469D" w14:textId="77777777">
        <w:trPr>
          <w:trHeight w:val="456"/>
        </w:trPr>
        <w:tc>
          <w:tcPr>
            <w:tcW w:w="2263" w:type="dxa"/>
            <w:tcBorders>
              <w:top w:val="nil"/>
              <w:left w:val="single" w:sz="8" w:space="0" w:color="BFBFBF"/>
              <w:bottom w:val="single" w:sz="8" w:space="0" w:color="BFBFBF"/>
              <w:right w:val="single" w:sz="8" w:space="0" w:color="BFBFBF"/>
            </w:tcBorders>
            <w:shd w:val="clear" w:color="auto" w:fill="BDD6EE"/>
            <w:tcMar>
              <w:top w:w="60" w:type="dxa"/>
              <w:left w:w="60" w:type="dxa"/>
              <w:bottom w:w="60" w:type="dxa"/>
              <w:right w:w="60" w:type="dxa"/>
            </w:tcMar>
            <w:vAlign w:val="top"/>
          </w:tcPr>
          <w:p w14:paraId="58C9CCE3" w14:textId="77777777" w:rsidR="00194ECE" w:rsidRDefault="00920E0E">
            <w:pPr>
              <w:spacing w:before="0"/>
              <w:ind w:right="-15"/>
              <w:rPr>
                <w:color w:val="000000"/>
              </w:rPr>
            </w:pPr>
            <w:r>
              <w:rPr>
                <w:color w:val="000000"/>
              </w:rPr>
              <w:t>Rasionalisasi untuk skala temporal dari kegiatan penangkapan ikan</w:t>
            </w:r>
          </w:p>
        </w:tc>
        <w:tc>
          <w:tcPr>
            <w:tcW w:w="8202" w:type="dxa"/>
            <w:gridSpan w:val="5"/>
            <w:shd w:val="clear" w:color="auto" w:fill="auto"/>
          </w:tcPr>
          <w:p w14:paraId="50C6149A" w14:textId="77777777" w:rsidR="00194ECE" w:rsidRDefault="00194ECE">
            <w:pPr>
              <w:pBdr>
                <w:top w:val="nil"/>
                <w:left w:val="nil"/>
                <w:bottom w:val="nil"/>
                <w:right w:val="nil"/>
                <w:between w:val="nil"/>
              </w:pBdr>
              <w:spacing w:before="0"/>
              <w:ind w:left="720" w:hanging="360"/>
              <w:rPr>
                <w:color w:val="808080"/>
              </w:rPr>
            </w:pPr>
          </w:p>
        </w:tc>
      </w:tr>
      <w:tr w:rsidR="00194ECE" w14:paraId="10F254E6" w14:textId="77777777">
        <w:trPr>
          <w:trHeight w:val="564"/>
        </w:trPr>
        <w:tc>
          <w:tcPr>
            <w:tcW w:w="2263" w:type="dxa"/>
            <w:tcBorders>
              <w:top w:val="nil"/>
              <w:left w:val="single" w:sz="8" w:space="0" w:color="BFBFBF"/>
              <w:bottom w:val="single" w:sz="8" w:space="0" w:color="BFBFBF"/>
              <w:right w:val="single" w:sz="8" w:space="0" w:color="BFBFBF"/>
            </w:tcBorders>
            <w:shd w:val="clear" w:color="auto" w:fill="BDD6EE"/>
            <w:tcMar>
              <w:top w:w="60" w:type="dxa"/>
              <w:left w:w="60" w:type="dxa"/>
              <w:bottom w:w="60" w:type="dxa"/>
              <w:right w:w="60" w:type="dxa"/>
            </w:tcMar>
            <w:vAlign w:val="top"/>
          </w:tcPr>
          <w:p w14:paraId="63CED9BD" w14:textId="77777777" w:rsidR="00194ECE" w:rsidRDefault="00920E0E">
            <w:pPr>
              <w:spacing w:before="0"/>
              <w:ind w:right="75"/>
              <w:rPr>
                <w:color w:val="000000"/>
              </w:rPr>
            </w:pPr>
            <w:r>
              <w:rPr>
                <w:color w:val="000000"/>
              </w:rPr>
              <w:t>Rasionalisasi untuk intensitas kegiatan penangkapan ikan</w:t>
            </w:r>
          </w:p>
        </w:tc>
        <w:tc>
          <w:tcPr>
            <w:tcW w:w="8202" w:type="dxa"/>
            <w:gridSpan w:val="5"/>
            <w:shd w:val="clear" w:color="auto" w:fill="auto"/>
          </w:tcPr>
          <w:p w14:paraId="1184064C" w14:textId="77777777" w:rsidR="00194ECE" w:rsidRDefault="00194ECE">
            <w:pPr>
              <w:pBdr>
                <w:top w:val="nil"/>
                <w:left w:val="nil"/>
                <w:bottom w:val="nil"/>
                <w:right w:val="nil"/>
                <w:between w:val="nil"/>
              </w:pBdr>
              <w:spacing w:before="0"/>
              <w:ind w:left="720" w:hanging="360"/>
              <w:rPr>
                <w:color w:val="808080"/>
              </w:rPr>
            </w:pPr>
          </w:p>
        </w:tc>
      </w:tr>
      <w:tr w:rsidR="00194ECE" w14:paraId="21E9DFD1" w14:textId="77777777">
        <w:trPr>
          <w:trHeight w:val="456"/>
        </w:trPr>
        <w:tc>
          <w:tcPr>
            <w:tcW w:w="2263" w:type="dxa"/>
            <w:tcBorders>
              <w:top w:val="nil"/>
              <w:left w:val="single" w:sz="8" w:space="0" w:color="BFBFBF"/>
              <w:bottom w:val="single" w:sz="8" w:space="0" w:color="BFBFBF"/>
              <w:right w:val="single" w:sz="8" w:space="0" w:color="BFBFBF"/>
            </w:tcBorders>
            <w:shd w:val="clear" w:color="auto" w:fill="BDD6EE"/>
            <w:tcMar>
              <w:top w:w="60" w:type="dxa"/>
              <w:left w:w="60" w:type="dxa"/>
              <w:bottom w:w="60" w:type="dxa"/>
              <w:right w:w="60" w:type="dxa"/>
            </w:tcMar>
            <w:vAlign w:val="top"/>
          </w:tcPr>
          <w:p w14:paraId="3BAFB360" w14:textId="77777777" w:rsidR="00194ECE" w:rsidRDefault="00920E0E">
            <w:pPr>
              <w:spacing w:before="0"/>
              <w:ind w:right="75"/>
              <w:rPr>
                <w:color w:val="000000"/>
              </w:rPr>
            </w:pPr>
            <w:r>
              <w:rPr>
                <w:color w:val="000000"/>
              </w:rPr>
              <w:t>Rasionalisasi untuk skor konsekuensi</w:t>
            </w:r>
          </w:p>
        </w:tc>
        <w:tc>
          <w:tcPr>
            <w:tcW w:w="8202" w:type="dxa"/>
            <w:gridSpan w:val="5"/>
            <w:shd w:val="clear" w:color="auto" w:fill="auto"/>
          </w:tcPr>
          <w:p w14:paraId="5E815013" w14:textId="77777777" w:rsidR="00194ECE" w:rsidRDefault="00194ECE">
            <w:pPr>
              <w:pBdr>
                <w:top w:val="nil"/>
                <w:left w:val="nil"/>
                <w:bottom w:val="nil"/>
                <w:right w:val="nil"/>
                <w:between w:val="nil"/>
              </w:pBdr>
              <w:spacing w:before="0"/>
              <w:ind w:left="720" w:hanging="360"/>
              <w:rPr>
                <w:color w:val="808080"/>
              </w:rPr>
            </w:pPr>
          </w:p>
        </w:tc>
      </w:tr>
    </w:tbl>
    <w:p w14:paraId="243C1285" w14:textId="77777777" w:rsidR="00194ECE" w:rsidRDefault="00194ECE">
      <w:pPr>
        <w:rPr>
          <w:b/>
        </w:rPr>
      </w:pPr>
    </w:p>
    <w:p w14:paraId="2F9F37A2" w14:textId="77777777" w:rsidR="00194ECE" w:rsidRDefault="00194ECE"/>
    <w:p w14:paraId="0A2607FD" w14:textId="77777777" w:rsidR="00194ECE" w:rsidRDefault="00194ECE"/>
    <w:p w14:paraId="700D28FC" w14:textId="77777777" w:rsidR="00194ECE" w:rsidRDefault="00194ECE"/>
    <w:p w14:paraId="43EA2E9A" w14:textId="77777777" w:rsidR="00194ECE" w:rsidRDefault="00194ECE"/>
    <w:p w14:paraId="0A0AA8E2" w14:textId="77777777" w:rsidR="00194ECE" w:rsidRDefault="00194ECE"/>
    <w:p w14:paraId="55FD9EE5" w14:textId="77777777" w:rsidR="00194ECE" w:rsidRDefault="00194ECE"/>
    <w:p w14:paraId="7DC5AB40" w14:textId="77777777" w:rsidR="00194ECE" w:rsidRDefault="00194ECE"/>
    <w:p w14:paraId="2347C451" w14:textId="77777777" w:rsidR="00194ECE" w:rsidRDefault="00194ECE"/>
    <w:p w14:paraId="134319E4" w14:textId="77777777" w:rsidR="00194ECE" w:rsidRDefault="00194ECE">
      <w:pPr>
        <w:sectPr w:rsidR="00194ECE">
          <w:pgSz w:w="11906" w:h="16838"/>
          <w:pgMar w:top="720" w:right="720" w:bottom="720" w:left="720" w:header="708" w:footer="708" w:gutter="0"/>
          <w:cols w:space="720"/>
        </w:sectPr>
      </w:pPr>
    </w:p>
    <w:p w14:paraId="1044F7BA" w14:textId="43422CFC" w:rsidR="00194ECE" w:rsidRDefault="00920E0E" w:rsidP="00D5549D">
      <w:pPr>
        <w:pStyle w:val="Heading2"/>
        <w:ind w:left="900"/>
      </w:pPr>
      <w:bookmarkStart w:id="19" w:name="_3j2qqm3" w:colFirst="0" w:colLast="0"/>
      <w:bookmarkEnd w:id="19"/>
      <w:r>
        <w:lastRenderedPageBreak/>
        <w:t xml:space="preserve">Harmonisasi Penilaian Perikanan – hapus jika tidak </w:t>
      </w:r>
      <w:r w:rsidR="004A1196">
        <w:t>berlaku</w:t>
      </w:r>
    </w:p>
    <w:tbl>
      <w:tblPr>
        <w:tblStyle w:val="affffffffffffffffffffffff7"/>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23D5BDBD" w14:textId="77777777">
        <w:tc>
          <w:tcPr>
            <w:tcW w:w="10456" w:type="dxa"/>
            <w:tcBorders>
              <w:top w:val="single" w:sz="4" w:space="0" w:color="F2F2F2"/>
              <w:left w:val="single" w:sz="4" w:space="0" w:color="F2F2F2"/>
              <w:bottom w:val="single" w:sz="4" w:space="0" w:color="F2F2F2"/>
              <w:right w:val="single" w:sz="4" w:space="0" w:color="F2F2F2"/>
            </w:tcBorders>
          </w:tcPr>
          <w:p w14:paraId="40E06161" w14:textId="77777777" w:rsidR="00194ECE" w:rsidRDefault="00920E0E">
            <w:r>
              <w:t>Harmonisasi diperlukan pada kasus ketika terdapat penilaian yang tumpang tindih, atau penilaian baru tumpang tindih dengan perikanan yang sudah ada sebelumnya.</w:t>
            </w:r>
          </w:p>
          <w:p w14:paraId="7B0492A9" w14:textId="77777777" w:rsidR="00194ECE" w:rsidRDefault="00194ECE"/>
          <w:p w14:paraId="797B6815" w14:textId="7A859BEE" w:rsidR="00194ECE" w:rsidRDefault="00920E0E">
            <w:r>
              <w:t xml:space="preserve">Jika relevan, sesuai dengan persyaratan FCP v2.2 Lampiran </w:t>
            </w:r>
            <w:proofErr w:type="gramStart"/>
            <w:r>
              <w:t>PB ,</w:t>
            </w:r>
            <w:proofErr w:type="gramEnd"/>
            <w:r>
              <w:t xml:space="preserve"> </w:t>
            </w:r>
            <w:r w:rsidR="00CC3616" w:rsidRPr="00CC3616">
              <w:rPr>
                <w:i/>
                <w:iCs/>
              </w:rPr>
              <w:t>CAB</w:t>
            </w:r>
            <w:r>
              <w:t xml:space="preserve"> dapat menjelaskan dalam laporan proses, kegiatan, dan hasil spesifik dari upaya untuk menyelaraskan penilaian perikanan.</w:t>
            </w:r>
            <w:r>
              <w:rPr>
                <w:i/>
              </w:rPr>
              <w:t xml:space="preserve"> </w:t>
            </w:r>
            <w:r w:rsidR="00CC3616" w:rsidRPr="00CC3616">
              <w:rPr>
                <w:i/>
                <w:iCs/>
              </w:rPr>
              <w:t>CAB</w:t>
            </w:r>
            <w:r>
              <w:t xml:space="preserve"> dapat mengidentifikasi perikanan dan Indikator Kinerja yang mungkin perlu diselaraskan pada penilaian penuh didalam laporan.</w:t>
            </w:r>
          </w:p>
          <w:p w14:paraId="0E54F63A" w14:textId="77777777" w:rsidR="00194ECE" w:rsidRDefault="00194ECE"/>
          <w:p w14:paraId="6C76C7A4" w14:textId="77777777" w:rsidR="00194ECE" w:rsidRDefault="00920E0E">
            <w:r>
              <w:t>Referensi: FCP v2.2 Lampiran PB</w:t>
            </w:r>
          </w:p>
        </w:tc>
      </w:tr>
    </w:tbl>
    <w:p w14:paraId="59DCC982" w14:textId="77777777" w:rsidR="00194ECE" w:rsidRDefault="00194ECE"/>
    <w:tbl>
      <w:tblPr>
        <w:tblStyle w:val="affffffffffffffffffffffff8"/>
        <w:tblW w:w="103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35"/>
        <w:gridCol w:w="671"/>
        <w:gridCol w:w="2764"/>
        <w:gridCol w:w="3435"/>
      </w:tblGrid>
      <w:tr w:rsidR="00194ECE" w14:paraId="071746A9" w14:textId="77777777">
        <w:trPr>
          <w:trHeight w:val="406"/>
        </w:trPr>
        <w:tc>
          <w:tcPr>
            <w:tcW w:w="4106" w:type="dxa"/>
            <w:gridSpan w:val="2"/>
            <w:tcBorders>
              <w:top w:val="single" w:sz="4" w:space="0" w:color="F2F2F2"/>
              <w:left w:val="single" w:sz="4" w:space="0" w:color="F2F2F2"/>
              <w:right w:val="single" w:sz="4" w:space="0" w:color="F2F2F2"/>
            </w:tcBorders>
          </w:tcPr>
          <w:p w14:paraId="062B75DE" w14:textId="77777777" w:rsidR="00194ECE" w:rsidRDefault="00920E0E">
            <w:r>
              <w:rPr>
                <w:b/>
              </w:rPr>
              <w:t>Tabel X – Tumpang tindih Perikanan</w:t>
            </w:r>
          </w:p>
        </w:tc>
        <w:tc>
          <w:tcPr>
            <w:tcW w:w="6199" w:type="dxa"/>
            <w:gridSpan w:val="2"/>
            <w:tcBorders>
              <w:top w:val="single" w:sz="4" w:space="0" w:color="F2F2F2"/>
              <w:left w:val="single" w:sz="4" w:space="0" w:color="F2F2F2"/>
              <w:right w:val="single" w:sz="4" w:space="0" w:color="F2F2F2"/>
            </w:tcBorders>
          </w:tcPr>
          <w:p w14:paraId="4C557FDE" w14:textId="77777777" w:rsidR="00194ECE" w:rsidRDefault="00194ECE">
            <w:pPr>
              <w:jc w:val="center"/>
            </w:pPr>
          </w:p>
        </w:tc>
      </w:tr>
      <w:tr w:rsidR="00194ECE" w14:paraId="35241D36" w14:textId="77777777">
        <w:trPr>
          <w:trHeight w:val="406"/>
        </w:trPr>
        <w:tc>
          <w:tcPr>
            <w:tcW w:w="3435" w:type="dxa"/>
            <w:shd w:val="clear" w:color="auto" w:fill="D9D9D9"/>
          </w:tcPr>
          <w:p w14:paraId="22FE8129" w14:textId="77777777" w:rsidR="00194ECE" w:rsidRDefault="00920E0E">
            <w:r>
              <w:t>Nama perikanan</w:t>
            </w:r>
          </w:p>
        </w:tc>
        <w:tc>
          <w:tcPr>
            <w:tcW w:w="3435" w:type="dxa"/>
            <w:gridSpan w:val="2"/>
            <w:shd w:val="clear" w:color="auto" w:fill="D9D9D9"/>
          </w:tcPr>
          <w:p w14:paraId="18ADCB7A" w14:textId="77777777" w:rsidR="00194ECE" w:rsidRDefault="00920E0E">
            <w:r>
              <w:t>Status dan tanggal sertifikasi</w:t>
            </w:r>
          </w:p>
        </w:tc>
        <w:tc>
          <w:tcPr>
            <w:tcW w:w="3435" w:type="dxa"/>
            <w:shd w:val="clear" w:color="auto" w:fill="D9D9D9"/>
          </w:tcPr>
          <w:p w14:paraId="5E63C908" w14:textId="77777777" w:rsidR="00194ECE" w:rsidRDefault="00920E0E">
            <w:r>
              <w:t>Indikator Kinerja yang diharmonisasi</w:t>
            </w:r>
          </w:p>
        </w:tc>
      </w:tr>
      <w:tr w:rsidR="00194ECE" w14:paraId="7B6B5C16" w14:textId="77777777">
        <w:trPr>
          <w:trHeight w:val="406"/>
        </w:trPr>
        <w:tc>
          <w:tcPr>
            <w:tcW w:w="3435" w:type="dxa"/>
            <w:shd w:val="clear" w:color="auto" w:fill="auto"/>
          </w:tcPr>
          <w:p w14:paraId="45816A46" w14:textId="77777777" w:rsidR="00194ECE" w:rsidRDefault="00194ECE"/>
        </w:tc>
        <w:tc>
          <w:tcPr>
            <w:tcW w:w="3435" w:type="dxa"/>
            <w:gridSpan w:val="2"/>
            <w:shd w:val="clear" w:color="auto" w:fill="auto"/>
          </w:tcPr>
          <w:p w14:paraId="10D6C81D" w14:textId="77777777" w:rsidR="00194ECE" w:rsidRDefault="00194ECE"/>
        </w:tc>
        <w:tc>
          <w:tcPr>
            <w:tcW w:w="3435" w:type="dxa"/>
            <w:shd w:val="clear" w:color="auto" w:fill="auto"/>
          </w:tcPr>
          <w:p w14:paraId="1AC7BB5B" w14:textId="77777777" w:rsidR="00194ECE" w:rsidRDefault="00194ECE"/>
        </w:tc>
      </w:tr>
      <w:tr w:rsidR="00194ECE" w14:paraId="12E5D682" w14:textId="77777777">
        <w:trPr>
          <w:trHeight w:val="406"/>
        </w:trPr>
        <w:tc>
          <w:tcPr>
            <w:tcW w:w="3435" w:type="dxa"/>
            <w:shd w:val="clear" w:color="auto" w:fill="auto"/>
          </w:tcPr>
          <w:p w14:paraId="60B8A383" w14:textId="77777777" w:rsidR="00194ECE" w:rsidRDefault="00194ECE"/>
        </w:tc>
        <w:tc>
          <w:tcPr>
            <w:tcW w:w="3435" w:type="dxa"/>
            <w:gridSpan w:val="2"/>
            <w:shd w:val="clear" w:color="auto" w:fill="auto"/>
          </w:tcPr>
          <w:p w14:paraId="2665CB9B" w14:textId="77777777" w:rsidR="00194ECE" w:rsidRDefault="00194ECE"/>
        </w:tc>
        <w:tc>
          <w:tcPr>
            <w:tcW w:w="3435" w:type="dxa"/>
            <w:shd w:val="clear" w:color="auto" w:fill="auto"/>
          </w:tcPr>
          <w:p w14:paraId="2A40CC2E" w14:textId="77777777" w:rsidR="00194ECE" w:rsidRDefault="00194ECE"/>
        </w:tc>
      </w:tr>
      <w:tr w:rsidR="00194ECE" w14:paraId="731D0908" w14:textId="77777777">
        <w:trPr>
          <w:trHeight w:val="406"/>
        </w:trPr>
        <w:tc>
          <w:tcPr>
            <w:tcW w:w="3435" w:type="dxa"/>
            <w:shd w:val="clear" w:color="auto" w:fill="auto"/>
          </w:tcPr>
          <w:p w14:paraId="1662EBE2" w14:textId="77777777" w:rsidR="00194ECE" w:rsidRDefault="00194ECE"/>
        </w:tc>
        <w:tc>
          <w:tcPr>
            <w:tcW w:w="3435" w:type="dxa"/>
            <w:gridSpan w:val="2"/>
            <w:shd w:val="clear" w:color="auto" w:fill="auto"/>
          </w:tcPr>
          <w:p w14:paraId="6BFFE87C" w14:textId="77777777" w:rsidR="00194ECE" w:rsidRDefault="00194ECE"/>
        </w:tc>
        <w:tc>
          <w:tcPr>
            <w:tcW w:w="3435" w:type="dxa"/>
            <w:shd w:val="clear" w:color="auto" w:fill="auto"/>
          </w:tcPr>
          <w:p w14:paraId="5386BD67" w14:textId="77777777" w:rsidR="00194ECE" w:rsidRDefault="00194ECE"/>
        </w:tc>
      </w:tr>
      <w:tr w:rsidR="00194ECE" w14:paraId="153B388A" w14:textId="77777777">
        <w:trPr>
          <w:trHeight w:val="406"/>
        </w:trPr>
        <w:tc>
          <w:tcPr>
            <w:tcW w:w="3435" w:type="dxa"/>
            <w:shd w:val="clear" w:color="auto" w:fill="auto"/>
          </w:tcPr>
          <w:p w14:paraId="3BF07855" w14:textId="77777777" w:rsidR="00194ECE" w:rsidRDefault="00194ECE"/>
        </w:tc>
        <w:tc>
          <w:tcPr>
            <w:tcW w:w="3435" w:type="dxa"/>
            <w:gridSpan w:val="2"/>
            <w:shd w:val="clear" w:color="auto" w:fill="auto"/>
          </w:tcPr>
          <w:p w14:paraId="13453B9C" w14:textId="77777777" w:rsidR="00194ECE" w:rsidRDefault="00194ECE"/>
        </w:tc>
        <w:tc>
          <w:tcPr>
            <w:tcW w:w="3435" w:type="dxa"/>
            <w:shd w:val="clear" w:color="auto" w:fill="auto"/>
          </w:tcPr>
          <w:p w14:paraId="620C8445" w14:textId="77777777" w:rsidR="00194ECE" w:rsidRDefault="00194ECE"/>
        </w:tc>
      </w:tr>
    </w:tbl>
    <w:p w14:paraId="1BF4C812" w14:textId="77777777" w:rsidR="00194ECE" w:rsidRDefault="00194ECE"/>
    <w:p w14:paraId="18AC2E63" w14:textId="77777777" w:rsidR="00194ECE" w:rsidRDefault="00194ECE"/>
    <w:p w14:paraId="207C4942" w14:textId="77777777" w:rsidR="00194ECE" w:rsidRDefault="00194ECE"/>
    <w:p w14:paraId="5B1332C8" w14:textId="77777777" w:rsidR="00194ECE" w:rsidRDefault="00194ECE"/>
    <w:p w14:paraId="0A8FF947" w14:textId="77777777" w:rsidR="00194ECE" w:rsidRDefault="00194ECE"/>
    <w:p w14:paraId="505ACB5E" w14:textId="77777777" w:rsidR="00194ECE" w:rsidRDefault="00194ECE"/>
    <w:p w14:paraId="4638C64A" w14:textId="77777777" w:rsidR="00194ECE" w:rsidRDefault="00194ECE"/>
    <w:p w14:paraId="0B1BE95D" w14:textId="77777777" w:rsidR="00194ECE" w:rsidRDefault="00194ECE"/>
    <w:p w14:paraId="48D45E84" w14:textId="77777777" w:rsidR="00194ECE" w:rsidRDefault="00194ECE"/>
    <w:p w14:paraId="163ABD9B" w14:textId="77777777" w:rsidR="00194ECE" w:rsidRDefault="00194ECE">
      <w:pPr>
        <w:sectPr w:rsidR="00194ECE">
          <w:pgSz w:w="11906" w:h="16838"/>
          <w:pgMar w:top="720" w:right="720" w:bottom="720" w:left="720" w:header="708" w:footer="708" w:gutter="0"/>
          <w:cols w:space="720"/>
        </w:sectPr>
      </w:pPr>
    </w:p>
    <w:p w14:paraId="66889A01" w14:textId="77777777" w:rsidR="00194ECE" w:rsidRDefault="00920E0E" w:rsidP="00D5549D">
      <w:pPr>
        <w:pStyle w:val="1level"/>
      </w:pPr>
      <w:r>
        <w:lastRenderedPageBreak/>
        <w:t>Merek perusahaan</w:t>
      </w:r>
    </w:p>
    <w:tbl>
      <w:tblPr>
        <w:tblStyle w:val="affffffffffffffffffffffff9"/>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56"/>
      </w:tblGrid>
      <w:tr w:rsidR="00194ECE" w14:paraId="3A6264B1" w14:textId="77777777">
        <w:tc>
          <w:tcPr>
            <w:tcW w:w="10456" w:type="dxa"/>
            <w:tcBorders>
              <w:top w:val="single" w:sz="4" w:space="0" w:color="F2F2F2"/>
              <w:left w:val="single" w:sz="4" w:space="0" w:color="F2F2F2"/>
              <w:bottom w:val="single" w:sz="4" w:space="0" w:color="F2F2F2"/>
              <w:right w:val="single" w:sz="4" w:space="0" w:color="F2F2F2"/>
            </w:tcBorders>
          </w:tcPr>
          <w:p w14:paraId="21890922" w14:textId="5C8AB360" w:rsidR="00194ECE" w:rsidRDefault="00920E0E">
            <w:pPr>
              <w:pBdr>
                <w:top w:val="nil"/>
                <w:left w:val="nil"/>
                <w:bottom w:val="nil"/>
                <w:right w:val="nil"/>
                <w:between w:val="nil"/>
              </w:pBdr>
              <w:spacing w:before="0"/>
              <w:jc w:val="both"/>
              <w:rPr>
                <w:i/>
                <w:color w:val="000000"/>
              </w:rPr>
            </w:pPr>
            <w:r>
              <w:rPr>
                <w:color w:val="000000"/>
              </w:rPr>
              <w:t>Templat ini dapat diformat agar sesuai dengan identitas perusahaan Badan Penilai Kesesuaian (</w:t>
            </w:r>
            <w:r w:rsidR="00CC3616" w:rsidRPr="00CC3616">
              <w:rPr>
                <w:i/>
                <w:iCs/>
                <w:color w:val="000000"/>
              </w:rPr>
              <w:t>CAB</w:t>
            </w:r>
            <w:r>
              <w:rPr>
                <w:i/>
                <w:color w:val="000000"/>
              </w:rPr>
              <w:t xml:space="preserve">). </w:t>
            </w:r>
            <w:r w:rsidR="00CC3616" w:rsidRPr="00CC3616">
              <w:rPr>
                <w:i/>
                <w:iCs/>
                <w:color w:val="000000"/>
              </w:rPr>
              <w:t>CAB</w:t>
            </w:r>
            <w:r>
              <w:rPr>
                <w:i/>
                <w:color w:val="000000"/>
              </w:rPr>
              <w:t xml:space="preserve"> harus memastikan bahwa isi dan struktur mengikuti templat.</w:t>
            </w:r>
          </w:p>
          <w:p w14:paraId="21301EFE" w14:textId="77777777" w:rsidR="00194ECE" w:rsidRDefault="00194ECE">
            <w:pPr>
              <w:pBdr>
                <w:top w:val="nil"/>
                <w:left w:val="nil"/>
                <w:bottom w:val="nil"/>
                <w:right w:val="nil"/>
                <w:between w:val="nil"/>
              </w:pBdr>
              <w:spacing w:before="0"/>
              <w:jc w:val="both"/>
              <w:rPr>
                <w:color w:val="000000"/>
              </w:rPr>
            </w:pPr>
          </w:p>
          <w:p w14:paraId="4E21AE3F" w14:textId="77777777" w:rsidR="00194ECE" w:rsidRDefault="00920E0E">
            <w:pPr>
              <w:pBdr>
                <w:top w:val="nil"/>
                <w:left w:val="nil"/>
                <w:bottom w:val="nil"/>
                <w:right w:val="nil"/>
                <w:between w:val="nil"/>
              </w:pBdr>
              <w:spacing w:before="0"/>
              <w:jc w:val="both"/>
              <w:rPr>
                <w:color w:val="000000"/>
              </w:rPr>
            </w:pPr>
            <w:r>
              <w:rPr>
                <w:color w:val="000000"/>
              </w:rPr>
              <w:t>Contoh amandemen yang sesuai adalah:</w:t>
            </w:r>
          </w:p>
          <w:p w14:paraId="7D2674A9" w14:textId="77777777" w:rsidR="00194ECE" w:rsidRDefault="00194ECE">
            <w:pPr>
              <w:pBdr>
                <w:top w:val="nil"/>
                <w:left w:val="nil"/>
                <w:bottom w:val="nil"/>
                <w:right w:val="nil"/>
                <w:between w:val="nil"/>
              </w:pBdr>
              <w:spacing w:before="0"/>
              <w:jc w:val="both"/>
              <w:rPr>
                <w:color w:val="000000"/>
              </w:rPr>
            </w:pPr>
          </w:p>
          <w:p w14:paraId="47566610" w14:textId="77777777" w:rsidR="00194ECE" w:rsidRDefault="00920E0E">
            <w:pPr>
              <w:numPr>
                <w:ilvl w:val="0"/>
                <w:numId w:val="3"/>
              </w:numPr>
              <w:pBdr>
                <w:top w:val="nil"/>
                <w:left w:val="nil"/>
                <w:bottom w:val="nil"/>
                <w:right w:val="nil"/>
                <w:between w:val="nil"/>
              </w:pBdr>
              <w:spacing w:before="0" w:line="256" w:lineRule="auto"/>
            </w:pPr>
            <w:r>
              <w:rPr>
                <w:color w:val="000000"/>
              </w:rPr>
              <w:t>Halaman judul dengan logo perusahaan,</w:t>
            </w:r>
          </w:p>
          <w:p w14:paraId="58965897" w14:textId="77777777" w:rsidR="00194ECE" w:rsidRDefault="00920E0E">
            <w:pPr>
              <w:numPr>
                <w:ilvl w:val="0"/>
                <w:numId w:val="3"/>
              </w:numPr>
              <w:pBdr>
                <w:top w:val="nil"/>
                <w:left w:val="nil"/>
                <w:bottom w:val="nil"/>
                <w:right w:val="nil"/>
                <w:between w:val="nil"/>
              </w:pBdr>
              <w:spacing w:before="0" w:line="256" w:lineRule="auto"/>
            </w:pPr>
            <w:r>
              <w:rPr>
                <w:color w:val="000000"/>
              </w:rPr>
              <w:t>Header dan footer perusahaan yang digunakan di seluruh laporan,</w:t>
            </w:r>
          </w:p>
          <w:p w14:paraId="1AD17E76" w14:textId="13EA10C5" w:rsidR="00194ECE" w:rsidRDefault="00920E0E">
            <w:pPr>
              <w:numPr>
                <w:ilvl w:val="0"/>
                <w:numId w:val="3"/>
              </w:numPr>
              <w:pBdr>
                <w:top w:val="nil"/>
                <w:left w:val="nil"/>
                <w:bottom w:val="nil"/>
                <w:right w:val="nil"/>
                <w:between w:val="nil"/>
              </w:pBdr>
              <w:spacing w:before="0" w:line="256" w:lineRule="auto"/>
            </w:pPr>
            <w:r>
              <w:rPr>
                <w:color w:val="000000"/>
              </w:rPr>
              <w:t>Penggantian font penulisan,</w:t>
            </w:r>
          </w:p>
          <w:p w14:paraId="71ED3407" w14:textId="1E5E0E7C" w:rsidR="00194ECE" w:rsidRDefault="00920E0E">
            <w:pPr>
              <w:numPr>
                <w:ilvl w:val="0"/>
                <w:numId w:val="3"/>
              </w:numPr>
              <w:pBdr>
                <w:top w:val="nil"/>
                <w:left w:val="nil"/>
                <w:bottom w:val="nil"/>
                <w:right w:val="nil"/>
                <w:between w:val="nil"/>
              </w:pBdr>
              <w:spacing w:before="0" w:line="256" w:lineRule="auto"/>
            </w:pPr>
            <w:r>
              <w:rPr>
                <w:color w:val="000000"/>
              </w:rPr>
              <w:t xml:space="preserve">Penyertaan detail kontak untuk </w:t>
            </w:r>
            <w:r w:rsidR="00CC3616" w:rsidRPr="00CC3616">
              <w:rPr>
                <w:i/>
                <w:iCs/>
                <w:color w:val="000000"/>
              </w:rPr>
              <w:t>CAB</w:t>
            </w:r>
            <w:r>
              <w:rPr>
                <w:color w:val="000000"/>
              </w:rPr>
              <w:t xml:space="preserve"> terkait dengan konsultasi,</w:t>
            </w:r>
          </w:p>
          <w:p w14:paraId="33F1F578" w14:textId="24136C04" w:rsidR="00194ECE" w:rsidRDefault="00920E0E">
            <w:pPr>
              <w:numPr>
                <w:ilvl w:val="0"/>
                <w:numId w:val="3"/>
              </w:numPr>
              <w:pBdr>
                <w:top w:val="nil"/>
                <w:left w:val="nil"/>
                <w:bottom w:val="nil"/>
                <w:right w:val="nil"/>
                <w:between w:val="nil"/>
              </w:pBdr>
              <w:spacing w:before="0" w:line="256" w:lineRule="auto"/>
            </w:pPr>
            <w:r>
              <w:rPr>
                <w:color w:val="000000"/>
              </w:rPr>
              <w:t xml:space="preserve">Penghapusan bagian </w:t>
            </w:r>
            <w:r w:rsidR="00D5549D">
              <w:rPr>
                <w:color w:val="000000"/>
              </w:rPr>
              <w:t xml:space="preserve">yang </w:t>
            </w:r>
            <w:r>
              <w:rPr>
                <w:color w:val="000000"/>
              </w:rPr>
              <w:t xml:space="preserve">tidak berlaku, meskipun </w:t>
            </w:r>
            <w:r w:rsidR="00CC3616" w:rsidRPr="00CC3616">
              <w:rPr>
                <w:i/>
                <w:iCs/>
                <w:color w:val="000000"/>
              </w:rPr>
              <w:t>CAB</w:t>
            </w:r>
            <w:r>
              <w:rPr>
                <w:color w:val="000000"/>
              </w:rPr>
              <w:t xml:space="preserve"> harus meninggalkan bagian yang akan diisi nanti dalam penilaian, dan,</w:t>
            </w:r>
          </w:p>
          <w:p w14:paraId="6462B90F" w14:textId="77777777" w:rsidR="00194ECE" w:rsidRDefault="00920E0E">
            <w:pPr>
              <w:numPr>
                <w:ilvl w:val="0"/>
                <w:numId w:val="3"/>
              </w:numPr>
              <w:pBdr>
                <w:top w:val="nil"/>
                <w:left w:val="nil"/>
                <w:bottom w:val="nil"/>
                <w:right w:val="nil"/>
                <w:between w:val="nil"/>
              </w:pBdr>
              <w:spacing w:before="0" w:after="160" w:line="256" w:lineRule="auto"/>
            </w:pPr>
            <w:r>
              <w:rPr>
                <w:color w:val="000000"/>
              </w:rPr>
              <w:t>Penghapusan teks pengantar atau instruksi.</w:t>
            </w:r>
          </w:p>
        </w:tc>
      </w:tr>
    </w:tbl>
    <w:p w14:paraId="6BBDB7E2" w14:textId="77777777" w:rsidR="00194ECE" w:rsidRDefault="00194ECE"/>
    <w:p w14:paraId="68445448" w14:textId="77777777" w:rsidR="00194ECE" w:rsidRDefault="00194ECE"/>
    <w:p w14:paraId="20623FAD" w14:textId="77777777" w:rsidR="00194ECE" w:rsidRDefault="00194ECE"/>
    <w:p w14:paraId="74318A70" w14:textId="77777777" w:rsidR="00194ECE" w:rsidRDefault="00194ECE"/>
    <w:p w14:paraId="2B98EC8A" w14:textId="77777777" w:rsidR="00194ECE" w:rsidRDefault="00194ECE"/>
    <w:p w14:paraId="24B73BBB" w14:textId="77777777" w:rsidR="00194ECE" w:rsidRDefault="00194ECE"/>
    <w:p w14:paraId="247B475B" w14:textId="77777777" w:rsidR="00194ECE" w:rsidRDefault="00194ECE"/>
    <w:p w14:paraId="286D4068" w14:textId="77777777" w:rsidR="00194ECE" w:rsidRDefault="00194ECE"/>
    <w:p w14:paraId="024CA12A" w14:textId="77777777" w:rsidR="00194ECE" w:rsidRDefault="00194ECE">
      <w:pPr>
        <w:sectPr w:rsidR="00194ECE">
          <w:pgSz w:w="11906" w:h="16838"/>
          <w:pgMar w:top="720" w:right="720" w:bottom="720" w:left="720" w:header="708" w:footer="708" w:gutter="0"/>
          <w:cols w:space="720"/>
        </w:sectPr>
      </w:pPr>
    </w:p>
    <w:p w14:paraId="50CF7165" w14:textId="77777777" w:rsidR="00194ECE" w:rsidRDefault="00920E0E" w:rsidP="00D5549D">
      <w:pPr>
        <w:pStyle w:val="1level"/>
      </w:pPr>
      <w:r>
        <w:lastRenderedPageBreak/>
        <w:t>Informasi templat dan hak cipta</w:t>
      </w:r>
    </w:p>
    <w:p w14:paraId="413DFED1" w14:textId="77777777" w:rsidR="00194ECE" w:rsidRDefault="00920E0E">
      <w:r>
        <w:t>Dokumen ini disusun menggunakan ‘Templat Pelaporan Pra-Penilaian MSC v3.2’.</w:t>
      </w:r>
    </w:p>
    <w:p w14:paraId="02658194" w14:textId="77777777" w:rsidR="00194ECE" w:rsidRDefault="00194ECE"/>
    <w:p w14:paraId="0B28C297" w14:textId="77777777" w:rsidR="00194ECE" w:rsidRDefault="00920E0E">
      <w:r>
        <w:t>‘Templat Pelaporan Pra-Penilaian MSC v3.2’ Marine Stewardship Council dan isinya adalah hak cipta “Marine Stewardship Council” - © “Marine Stewardship Council” 2020. Seluruh hak cipta.</w:t>
      </w:r>
    </w:p>
    <w:p w14:paraId="35BDDAB3" w14:textId="77777777" w:rsidR="00194ECE" w:rsidRDefault="00194ECE"/>
    <w:tbl>
      <w:tblPr>
        <w:tblStyle w:val="affffffffffffffffffffffffa"/>
        <w:tblW w:w="102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55"/>
        <w:gridCol w:w="2685"/>
        <w:gridCol w:w="6045"/>
      </w:tblGrid>
      <w:tr w:rsidR="00194ECE" w14:paraId="08FA77F7" w14:textId="77777777">
        <w:trPr>
          <w:trHeight w:val="395"/>
        </w:trPr>
        <w:tc>
          <w:tcPr>
            <w:tcW w:w="4240" w:type="dxa"/>
            <w:gridSpan w:val="2"/>
            <w:tcBorders>
              <w:top w:val="single" w:sz="4" w:space="0" w:color="F2F2F2"/>
              <w:left w:val="single" w:sz="4" w:space="0" w:color="F2F2F2"/>
              <w:right w:val="single" w:sz="4" w:space="0" w:color="F2F2F2"/>
            </w:tcBorders>
          </w:tcPr>
          <w:p w14:paraId="4F7BC634" w14:textId="77777777" w:rsidR="00194ECE" w:rsidRDefault="00920E0E">
            <w:r>
              <w:rPr>
                <w:b/>
              </w:rPr>
              <w:t>Versi kontrol templat</w:t>
            </w:r>
          </w:p>
        </w:tc>
        <w:tc>
          <w:tcPr>
            <w:tcW w:w="6045" w:type="dxa"/>
            <w:tcBorders>
              <w:top w:val="single" w:sz="4" w:space="0" w:color="F2F2F2"/>
              <w:left w:val="single" w:sz="4" w:space="0" w:color="F2F2F2"/>
              <w:right w:val="single" w:sz="4" w:space="0" w:color="F2F2F2"/>
            </w:tcBorders>
          </w:tcPr>
          <w:p w14:paraId="5A6FAADB" w14:textId="77777777" w:rsidR="00194ECE" w:rsidRDefault="00194ECE">
            <w:pPr>
              <w:jc w:val="center"/>
            </w:pPr>
          </w:p>
        </w:tc>
      </w:tr>
      <w:tr w:rsidR="00194ECE" w14:paraId="4D224800" w14:textId="77777777">
        <w:trPr>
          <w:trHeight w:val="395"/>
        </w:trPr>
        <w:tc>
          <w:tcPr>
            <w:tcW w:w="1555" w:type="dxa"/>
            <w:shd w:val="clear" w:color="auto" w:fill="D9D9D9"/>
          </w:tcPr>
          <w:p w14:paraId="0BD9017F" w14:textId="77777777" w:rsidR="00194ECE" w:rsidRDefault="00920E0E">
            <w:r>
              <w:t>Versi</w:t>
            </w:r>
          </w:p>
        </w:tc>
        <w:tc>
          <w:tcPr>
            <w:tcW w:w="2685" w:type="dxa"/>
            <w:shd w:val="clear" w:color="auto" w:fill="D9D9D9"/>
          </w:tcPr>
          <w:p w14:paraId="1F1B128C" w14:textId="77777777" w:rsidR="00194ECE" w:rsidRDefault="00920E0E">
            <w:pPr>
              <w:jc w:val="center"/>
            </w:pPr>
            <w:r>
              <w:t>Tanggal publikasi</w:t>
            </w:r>
          </w:p>
        </w:tc>
        <w:tc>
          <w:tcPr>
            <w:tcW w:w="6045" w:type="dxa"/>
            <w:shd w:val="clear" w:color="auto" w:fill="D9D9D9"/>
          </w:tcPr>
          <w:p w14:paraId="6CA33B2E" w14:textId="77777777" w:rsidR="00194ECE" w:rsidRDefault="00920E0E">
            <w:pPr>
              <w:jc w:val="center"/>
            </w:pPr>
            <w:r>
              <w:t>Deskripsi amandemen</w:t>
            </w:r>
          </w:p>
        </w:tc>
      </w:tr>
      <w:tr w:rsidR="00194ECE" w14:paraId="2D783325" w14:textId="77777777">
        <w:trPr>
          <w:trHeight w:val="395"/>
        </w:trPr>
        <w:tc>
          <w:tcPr>
            <w:tcW w:w="1555" w:type="dxa"/>
          </w:tcPr>
          <w:p w14:paraId="3730FE3E" w14:textId="77777777" w:rsidR="00194ECE" w:rsidRDefault="00920E0E">
            <w:r>
              <w:t>1.0</w:t>
            </w:r>
          </w:p>
        </w:tc>
        <w:tc>
          <w:tcPr>
            <w:tcW w:w="2685" w:type="dxa"/>
          </w:tcPr>
          <w:p w14:paraId="6D966CFC" w14:textId="77777777" w:rsidR="00194ECE" w:rsidRDefault="00920E0E">
            <w:pPr>
              <w:jc w:val="center"/>
            </w:pPr>
            <w:r>
              <w:t>15 Agustus 2011</w:t>
            </w:r>
          </w:p>
        </w:tc>
        <w:tc>
          <w:tcPr>
            <w:tcW w:w="6045" w:type="dxa"/>
          </w:tcPr>
          <w:p w14:paraId="3EDFDEEE" w14:textId="77777777" w:rsidR="00194ECE" w:rsidRDefault="00920E0E">
            <w:r>
              <w:t>Tanggal rilis pertama</w:t>
            </w:r>
          </w:p>
        </w:tc>
      </w:tr>
      <w:tr w:rsidR="00194ECE" w14:paraId="4EB9F7F9" w14:textId="77777777">
        <w:trPr>
          <w:trHeight w:val="395"/>
        </w:trPr>
        <w:tc>
          <w:tcPr>
            <w:tcW w:w="1555" w:type="dxa"/>
          </w:tcPr>
          <w:p w14:paraId="774ECE62" w14:textId="77777777" w:rsidR="00194ECE" w:rsidRDefault="00920E0E">
            <w:r>
              <w:t>1.1</w:t>
            </w:r>
          </w:p>
        </w:tc>
        <w:tc>
          <w:tcPr>
            <w:tcW w:w="2685" w:type="dxa"/>
          </w:tcPr>
          <w:p w14:paraId="25506B6E" w14:textId="77777777" w:rsidR="00194ECE" w:rsidRDefault="00920E0E">
            <w:pPr>
              <w:jc w:val="center"/>
            </w:pPr>
            <w:r>
              <w:t>31 Oktober 2013</w:t>
            </w:r>
          </w:p>
        </w:tc>
        <w:tc>
          <w:tcPr>
            <w:tcW w:w="6045" w:type="dxa"/>
          </w:tcPr>
          <w:p w14:paraId="19362F1C" w14:textId="77777777" w:rsidR="00194ECE" w:rsidRDefault="00920E0E">
            <w:r>
              <w:t>Diperbarui sesuai dengan perubahan pada CR v1.3</w:t>
            </w:r>
          </w:p>
        </w:tc>
      </w:tr>
      <w:tr w:rsidR="00194ECE" w14:paraId="18866F25" w14:textId="77777777">
        <w:trPr>
          <w:trHeight w:val="395"/>
        </w:trPr>
        <w:tc>
          <w:tcPr>
            <w:tcW w:w="1555" w:type="dxa"/>
          </w:tcPr>
          <w:p w14:paraId="4F6AEB24" w14:textId="77777777" w:rsidR="00194ECE" w:rsidRDefault="00920E0E">
            <w:r>
              <w:t>2.0</w:t>
            </w:r>
          </w:p>
        </w:tc>
        <w:tc>
          <w:tcPr>
            <w:tcW w:w="2685" w:type="dxa"/>
          </w:tcPr>
          <w:p w14:paraId="53CB9C31" w14:textId="77777777" w:rsidR="00194ECE" w:rsidRDefault="00920E0E">
            <w:pPr>
              <w:jc w:val="center"/>
            </w:pPr>
            <w:r>
              <w:t>08 Oktober 2014</w:t>
            </w:r>
          </w:p>
        </w:tc>
        <w:tc>
          <w:tcPr>
            <w:tcW w:w="6045" w:type="dxa"/>
          </w:tcPr>
          <w:p w14:paraId="4533F504" w14:textId="30BA8C39" w:rsidR="00194ECE" w:rsidRDefault="00920E0E">
            <w:pPr>
              <w:keepNext/>
              <w:keepLines/>
              <w:spacing w:after="180"/>
            </w:pPr>
            <w:r>
              <w:t>Bagian latar belakang (Bagian 3) dikonfirmasi sebagai opsional (penggunaan pernyataan 'mungkin')</w:t>
            </w:r>
          </w:p>
          <w:p w14:paraId="754B85E6" w14:textId="77777777" w:rsidR="00194ECE" w:rsidRDefault="00920E0E">
            <w:pPr>
              <w:keepNext/>
              <w:keepLines/>
              <w:spacing w:after="180"/>
            </w:pPr>
            <w:r>
              <w:t>Tabel 6.3 dimodifikasi untuk membuat lembar penilaian yang lebih sederhana untuk dilengkapi sebagai pengganti tabel evaluasi penuh</w:t>
            </w:r>
          </w:p>
          <w:p w14:paraId="6D5CB486" w14:textId="7C729D83" w:rsidR="00194ECE" w:rsidRDefault="00920E0E">
            <w:r>
              <w:t xml:space="preserve">Membuat amandemen </w:t>
            </w:r>
            <w:r w:rsidR="00A2259E" w:rsidRPr="00A2259E">
              <w:t>IK</w:t>
            </w:r>
            <w:r>
              <w:t xml:space="preserve"> berdasarkan perubahan Tinjauan Standar Perikanan (misalnya menghapus </w:t>
            </w:r>
            <w:r w:rsidR="00A2259E" w:rsidRPr="00A2259E">
              <w:t>IK</w:t>
            </w:r>
            <w:r>
              <w:t xml:space="preserve"> asli 1.1.2, 3.1.4 dan 3.2.4).</w:t>
            </w:r>
          </w:p>
        </w:tc>
      </w:tr>
      <w:tr w:rsidR="00194ECE" w14:paraId="239EDF84" w14:textId="77777777">
        <w:trPr>
          <w:trHeight w:val="395"/>
        </w:trPr>
        <w:tc>
          <w:tcPr>
            <w:tcW w:w="1555" w:type="dxa"/>
          </w:tcPr>
          <w:p w14:paraId="786298A8" w14:textId="77777777" w:rsidR="00194ECE" w:rsidRDefault="00920E0E">
            <w:r>
              <w:t>2.1</w:t>
            </w:r>
          </w:p>
        </w:tc>
        <w:tc>
          <w:tcPr>
            <w:tcW w:w="2685" w:type="dxa"/>
          </w:tcPr>
          <w:p w14:paraId="79876A67" w14:textId="77777777" w:rsidR="00194ECE" w:rsidRDefault="00920E0E">
            <w:pPr>
              <w:jc w:val="center"/>
            </w:pPr>
            <w:r>
              <w:t>9 Oktober 2017</w:t>
            </w:r>
          </w:p>
        </w:tc>
        <w:tc>
          <w:tcPr>
            <w:tcW w:w="6045" w:type="dxa"/>
          </w:tcPr>
          <w:p w14:paraId="5B09D78B" w14:textId="77777777" w:rsidR="00194ECE" w:rsidRDefault="00920E0E">
            <w:pPr>
              <w:keepNext/>
              <w:keepLines/>
              <w:spacing w:after="180"/>
            </w:pPr>
            <w:r>
              <w:t>Penyertaan tabel evaluasi penuh opsional</w:t>
            </w:r>
          </w:p>
        </w:tc>
      </w:tr>
      <w:tr w:rsidR="00194ECE" w14:paraId="27B14D22" w14:textId="77777777">
        <w:trPr>
          <w:trHeight w:val="395"/>
        </w:trPr>
        <w:tc>
          <w:tcPr>
            <w:tcW w:w="1555" w:type="dxa"/>
          </w:tcPr>
          <w:p w14:paraId="20F193A3" w14:textId="77777777" w:rsidR="00194ECE" w:rsidRDefault="00920E0E">
            <w:r>
              <w:t>3.0</w:t>
            </w:r>
          </w:p>
        </w:tc>
        <w:tc>
          <w:tcPr>
            <w:tcW w:w="2685" w:type="dxa"/>
          </w:tcPr>
          <w:p w14:paraId="6EB98F08" w14:textId="77777777" w:rsidR="00194ECE" w:rsidRDefault="00920E0E">
            <w:pPr>
              <w:jc w:val="center"/>
            </w:pPr>
            <w:r>
              <w:t>17 Desember 2018</w:t>
            </w:r>
          </w:p>
        </w:tc>
        <w:tc>
          <w:tcPr>
            <w:tcW w:w="6045" w:type="dxa"/>
          </w:tcPr>
          <w:p w14:paraId="5FB1164C" w14:textId="77777777" w:rsidR="00194ECE" w:rsidRDefault="00920E0E">
            <w:r>
              <w:t>Rilis bersamaan dengan Proses Sertifikasi Perikanan v2.1</w:t>
            </w:r>
          </w:p>
        </w:tc>
      </w:tr>
      <w:tr w:rsidR="00194ECE" w14:paraId="6317A7AA" w14:textId="77777777">
        <w:trPr>
          <w:trHeight w:val="395"/>
        </w:trPr>
        <w:tc>
          <w:tcPr>
            <w:tcW w:w="1555" w:type="dxa"/>
          </w:tcPr>
          <w:p w14:paraId="57E8DDED" w14:textId="77777777" w:rsidR="00194ECE" w:rsidRDefault="00920E0E">
            <w:r>
              <w:t>3.1</w:t>
            </w:r>
          </w:p>
        </w:tc>
        <w:tc>
          <w:tcPr>
            <w:tcW w:w="2685" w:type="dxa"/>
          </w:tcPr>
          <w:p w14:paraId="1B96BF5E" w14:textId="77777777" w:rsidR="00194ECE" w:rsidRDefault="00920E0E">
            <w:pPr>
              <w:jc w:val="center"/>
            </w:pPr>
            <w:r>
              <w:t>29 Maret 2019</w:t>
            </w:r>
          </w:p>
        </w:tc>
        <w:tc>
          <w:tcPr>
            <w:tcW w:w="6045" w:type="dxa"/>
          </w:tcPr>
          <w:p w14:paraId="01382CB4" w14:textId="77777777" w:rsidR="00194ECE" w:rsidRDefault="00920E0E">
            <w:r>
              <w:t>Perubahan kecil dokumen dalam penggunaan</w:t>
            </w:r>
          </w:p>
        </w:tc>
      </w:tr>
      <w:tr w:rsidR="00194ECE" w14:paraId="645E514E" w14:textId="77777777">
        <w:trPr>
          <w:trHeight w:val="395"/>
        </w:trPr>
        <w:tc>
          <w:tcPr>
            <w:tcW w:w="1555" w:type="dxa"/>
          </w:tcPr>
          <w:p w14:paraId="1D882065" w14:textId="77777777" w:rsidR="00194ECE" w:rsidRDefault="00920E0E">
            <w:r>
              <w:t>3.2</w:t>
            </w:r>
          </w:p>
        </w:tc>
        <w:tc>
          <w:tcPr>
            <w:tcW w:w="2685" w:type="dxa"/>
          </w:tcPr>
          <w:p w14:paraId="0A4F7665" w14:textId="77777777" w:rsidR="00194ECE" w:rsidRDefault="00920E0E">
            <w:pPr>
              <w:jc w:val="center"/>
            </w:pPr>
            <w:r>
              <w:t>25 Maret 2020</w:t>
            </w:r>
          </w:p>
        </w:tc>
        <w:tc>
          <w:tcPr>
            <w:tcW w:w="6045" w:type="dxa"/>
          </w:tcPr>
          <w:p w14:paraId="257DC0E8" w14:textId="77777777" w:rsidR="00194ECE" w:rsidRDefault="00920E0E">
            <w:r>
              <w:t>Rilis bersamaan dengan Proses Sertifikasi Perikanan v2.2</w:t>
            </w:r>
          </w:p>
        </w:tc>
      </w:tr>
    </w:tbl>
    <w:p w14:paraId="1162130D" w14:textId="77777777" w:rsidR="00194ECE" w:rsidRDefault="00194ECE"/>
    <w:p w14:paraId="7A819AE8" w14:textId="77777777" w:rsidR="00194ECE" w:rsidRDefault="00920E0E">
      <w:r>
        <w:t>Daftar dokumen terkontrol untuk dokumen program MSC tersedia di situs web MSC (msc.org).</w:t>
      </w:r>
    </w:p>
    <w:p w14:paraId="5920B788" w14:textId="77777777" w:rsidR="00194ECE" w:rsidRDefault="00194ECE"/>
    <w:p w14:paraId="572DC2FB" w14:textId="77777777" w:rsidR="00194ECE" w:rsidRDefault="00920E0E">
      <w:r>
        <w:t>Marine Stewardship Council</w:t>
      </w:r>
    </w:p>
    <w:p w14:paraId="119E0A94" w14:textId="77777777" w:rsidR="00194ECE" w:rsidRDefault="00920E0E">
      <w:r>
        <w:t>Marine House</w:t>
      </w:r>
    </w:p>
    <w:p w14:paraId="770878C0" w14:textId="77777777" w:rsidR="00194ECE" w:rsidRDefault="00920E0E">
      <w:r>
        <w:t>1 Snow Hill</w:t>
      </w:r>
    </w:p>
    <w:p w14:paraId="1B0D454E" w14:textId="77777777" w:rsidR="00194ECE" w:rsidRDefault="00920E0E">
      <w:r>
        <w:t>London EC1A 2DH</w:t>
      </w:r>
    </w:p>
    <w:p w14:paraId="67287602" w14:textId="77777777" w:rsidR="00194ECE" w:rsidRDefault="00920E0E">
      <w:r>
        <w:t xml:space="preserve">United Kingdom </w:t>
      </w:r>
    </w:p>
    <w:p w14:paraId="16441F2B" w14:textId="77777777" w:rsidR="00194ECE" w:rsidRDefault="00194ECE"/>
    <w:p w14:paraId="4E6C7270" w14:textId="77777777" w:rsidR="00194ECE" w:rsidRDefault="00920E0E">
      <w:r>
        <w:t>Phone: + 44 (0) 20 7246 8900</w:t>
      </w:r>
    </w:p>
    <w:p w14:paraId="316F06E8" w14:textId="77777777" w:rsidR="00194ECE" w:rsidRDefault="00920E0E">
      <w:r>
        <w:t>Fax: + 44 (0) 20 7246 8901</w:t>
      </w:r>
    </w:p>
    <w:p w14:paraId="0B68D26B" w14:textId="77777777" w:rsidR="00194ECE" w:rsidRDefault="00920E0E">
      <w:r>
        <w:t xml:space="preserve">Email:   </w:t>
      </w:r>
      <w:hyperlink r:id="rId9">
        <w:r>
          <w:rPr>
            <w:color w:val="000000"/>
          </w:rPr>
          <w:t>standards@msc.org</w:t>
        </w:r>
      </w:hyperlink>
      <w:r>
        <w:t xml:space="preserve"> </w:t>
      </w:r>
    </w:p>
    <w:p w14:paraId="4F5D0812" w14:textId="77777777" w:rsidR="00194ECE" w:rsidRDefault="00194ECE">
      <w:pPr>
        <w:spacing w:after="160" w:line="259" w:lineRule="auto"/>
      </w:pPr>
    </w:p>
    <w:sectPr w:rsidR="00194ECE">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5F31" w14:textId="77777777" w:rsidR="006A36A4" w:rsidRDefault="006A36A4">
      <w:r>
        <w:separator/>
      </w:r>
    </w:p>
  </w:endnote>
  <w:endnote w:type="continuationSeparator" w:id="0">
    <w:p w14:paraId="37F0CB35" w14:textId="77777777" w:rsidR="006A36A4" w:rsidRDefault="006A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142D" w14:textId="77777777" w:rsidR="00194ECE" w:rsidRDefault="00920E0E">
    <w:pPr>
      <w:pBdr>
        <w:top w:val="nil"/>
        <w:left w:val="nil"/>
        <w:bottom w:val="nil"/>
        <w:right w:val="nil"/>
        <w:between w:val="nil"/>
      </w:pBdr>
      <w:tabs>
        <w:tab w:val="right" w:pos="9027"/>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2A42AE">
      <w:rPr>
        <w:noProof/>
        <w:color w:val="000000"/>
        <w:sz w:val="16"/>
        <w:szCs w:val="16"/>
      </w:rPr>
      <w:t>1</w:t>
    </w:r>
    <w:r>
      <w:rPr>
        <w:color w:val="000000"/>
        <w:sz w:val="16"/>
        <w:szCs w:val="16"/>
      </w:rPr>
      <w:fldChar w:fldCharType="end"/>
    </w:r>
  </w:p>
  <w:p w14:paraId="12100028" w14:textId="77777777" w:rsidR="00194ECE" w:rsidRDefault="00194ECE">
    <w:pPr>
      <w:pBdr>
        <w:top w:val="nil"/>
        <w:left w:val="nil"/>
        <w:bottom w:val="nil"/>
        <w:right w:val="nil"/>
        <w:between w:val="nil"/>
      </w:pBdr>
      <w:tabs>
        <w:tab w:val="right" w:pos="9027"/>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F87C" w14:textId="77777777" w:rsidR="006A36A4" w:rsidRDefault="006A36A4">
      <w:r>
        <w:separator/>
      </w:r>
    </w:p>
  </w:footnote>
  <w:footnote w:type="continuationSeparator" w:id="0">
    <w:p w14:paraId="261E5BDD" w14:textId="77777777" w:rsidR="006A36A4" w:rsidRDefault="006A3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156"/>
    <w:multiLevelType w:val="multilevel"/>
    <w:tmpl w:val="96CE020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9D3DF6"/>
    <w:multiLevelType w:val="multilevel"/>
    <w:tmpl w:val="7B0E47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987854"/>
    <w:multiLevelType w:val="multilevel"/>
    <w:tmpl w:val="EE2CAAC6"/>
    <w:lvl w:ilvl="0">
      <w:start w:val="1"/>
      <w:numFmt w:val="decimal"/>
      <w:lvlText w:val="%1"/>
      <w:lvlJc w:val="left"/>
      <w:pPr>
        <w:ind w:left="1021" w:hanging="1021"/>
      </w:pPr>
      <w:rPr>
        <w:rFonts w:hint="default"/>
      </w:rPr>
    </w:lvl>
    <w:lvl w:ilvl="1">
      <w:start w:val="1"/>
      <w:numFmt w:val="decimal"/>
      <w:lvlText w:val="%1.%2"/>
      <w:lvlJc w:val="left"/>
      <w:pPr>
        <w:ind w:left="1021" w:hanging="1021"/>
      </w:pPr>
      <w:rPr>
        <w:b/>
        <w:bCs/>
        <w:sz w:val="26"/>
        <w:szCs w:val="26"/>
      </w:rPr>
    </w:lvl>
    <w:lvl w:ilvl="2">
      <w:start w:val="1"/>
      <w:numFmt w:val="decimal"/>
      <w:lvlText w:val="%1.%2.%3"/>
      <w:lvlJc w:val="left"/>
      <w:pPr>
        <w:ind w:left="1021" w:hanging="1021"/>
      </w:pPr>
    </w:lvl>
    <w:lvl w:ilvl="3">
      <w:start w:val="1"/>
      <w:numFmt w:val="lowerLetter"/>
      <w:lvlText w:val="%4."/>
      <w:lvlJc w:val="left"/>
      <w:pPr>
        <w:ind w:left="1378" w:hanging="356"/>
      </w:pPr>
    </w:lvl>
    <w:lvl w:ilvl="4">
      <w:start w:val="1"/>
      <w:numFmt w:val="lowerRoman"/>
      <w:lvlText w:val="%5."/>
      <w:lvlJc w:val="left"/>
      <w:pPr>
        <w:ind w:left="1735" w:hanging="357"/>
      </w:pPr>
    </w:lvl>
    <w:lvl w:ilvl="5">
      <w:start w:val="1"/>
      <w:numFmt w:val="upperLetter"/>
      <w:lvlText w:val="%6."/>
      <w:lvlJc w:val="left"/>
      <w:pPr>
        <w:ind w:left="2115" w:hanging="357"/>
      </w:pPr>
    </w:lvl>
    <w:lvl w:ilvl="6">
      <w:start w:val="1"/>
      <w:numFmt w:val="decimal"/>
      <w:lvlText w:val="%1.%2.%3.%7"/>
      <w:lvlJc w:val="left"/>
      <w:pPr>
        <w:ind w:left="1735" w:hanging="1168"/>
      </w:pPr>
    </w:lvl>
    <w:lvl w:ilvl="7">
      <w:start w:val="1"/>
      <w:numFmt w:val="lowerLetter"/>
      <w:lvlText w:val="%8."/>
      <w:lvlJc w:val="left"/>
      <w:pPr>
        <w:ind w:left="2115" w:hanging="357"/>
      </w:pPr>
    </w:lvl>
    <w:lvl w:ilvl="8">
      <w:start w:val="1"/>
      <w:numFmt w:val="lowerRoman"/>
      <w:lvlText w:val="%9."/>
      <w:lvlJc w:val="left"/>
      <w:pPr>
        <w:ind w:left="2512" w:hanging="357"/>
      </w:pPr>
    </w:lvl>
  </w:abstractNum>
  <w:abstractNum w:abstractNumId="3" w15:restartNumberingAfterBreak="0">
    <w:nsid w:val="14B75377"/>
    <w:multiLevelType w:val="multilevel"/>
    <w:tmpl w:val="EE2CAAC6"/>
    <w:lvl w:ilvl="0">
      <w:start w:val="1"/>
      <w:numFmt w:val="decimal"/>
      <w:lvlText w:val="%1"/>
      <w:lvlJc w:val="left"/>
      <w:pPr>
        <w:ind w:left="1021" w:hanging="1021"/>
      </w:pPr>
      <w:rPr>
        <w:rFonts w:hint="default"/>
      </w:rPr>
    </w:lvl>
    <w:lvl w:ilvl="1">
      <w:start w:val="1"/>
      <w:numFmt w:val="decimal"/>
      <w:lvlText w:val="%1.%2"/>
      <w:lvlJc w:val="left"/>
      <w:pPr>
        <w:ind w:left="1021" w:hanging="1021"/>
      </w:pPr>
      <w:rPr>
        <w:b/>
        <w:bCs/>
        <w:sz w:val="26"/>
        <w:szCs w:val="26"/>
      </w:rPr>
    </w:lvl>
    <w:lvl w:ilvl="2">
      <w:start w:val="1"/>
      <w:numFmt w:val="decimal"/>
      <w:lvlText w:val="%1.%2.%3"/>
      <w:lvlJc w:val="left"/>
      <w:pPr>
        <w:ind w:left="1021" w:hanging="1021"/>
      </w:pPr>
    </w:lvl>
    <w:lvl w:ilvl="3">
      <w:start w:val="1"/>
      <w:numFmt w:val="lowerLetter"/>
      <w:lvlText w:val="%4."/>
      <w:lvlJc w:val="left"/>
      <w:pPr>
        <w:ind w:left="1378" w:hanging="356"/>
      </w:pPr>
    </w:lvl>
    <w:lvl w:ilvl="4">
      <w:start w:val="1"/>
      <w:numFmt w:val="lowerRoman"/>
      <w:lvlText w:val="%5."/>
      <w:lvlJc w:val="left"/>
      <w:pPr>
        <w:ind w:left="1735" w:hanging="357"/>
      </w:pPr>
    </w:lvl>
    <w:lvl w:ilvl="5">
      <w:start w:val="1"/>
      <w:numFmt w:val="upperLetter"/>
      <w:lvlText w:val="%6."/>
      <w:lvlJc w:val="left"/>
      <w:pPr>
        <w:ind w:left="2115" w:hanging="357"/>
      </w:pPr>
    </w:lvl>
    <w:lvl w:ilvl="6">
      <w:start w:val="1"/>
      <w:numFmt w:val="decimal"/>
      <w:lvlText w:val="%1.%2.%3.%7"/>
      <w:lvlJc w:val="left"/>
      <w:pPr>
        <w:ind w:left="1735" w:hanging="1168"/>
      </w:pPr>
    </w:lvl>
    <w:lvl w:ilvl="7">
      <w:start w:val="1"/>
      <w:numFmt w:val="lowerLetter"/>
      <w:lvlText w:val="%8."/>
      <w:lvlJc w:val="left"/>
      <w:pPr>
        <w:ind w:left="2115" w:hanging="357"/>
      </w:pPr>
    </w:lvl>
    <w:lvl w:ilvl="8">
      <w:start w:val="1"/>
      <w:numFmt w:val="lowerRoman"/>
      <w:lvlText w:val="%9."/>
      <w:lvlJc w:val="left"/>
      <w:pPr>
        <w:ind w:left="2512" w:hanging="357"/>
      </w:pPr>
    </w:lvl>
  </w:abstractNum>
  <w:abstractNum w:abstractNumId="4" w15:restartNumberingAfterBreak="0">
    <w:nsid w:val="24702220"/>
    <w:multiLevelType w:val="multilevel"/>
    <w:tmpl w:val="EE2CAAC6"/>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b/>
        <w:bCs/>
        <w:sz w:val="26"/>
        <w:szCs w:val="26"/>
      </w:rPr>
    </w:lvl>
    <w:lvl w:ilvl="2">
      <w:start w:val="1"/>
      <w:numFmt w:val="decimal"/>
      <w:lvlText w:val="%1.%2.%3"/>
      <w:lvlJc w:val="left"/>
      <w:pPr>
        <w:ind w:left="1021" w:hanging="1021"/>
      </w:pPr>
      <w:rPr>
        <w:rFonts w:hint="default"/>
      </w:rPr>
    </w:lvl>
    <w:lvl w:ilvl="3">
      <w:start w:val="1"/>
      <w:numFmt w:val="lowerLetter"/>
      <w:lvlText w:val="%4."/>
      <w:lvlJc w:val="left"/>
      <w:pPr>
        <w:ind w:left="1378" w:hanging="356"/>
      </w:pPr>
      <w:rPr>
        <w:rFonts w:hint="default"/>
      </w:rPr>
    </w:lvl>
    <w:lvl w:ilvl="4">
      <w:start w:val="1"/>
      <w:numFmt w:val="lowerRoman"/>
      <w:lvlText w:val="%5."/>
      <w:lvlJc w:val="left"/>
      <w:pPr>
        <w:ind w:left="1735" w:hanging="357"/>
      </w:pPr>
      <w:rPr>
        <w:rFonts w:hint="default"/>
      </w:rPr>
    </w:lvl>
    <w:lvl w:ilvl="5">
      <w:start w:val="1"/>
      <w:numFmt w:val="upperLetter"/>
      <w:lvlText w:val="%6."/>
      <w:lvlJc w:val="left"/>
      <w:pPr>
        <w:ind w:left="2115" w:hanging="357"/>
      </w:pPr>
      <w:rPr>
        <w:rFonts w:hint="default"/>
      </w:rPr>
    </w:lvl>
    <w:lvl w:ilvl="6">
      <w:start w:val="1"/>
      <w:numFmt w:val="decimal"/>
      <w:lvlText w:val="%1.%2.%3.%7"/>
      <w:lvlJc w:val="left"/>
      <w:pPr>
        <w:ind w:left="1735" w:hanging="1168"/>
      </w:pPr>
      <w:rPr>
        <w:rFonts w:hint="default"/>
      </w:rPr>
    </w:lvl>
    <w:lvl w:ilvl="7">
      <w:start w:val="1"/>
      <w:numFmt w:val="lowerLetter"/>
      <w:lvlText w:val="%8."/>
      <w:lvlJc w:val="left"/>
      <w:pPr>
        <w:ind w:left="2115" w:hanging="357"/>
      </w:pPr>
      <w:rPr>
        <w:rFonts w:hint="default"/>
      </w:rPr>
    </w:lvl>
    <w:lvl w:ilvl="8">
      <w:start w:val="1"/>
      <w:numFmt w:val="lowerRoman"/>
      <w:lvlText w:val="%9."/>
      <w:lvlJc w:val="left"/>
      <w:pPr>
        <w:ind w:left="2512" w:hanging="357"/>
      </w:pPr>
      <w:rPr>
        <w:rFonts w:hint="default"/>
      </w:rPr>
    </w:lvl>
  </w:abstractNum>
  <w:abstractNum w:abstractNumId="5" w15:restartNumberingAfterBreak="0">
    <w:nsid w:val="27830B47"/>
    <w:multiLevelType w:val="multilevel"/>
    <w:tmpl w:val="B694CE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7E621C"/>
    <w:multiLevelType w:val="multilevel"/>
    <w:tmpl w:val="16DA13E6"/>
    <w:lvl w:ilvl="0">
      <w:start w:val="1"/>
      <w:numFmt w:val="lowerLetter"/>
      <w:lvlText w:val="%1."/>
      <w:lvlJc w:val="left"/>
      <w:pPr>
        <w:ind w:left="720" w:hanging="360"/>
      </w:pPr>
      <w:rPr>
        <w:rFonts w:ascii="Arial" w:eastAsia="Arial" w:hAnsi="Arial" w:cs="Arial"/>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937E6A"/>
    <w:multiLevelType w:val="multilevel"/>
    <w:tmpl w:val="EE2CAAC6"/>
    <w:lvl w:ilvl="0">
      <w:start w:val="1"/>
      <w:numFmt w:val="decimal"/>
      <w:lvlText w:val="%1"/>
      <w:lvlJc w:val="left"/>
      <w:pPr>
        <w:ind w:left="1021" w:hanging="1021"/>
      </w:pPr>
      <w:rPr>
        <w:rFonts w:hint="default"/>
      </w:rPr>
    </w:lvl>
    <w:lvl w:ilvl="1">
      <w:start w:val="1"/>
      <w:numFmt w:val="decimal"/>
      <w:lvlText w:val="%1.%2"/>
      <w:lvlJc w:val="left"/>
      <w:pPr>
        <w:ind w:left="1021" w:hanging="1021"/>
      </w:pPr>
      <w:rPr>
        <w:b/>
        <w:bCs/>
        <w:sz w:val="26"/>
        <w:szCs w:val="26"/>
      </w:rPr>
    </w:lvl>
    <w:lvl w:ilvl="2">
      <w:start w:val="1"/>
      <w:numFmt w:val="decimal"/>
      <w:lvlText w:val="%1.%2.%3"/>
      <w:lvlJc w:val="left"/>
      <w:pPr>
        <w:ind w:left="1021" w:hanging="1021"/>
      </w:pPr>
    </w:lvl>
    <w:lvl w:ilvl="3">
      <w:start w:val="1"/>
      <w:numFmt w:val="lowerLetter"/>
      <w:lvlText w:val="%4."/>
      <w:lvlJc w:val="left"/>
      <w:pPr>
        <w:ind w:left="1378" w:hanging="356"/>
      </w:pPr>
    </w:lvl>
    <w:lvl w:ilvl="4">
      <w:start w:val="1"/>
      <w:numFmt w:val="lowerRoman"/>
      <w:lvlText w:val="%5."/>
      <w:lvlJc w:val="left"/>
      <w:pPr>
        <w:ind w:left="1735" w:hanging="357"/>
      </w:pPr>
    </w:lvl>
    <w:lvl w:ilvl="5">
      <w:start w:val="1"/>
      <w:numFmt w:val="upperLetter"/>
      <w:lvlText w:val="%6."/>
      <w:lvlJc w:val="left"/>
      <w:pPr>
        <w:ind w:left="2115" w:hanging="357"/>
      </w:pPr>
    </w:lvl>
    <w:lvl w:ilvl="6">
      <w:start w:val="1"/>
      <w:numFmt w:val="decimal"/>
      <w:lvlText w:val="%1.%2.%3.%7"/>
      <w:lvlJc w:val="left"/>
      <w:pPr>
        <w:ind w:left="1735" w:hanging="1168"/>
      </w:pPr>
    </w:lvl>
    <w:lvl w:ilvl="7">
      <w:start w:val="1"/>
      <w:numFmt w:val="lowerLetter"/>
      <w:lvlText w:val="%8."/>
      <w:lvlJc w:val="left"/>
      <w:pPr>
        <w:ind w:left="2115" w:hanging="357"/>
      </w:pPr>
    </w:lvl>
    <w:lvl w:ilvl="8">
      <w:start w:val="1"/>
      <w:numFmt w:val="lowerRoman"/>
      <w:lvlText w:val="%9."/>
      <w:lvlJc w:val="left"/>
      <w:pPr>
        <w:ind w:left="2512" w:hanging="357"/>
      </w:pPr>
    </w:lvl>
  </w:abstractNum>
  <w:abstractNum w:abstractNumId="8" w15:restartNumberingAfterBreak="0">
    <w:nsid w:val="341264ED"/>
    <w:multiLevelType w:val="multilevel"/>
    <w:tmpl w:val="3EF839A2"/>
    <w:lvl w:ilvl="0">
      <w:start w:val="1"/>
      <w:numFmt w:val="bullet"/>
      <w:lvlText w:val="-"/>
      <w:lvlJc w:val="left"/>
      <w:pPr>
        <w:ind w:left="720" w:hanging="360"/>
      </w:pPr>
      <w:rPr>
        <w:rFonts w:ascii="Arial" w:eastAsia="Arial" w:hAnsi="Arial" w:cs="Arial"/>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A962E2"/>
    <w:multiLevelType w:val="multilevel"/>
    <w:tmpl w:val="EE2CAAC6"/>
    <w:lvl w:ilvl="0">
      <w:start w:val="1"/>
      <w:numFmt w:val="decimal"/>
      <w:lvlText w:val="%1"/>
      <w:lvlJc w:val="left"/>
      <w:pPr>
        <w:ind w:left="1021" w:hanging="1021"/>
      </w:pPr>
      <w:rPr>
        <w:rFonts w:hint="default"/>
      </w:rPr>
    </w:lvl>
    <w:lvl w:ilvl="1">
      <w:start w:val="1"/>
      <w:numFmt w:val="decimal"/>
      <w:lvlText w:val="%1.%2"/>
      <w:lvlJc w:val="left"/>
      <w:pPr>
        <w:ind w:left="1021" w:hanging="1021"/>
      </w:pPr>
      <w:rPr>
        <w:b/>
        <w:bCs/>
        <w:sz w:val="26"/>
        <w:szCs w:val="26"/>
      </w:rPr>
    </w:lvl>
    <w:lvl w:ilvl="2">
      <w:start w:val="1"/>
      <w:numFmt w:val="decimal"/>
      <w:lvlText w:val="%1.%2.%3"/>
      <w:lvlJc w:val="left"/>
      <w:pPr>
        <w:ind w:left="1021" w:hanging="1021"/>
      </w:pPr>
    </w:lvl>
    <w:lvl w:ilvl="3">
      <w:start w:val="1"/>
      <w:numFmt w:val="lowerLetter"/>
      <w:lvlText w:val="%4."/>
      <w:lvlJc w:val="left"/>
      <w:pPr>
        <w:ind w:left="1378" w:hanging="356"/>
      </w:pPr>
    </w:lvl>
    <w:lvl w:ilvl="4">
      <w:start w:val="1"/>
      <w:numFmt w:val="lowerRoman"/>
      <w:lvlText w:val="%5."/>
      <w:lvlJc w:val="left"/>
      <w:pPr>
        <w:ind w:left="1735" w:hanging="357"/>
      </w:pPr>
    </w:lvl>
    <w:lvl w:ilvl="5">
      <w:start w:val="1"/>
      <w:numFmt w:val="upperLetter"/>
      <w:lvlText w:val="%6."/>
      <w:lvlJc w:val="left"/>
      <w:pPr>
        <w:ind w:left="2115" w:hanging="357"/>
      </w:pPr>
    </w:lvl>
    <w:lvl w:ilvl="6">
      <w:start w:val="1"/>
      <w:numFmt w:val="decimal"/>
      <w:lvlText w:val="%1.%2.%3.%7"/>
      <w:lvlJc w:val="left"/>
      <w:pPr>
        <w:ind w:left="1735" w:hanging="1168"/>
      </w:pPr>
    </w:lvl>
    <w:lvl w:ilvl="7">
      <w:start w:val="1"/>
      <w:numFmt w:val="lowerLetter"/>
      <w:lvlText w:val="%8."/>
      <w:lvlJc w:val="left"/>
      <w:pPr>
        <w:ind w:left="2115" w:hanging="357"/>
      </w:pPr>
    </w:lvl>
    <w:lvl w:ilvl="8">
      <w:start w:val="1"/>
      <w:numFmt w:val="lowerRoman"/>
      <w:lvlText w:val="%9."/>
      <w:lvlJc w:val="left"/>
      <w:pPr>
        <w:ind w:left="2512" w:hanging="357"/>
      </w:pPr>
    </w:lvl>
  </w:abstractNum>
  <w:abstractNum w:abstractNumId="10" w15:restartNumberingAfterBreak="0">
    <w:nsid w:val="40A37820"/>
    <w:multiLevelType w:val="multilevel"/>
    <w:tmpl w:val="EE2CAAC6"/>
    <w:lvl w:ilvl="0">
      <w:start w:val="1"/>
      <w:numFmt w:val="decimal"/>
      <w:lvlText w:val="%1"/>
      <w:lvlJc w:val="left"/>
      <w:pPr>
        <w:ind w:left="1021" w:hanging="1021"/>
      </w:pPr>
      <w:rPr>
        <w:rFonts w:hint="default"/>
      </w:rPr>
    </w:lvl>
    <w:lvl w:ilvl="1">
      <w:start w:val="1"/>
      <w:numFmt w:val="decimal"/>
      <w:lvlText w:val="%1.%2"/>
      <w:lvlJc w:val="left"/>
      <w:pPr>
        <w:ind w:left="1021" w:hanging="1021"/>
      </w:pPr>
      <w:rPr>
        <w:b/>
        <w:bCs/>
        <w:sz w:val="26"/>
        <w:szCs w:val="26"/>
      </w:rPr>
    </w:lvl>
    <w:lvl w:ilvl="2">
      <w:start w:val="1"/>
      <w:numFmt w:val="decimal"/>
      <w:lvlText w:val="%1.%2.%3"/>
      <w:lvlJc w:val="left"/>
      <w:pPr>
        <w:ind w:left="1021" w:hanging="1021"/>
      </w:pPr>
    </w:lvl>
    <w:lvl w:ilvl="3">
      <w:start w:val="1"/>
      <w:numFmt w:val="lowerLetter"/>
      <w:lvlText w:val="%4."/>
      <w:lvlJc w:val="left"/>
      <w:pPr>
        <w:ind w:left="1378" w:hanging="356"/>
      </w:pPr>
    </w:lvl>
    <w:lvl w:ilvl="4">
      <w:start w:val="1"/>
      <w:numFmt w:val="lowerRoman"/>
      <w:lvlText w:val="%5."/>
      <w:lvlJc w:val="left"/>
      <w:pPr>
        <w:ind w:left="1735" w:hanging="357"/>
      </w:pPr>
    </w:lvl>
    <w:lvl w:ilvl="5">
      <w:start w:val="1"/>
      <w:numFmt w:val="upperLetter"/>
      <w:lvlText w:val="%6."/>
      <w:lvlJc w:val="left"/>
      <w:pPr>
        <w:ind w:left="2115" w:hanging="357"/>
      </w:pPr>
    </w:lvl>
    <w:lvl w:ilvl="6">
      <w:start w:val="1"/>
      <w:numFmt w:val="decimal"/>
      <w:lvlText w:val="%1.%2.%3.%7"/>
      <w:lvlJc w:val="left"/>
      <w:pPr>
        <w:ind w:left="1735" w:hanging="1168"/>
      </w:pPr>
    </w:lvl>
    <w:lvl w:ilvl="7">
      <w:start w:val="1"/>
      <w:numFmt w:val="lowerLetter"/>
      <w:lvlText w:val="%8."/>
      <w:lvlJc w:val="left"/>
      <w:pPr>
        <w:ind w:left="2115" w:hanging="357"/>
      </w:pPr>
    </w:lvl>
    <w:lvl w:ilvl="8">
      <w:start w:val="1"/>
      <w:numFmt w:val="lowerRoman"/>
      <w:lvlText w:val="%9."/>
      <w:lvlJc w:val="left"/>
      <w:pPr>
        <w:ind w:left="2512" w:hanging="357"/>
      </w:pPr>
    </w:lvl>
  </w:abstractNum>
  <w:abstractNum w:abstractNumId="11" w15:restartNumberingAfterBreak="0">
    <w:nsid w:val="418000BF"/>
    <w:multiLevelType w:val="hybridMultilevel"/>
    <w:tmpl w:val="BED68B2C"/>
    <w:lvl w:ilvl="0" w:tplc="B75CB6A8">
      <w:start w:val="5"/>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B67205"/>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CD975DD"/>
    <w:multiLevelType w:val="multilevel"/>
    <w:tmpl w:val="EE98F38E"/>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0C6EB7"/>
    <w:multiLevelType w:val="multilevel"/>
    <w:tmpl w:val="598826D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9F4784"/>
    <w:multiLevelType w:val="multilevel"/>
    <w:tmpl w:val="CD4EE860"/>
    <w:lvl w:ilvl="0">
      <w:start w:val="5"/>
      <w:numFmt w:val="bullet"/>
      <w:lvlText w:val="-"/>
      <w:lvlJc w:val="left"/>
      <w:pPr>
        <w:ind w:left="720" w:hanging="360"/>
      </w:pPr>
      <w:rPr>
        <w:rFonts w:ascii="Arial" w:eastAsia="Arial" w:hAnsi="Arial" w:cs="Arial"/>
        <w:b/>
        <w:color w:val="FFFF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C204A"/>
    <w:multiLevelType w:val="multilevel"/>
    <w:tmpl w:val="F318715C"/>
    <w:lvl w:ilvl="0">
      <w:start w:val="5"/>
      <w:numFmt w:val="bullet"/>
      <w:lvlText w:val="-"/>
      <w:lvlJc w:val="left"/>
      <w:pPr>
        <w:ind w:left="720" w:hanging="360"/>
      </w:pPr>
      <w:rPr>
        <w:rFonts w:ascii="Arial" w:eastAsia="Arial" w:hAnsi="Arial" w:cs="Arial"/>
        <w:color w:val="7F7F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EF4C6F"/>
    <w:multiLevelType w:val="multilevel"/>
    <w:tmpl w:val="1D8612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EF02BB"/>
    <w:multiLevelType w:val="multilevel"/>
    <w:tmpl w:val="F8D80116"/>
    <w:lvl w:ilvl="0">
      <w:start w:val="5"/>
      <w:numFmt w:val="bullet"/>
      <w:lvlText w:val="-"/>
      <w:lvlJc w:val="left"/>
      <w:pPr>
        <w:ind w:left="720" w:hanging="360"/>
      </w:pPr>
      <w:rPr>
        <w:rFonts w:ascii="Arial" w:eastAsia="Arial" w:hAnsi="Arial" w:cs="Arial"/>
        <w:b/>
        <w:color w:val="7F7F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EA333FF"/>
    <w:multiLevelType w:val="multilevel"/>
    <w:tmpl w:val="EE2CAAC6"/>
    <w:lvl w:ilvl="0">
      <w:start w:val="1"/>
      <w:numFmt w:val="decimal"/>
      <w:lvlText w:val="%1"/>
      <w:lvlJc w:val="left"/>
      <w:pPr>
        <w:ind w:left="1021" w:hanging="1021"/>
      </w:pPr>
      <w:rPr>
        <w:rFonts w:hint="default"/>
      </w:rPr>
    </w:lvl>
    <w:lvl w:ilvl="1">
      <w:start w:val="1"/>
      <w:numFmt w:val="decimal"/>
      <w:lvlText w:val="%1.%2"/>
      <w:lvlJc w:val="left"/>
      <w:pPr>
        <w:ind w:left="1021" w:hanging="1021"/>
      </w:pPr>
      <w:rPr>
        <w:b/>
        <w:bCs/>
        <w:sz w:val="26"/>
        <w:szCs w:val="26"/>
      </w:rPr>
    </w:lvl>
    <w:lvl w:ilvl="2">
      <w:start w:val="1"/>
      <w:numFmt w:val="decimal"/>
      <w:lvlText w:val="%1.%2.%3"/>
      <w:lvlJc w:val="left"/>
      <w:pPr>
        <w:ind w:left="1021" w:hanging="1021"/>
      </w:pPr>
    </w:lvl>
    <w:lvl w:ilvl="3">
      <w:start w:val="1"/>
      <w:numFmt w:val="lowerLetter"/>
      <w:lvlText w:val="%4."/>
      <w:lvlJc w:val="left"/>
      <w:pPr>
        <w:ind w:left="1378" w:hanging="356"/>
      </w:pPr>
    </w:lvl>
    <w:lvl w:ilvl="4">
      <w:start w:val="1"/>
      <w:numFmt w:val="lowerRoman"/>
      <w:lvlText w:val="%5."/>
      <w:lvlJc w:val="left"/>
      <w:pPr>
        <w:ind w:left="1735" w:hanging="357"/>
      </w:pPr>
    </w:lvl>
    <w:lvl w:ilvl="5">
      <w:start w:val="1"/>
      <w:numFmt w:val="upperLetter"/>
      <w:lvlText w:val="%6."/>
      <w:lvlJc w:val="left"/>
      <w:pPr>
        <w:ind w:left="2115" w:hanging="357"/>
      </w:pPr>
    </w:lvl>
    <w:lvl w:ilvl="6">
      <w:start w:val="1"/>
      <w:numFmt w:val="decimal"/>
      <w:lvlText w:val="%1.%2.%3.%7"/>
      <w:lvlJc w:val="left"/>
      <w:pPr>
        <w:ind w:left="1735" w:hanging="1168"/>
      </w:pPr>
    </w:lvl>
    <w:lvl w:ilvl="7">
      <w:start w:val="1"/>
      <w:numFmt w:val="lowerLetter"/>
      <w:lvlText w:val="%8."/>
      <w:lvlJc w:val="left"/>
      <w:pPr>
        <w:ind w:left="2115" w:hanging="357"/>
      </w:pPr>
    </w:lvl>
    <w:lvl w:ilvl="8">
      <w:start w:val="1"/>
      <w:numFmt w:val="lowerRoman"/>
      <w:lvlText w:val="%9."/>
      <w:lvlJc w:val="left"/>
      <w:pPr>
        <w:ind w:left="2512" w:hanging="357"/>
      </w:pPr>
    </w:lvl>
  </w:abstractNum>
  <w:abstractNum w:abstractNumId="20" w15:restartNumberingAfterBreak="0">
    <w:nsid w:val="734277F1"/>
    <w:multiLevelType w:val="multilevel"/>
    <w:tmpl w:val="EE2CAAC6"/>
    <w:lvl w:ilvl="0">
      <w:start w:val="1"/>
      <w:numFmt w:val="decimal"/>
      <w:lvlText w:val="%1"/>
      <w:lvlJc w:val="left"/>
      <w:pPr>
        <w:ind w:left="1021" w:hanging="1021"/>
      </w:pPr>
      <w:rPr>
        <w:rFonts w:hint="default"/>
      </w:rPr>
    </w:lvl>
    <w:lvl w:ilvl="1">
      <w:start w:val="1"/>
      <w:numFmt w:val="decimal"/>
      <w:lvlText w:val="%1.%2"/>
      <w:lvlJc w:val="left"/>
      <w:pPr>
        <w:ind w:left="1021" w:hanging="1021"/>
      </w:pPr>
      <w:rPr>
        <w:b/>
        <w:bCs/>
        <w:sz w:val="26"/>
        <w:szCs w:val="26"/>
      </w:rPr>
    </w:lvl>
    <w:lvl w:ilvl="2">
      <w:start w:val="1"/>
      <w:numFmt w:val="decimal"/>
      <w:lvlText w:val="%1.%2.%3"/>
      <w:lvlJc w:val="left"/>
      <w:pPr>
        <w:ind w:left="1021" w:hanging="1021"/>
      </w:pPr>
    </w:lvl>
    <w:lvl w:ilvl="3">
      <w:start w:val="1"/>
      <w:numFmt w:val="lowerLetter"/>
      <w:lvlText w:val="%4."/>
      <w:lvlJc w:val="left"/>
      <w:pPr>
        <w:ind w:left="1378" w:hanging="356"/>
      </w:pPr>
    </w:lvl>
    <w:lvl w:ilvl="4">
      <w:start w:val="1"/>
      <w:numFmt w:val="lowerRoman"/>
      <w:lvlText w:val="%5."/>
      <w:lvlJc w:val="left"/>
      <w:pPr>
        <w:ind w:left="1735" w:hanging="357"/>
      </w:pPr>
    </w:lvl>
    <w:lvl w:ilvl="5">
      <w:start w:val="1"/>
      <w:numFmt w:val="upperLetter"/>
      <w:lvlText w:val="%6."/>
      <w:lvlJc w:val="left"/>
      <w:pPr>
        <w:ind w:left="2115" w:hanging="357"/>
      </w:pPr>
    </w:lvl>
    <w:lvl w:ilvl="6">
      <w:start w:val="1"/>
      <w:numFmt w:val="decimal"/>
      <w:lvlText w:val="%1.%2.%3.%7"/>
      <w:lvlJc w:val="left"/>
      <w:pPr>
        <w:ind w:left="1735" w:hanging="1168"/>
      </w:pPr>
    </w:lvl>
    <w:lvl w:ilvl="7">
      <w:start w:val="1"/>
      <w:numFmt w:val="lowerLetter"/>
      <w:lvlText w:val="%8."/>
      <w:lvlJc w:val="left"/>
      <w:pPr>
        <w:ind w:left="2115" w:hanging="357"/>
      </w:pPr>
    </w:lvl>
    <w:lvl w:ilvl="8">
      <w:start w:val="1"/>
      <w:numFmt w:val="lowerRoman"/>
      <w:lvlText w:val="%9."/>
      <w:lvlJc w:val="left"/>
      <w:pPr>
        <w:ind w:left="2512" w:hanging="357"/>
      </w:pPr>
    </w:lvl>
  </w:abstractNum>
  <w:abstractNum w:abstractNumId="21" w15:restartNumberingAfterBreak="0">
    <w:nsid w:val="79737CED"/>
    <w:multiLevelType w:val="multilevel"/>
    <w:tmpl w:val="AE7AF53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6"/>
  </w:num>
  <w:num w:numId="4">
    <w:abstractNumId w:val="14"/>
  </w:num>
  <w:num w:numId="5">
    <w:abstractNumId w:val="17"/>
  </w:num>
  <w:num w:numId="6">
    <w:abstractNumId w:val="15"/>
  </w:num>
  <w:num w:numId="7">
    <w:abstractNumId w:val="1"/>
  </w:num>
  <w:num w:numId="8">
    <w:abstractNumId w:val="8"/>
  </w:num>
  <w:num w:numId="9">
    <w:abstractNumId w:val="13"/>
  </w:num>
  <w:num w:numId="10">
    <w:abstractNumId w:val="21"/>
  </w:num>
  <w:num w:numId="11">
    <w:abstractNumId w:val="18"/>
  </w:num>
  <w:num w:numId="12">
    <w:abstractNumId w:val="16"/>
  </w:num>
  <w:num w:numId="13">
    <w:abstractNumId w:val="5"/>
  </w:num>
  <w:num w:numId="14">
    <w:abstractNumId w:val="12"/>
  </w:num>
  <w:num w:numId="15">
    <w:abstractNumId w:val="4"/>
  </w:num>
  <w:num w:numId="16">
    <w:abstractNumId w:val="4"/>
  </w:num>
  <w:num w:numId="17">
    <w:abstractNumId w:val="3"/>
  </w:num>
  <w:num w:numId="18">
    <w:abstractNumId w:val="9"/>
  </w:num>
  <w:num w:numId="19">
    <w:abstractNumId w:val="7"/>
  </w:num>
  <w:num w:numId="20">
    <w:abstractNumId w:val="19"/>
  </w:num>
  <w:num w:numId="21">
    <w:abstractNumId w:val="20"/>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ECE"/>
    <w:rsid w:val="000037F4"/>
    <w:rsid w:val="00077793"/>
    <w:rsid w:val="00084C1E"/>
    <w:rsid w:val="000C21F4"/>
    <w:rsid w:val="00144DC5"/>
    <w:rsid w:val="00145DA1"/>
    <w:rsid w:val="00171CC4"/>
    <w:rsid w:val="00194ECE"/>
    <w:rsid w:val="001978EE"/>
    <w:rsid w:val="001D04DB"/>
    <w:rsid w:val="001F356A"/>
    <w:rsid w:val="002726BB"/>
    <w:rsid w:val="002A42AE"/>
    <w:rsid w:val="003076DE"/>
    <w:rsid w:val="00316BB6"/>
    <w:rsid w:val="00353E9C"/>
    <w:rsid w:val="003D0C7C"/>
    <w:rsid w:val="00401186"/>
    <w:rsid w:val="004031FA"/>
    <w:rsid w:val="004239BF"/>
    <w:rsid w:val="004320B0"/>
    <w:rsid w:val="00450A35"/>
    <w:rsid w:val="00452A5C"/>
    <w:rsid w:val="00457FA1"/>
    <w:rsid w:val="0049313C"/>
    <w:rsid w:val="004A1196"/>
    <w:rsid w:val="0051195D"/>
    <w:rsid w:val="005124D5"/>
    <w:rsid w:val="0052524D"/>
    <w:rsid w:val="00537CDB"/>
    <w:rsid w:val="005D6446"/>
    <w:rsid w:val="006668F7"/>
    <w:rsid w:val="006A36A4"/>
    <w:rsid w:val="006B10DF"/>
    <w:rsid w:val="006B7063"/>
    <w:rsid w:val="006C5865"/>
    <w:rsid w:val="006D0D99"/>
    <w:rsid w:val="007503C0"/>
    <w:rsid w:val="007559AC"/>
    <w:rsid w:val="00785D9B"/>
    <w:rsid w:val="0079607B"/>
    <w:rsid w:val="007D2BA3"/>
    <w:rsid w:val="00837AE0"/>
    <w:rsid w:val="00852AF0"/>
    <w:rsid w:val="008872DF"/>
    <w:rsid w:val="00894883"/>
    <w:rsid w:val="008A79A0"/>
    <w:rsid w:val="00920E0E"/>
    <w:rsid w:val="009B7241"/>
    <w:rsid w:val="009D2040"/>
    <w:rsid w:val="00A2259E"/>
    <w:rsid w:val="00A311AF"/>
    <w:rsid w:val="00A51C0A"/>
    <w:rsid w:val="00A7240F"/>
    <w:rsid w:val="00AA3979"/>
    <w:rsid w:val="00AD6001"/>
    <w:rsid w:val="00AE184E"/>
    <w:rsid w:val="00AF2410"/>
    <w:rsid w:val="00B556C8"/>
    <w:rsid w:val="00B6247B"/>
    <w:rsid w:val="00BD7786"/>
    <w:rsid w:val="00C30A37"/>
    <w:rsid w:val="00C311EA"/>
    <w:rsid w:val="00C51806"/>
    <w:rsid w:val="00CC3616"/>
    <w:rsid w:val="00CC6321"/>
    <w:rsid w:val="00D215B3"/>
    <w:rsid w:val="00D5549D"/>
    <w:rsid w:val="00DB6EBA"/>
    <w:rsid w:val="00E23387"/>
    <w:rsid w:val="00E82D88"/>
    <w:rsid w:val="00ED4B4A"/>
    <w:rsid w:val="00F01F5F"/>
    <w:rsid w:val="00F05D0B"/>
    <w:rsid w:val="00F13528"/>
    <w:rsid w:val="00F33343"/>
    <w:rsid w:val="00F6378C"/>
    <w:rsid w:val="00F93330"/>
    <w:rsid w:val="00FB61E7"/>
    <w:rsid w:val="00FD52F7"/>
    <w:rsid w:val="00FE40D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315E"/>
  <w15:docId w15:val="{5CCB57BF-0451-42C9-8391-967B7DF6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4"/>
      </w:numPr>
      <w:spacing w:after="120"/>
      <w:outlineLvl w:val="0"/>
    </w:pPr>
    <w:rPr>
      <w:b/>
      <w:color w:val="005DAA"/>
      <w:sz w:val="30"/>
      <w:szCs w:val="30"/>
    </w:rPr>
  </w:style>
  <w:style w:type="paragraph" w:styleId="Heading2">
    <w:name w:val="heading 2"/>
    <w:basedOn w:val="Normal"/>
    <w:next w:val="Normal"/>
    <w:uiPriority w:val="9"/>
    <w:unhideWhenUsed/>
    <w:qFormat/>
    <w:rsid w:val="000C21F4"/>
    <w:pPr>
      <w:keepNext/>
      <w:keepLines/>
      <w:numPr>
        <w:ilvl w:val="1"/>
        <w:numId w:val="14"/>
      </w:numPr>
      <w:spacing w:after="120"/>
      <w:outlineLvl w:val="1"/>
    </w:pPr>
    <w:rPr>
      <w:b/>
      <w:color w:val="005DAA"/>
      <w:sz w:val="26"/>
      <w:szCs w:val="30"/>
    </w:rPr>
  </w:style>
  <w:style w:type="paragraph" w:styleId="Heading3">
    <w:name w:val="heading 3"/>
    <w:basedOn w:val="Normal"/>
    <w:next w:val="Normal"/>
    <w:uiPriority w:val="9"/>
    <w:unhideWhenUsed/>
    <w:qFormat/>
    <w:rsid w:val="00B6247B"/>
    <w:pPr>
      <w:keepNext/>
      <w:keepLines/>
      <w:numPr>
        <w:ilvl w:val="2"/>
        <w:numId w:val="14"/>
      </w:numPr>
      <w:spacing w:after="120"/>
      <w:outlineLvl w:val="2"/>
    </w:pPr>
    <w:rPr>
      <w:b/>
      <w:color w:val="005DAA"/>
      <w:sz w:val="24"/>
      <w:szCs w:val="30"/>
    </w:rPr>
  </w:style>
  <w:style w:type="paragraph" w:styleId="Heading4">
    <w:name w:val="heading 4"/>
    <w:basedOn w:val="Normal"/>
    <w:next w:val="Normal"/>
    <w:uiPriority w:val="9"/>
    <w:semiHidden/>
    <w:unhideWhenUsed/>
    <w:qFormat/>
    <w:pPr>
      <w:keepNext/>
      <w:numPr>
        <w:ilvl w:val="3"/>
        <w:numId w:val="14"/>
      </w:numPr>
      <w:spacing w:after="120"/>
      <w:outlineLvl w:val="3"/>
    </w:pPr>
    <w:rPr>
      <w:b/>
      <w:color w:val="005DAA"/>
      <w:sz w:val="30"/>
      <w:szCs w:val="30"/>
    </w:rPr>
  </w:style>
  <w:style w:type="paragraph" w:styleId="Heading5">
    <w:name w:val="heading 5"/>
    <w:basedOn w:val="Normal"/>
    <w:next w:val="Normal"/>
    <w:uiPriority w:val="9"/>
    <w:semiHidden/>
    <w:unhideWhenUsed/>
    <w:qFormat/>
    <w:pPr>
      <w:keepNext/>
      <w:numPr>
        <w:ilvl w:val="4"/>
        <w:numId w:val="14"/>
      </w:numPr>
      <w:spacing w:after="120"/>
      <w:outlineLvl w:val="4"/>
    </w:pPr>
    <w:rPr>
      <w:color w:val="005DAA"/>
      <w:sz w:val="24"/>
      <w:szCs w:val="24"/>
    </w:rPr>
  </w:style>
  <w:style w:type="paragraph" w:styleId="Heading6">
    <w:name w:val="heading 6"/>
    <w:basedOn w:val="Normal"/>
    <w:next w:val="Normal"/>
    <w:uiPriority w:val="9"/>
    <w:semiHidden/>
    <w:unhideWhenUsed/>
    <w:qFormat/>
    <w:pPr>
      <w:keepNext/>
      <w:numPr>
        <w:ilvl w:val="5"/>
        <w:numId w:val="14"/>
      </w:numPr>
      <w:spacing w:after="120"/>
      <w:outlineLvl w:val="5"/>
    </w:pPr>
    <w:rPr>
      <w:b/>
      <w:color w:val="005DAA"/>
      <w:sz w:val="30"/>
      <w:szCs w:val="30"/>
    </w:rPr>
  </w:style>
  <w:style w:type="paragraph" w:styleId="Heading7">
    <w:name w:val="heading 7"/>
    <w:basedOn w:val="Normal"/>
    <w:next w:val="Normal"/>
    <w:link w:val="Heading7Char"/>
    <w:uiPriority w:val="9"/>
    <w:semiHidden/>
    <w:unhideWhenUsed/>
    <w:qFormat/>
    <w:rsid w:val="000C21F4"/>
    <w:pPr>
      <w:keepNext/>
      <w:keepLines/>
      <w:numPr>
        <w:ilvl w:val="6"/>
        <w:numId w:val="14"/>
      </w:numPr>
      <w:spacing w:before="40"/>
      <w:outlineLvl w:val="6"/>
    </w:pPr>
    <w:rPr>
      <w:rFonts w:asciiTheme="majorHAnsi" w:eastAsiaTheme="majorEastAsia" w:hAnsiTheme="majorHAnsi" w:cstheme="majorBidi"/>
      <w:i/>
      <w:iCs/>
      <w:color w:val="243F60" w:themeColor="accent1" w:themeShade="7F"/>
      <w:szCs w:val="18"/>
    </w:rPr>
  </w:style>
  <w:style w:type="paragraph" w:styleId="Heading8">
    <w:name w:val="heading 8"/>
    <w:basedOn w:val="Normal"/>
    <w:next w:val="Normal"/>
    <w:link w:val="Heading8Char"/>
    <w:uiPriority w:val="9"/>
    <w:semiHidden/>
    <w:unhideWhenUsed/>
    <w:qFormat/>
    <w:rsid w:val="000C21F4"/>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0C21F4"/>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color w:val="005DAA"/>
      <w:sz w:val="48"/>
      <w:szCs w:val="48"/>
    </w:rPr>
  </w:style>
  <w:style w:type="paragraph" w:styleId="Subtitle">
    <w:name w:val="Subtitle"/>
    <w:basedOn w:val="Normal"/>
    <w:next w:val="Normal"/>
    <w:uiPriority w:val="11"/>
    <w:qFormat/>
    <w:pPr>
      <w:spacing w:after="240"/>
    </w:pPr>
    <w:rPr>
      <w:b/>
      <w:color w:val="FFFFFF"/>
      <w:sz w:val="40"/>
      <w:szCs w:val="40"/>
    </w:rPr>
  </w:style>
  <w:style w:type="table" w:customStyle="1" w:styleId="a">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0">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1">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2">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3">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4">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5">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6">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7">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8">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9">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a">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b">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c">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d">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e">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0">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1">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2">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3">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4">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2">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3">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2">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b">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a">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b">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c">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ffd">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e">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0">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1">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2">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3">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fff4">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5">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6">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7">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8">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rPr>
        <w:rFonts w:ascii="Arial" w:eastAsia="Arial" w:hAnsi="Arial" w:cs="Arial"/>
        <w:b w:val="0"/>
        <w:sz w:val="20"/>
        <w:szCs w:val="20"/>
      </w:rPr>
    </w:tblStylePr>
  </w:style>
  <w:style w:type="table" w:customStyle="1" w:styleId="afffffffffffffffffffffff9">
    <w:basedOn w:val="TableNormal"/>
    <w:pPr>
      <w:tabs>
        <w:tab w:val="left" w:pos="360"/>
      </w:tabs>
      <w:spacing w:before="60"/>
    </w:pPr>
    <w:rPr>
      <w:color w:val="2C2C2D"/>
    </w:rPr>
    <w:tblPr>
      <w:tblStyleRowBandSize w:val="1"/>
      <w:tblStyleColBandSize w:val="1"/>
      <w:tblCellMar>
        <w:left w:w="115" w:type="dxa"/>
        <w:right w:w="115" w:type="dxa"/>
      </w:tblCellMar>
    </w:tblPr>
    <w:tcPr>
      <w:shd w:val="clear" w:color="auto" w:fill="F2F2F2"/>
      <w:vAlign w:val="center"/>
    </w:tcPr>
    <w:tblStylePr w:type="firstRow">
      <w:pPr>
        <w:jc w:val="left"/>
      </w:pPr>
      <w:rPr>
        <w:rFonts w:ascii="Arial" w:eastAsia="Arial" w:hAnsi="Arial" w:cs="Arial"/>
        <w:b/>
        <w:color w:val="FFFFFF"/>
        <w:sz w:val="28"/>
        <w:szCs w:val="28"/>
      </w:rPr>
      <w:tblPr/>
      <w:tcPr>
        <w:tcBorders>
          <w:top w:val="nil"/>
          <w:left w:val="nil"/>
          <w:bottom w:val="nil"/>
          <w:right w:val="nil"/>
          <w:insideH w:val="nil"/>
          <w:insideV w:val="nil"/>
        </w:tcBorders>
        <w:shd w:val="clear" w:color="auto" w:fill="005DAA"/>
      </w:tcPr>
    </w:tblStylePr>
    <w:tblStylePr w:type="firstCol">
      <w:rPr>
        <w:rFonts w:ascii="Calibri" w:eastAsia="Calibri" w:hAnsi="Calibri" w:cs="Calibri"/>
        <w:color w:val="000000"/>
        <w:sz w:val="22"/>
        <w:szCs w:val="22"/>
      </w:rPr>
      <w:tblPr/>
      <w:tcPr>
        <w:shd w:val="clear" w:color="auto" w:fill="E6EFF7"/>
      </w:tcPr>
    </w:tblStylePr>
    <w:tblStylePr w:type="band1Horz">
      <w:tblPr/>
      <w:tcPr>
        <w:shd w:val="clear" w:color="auto" w:fill="FFFFFF"/>
      </w:tcPr>
    </w:tblStylePr>
  </w:style>
  <w:style w:type="table" w:customStyle="1" w:styleId="afffffffffffffffffffffffa">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b">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c">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d">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e">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0">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1">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2">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3">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4">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5">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6">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7">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8">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9">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table" w:customStyle="1" w:styleId="affffffffffffffffffffffffa">
    <w:basedOn w:val="TableNormal"/>
    <w:pPr>
      <w:tabs>
        <w:tab w:val="left" w:pos="360"/>
      </w:tabs>
      <w:spacing w:before="60"/>
    </w:pPr>
    <w:rPr>
      <w:color w:val="2C2C2D"/>
    </w:rPr>
    <w:tblPr>
      <w:tblStyleRowBandSize w:val="1"/>
      <w:tblStyleColBandSize w:val="1"/>
      <w:tblCellMar>
        <w:top w:w="57" w:type="dxa"/>
        <w:left w:w="57" w:type="dxa"/>
        <w:bottom w:w="57" w:type="dxa"/>
        <w:right w:w="57" w:type="dxa"/>
      </w:tblCellMar>
    </w:tblPr>
    <w:tcPr>
      <w:shd w:val="clear" w:color="auto" w:fill="F2F2F2"/>
      <w:vAlign w:val="center"/>
    </w:tcPr>
  </w:style>
  <w:style w:type="paragraph" w:styleId="Header">
    <w:name w:val="header"/>
    <w:basedOn w:val="Normal"/>
    <w:link w:val="HeaderChar"/>
    <w:uiPriority w:val="99"/>
    <w:unhideWhenUsed/>
    <w:rsid w:val="00C311EA"/>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311EA"/>
    <w:rPr>
      <w:rFonts w:cs="Mangal"/>
      <w:szCs w:val="18"/>
    </w:rPr>
  </w:style>
  <w:style w:type="paragraph" w:styleId="Footer">
    <w:name w:val="footer"/>
    <w:basedOn w:val="Normal"/>
    <w:link w:val="FooterChar"/>
    <w:uiPriority w:val="99"/>
    <w:unhideWhenUsed/>
    <w:rsid w:val="00C311EA"/>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311EA"/>
    <w:rPr>
      <w:rFonts w:cs="Mangal"/>
      <w:szCs w:val="18"/>
    </w:rPr>
  </w:style>
  <w:style w:type="paragraph" w:customStyle="1" w:styleId="1level">
    <w:name w:val="1 level"/>
    <w:basedOn w:val="Heading1"/>
    <w:link w:val="1levelChar"/>
    <w:qFormat/>
    <w:rsid w:val="006D0D99"/>
  </w:style>
  <w:style w:type="character" w:customStyle="1" w:styleId="Heading7Char">
    <w:name w:val="Heading 7 Char"/>
    <w:basedOn w:val="DefaultParagraphFont"/>
    <w:link w:val="Heading7"/>
    <w:uiPriority w:val="9"/>
    <w:semiHidden/>
    <w:rsid w:val="000C21F4"/>
    <w:rPr>
      <w:rFonts w:asciiTheme="majorHAnsi" w:eastAsiaTheme="majorEastAsia" w:hAnsiTheme="majorHAnsi" w:cstheme="majorBidi"/>
      <w:i/>
      <w:iCs/>
      <w:color w:val="243F60" w:themeColor="accent1" w:themeShade="7F"/>
      <w:szCs w:val="18"/>
    </w:rPr>
  </w:style>
  <w:style w:type="character" w:customStyle="1" w:styleId="Heading1Char">
    <w:name w:val="Heading 1 Char"/>
    <w:basedOn w:val="DefaultParagraphFont"/>
    <w:link w:val="Heading1"/>
    <w:uiPriority w:val="9"/>
    <w:rsid w:val="006D0D99"/>
    <w:rPr>
      <w:b/>
      <w:color w:val="005DAA"/>
      <w:sz w:val="30"/>
      <w:szCs w:val="30"/>
    </w:rPr>
  </w:style>
  <w:style w:type="character" w:customStyle="1" w:styleId="1levelChar">
    <w:name w:val="1 level Char"/>
    <w:basedOn w:val="Heading1Char"/>
    <w:link w:val="1level"/>
    <w:rsid w:val="006D0D99"/>
    <w:rPr>
      <w:b/>
      <w:color w:val="005DAA"/>
      <w:sz w:val="30"/>
      <w:szCs w:val="30"/>
    </w:rPr>
  </w:style>
  <w:style w:type="character" w:customStyle="1" w:styleId="Heading8Char">
    <w:name w:val="Heading 8 Char"/>
    <w:basedOn w:val="DefaultParagraphFont"/>
    <w:link w:val="Heading8"/>
    <w:uiPriority w:val="9"/>
    <w:semiHidden/>
    <w:rsid w:val="000C21F4"/>
    <w:rPr>
      <w:rFonts w:asciiTheme="majorHAnsi" w:eastAsiaTheme="majorEastAsia" w:hAnsiTheme="majorHAnsi" w:cstheme="majorBidi"/>
      <w:color w:val="272727" w:themeColor="text1" w:themeTint="D8"/>
      <w:sz w:val="21"/>
      <w:szCs w:val="19"/>
    </w:rPr>
  </w:style>
  <w:style w:type="character" w:customStyle="1" w:styleId="Heading9Char">
    <w:name w:val="Heading 9 Char"/>
    <w:basedOn w:val="DefaultParagraphFont"/>
    <w:link w:val="Heading9"/>
    <w:uiPriority w:val="9"/>
    <w:semiHidden/>
    <w:rsid w:val="000C21F4"/>
    <w:rPr>
      <w:rFonts w:asciiTheme="majorHAnsi" w:eastAsiaTheme="majorEastAsia" w:hAnsiTheme="majorHAnsi" w:cstheme="majorBidi"/>
      <w:i/>
      <w:iCs/>
      <w:color w:val="272727" w:themeColor="text1" w:themeTint="D8"/>
      <w:sz w:val="21"/>
      <w:szCs w:val="19"/>
    </w:rPr>
  </w:style>
  <w:style w:type="paragraph" w:styleId="ListParagraph">
    <w:name w:val="List Paragraph"/>
    <w:basedOn w:val="Normal"/>
    <w:uiPriority w:val="34"/>
    <w:qFormat/>
    <w:rsid w:val="00AA3979"/>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ndards@m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134</Pages>
  <Words>34102</Words>
  <Characters>194387</Characters>
  <Application>Microsoft Office Word</Application>
  <DocSecurity>4</DocSecurity>
  <Lines>1619</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dc:creator>
  <cp:lastModifiedBy>Henry Appleton</cp:lastModifiedBy>
  <cp:revision>2</cp:revision>
  <dcterms:created xsi:type="dcterms:W3CDTF">2022-07-19T11:15:00Z</dcterms:created>
  <dcterms:modified xsi:type="dcterms:W3CDTF">2022-07-19T11:15:00Z</dcterms:modified>
</cp:coreProperties>
</file>