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30F137D7" w:rsidR="00D84863" w:rsidRDefault="00AF3DF3" w:rsidP="00D84863">
      <w:r w:rsidRPr="00177413">
        <w:rPr>
          <w:rFonts w:cs="Arial"/>
          <w:noProof/>
        </w:rPr>
        <w:drawing>
          <wp:anchor distT="0" distB="0" distL="114300" distR="114300" simplePos="0" relativeHeight="251659264" behindDoc="0" locked="0" layoutInCell="1" allowOverlap="1" wp14:anchorId="4F32DF91" wp14:editId="7AD4DAB6">
            <wp:simplePos x="0" y="0"/>
            <wp:positionH relativeFrom="margin">
              <wp:align>right</wp:align>
            </wp:positionH>
            <wp:positionV relativeFrom="paragraph">
              <wp:posOffset>-166370</wp:posOffset>
            </wp:positionV>
            <wp:extent cx="1080135" cy="769620"/>
            <wp:effectExtent l="0" t="0" r="571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863">
        <w:t>[Insert CAB Logo]</w:t>
      </w:r>
      <w:r w:rsidRPr="00AF3DF3">
        <w:rPr>
          <w:rFonts w:cs="Arial"/>
          <w:noProof/>
        </w:rPr>
        <w:t xml:space="preserve"> </w:t>
      </w:r>
    </w:p>
    <w:p w14:paraId="4A7F45C3" w14:textId="77777777" w:rsidR="00D84863" w:rsidRDefault="00D84863" w:rsidP="00D84863"/>
    <w:p w14:paraId="38435561" w14:textId="77777777" w:rsidR="000B3180" w:rsidRDefault="000B3180" w:rsidP="00506A97">
      <w:pPr>
        <w:jc w:val="right"/>
        <w:rPr>
          <w:b/>
          <w:bCs/>
        </w:rPr>
      </w:pPr>
    </w:p>
    <w:p w14:paraId="0FA42AE0" w14:textId="44DEF3FF" w:rsidR="00D84863" w:rsidRPr="003170E0" w:rsidRDefault="00506A97" w:rsidP="00506A97">
      <w:pPr>
        <w:jc w:val="right"/>
        <w:rPr>
          <w:b/>
          <w:bCs/>
        </w:rPr>
      </w:pPr>
      <w:r w:rsidRPr="003170E0">
        <w:rPr>
          <w:b/>
          <w:bCs/>
        </w:rPr>
        <w:t>Marine Stewardship Council fisheries assessments</w:t>
      </w:r>
    </w:p>
    <w:p w14:paraId="243C7F82" w14:textId="2DF32426" w:rsidR="00506A97" w:rsidRDefault="00506A97" w:rsidP="00506A97">
      <w:pPr>
        <w:jc w:val="both"/>
      </w:pPr>
    </w:p>
    <w:p w14:paraId="280D8F78" w14:textId="7B48A1A3" w:rsidR="00D84863" w:rsidRDefault="00D84863" w:rsidP="00D84863"/>
    <w:p w14:paraId="2E7D66FE" w14:textId="742E3594" w:rsidR="008B6642" w:rsidRDefault="008B6642" w:rsidP="00D84863"/>
    <w:p w14:paraId="182AE3DB" w14:textId="77777777" w:rsidR="008B6642" w:rsidRDefault="008B6642" w:rsidP="00D84863"/>
    <w:p w14:paraId="0677CCD4" w14:textId="77777777" w:rsidR="005B3691" w:rsidRDefault="005B3691" w:rsidP="00D84863"/>
    <w:p w14:paraId="4E1013F4" w14:textId="77777777" w:rsidR="005B3691" w:rsidRDefault="005B3691" w:rsidP="00D84863"/>
    <w:p w14:paraId="27F6078A" w14:textId="77777777" w:rsidR="005B3691" w:rsidRDefault="005B3691" w:rsidP="00D84863"/>
    <w:p w14:paraId="36E37AAB" w14:textId="77777777" w:rsidR="005B3691" w:rsidRDefault="005B3691" w:rsidP="00D84863"/>
    <w:p w14:paraId="3EE03CB0" w14:textId="12E6B593" w:rsidR="008B6642" w:rsidRDefault="008B6642" w:rsidP="00D84863"/>
    <w:p w14:paraId="7A46C8EF" w14:textId="77777777" w:rsidR="008B6642" w:rsidRDefault="008B6642" w:rsidP="00D84863"/>
    <w:p w14:paraId="3607F37F" w14:textId="77777777" w:rsidR="008B6642" w:rsidRDefault="008B6642" w:rsidP="00D84863"/>
    <w:p w14:paraId="6FC141E8" w14:textId="46E9BB42" w:rsidR="00672DF7" w:rsidRDefault="00672DF7" w:rsidP="000214B6">
      <w:pPr>
        <w:pStyle w:val="Heading1"/>
        <w:jc w:val="center"/>
      </w:pPr>
      <w:r w:rsidRPr="00672DF7">
        <w:t>[Fishery name]</w:t>
      </w:r>
    </w:p>
    <w:p w14:paraId="51A5EB8F" w14:textId="0E8A54DC" w:rsidR="00672DF7" w:rsidRPr="00672DF7" w:rsidRDefault="00672DF7" w:rsidP="00672DF7"/>
    <w:p w14:paraId="3471B919" w14:textId="43046F12" w:rsidR="000214B6" w:rsidRDefault="000214B6" w:rsidP="000214B6">
      <w:pPr>
        <w:pStyle w:val="Heading1"/>
        <w:jc w:val="center"/>
      </w:pPr>
      <w:r>
        <w:t>Surveillance Report/Expedited Audit Report</w:t>
      </w:r>
    </w:p>
    <w:p w14:paraId="75E40C7C" w14:textId="4728E2E4" w:rsidR="00F741BB" w:rsidRDefault="000214B6" w:rsidP="000214B6">
      <w:pPr>
        <w:pStyle w:val="Heading1"/>
        <w:jc w:val="center"/>
      </w:pPr>
      <w:r>
        <w:t>(Delete as appropriate)</w:t>
      </w:r>
    </w:p>
    <w:p w14:paraId="1BAB4311" w14:textId="4B01A81E" w:rsidR="00026F65" w:rsidRDefault="00026F65" w:rsidP="00026F65"/>
    <w:p w14:paraId="3BE6E4E8" w14:textId="1BB526F4" w:rsidR="00671FB1" w:rsidRDefault="00671FB1" w:rsidP="00026F65"/>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7CAB913E" w:rsidR="00633BF5" w:rsidRDefault="00633BF5" w:rsidP="00633BF5">
            <w:r w:rsidRPr="00C22435">
              <w:t>Conformity Assessment Body (CAB)</w:t>
            </w:r>
          </w:p>
        </w:tc>
        <w:tc>
          <w:tcPr>
            <w:tcW w:w="6662" w:type="dxa"/>
          </w:tcPr>
          <w:p w14:paraId="56A1820B" w14:textId="77777777" w:rsidR="00633BF5" w:rsidRDefault="00633BF5" w:rsidP="00633BF5"/>
        </w:tc>
      </w:tr>
      <w:tr w:rsidR="00633BF5" w14:paraId="469D7886" w14:textId="77777777" w:rsidTr="00615E1C">
        <w:tc>
          <w:tcPr>
            <w:tcW w:w="3823" w:type="dxa"/>
            <w:shd w:val="clear" w:color="auto" w:fill="D9D9D9" w:themeFill="background1" w:themeFillShade="D9"/>
          </w:tcPr>
          <w:p w14:paraId="55D7BB21" w14:textId="3592801A" w:rsidR="00633BF5" w:rsidRDefault="00633BF5" w:rsidP="00633BF5">
            <w:r w:rsidRPr="00C22435">
              <w:t>Assessment team</w:t>
            </w:r>
          </w:p>
        </w:tc>
        <w:tc>
          <w:tcPr>
            <w:tcW w:w="6662" w:type="dxa"/>
          </w:tcPr>
          <w:p w14:paraId="5032C431" w14:textId="3B5E8FEC" w:rsidR="00633BF5" w:rsidRDefault="00633BF5" w:rsidP="00633BF5"/>
        </w:tc>
      </w:tr>
      <w:tr w:rsidR="00633BF5" w14:paraId="63F34AE6" w14:textId="77777777" w:rsidTr="00615E1C">
        <w:tc>
          <w:tcPr>
            <w:tcW w:w="3823" w:type="dxa"/>
            <w:shd w:val="clear" w:color="auto" w:fill="D9D9D9" w:themeFill="background1" w:themeFillShade="D9"/>
          </w:tcPr>
          <w:p w14:paraId="222575A9" w14:textId="3F99169F"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1D50F223" w:rsidR="00633BF5" w:rsidRDefault="00633BF5" w:rsidP="00633BF5">
            <w:r w:rsidRPr="00C22435">
              <w:t>Assessment type</w:t>
            </w:r>
          </w:p>
        </w:tc>
        <w:tc>
          <w:tcPr>
            <w:tcW w:w="6662" w:type="dxa"/>
          </w:tcPr>
          <w:p w14:paraId="3C00A838" w14:textId="33BFA5C5" w:rsidR="002A4B79" w:rsidRDefault="002A4B79" w:rsidP="00633BF5">
            <w:r>
              <w:t xml:space="preserve"> </w:t>
            </w:r>
          </w:p>
          <w:p w14:paraId="51D95A41" w14:textId="65E3F2EE" w:rsidR="00633BF5" w:rsidRPr="002A4B79" w:rsidRDefault="009F7130" w:rsidP="00633BF5">
            <w:pPr>
              <w:rPr>
                <w:i/>
                <w:iCs/>
              </w:rPr>
            </w:pPr>
            <w:r w:rsidRPr="009F7130">
              <w:rPr>
                <w:i/>
                <w:iCs/>
              </w:rPr>
              <w:t>First / Second / Third / Fourth Surveillance / Expedited Audit</w:t>
            </w:r>
          </w:p>
        </w:tc>
      </w:tr>
      <w:tr w:rsidR="006577C2" w14:paraId="2A0FAD66" w14:textId="77777777" w:rsidTr="00615E1C">
        <w:tc>
          <w:tcPr>
            <w:tcW w:w="3823" w:type="dxa"/>
            <w:shd w:val="clear" w:color="auto" w:fill="D9D9D9" w:themeFill="background1" w:themeFillShade="D9"/>
          </w:tcPr>
          <w:p w14:paraId="06981658" w14:textId="6A149BE3" w:rsidR="006577C2" w:rsidRPr="00C22435" w:rsidRDefault="006577C2" w:rsidP="00633BF5">
            <w:r>
              <w:t>Author name</w:t>
            </w:r>
          </w:p>
        </w:tc>
        <w:tc>
          <w:tcPr>
            <w:tcW w:w="6662" w:type="dxa"/>
          </w:tcPr>
          <w:p w14:paraId="139DDC0D" w14:textId="77777777" w:rsidR="006577C2" w:rsidRDefault="006577C2" w:rsidP="00633BF5"/>
        </w:tc>
      </w:tr>
      <w:tr w:rsidR="00633BF5" w14:paraId="06BB9D90" w14:textId="77777777" w:rsidTr="00615E1C">
        <w:tc>
          <w:tcPr>
            <w:tcW w:w="3823" w:type="dxa"/>
            <w:shd w:val="clear" w:color="auto" w:fill="D9D9D9" w:themeFill="background1" w:themeFillShade="D9"/>
          </w:tcPr>
          <w:p w14:paraId="30A5587B" w14:textId="26022673" w:rsidR="00633BF5" w:rsidRDefault="00633BF5" w:rsidP="00633BF5">
            <w:r w:rsidRPr="00C22435">
              <w:t>Date</w:t>
            </w:r>
          </w:p>
        </w:tc>
        <w:tc>
          <w:tcPr>
            <w:tcW w:w="6662" w:type="dxa"/>
          </w:tcPr>
          <w:p w14:paraId="5240459E" w14:textId="2776D4E2" w:rsidR="00633BF5" w:rsidRDefault="00633BF5" w:rsidP="00633BF5"/>
        </w:tc>
      </w:tr>
    </w:tbl>
    <w:p w14:paraId="6A5D9136" w14:textId="523792B6" w:rsidR="0096518B" w:rsidRDefault="0096518B" w:rsidP="00026F65"/>
    <w:p w14:paraId="01678699" w14:textId="77777777" w:rsidR="0096518B" w:rsidRDefault="0096518B">
      <w: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2FA508AC" w14:textId="77777777" w:rsidR="00FC05CE" w:rsidRPr="00FC05CE" w:rsidRDefault="00FC05CE" w:rsidP="00FC05CE">
      <w:pPr>
        <w:rPr>
          <w:i/>
          <w:iCs/>
        </w:rPr>
      </w:pPr>
      <w:r w:rsidRPr="00FC05CE">
        <w:rPr>
          <w:i/>
          <w:iCs/>
        </w:rPr>
        <w:t>This template details the information required from Conformity Assessment Bodies (CABs) when creating a surveillance report or expedited audit report. Where differences exist between a surveillance report and an expedited audit report, this is noted.</w:t>
      </w:r>
    </w:p>
    <w:p w14:paraId="6A377703" w14:textId="77777777" w:rsidR="00FC05CE" w:rsidRPr="00FC05CE" w:rsidRDefault="00FC05CE" w:rsidP="00FC05CE">
      <w:pPr>
        <w:rPr>
          <w:i/>
          <w:iCs/>
        </w:rPr>
      </w:pPr>
      <w:r w:rsidRPr="00FC05CE">
        <w:rPr>
          <w:i/>
          <w:iCs/>
        </w:rPr>
        <w:t>If any discrepancies are noted between this template and the MSC Fisheries Standard, CABs and teams shall use the wording of the MSC Fisheries Standard.</w:t>
      </w:r>
    </w:p>
    <w:p w14:paraId="0F23C88B" w14:textId="77777777" w:rsidR="00FC05CE" w:rsidRPr="00FC05CE" w:rsidRDefault="00FC05CE" w:rsidP="00FC05CE">
      <w:pPr>
        <w:rPr>
          <w:i/>
          <w:iCs/>
        </w:rPr>
      </w:pPr>
      <w:r w:rsidRPr="00FC05CE">
        <w:rPr>
          <w:i/>
          <w:iCs/>
        </w:rPr>
        <w:t xml:space="preserve">Please complete all unshaded fields in tables. For all notes and guidance indicated in italics, please delete and replace with your specific information where relevant </w:t>
      </w:r>
      <w:proofErr w:type="gramStart"/>
      <w:r w:rsidRPr="00FC05CE">
        <w:rPr>
          <w:i/>
          <w:iCs/>
        </w:rPr>
        <w:t>e.g.</w:t>
      </w:r>
      <w:proofErr w:type="gramEnd"/>
      <w:r w:rsidRPr="00FC05CE">
        <w:rPr>
          <w:i/>
          <w:iCs/>
        </w:rPr>
        <w:t xml:space="preserve"> the ‘Instructions to CABs and assessment teams’’ section.</w:t>
      </w:r>
    </w:p>
    <w:p w14:paraId="60F4E361" w14:textId="6AC59EF6" w:rsidR="0096518B" w:rsidRPr="0096518B" w:rsidRDefault="00FC05CE" w:rsidP="00FC05CE">
      <w:pPr>
        <w:rPr>
          <w:i/>
          <w:iCs/>
        </w:rPr>
      </w:pPr>
      <w:r w:rsidRPr="00FC05CE">
        <w:rPr>
          <w:i/>
          <w:iCs/>
        </w:rPr>
        <w:t>If an interpretation is used, CABs shall cite it in the relevant section of the report and include a hyperlink to the interpretation</w:t>
      </w:r>
      <w:r w:rsidR="0096518B" w:rsidRPr="0096518B">
        <w:rPr>
          <w:i/>
          <w:iCs/>
        </w:rPr>
        <w:t xml:space="preserve">.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D949CF">
      <w:pPr>
        <w:pStyle w:val="ListParagraph"/>
        <w:numPr>
          <w:ilvl w:val="0"/>
          <w:numId w:val="1"/>
        </w:numPr>
        <w:rPr>
          <w:i/>
          <w:iCs/>
        </w:rPr>
      </w:pPr>
      <w:r w:rsidRPr="00C67076">
        <w:rPr>
          <w:i/>
          <w:iCs/>
        </w:rPr>
        <w:t xml:space="preserve">A title page with the company </w:t>
      </w:r>
      <w:proofErr w:type="gramStart"/>
      <w:r w:rsidRPr="00C67076">
        <w:rPr>
          <w:i/>
          <w:iCs/>
        </w:rPr>
        <w:t>logo;</w:t>
      </w:r>
      <w:proofErr w:type="gramEnd"/>
    </w:p>
    <w:p w14:paraId="20554377" w14:textId="6D4103D9" w:rsidR="0096518B" w:rsidRPr="00C67076" w:rsidRDefault="0096518B" w:rsidP="00D949CF">
      <w:pPr>
        <w:pStyle w:val="ListParagraph"/>
        <w:numPr>
          <w:ilvl w:val="0"/>
          <w:numId w:val="1"/>
        </w:numPr>
        <w:rPr>
          <w:i/>
          <w:iCs/>
        </w:rPr>
      </w:pPr>
      <w:r w:rsidRPr="00C67076">
        <w:rPr>
          <w:i/>
          <w:iCs/>
        </w:rPr>
        <w:t xml:space="preserve">A company header and footer used throughout the </w:t>
      </w:r>
      <w:proofErr w:type="gramStart"/>
      <w:r w:rsidRPr="00C67076">
        <w:rPr>
          <w:i/>
          <w:iCs/>
        </w:rPr>
        <w:t>report;</w:t>
      </w:r>
      <w:proofErr w:type="gramEnd"/>
    </w:p>
    <w:p w14:paraId="0209EF85" w14:textId="0F0E92A8" w:rsidR="0096518B" w:rsidRPr="00C67076" w:rsidRDefault="0096518B" w:rsidP="00D949CF">
      <w:pPr>
        <w:pStyle w:val="ListParagraph"/>
        <w:numPr>
          <w:ilvl w:val="0"/>
          <w:numId w:val="1"/>
        </w:numPr>
        <w:rPr>
          <w:i/>
          <w:iCs/>
        </w:rPr>
      </w:pPr>
      <w:r w:rsidRPr="00C67076">
        <w:rPr>
          <w:i/>
          <w:iCs/>
        </w:rPr>
        <w:t xml:space="preserve">Replacement of font </w:t>
      </w:r>
      <w:proofErr w:type="gramStart"/>
      <w:r w:rsidRPr="00C67076">
        <w:rPr>
          <w:i/>
          <w:iCs/>
        </w:rPr>
        <w:t>styles;</w:t>
      </w:r>
      <w:proofErr w:type="gramEnd"/>
    </w:p>
    <w:p w14:paraId="52367923" w14:textId="376F56A6" w:rsidR="0096518B" w:rsidRPr="00C67076" w:rsidRDefault="0096518B" w:rsidP="00D949CF">
      <w:pPr>
        <w:pStyle w:val="ListParagraph"/>
        <w:numPr>
          <w:ilvl w:val="0"/>
          <w:numId w:val="1"/>
        </w:numPr>
        <w:rPr>
          <w:i/>
          <w:iCs/>
        </w:rPr>
      </w:pPr>
      <w:r w:rsidRPr="00C67076">
        <w:rPr>
          <w:i/>
          <w:iCs/>
        </w:rPr>
        <w:t>Inclusion of contact details for the assessment team members in relation to consultation</w:t>
      </w:r>
    </w:p>
    <w:p w14:paraId="0ED219EC" w14:textId="04180465" w:rsidR="0096518B" w:rsidRPr="00C67076" w:rsidRDefault="0096518B" w:rsidP="00D949CF">
      <w:pPr>
        <w:pStyle w:val="ListParagraph"/>
        <w:numPr>
          <w:ilvl w:val="0"/>
          <w:numId w:val="1"/>
        </w:numPr>
        <w:rPr>
          <w:i/>
          <w:iCs/>
        </w:rPr>
      </w:pPr>
      <w:r w:rsidRPr="00C67076">
        <w:rPr>
          <w:i/>
          <w:iCs/>
        </w:rPr>
        <w:t xml:space="preserve">Deletion of any sections that are not </w:t>
      </w:r>
      <w:proofErr w:type="gramStart"/>
      <w:r w:rsidRPr="00C67076">
        <w:rPr>
          <w:i/>
          <w:iCs/>
        </w:rPr>
        <w:t>applicable;</w:t>
      </w:r>
      <w:proofErr w:type="gramEnd"/>
    </w:p>
    <w:p w14:paraId="2D3933EC" w14:textId="762F33D3" w:rsidR="0096518B" w:rsidRPr="00C67076" w:rsidRDefault="0096518B" w:rsidP="00D949CF">
      <w:pPr>
        <w:pStyle w:val="ListParagraph"/>
        <w:numPr>
          <w:ilvl w:val="0"/>
          <w:numId w:val="1"/>
        </w:numPr>
        <w:rPr>
          <w:i/>
          <w:iCs/>
        </w:rPr>
      </w:pPr>
      <w:r w:rsidRPr="00C67076">
        <w:rPr>
          <w:i/>
          <w:iCs/>
        </w:rPr>
        <w:t>Deletion of introductory text or instructions; and,</w:t>
      </w:r>
    </w:p>
    <w:p w14:paraId="51CF04A1" w14:textId="6C5F6CB5" w:rsidR="0048383A" w:rsidRDefault="0096518B" w:rsidP="00D949CF">
      <w:pPr>
        <w:pStyle w:val="ListParagraph"/>
        <w:numPr>
          <w:ilvl w:val="0"/>
          <w:numId w:val="1"/>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rsidP="00D949CF">
      <w:pPr>
        <w:pStyle w:val="Heading2"/>
        <w:numPr>
          <w:ilvl w:val="0"/>
          <w:numId w:val="2"/>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rsidP="00D949CF">
      <w:pPr>
        <w:pStyle w:val="Heading2"/>
        <w:numPr>
          <w:ilvl w:val="0"/>
          <w:numId w:val="2"/>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rsidP="00D949CF">
      <w:pPr>
        <w:pStyle w:val="Heading2"/>
        <w:numPr>
          <w:ilvl w:val="0"/>
          <w:numId w:val="2"/>
        </w:numPr>
      </w:pPr>
      <w:r>
        <w:t>Executive summary</w:t>
      </w:r>
    </w:p>
    <w:p w14:paraId="2B8D13A8" w14:textId="77777777" w:rsidR="0058193D" w:rsidRDefault="0058193D" w:rsidP="0058193D"/>
    <w:p w14:paraId="552D607E" w14:textId="0D50501B" w:rsidR="00755D19" w:rsidRPr="00863393" w:rsidRDefault="00755D19" w:rsidP="00755D19">
      <w:pPr>
        <w:rPr>
          <w:i/>
          <w:iCs/>
        </w:rPr>
      </w:pPr>
      <w:r w:rsidRPr="00863393">
        <w:rPr>
          <w:i/>
          <w:iCs/>
        </w:rPr>
        <w:t>The executive summary shall include:</w:t>
      </w:r>
    </w:p>
    <w:p w14:paraId="48DBB1A4" w14:textId="6E590F86" w:rsidR="00755D19" w:rsidRPr="00863393" w:rsidRDefault="00755D19" w:rsidP="00D949CF">
      <w:pPr>
        <w:pStyle w:val="ListParagraph"/>
        <w:numPr>
          <w:ilvl w:val="0"/>
          <w:numId w:val="30"/>
        </w:numPr>
        <w:rPr>
          <w:i/>
          <w:iCs/>
        </w:rPr>
      </w:pPr>
      <w:r w:rsidRPr="00863393">
        <w:rPr>
          <w:i/>
          <w:iCs/>
        </w:rPr>
        <w:t>A description of the surveillance or expedited audit process.</w:t>
      </w:r>
    </w:p>
    <w:p w14:paraId="2F3AC1B0" w14:textId="71FD13EF" w:rsidR="00755D19" w:rsidRPr="00863393" w:rsidRDefault="00755D19" w:rsidP="00D949CF">
      <w:pPr>
        <w:pStyle w:val="ListParagraph"/>
        <w:numPr>
          <w:ilvl w:val="0"/>
          <w:numId w:val="30"/>
        </w:numPr>
        <w:rPr>
          <w:i/>
          <w:iCs/>
        </w:rPr>
      </w:pPr>
      <w:r w:rsidRPr="00863393">
        <w:rPr>
          <w:i/>
          <w:iCs/>
        </w:rPr>
        <w:t>A summary of surveillance or expedited audit findings.</w:t>
      </w:r>
    </w:p>
    <w:p w14:paraId="7C253FFF" w14:textId="72B364FD" w:rsidR="00755D19" w:rsidRPr="00863393" w:rsidRDefault="00755D19" w:rsidP="00D949CF">
      <w:pPr>
        <w:pStyle w:val="ListParagraph"/>
        <w:numPr>
          <w:ilvl w:val="0"/>
          <w:numId w:val="30"/>
        </w:numPr>
        <w:rPr>
          <w:i/>
          <w:iCs/>
        </w:rPr>
      </w:pPr>
      <w:r w:rsidRPr="00863393">
        <w:rPr>
          <w:i/>
          <w:iCs/>
        </w:rPr>
        <w:t>A statement confirming the status of certification (</w:t>
      </w:r>
      <w:proofErr w:type="gramStart"/>
      <w:r w:rsidRPr="00863393">
        <w:rPr>
          <w:i/>
          <w:iCs/>
        </w:rPr>
        <w:t>e.g.</w:t>
      </w:r>
      <w:proofErr w:type="gramEnd"/>
      <w:r w:rsidRPr="00863393">
        <w:rPr>
          <w:i/>
          <w:iCs/>
        </w:rPr>
        <w:t xml:space="preserve"> certified, suspended, etc.)</w:t>
      </w:r>
      <w:r w:rsidR="00863393">
        <w:rPr>
          <w:i/>
          <w:iCs/>
        </w:rPr>
        <w:t>.</w:t>
      </w:r>
    </w:p>
    <w:p w14:paraId="699D097D" w14:textId="656456DC" w:rsidR="00755D19" w:rsidRPr="00863393" w:rsidRDefault="00755D19" w:rsidP="00755D19">
      <w:pPr>
        <w:rPr>
          <w:i/>
          <w:iCs/>
        </w:rPr>
      </w:pPr>
      <w:r w:rsidRPr="00863393">
        <w:rPr>
          <w:i/>
          <w:iCs/>
        </w:rPr>
        <w:t xml:space="preserve">Reference(s): </w:t>
      </w:r>
      <w:r w:rsidR="00CB2720" w:rsidRPr="00863393">
        <w:rPr>
          <w:i/>
          <w:iCs/>
        </w:rPr>
        <w:t>FCP v</w:t>
      </w:r>
      <w:r w:rsidR="00CB2720">
        <w:rPr>
          <w:i/>
          <w:iCs/>
        </w:rPr>
        <w:t>2.</w:t>
      </w:r>
      <w:r w:rsidR="00CB2720" w:rsidRPr="00863393">
        <w:rPr>
          <w:i/>
          <w:iCs/>
        </w:rPr>
        <w:t>3 7.29.19-24</w:t>
      </w:r>
    </w:p>
    <w:p w14:paraId="10D44398" w14:textId="59AC3F1F" w:rsidR="00F77F0C" w:rsidRDefault="00F77F0C">
      <w:r>
        <w:br w:type="page"/>
      </w:r>
    </w:p>
    <w:p w14:paraId="5CD671A6" w14:textId="0F22165B" w:rsidR="001862DB" w:rsidRDefault="00B71DE1" w:rsidP="00D949CF">
      <w:pPr>
        <w:pStyle w:val="Heading2"/>
        <w:numPr>
          <w:ilvl w:val="0"/>
          <w:numId w:val="2"/>
        </w:numPr>
      </w:pPr>
      <w:r>
        <w:lastRenderedPageBreak/>
        <w:t>Audit</w:t>
      </w:r>
      <w:r w:rsidR="001862DB">
        <w:t xml:space="preserve"> details</w:t>
      </w:r>
    </w:p>
    <w:p w14:paraId="55073FF4" w14:textId="77777777" w:rsidR="00B71DE1" w:rsidRPr="00B71DE1" w:rsidRDefault="00B71DE1" w:rsidP="00B71DE1"/>
    <w:p w14:paraId="29D2CE0A" w14:textId="4885CCAA" w:rsidR="001862DB" w:rsidRDefault="0085268E" w:rsidP="00D949CF">
      <w:pPr>
        <w:pStyle w:val="Heading3"/>
        <w:numPr>
          <w:ilvl w:val="1"/>
          <w:numId w:val="2"/>
        </w:numPr>
      </w:pPr>
      <w:bookmarkStart w:id="1" w:name="_Hlk112594081"/>
      <w:r w:rsidRPr="0085268E">
        <w:t>Surveillance information</w:t>
      </w:r>
    </w:p>
    <w:bookmarkEnd w:id="1"/>
    <w:p w14:paraId="3D15AD93" w14:textId="77777777" w:rsidR="000435B7" w:rsidRDefault="000435B7" w:rsidP="001862DB"/>
    <w:p w14:paraId="725026CD" w14:textId="733D7E41" w:rsidR="00F77F0C" w:rsidRPr="005F44DF" w:rsidRDefault="00F77F0C" w:rsidP="001862DB">
      <w:pPr>
        <w:rPr>
          <w:i/>
          <w:iCs/>
        </w:rPr>
      </w:pPr>
      <w:r w:rsidRPr="005F44DF">
        <w:rPr>
          <w:i/>
          <w:iCs/>
        </w:rPr>
        <w:t>The CAB shall include in the report the surveillance information table below which can be copied between the Surveillance Reporting Template and Surveillance Announcement Template.</w:t>
      </w:r>
    </w:p>
    <w:p w14:paraId="3AD0B526" w14:textId="77777777" w:rsidR="00F77F0C" w:rsidRDefault="00F77F0C" w:rsidP="001862DB"/>
    <w:p w14:paraId="42BA3EF0" w14:textId="4EA727F9" w:rsidR="00B74F9F" w:rsidRDefault="000E0A5A" w:rsidP="000E0A5A">
      <w:pPr>
        <w:pStyle w:val="Caption"/>
      </w:pPr>
      <w:r>
        <w:t xml:space="preserve">Table </w:t>
      </w:r>
      <w:fldSimple w:instr=" SEQ Table \* ARABIC ">
        <w:r w:rsidR="00F30994">
          <w:rPr>
            <w:noProof/>
          </w:rPr>
          <w:t>1</w:t>
        </w:r>
      </w:fldSimple>
      <w:r>
        <w:t xml:space="preserve">: </w:t>
      </w:r>
      <w:r w:rsidR="009B5F19" w:rsidRPr="009B5F19">
        <w:t>Surveillance information</w:t>
      </w:r>
    </w:p>
    <w:tbl>
      <w:tblPr>
        <w:tblStyle w:val="TableGrid"/>
        <w:tblW w:w="10485" w:type="dxa"/>
        <w:tblCellMar>
          <w:top w:w="57" w:type="dxa"/>
          <w:bottom w:w="57" w:type="dxa"/>
        </w:tblCellMar>
        <w:tblLook w:val="04A0" w:firstRow="1" w:lastRow="0" w:firstColumn="1" w:lastColumn="0" w:noHBand="0" w:noVBand="1"/>
      </w:tblPr>
      <w:tblGrid>
        <w:gridCol w:w="421"/>
        <w:gridCol w:w="5032"/>
        <w:gridCol w:w="5032"/>
      </w:tblGrid>
      <w:tr w:rsidR="00C818E0" w:rsidRPr="0028642E" w14:paraId="79602619" w14:textId="77777777" w:rsidTr="003C6B99">
        <w:tc>
          <w:tcPr>
            <w:tcW w:w="421" w:type="dxa"/>
            <w:shd w:val="clear" w:color="auto" w:fill="D9D9D9" w:themeFill="background1" w:themeFillShade="D9"/>
          </w:tcPr>
          <w:p w14:paraId="797B5902" w14:textId="510B2084" w:rsidR="00C818E0" w:rsidRPr="00922815" w:rsidRDefault="00C818E0" w:rsidP="00B83DA0">
            <w:pPr>
              <w:rPr>
                <w:b/>
                <w:bCs/>
              </w:rPr>
            </w:pPr>
            <w:r>
              <w:rPr>
                <w:b/>
                <w:bCs/>
              </w:rPr>
              <w:t>1</w:t>
            </w:r>
          </w:p>
        </w:tc>
        <w:tc>
          <w:tcPr>
            <w:tcW w:w="10064" w:type="dxa"/>
            <w:gridSpan w:val="2"/>
            <w:shd w:val="clear" w:color="auto" w:fill="D9D9D9" w:themeFill="background1" w:themeFillShade="D9"/>
          </w:tcPr>
          <w:p w14:paraId="3E9F1E74" w14:textId="3F336AA5" w:rsidR="00C818E0" w:rsidRPr="0028642E" w:rsidRDefault="00097DA1" w:rsidP="00B83DA0">
            <w:pPr>
              <w:rPr>
                <w:b/>
                <w:bCs/>
              </w:rPr>
            </w:pPr>
            <w:r w:rsidRPr="00097DA1">
              <w:rPr>
                <w:b/>
                <w:bCs/>
              </w:rPr>
              <w:t>Fishery name</w:t>
            </w:r>
          </w:p>
        </w:tc>
      </w:tr>
      <w:tr w:rsidR="00C818E0" w:rsidRPr="00DB2FC6" w14:paraId="053398AD" w14:textId="77777777" w:rsidTr="00EF3743">
        <w:tc>
          <w:tcPr>
            <w:tcW w:w="10485" w:type="dxa"/>
            <w:gridSpan w:val="3"/>
            <w:shd w:val="clear" w:color="auto" w:fill="FFFFFF" w:themeFill="background1"/>
          </w:tcPr>
          <w:p w14:paraId="4C25BBCA" w14:textId="77777777" w:rsidR="00C818E0" w:rsidRDefault="00C818E0" w:rsidP="00B83DA0"/>
          <w:p w14:paraId="4AE3189A" w14:textId="73317A17" w:rsidR="00097DA1" w:rsidRPr="00097DA1" w:rsidRDefault="00097DA1" w:rsidP="00B83DA0"/>
        </w:tc>
      </w:tr>
      <w:tr w:rsidR="00097DA1" w:rsidRPr="0028642E" w14:paraId="277B6241" w14:textId="77777777" w:rsidTr="00B83DA0">
        <w:tc>
          <w:tcPr>
            <w:tcW w:w="421" w:type="dxa"/>
            <w:shd w:val="clear" w:color="auto" w:fill="D9D9D9" w:themeFill="background1" w:themeFillShade="D9"/>
          </w:tcPr>
          <w:p w14:paraId="1730E698" w14:textId="691D8B54" w:rsidR="00097DA1" w:rsidRPr="00922815" w:rsidRDefault="00624A2C" w:rsidP="00B83DA0">
            <w:pPr>
              <w:rPr>
                <w:b/>
                <w:bCs/>
              </w:rPr>
            </w:pPr>
            <w:r>
              <w:rPr>
                <w:b/>
                <w:bCs/>
              </w:rPr>
              <w:t>2</w:t>
            </w:r>
          </w:p>
        </w:tc>
        <w:tc>
          <w:tcPr>
            <w:tcW w:w="10064" w:type="dxa"/>
            <w:gridSpan w:val="2"/>
            <w:shd w:val="clear" w:color="auto" w:fill="D9D9D9" w:themeFill="background1" w:themeFillShade="D9"/>
          </w:tcPr>
          <w:p w14:paraId="4A0B1D99" w14:textId="4D5A757C" w:rsidR="00097DA1" w:rsidRPr="0028642E" w:rsidRDefault="00CC0FC6" w:rsidP="00B83DA0">
            <w:pPr>
              <w:rPr>
                <w:b/>
                <w:bCs/>
              </w:rPr>
            </w:pPr>
            <w:r w:rsidRPr="00CC0FC6">
              <w:rPr>
                <w:b/>
                <w:bCs/>
              </w:rPr>
              <w:t>Unit(s) of Assessment (UoA)</w:t>
            </w:r>
          </w:p>
        </w:tc>
      </w:tr>
      <w:tr w:rsidR="00097DA1" w:rsidRPr="00DB2FC6" w14:paraId="5C60BDF7" w14:textId="77777777" w:rsidTr="00B83DA0">
        <w:tc>
          <w:tcPr>
            <w:tcW w:w="10485" w:type="dxa"/>
            <w:gridSpan w:val="3"/>
            <w:shd w:val="clear" w:color="auto" w:fill="FFFFFF" w:themeFill="background1"/>
          </w:tcPr>
          <w:p w14:paraId="43753220" w14:textId="77777777" w:rsidR="00097DA1" w:rsidRDefault="00097DA1" w:rsidP="00B83DA0"/>
          <w:p w14:paraId="0210DFA7" w14:textId="77777777" w:rsidR="00097DA1" w:rsidRPr="00097DA1" w:rsidRDefault="00097DA1" w:rsidP="00B83DA0"/>
        </w:tc>
      </w:tr>
      <w:tr w:rsidR="002221A2" w:rsidRPr="0028642E" w14:paraId="58A482FD" w14:textId="77777777" w:rsidTr="005634D0">
        <w:tc>
          <w:tcPr>
            <w:tcW w:w="421" w:type="dxa"/>
            <w:shd w:val="clear" w:color="auto" w:fill="D9D9D9" w:themeFill="background1" w:themeFillShade="D9"/>
          </w:tcPr>
          <w:p w14:paraId="483BA06B" w14:textId="4A611E59" w:rsidR="002221A2" w:rsidRPr="00922815" w:rsidRDefault="002221A2" w:rsidP="002221A2">
            <w:pPr>
              <w:rPr>
                <w:b/>
                <w:bCs/>
              </w:rPr>
            </w:pPr>
            <w:r>
              <w:rPr>
                <w:b/>
                <w:bCs/>
              </w:rPr>
              <w:t>3</w:t>
            </w:r>
          </w:p>
        </w:tc>
        <w:tc>
          <w:tcPr>
            <w:tcW w:w="5032" w:type="dxa"/>
            <w:shd w:val="clear" w:color="auto" w:fill="D9D9D9" w:themeFill="background1" w:themeFillShade="D9"/>
          </w:tcPr>
          <w:p w14:paraId="22DC0195" w14:textId="045028F6" w:rsidR="002221A2" w:rsidRPr="002221A2" w:rsidRDefault="002221A2" w:rsidP="002221A2">
            <w:pPr>
              <w:rPr>
                <w:b/>
                <w:bCs/>
              </w:rPr>
            </w:pPr>
            <w:r w:rsidRPr="002221A2">
              <w:rPr>
                <w:b/>
                <w:bCs/>
              </w:rPr>
              <w:t>Date certified</w:t>
            </w:r>
          </w:p>
        </w:tc>
        <w:tc>
          <w:tcPr>
            <w:tcW w:w="5032" w:type="dxa"/>
            <w:shd w:val="clear" w:color="auto" w:fill="D9D9D9" w:themeFill="background1" w:themeFillShade="D9"/>
          </w:tcPr>
          <w:p w14:paraId="3285F8BF" w14:textId="12402788" w:rsidR="002221A2" w:rsidRPr="002221A2" w:rsidRDefault="002221A2" w:rsidP="002221A2">
            <w:pPr>
              <w:rPr>
                <w:b/>
                <w:bCs/>
              </w:rPr>
            </w:pPr>
            <w:r w:rsidRPr="002221A2">
              <w:rPr>
                <w:b/>
                <w:bCs/>
              </w:rPr>
              <w:t>Date of expiry</w:t>
            </w:r>
          </w:p>
        </w:tc>
      </w:tr>
      <w:tr w:rsidR="00624A2C" w:rsidRPr="0028642E" w14:paraId="27F73781" w14:textId="77777777" w:rsidTr="00624A2C">
        <w:tc>
          <w:tcPr>
            <w:tcW w:w="5453" w:type="dxa"/>
            <w:gridSpan w:val="2"/>
            <w:shd w:val="clear" w:color="auto" w:fill="FFFFFF" w:themeFill="background1"/>
          </w:tcPr>
          <w:p w14:paraId="74ED9D75" w14:textId="77777777" w:rsidR="00624A2C" w:rsidRDefault="00624A2C" w:rsidP="00B83DA0">
            <w:pPr>
              <w:rPr>
                <w:b/>
                <w:bCs/>
              </w:rPr>
            </w:pPr>
          </w:p>
          <w:p w14:paraId="43091219" w14:textId="5BB61FC5" w:rsidR="00E70B97" w:rsidRPr="00097DA1" w:rsidRDefault="00E70B97" w:rsidP="00B83DA0">
            <w:pPr>
              <w:rPr>
                <w:b/>
                <w:bCs/>
              </w:rPr>
            </w:pPr>
          </w:p>
        </w:tc>
        <w:tc>
          <w:tcPr>
            <w:tcW w:w="5032" w:type="dxa"/>
            <w:shd w:val="clear" w:color="auto" w:fill="FFFFFF" w:themeFill="background1"/>
          </w:tcPr>
          <w:p w14:paraId="4E081AC1" w14:textId="77777777" w:rsidR="00624A2C" w:rsidRPr="0028642E" w:rsidRDefault="00624A2C" w:rsidP="00B83DA0">
            <w:pPr>
              <w:rPr>
                <w:b/>
                <w:bCs/>
              </w:rPr>
            </w:pPr>
          </w:p>
        </w:tc>
      </w:tr>
      <w:tr w:rsidR="001A09C2" w:rsidRPr="0028642E" w14:paraId="5B9FB990" w14:textId="77777777" w:rsidTr="00B83DA0">
        <w:tc>
          <w:tcPr>
            <w:tcW w:w="421" w:type="dxa"/>
            <w:shd w:val="clear" w:color="auto" w:fill="D9D9D9" w:themeFill="background1" w:themeFillShade="D9"/>
          </w:tcPr>
          <w:p w14:paraId="7DFD5CF0" w14:textId="4FE44143" w:rsidR="001A09C2" w:rsidRPr="00922815" w:rsidRDefault="00624A2C" w:rsidP="00B83DA0">
            <w:pPr>
              <w:rPr>
                <w:b/>
                <w:bCs/>
              </w:rPr>
            </w:pPr>
            <w:r>
              <w:rPr>
                <w:b/>
                <w:bCs/>
              </w:rPr>
              <w:t>4</w:t>
            </w:r>
          </w:p>
        </w:tc>
        <w:tc>
          <w:tcPr>
            <w:tcW w:w="10064" w:type="dxa"/>
            <w:gridSpan w:val="2"/>
            <w:shd w:val="clear" w:color="auto" w:fill="D9D9D9" w:themeFill="background1" w:themeFillShade="D9"/>
          </w:tcPr>
          <w:p w14:paraId="7BE35779" w14:textId="7519B08A" w:rsidR="001A09C2" w:rsidRPr="0028642E" w:rsidRDefault="00A470CA" w:rsidP="00B83DA0">
            <w:pPr>
              <w:rPr>
                <w:b/>
                <w:bCs/>
              </w:rPr>
            </w:pPr>
            <w:r w:rsidRPr="00A470CA">
              <w:rPr>
                <w:b/>
                <w:bCs/>
              </w:rPr>
              <w:t>Audit type and number</w:t>
            </w:r>
          </w:p>
        </w:tc>
      </w:tr>
      <w:tr w:rsidR="001A09C2" w:rsidRPr="00DB2FC6" w14:paraId="10D65590" w14:textId="77777777" w:rsidTr="00B83DA0">
        <w:tc>
          <w:tcPr>
            <w:tcW w:w="10485" w:type="dxa"/>
            <w:gridSpan w:val="3"/>
            <w:shd w:val="clear" w:color="auto" w:fill="FFFFFF" w:themeFill="background1"/>
          </w:tcPr>
          <w:p w14:paraId="199EA5DA" w14:textId="77777777" w:rsidR="001A09C2" w:rsidRDefault="001A09C2" w:rsidP="00B83DA0"/>
          <w:p w14:paraId="40A30B7D" w14:textId="590E5F7E" w:rsidR="00E70B97" w:rsidRPr="00E70B97" w:rsidRDefault="00E70B97" w:rsidP="00D949CF">
            <w:pPr>
              <w:pStyle w:val="ListParagraph"/>
              <w:numPr>
                <w:ilvl w:val="0"/>
                <w:numId w:val="31"/>
              </w:numPr>
              <w:rPr>
                <w:i/>
                <w:iCs/>
              </w:rPr>
            </w:pPr>
            <w:r w:rsidRPr="00E70B97">
              <w:rPr>
                <w:i/>
                <w:iCs/>
              </w:rPr>
              <w:t xml:space="preserve">Indicate audit type, </w:t>
            </w:r>
            <w:proofErr w:type="gramStart"/>
            <w:r w:rsidRPr="00E70B97">
              <w:rPr>
                <w:i/>
                <w:iCs/>
              </w:rPr>
              <w:t>e.g.</w:t>
            </w:r>
            <w:proofErr w:type="gramEnd"/>
            <w:r w:rsidRPr="00E70B97">
              <w:rPr>
                <w:i/>
                <w:iCs/>
              </w:rPr>
              <w:t xml:space="preserve"> surveillance audit, expedited audit, surveillance audit with early application of Section SE, etc.</w:t>
            </w:r>
          </w:p>
          <w:p w14:paraId="764D5C2E" w14:textId="4DC462B0" w:rsidR="001A09C2" w:rsidRPr="00097DA1" w:rsidRDefault="00E70B97" w:rsidP="00D949CF">
            <w:pPr>
              <w:pStyle w:val="ListParagraph"/>
              <w:numPr>
                <w:ilvl w:val="0"/>
                <w:numId w:val="31"/>
              </w:numPr>
            </w:pPr>
            <w:r w:rsidRPr="00E70B97">
              <w:rPr>
                <w:i/>
                <w:iCs/>
              </w:rPr>
              <w:t>If an annual surveillance audit</w:t>
            </w:r>
            <w:r w:rsidR="007B3F7D">
              <w:rPr>
                <w:i/>
                <w:iCs/>
              </w:rPr>
              <w:t>,</w:t>
            </w:r>
            <w:r w:rsidRPr="00E70B97">
              <w:rPr>
                <w:i/>
                <w:iCs/>
              </w:rPr>
              <w:t xml:space="preserve"> include which number, </w:t>
            </w:r>
            <w:proofErr w:type="gramStart"/>
            <w:r w:rsidRPr="00E70B97">
              <w:rPr>
                <w:i/>
                <w:iCs/>
              </w:rPr>
              <w:t>e.g.</w:t>
            </w:r>
            <w:proofErr w:type="gramEnd"/>
            <w:r w:rsidRPr="00E70B97">
              <w:rPr>
                <w:i/>
                <w:iCs/>
              </w:rPr>
              <w:t xml:space="preserve"> 1st Surveillance Audit, 2nd Surveillance Audit, etc.</w:t>
            </w:r>
          </w:p>
        </w:tc>
      </w:tr>
      <w:tr w:rsidR="001A09C2" w:rsidRPr="0028642E" w14:paraId="7D3376A1" w14:textId="77777777" w:rsidTr="00B83DA0">
        <w:tc>
          <w:tcPr>
            <w:tcW w:w="421" w:type="dxa"/>
            <w:shd w:val="clear" w:color="auto" w:fill="D9D9D9" w:themeFill="background1" w:themeFillShade="D9"/>
          </w:tcPr>
          <w:p w14:paraId="099D2ABD" w14:textId="16EC0251" w:rsidR="001A09C2" w:rsidRPr="00922815" w:rsidRDefault="00624A2C" w:rsidP="00B83DA0">
            <w:pPr>
              <w:rPr>
                <w:b/>
                <w:bCs/>
              </w:rPr>
            </w:pPr>
            <w:r>
              <w:rPr>
                <w:b/>
                <w:bCs/>
              </w:rPr>
              <w:t>5</w:t>
            </w:r>
          </w:p>
        </w:tc>
        <w:tc>
          <w:tcPr>
            <w:tcW w:w="10064" w:type="dxa"/>
            <w:gridSpan w:val="2"/>
            <w:shd w:val="clear" w:color="auto" w:fill="D9D9D9" w:themeFill="background1" w:themeFillShade="D9"/>
          </w:tcPr>
          <w:p w14:paraId="6D7D5BB1" w14:textId="6510B437" w:rsidR="001A09C2" w:rsidRPr="0028642E" w:rsidRDefault="002E3224" w:rsidP="00B83DA0">
            <w:pPr>
              <w:rPr>
                <w:b/>
                <w:bCs/>
              </w:rPr>
            </w:pPr>
            <w:r w:rsidRPr="002E3224">
              <w:rPr>
                <w:b/>
                <w:bCs/>
              </w:rPr>
              <w:t>Surveillance level</w:t>
            </w:r>
          </w:p>
        </w:tc>
      </w:tr>
      <w:tr w:rsidR="001A09C2" w:rsidRPr="00DB2FC6" w14:paraId="79C72557" w14:textId="77777777" w:rsidTr="00B83DA0">
        <w:tc>
          <w:tcPr>
            <w:tcW w:w="10485" w:type="dxa"/>
            <w:gridSpan w:val="3"/>
            <w:shd w:val="clear" w:color="auto" w:fill="FFFFFF" w:themeFill="background1"/>
          </w:tcPr>
          <w:p w14:paraId="3A5AFCE5" w14:textId="77777777" w:rsidR="001A09C2" w:rsidRDefault="001A09C2" w:rsidP="00B83DA0"/>
          <w:p w14:paraId="28496EF1" w14:textId="67C9971A" w:rsidR="00A6639E" w:rsidRPr="00A6639E" w:rsidRDefault="00A6639E" w:rsidP="00D949CF">
            <w:pPr>
              <w:pStyle w:val="ListParagraph"/>
              <w:numPr>
                <w:ilvl w:val="0"/>
                <w:numId w:val="32"/>
              </w:numPr>
              <w:rPr>
                <w:i/>
                <w:iCs/>
              </w:rPr>
            </w:pPr>
            <w:r w:rsidRPr="00A6639E">
              <w:rPr>
                <w:i/>
                <w:iCs/>
              </w:rPr>
              <w:t xml:space="preserve">Indicate surveillance level as per FCP </w:t>
            </w:r>
            <w:r w:rsidR="00DE3259">
              <w:rPr>
                <w:i/>
                <w:iCs/>
              </w:rPr>
              <w:t xml:space="preserve">v2.3 </w:t>
            </w:r>
            <w:r w:rsidRPr="00A6639E">
              <w:rPr>
                <w:i/>
                <w:iCs/>
              </w:rPr>
              <w:t>7.29</w:t>
            </w:r>
            <w:r w:rsidR="00DE3259">
              <w:rPr>
                <w:i/>
                <w:iCs/>
              </w:rPr>
              <w:t>.2</w:t>
            </w:r>
            <w:r w:rsidRPr="00A6639E">
              <w:rPr>
                <w:i/>
                <w:iCs/>
              </w:rPr>
              <w:t xml:space="preserve"> (</w:t>
            </w:r>
            <w:proofErr w:type="gramStart"/>
            <w:r w:rsidRPr="00A6639E">
              <w:rPr>
                <w:i/>
                <w:iCs/>
              </w:rPr>
              <w:t>e.g.</w:t>
            </w:r>
            <w:proofErr w:type="gramEnd"/>
            <w:r w:rsidRPr="00A6639E">
              <w:rPr>
                <w:i/>
                <w:iCs/>
              </w:rPr>
              <w:t xml:space="preserve"> surveillance level 4).</w:t>
            </w:r>
          </w:p>
          <w:p w14:paraId="4FA4A127" w14:textId="4A887703" w:rsidR="001A09C2" w:rsidRPr="00097DA1" w:rsidRDefault="00A6639E" w:rsidP="00D949CF">
            <w:pPr>
              <w:pStyle w:val="ListParagraph"/>
              <w:numPr>
                <w:ilvl w:val="0"/>
                <w:numId w:val="32"/>
              </w:numPr>
            </w:pPr>
            <w:r w:rsidRPr="00A6639E">
              <w:rPr>
                <w:i/>
                <w:iCs/>
              </w:rPr>
              <w:t>If surveillance activity has changed from what was indicated in the surveillance program in the PCDR or a previous surveillance report, also note that this is the case.</w:t>
            </w:r>
          </w:p>
        </w:tc>
      </w:tr>
      <w:tr w:rsidR="00A87C49" w:rsidRPr="0028642E" w14:paraId="35C93248" w14:textId="77777777" w:rsidTr="00B83DA0">
        <w:tc>
          <w:tcPr>
            <w:tcW w:w="421" w:type="dxa"/>
            <w:shd w:val="clear" w:color="auto" w:fill="D9D9D9" w:themeFill="background1" w:themeFillShade="D9"/>
          </w:tcPr>
          <w:p w14:paraId="43676791" w14:textId="5CA72344" w:rsidR="00A87C49" w:rsidRPr="00922815" w:rsidRDefault="00624A2C" w:rsidP="00B83DA0">
            <w:pPr>
              <w:rPr>
                <w:b/>
                <w:bCs/>
              </w:rPr>
            </w:pPr>
            <w:r>
              <w:rPr>
                <w:b/>
                <w:bCs/>
              </w:rPr>
              <w:t>6</w:t>
            </w:r>
          </w:p>
        </w:tc>
        <w:tc>
          <w:tcPr>
            <w:tcW w:w="10064" w:type="dxa"/>
            <w:gridSpan w:val="2"/>
            <w:shd w:val="clear" w:color="auto" w:fill="D9D9D9" w:themeFill="background1" w:themeFillShade="D9"/>
          </w:tcPr>
          <w:p w14:paraId="70FD0582" w14:textId="140BC75C" w:rsidR="00A87C49" w:rsidRPr="0028642E" w:rsidRDefault="00B065C7" w:rsidP="00B83DA0">
            <w:pPr>
              <w:rPr>
                <w:b/>
                <w:bCs/>
              </w:rPr>
            </w:pPr>
            <w:r w:rsidRPr="00B065C7">
              <w:rPr>
                <w:b/>
                <w:bCs/>
              </w:rPr>
              <w:t>Surveillance team leader</w:t>
            </w:r>
          </w:p>
        </w:tc>
      </w:tr>
      <w:tr w:rsidR="00A87C49" w:rsidRPr="00DB2FC6" w14:paraId="2AFF26C5" w14:textId="77777777" w:rsidTr="00B83DA0">
        <w:tc>
          <w:tcPr>
            <w:tcW w:w="10485" w:type="dxa"/>
            <w:gridSpan w:val="3"/>
            <w:shd w:val="clear" w:color="auto" w:fill="FFFFFF" w:themeFill="background1"/>
          </w:tcPr>
          <w:p w14:paraId="029AB6EC" w14:textId="77777777" w:rsidR="00A87C49" w:rsidRDefault="00A87C49" w:rsidP="00B83DA0"/>
          <w:p w14:paraId="04682925" w14:textId="4E28ED87" w:rsidR="00A87C49" w:rsidRPr="00C257FF" w:rsidRDefault="00C257FF" w:rsidP="00D949CF">
            <w:pPr>
              <w:pStyle w:val="ListParagraph"/>
              <w:numPr>
                <w:ilvl w:val="0"/>
                <w:numId w:val="33"/>
              </w:numPr>
              <w:rPr>
                <w:i/>
                <w:iCs/>
              </w:rPr>
            </w:pPr>
            <w:r w:rsidRPr="00C257FF">
              <w:rPr>
                <w:i/>
                <w:iCs/>
              </w:rPr>
              <w:t>Provide name of team leader and areas that they are responsible for. Explain how they meet the competency criteria (FCP v2.</w:t>
            </w:r>
            <w:r w:rsidR="0034536E">
              <w:rPr>
                <w:i/>
                <w:iCs/>
              </w:rPr>
              <w:t>3</w:t>
            </w:r>
            <w:r w:rsidR="0034536E" w:rsidRPr="00C257FF">
              <w:rPr>
                <w:i/>
                <w:iCs/>
              </w:rPr>
              <w:t xml:space="preserve"> 7.29.</w:t>
            </w:r>
            <w:r w:rsidR="0034536E">
              <w:rPr>
                <w:i/>
                <w:iCs/>
              </w:rPr>
              <w:t>1</w:t>
            </w:r>
            <w:r w:rsidR="0034536E" w:rsidRPr="00C257FF">
              <w:rPr>
                <w:i/>
                <w:iCs/>
              </w:rPr>
              <w:t>4.1</w:t>
            </w:r>
            <w:r w:rsidR="0034536E">
              <w:rPr>
                <w:i/>
                <w:iCs/>
              </w:rPr>
              <w:t>-4</w:t>
            </w:r>
            <w:r w:rsidRPr="00C257FF">
              <w:rPr>
                <w:i/>
                <w:iCs/>
              </w:rPr>
              <w:t>).</w:t>
            </w:r>
            <w:r w:rsidR="005424D2">
              <w:rPr>
                <w:i/>
                <w:iCs/>
              </w:rPr>
              <w:t xml:space="preserve"> </w:t>
            </w:r>
            <w:r w:rsidRPr="00C257FF">
              <w:rPr>
                <w:i/>
                <w:iCs/>
              </w:rPr>
              <w:t>If relevant, indicate whether team leader was on-site or off-site.</w:t>
            </w:r>
          </w:p>
        </w:tc>
      </w:tr>
      <w:tr w:rsidR="00A87C49" w:rsidRPr="0028642E" w14:paraId="4DE5FA13" w14:textId="77777777" w:rsidTr="00B83DA0">
        <w:tc>
          <w:tcPr>
            <w:tcW w:w="421" w:type="dxa"/>
            <w:shd w:val="clear" w:color="auto" w:fill="D9D9D9" w:themeFill="background1" w:themeFillShade="D9"/>
          </w:tcPr>
          <w:p w14:paraId="197F1220" w14:textId="20ABB08C" w:rsidR="00A87C49" w:rsidRPr="00922815" w:rsidRDefault="00624A2C" w:rsidP="00B83DA0">
            <w:pPr>
              <w:rPr>
                <w:b/>
                <w:bCs/>
              </w:rPr>
            </w:pPr>
            <w:r>
              <w:rPr>
                <w:b/>
                <w:bCs/>
              </w:rPr>
              <w:t>7</w:t>
            </w:r>
          </w:p>
        </w:tc>
        <w:tc>
          <w:tcPr>
            <w:tcW w:w="10064" w:type="dxa"/>
            <w:gridSpan w:val="2"/>
            <w:shd w:val="clear" w:color="auto" w:fill="D9D9D9" w:themeFill="background1" w:themeFillShade="D9"/>
          </w:tcPr>
          <w:p w14:paraId="3AE7138E" w14:textId="0072976B" w:rsidR="00A87C49" w:rsidRPr="0028642E" w:rsidRDefault="00152B72" w:rsidP="00B83DA0">
            <w:pPr>
              <w:rPr>
                <w:b/>
                <w:bCs/>
              </w:rPr>
            </w:pPr>
            <w:r w:rsidRPr="00152B72">
              <w:rPr>
                <w:b/>
                <w:bCs/>
              </w:rPr>
              <w:t>Surveillance team members</w:t>
            </w:r>
          </w:p>
        </w:tc>
      </w:tr>
      <w:tr w:rsidR="00A87C49" w:rsidRPr="00DB2FC6" w14:paraId="315E59F5" w14:textId="77777777" w:rsidTr="00B83DA0">
        <w:tc>
          <w:tcPr>
            <w:tcW w:w="10485" w:type="dxa"/>
            <w:gridSpan w:val="3"/>
            <w:shd w:val="clear" w:color="auto" w:fill="FFFFFF" w:themeFill="background1"/>
          </w:tcPr>
          <w:p w14:paraId="0AB79800" w14:textId="77777777" w:rsidR="00A87C49" w:rsidRDefault="00A87C49" w:rsidP="00B83DA0"/>
          <w:p w14:paraId="404EFD75" w14:textId="195523E0" w:rsidR="00A87C49" w:rsidRPr="00D60CE2" w:rsidRDefault="00D60CE2" w:rsidP="00D949CF">
            <w:pPr>
              <w:pStyle w:val="ListParagraph"/>
              <w:numPr>
                <w:ilvl w:val="0"/>
                <w:numId w:val="33"/>
              </w:numPr>
              <w:rPr>
                <w:i/>
                <w:iCs/>
              </w:rPr>
            </w:pPr>
            <w:r w:rsidRPr="00D60CE2">
              <w:rPr>
                <w:i/>
                <w:iCs/>
              </w:rPr>
              <w:t>If more than one auditor, also list additional auditors and explain how they meet competency criteria (</w:t>
            </w:r>
            <w:r w:rsidR="005424D2" w:rsidRPr="00C257FF">
              <w:rPr>
                <w:i/>
                <w:iCs/>
              </w:rPr>
              <w:t>FCP v2.</w:t>
            </w:r>
            <w:r w:rsidR="005424D2">
              <w:rPr>
                <w:i/>
                <w:iCs/>
              </w:rPr>
              <w:t>3</w:t>
            </w:r>
            <w:r w:rsidR="005424D2" w:rsidRPr="00C257FF">
              <w:rPr>
                <w:i/>
                <w:iCs/>
              </w:rPr>
              <w:t xml:space="preserve"> 7.29.</w:t>
            </w:r>
            <w:r w:rsidR="005424D2">
              <w:rPr>
                <w:i/>
                <w:iCs/>
              </w:rPr>
              <w:t>1</w:t>
            </w:r>
            <w:r w:rsidR="005424D2" w:rsidRPr="00C257FF">
              <w:rPr>
                <w:i/>
                <w:iCs/>
              </w:rPr>
              <w:t>4.1</w:t>
            </w:r>
            <w:r w:rsidR="005424D2">
              <w:rPr>
                <w:i/>
                <w:iCs/>
              </w:rPr>
              <w:t>-4</w:t>
            </w:r>
            <w:r w:rsidR="008B0014">
              <w:rPr>
                <w:i/>
                <w:iCs/>
              </w:rPr>
              <w:t>)</w:t>
            </w:r>
            <w:r w:rsidRPr="00D60CE2">
              <w:rPr>
                <w:i/>
                <w:iCs/>
              </w:rPr>
              <w:t>. If relevant, indicate which auditors were on-site and which are off-site.</w:t>
            </w:r>
          </w:p>
        </w:tc>
      </w:tr>
      <w:tr w:rsidR="00A87C49" w:rsidRPr="0028642E" w14:paraId="348A8BDC" w14:textId="77777777" w:rsidTr="00B83DA0">
        <w:tc>
          <w:tcPr>
            <w:tcW w:w="421" w:type="dxa"/>
            <w:shd w:val="clear" w:color="auto" w:fill="D9D9D9" w:themeFill="background1" w:themeFillShade="D9"/>
          </w:tcPr>
          <w:p w14:paraId="0BADC76D" w14:textId="30E3B884" w:rsidR="00A87C49" w:rsidRPr="00922815" w:rsidRDefault="00624A2C" w:rsidP="00B83DA0">
            <w:pPr>
              <w:rPr>
                <w:b/>
                <w:bCs/>
              </w:rPr>
            </w:pPr>
            <w:r>
              <w:rPr>
                <w:b/>
                <w:bCs/>
              </w:rPr>
              <w:t>8</w:t>
            </w:r>
          </w:p>
        </w:tc>
        <w:tc>
          <w:tcPr>
            <w:tcW w:w="10064" w:type="dxa"/>
            <w:gridSpan w:val="2"/>
            <w:shd w:val="clear" w:color="auto" w:fill="D9D9D9" w:themeFill="background1" w:themeFillShade="D9"/>
          </w:tcPr>
          <w:p w14:paraId="24C855A6" w14:textId="4B9924AA" w:rsidR="00A87C49" w:rsidRPr="0028642E" w:rsidRDefault="00555321" w:rsidP="00B83DA0">
            <w:pPr>
              <w:rPr>
                <w:b/>
                <w:bCs/>
              </w:rPr>
            </w:pPr>
            <w:r w:rsidRPr="00555321">
              <w:rPr>
                <w:b/>
                <w:bCs/>
              </w:rPr>
              <w:t>Audit time and location</w:t>
            </w:r>
          </w:p>
        </w:tc>
      </w:tr>
      <w:tr w:rsidR="00A87C49" w:rsidRPr="00DB2FC6" w14:paraId="20C641F6" w14:textId="77777777" w:rsidTr="00B83DA0">
        <w:tc>
          <w:tcPr>
            <w:tcW w:w="10485" w:type="dxa"/>
            <w:gridSpan w:val="3"/>
            <w:shd w:val="clear" w:color="auto" w:fill="FFFFFF" w:themeFill="background1"/>
          </w:tcPr>
          <w:p w14:paraId="4224467F" w14:textId="77777777" w:rsidR="00A87C49" w:rsidRDefault="00A87C49" w:rsidP="00B83DA0"/>
          <w:p w14:paraId="6ED9EB99" w14:textId="0BA9819F" w:rsidR="007A6AC1" w:rsidRPr="007A6AC1" w:rsidRDefault="007A6AC1" w:rsidP="00D949CF">
            <w:pPr>
              <w:pStyle w:val="ListParagraph"/>
              <w:numPr>
                <w:ilvl w:val="0"/>
                <w:numId w:val="33"/>
              </w:numPr>
              <w:rPr>
                <w:i/>
                <w:iCs/>
              </w:rPr>
            </w:pPr>
            <w:r w:rsidRPr="007A6AC1">
              <w:rPr>
                <w:i/>
                <w:iCs/>
              </w:rPr>
              <w:t>Time and dates of audit activities.</w:t>
            </w:r>
          </w:p>
          <w:p w14:paraId="04B14C3C" w14:textId="716D0AA9" w:rsidR="007A6AC1" w:rsidRPr="00097DA1" w:rsidRDefault="007A6AC1" w:rsidP="00D949CF">
            <w:pPr>
              <w:pStyle w:val="ListParagraph"/>
              <w:numPr>
                <w:ilvl w:val="0"/>
                <w:numId w:val="33"/>
              </w:numPr>
            </w:pPr>
            <w:r w:rsidRPr="007A6AC1">
              <w:rPr>
                <w:i/>
                <w:iCs/>
              </w:rPr>
              <w:t>Location where activities will be carried out, including if remote.</w:t>
            </w:r>
          </w:p>
        </w:tc>
      </w:tr>
      <w:tr w:rsidR="00A87C49" w:rsidRPr="0028642E" w14:paraId="6D1A1F7F" w14:textId="77777777" w:rsidTr="00B83DA0">
        <w:tc>
          <w:tcPr>
            <w:tcW w:w="421" w:type="dxa"/>
            <w:shd w:val="clear" w:color="auto" w:fill="D9D9D9" w:themeFill="background1" w:themeFillShade="D9"/>
          </w:tcPr>
          <w:p w14:paraId="70DD3BA1" w14:textId="1430D938" w:rsidR="00A87C49" w:rsidRPr="00922815" w:rsidRDefault="00624A2C" w:rsidP="00B83DA0">
            <w:pPr>
              <w:rPr>
                <w:b/>
                <w:bCs/>
              </w:rPr>
            </w:pPr>
            <w:r>
              <w:rPr>
                <w:b/>
                <w:bCs/>
              </w:rPr>
              <w:t>9</w:t>
            </w:r>
          </w:p>
        </w:tc>
        <w:tc>
          <w:tcPr>
            <w:tcW w:w="10064" w:type="dxa"/>
            <w:gridSpan w:val="2"/>
            <w:shd w:val="clear" w:color="auto" w:fill="D9D9D9" w:themeFill="background1" w:themeFillShade="D9"/>
          </w:tcPr>
          <w:p w14:paraId="72457158" w14:textId="2CC088CA" w:rsidR="00A87C49" w:rsidRPr="0028642E" w:rsidRDefault="00E15334" w:rsidP="00B83DA0">
            <w:pPr>
              <w:rPr>
                <w:b/>
                <w:bCs/>
              </w:rPr>
            </w:pPr>
            <w:r w:rsidRPr="00E15334">
              <w:rPr>
                <w:b/>
                <w:bCs/>
              </w:rPr>
              <w:t>Assessment and review activities</w:t>
            </w:r>
          </w:p>
        </w:tc>
      </w:tr>
      <w:tr w:rsidR="00A87C49" w:rsidRPr="00DB2FC6" w14:paraId="46FC06ED" w14:textId="77777777" w:rsidTr="00B83DA0">
        <w:tc>
          <w:tcPr>
            <w:tcW w:w="10485" w:type="dxa"/>
            <w:gridSpan w:val="3"/>
            <w:shd w:val="clear" w:color="auto" w:fill="FFFFFF" w:themeFill="background1"/>
          </w:tcPr>
          <w:p w14:paraId="1E3745F2" w14:textId="77777777" w:rsidR="00A87C49" w:rsidRDefault="00A87C49" w:rsidP="00B83DA0"/>
          <w:p w14:paraId="746F09C6" w14:textId="780120B0" w:rsidR="0065478D" w:rsidRPr="0065478D" w:rsidRDefault="0065478D" w:rsidP="00D949CF">
            <w:pPr>
              <w:pStyle w:val="ListParagraph"/>
              <w:numPr>
                <w:ilvl w:val="0"/>
                <w:numId w:val="34"/>
              </w:numPr>
              <w:rPr>
                <w:i/>
                <w:iCs/>
              </w:rPr>
            </w:pPr>
            <w:r w:rsidRPr="0065478D">
              <w:rPr>
                <w:i/>
                <w:iCs/>
              </w:rPr>
              <w:t>What was assessed/reviewed during the audit. (FCP v2.</w:t>
            </w:r>
            <w:r w:rsidR="00065925">
              <w:rPr>
                <w:i/>
                <w:iCs/>
              </w:rPr>
              <w:t>3</w:t>
            </w:r>
            <w:r w:rsidR="00065925" w:rsidRPr="0065478D">
              <w:rPr>
                <w:i/>
                <w:iCs/>
              </w:rPr>
              <w:t xml:space="preserve"> 7.29.15-18</w:t>
            </w:r>
            <w:r w:rsidRPr="0065478D">
              <w:rPr>
                <w:i/>
                <w:iCs/>
              </w:rPr>
              <w:t>)</w:t>
            </w:r>
          </w:p>
          <w:p w14:paraId="498323AA" w14:textId="27506B1E" w:rsidR="00A87C49" w:rsidRPr="00097DA1" w:rsidRDefault="0065478D" w:rsidP="00D949CF">
            <w:pPr>
              <w:pStyle w:val="ListParagraph"/>
              <w:numPr>
                <w:ilvl w:val="0"/>
                <w:numId w:val="34"/>
              </w:numPr>
            </w:pPr>
            <w:r w:rsidRPr="0065478D">
              <w:rPr>
                <w:i/>
                <w:iCs/>
              </w:rPr>
              <w:t>If a decision was made to proceed with the early application of Section SE for Principle 1 target stocks that are part of the UoA, the CAB shall specify so here.</w:t>
            </w:r>
          </w:p>
        </w:tc>
      </w:tr>
    </w:tbl>
    <w:p w14:paraId="70E3F333" w14:textId="77777777" w:rsidR="00A70D48" w:rsidRDefault="00A70D48" w:rsidP="00A70D48"/>
    <w:p w14:paraId="3C5896FE" w14:textId="77777777" w:rsidR="00A70D48" w:rsidRPr="00A70D48" w:rsidRDefault="00A70D48" w:rsidP="00A70D48"/>
    <w:p w14:paraId="142CF072" w14:textId="35DE92FD" w:rsidR="0027050D" w:rsidRDefault="0027050D" w:rsidP="00D949CF">
      <w:pPr>
        <w:pStyle w:val="Heading3"/>
        <w:numPr>
          <w:ilvl w:val="1"/>
          <w:numId w:val="2"/>
        </w:numPr>
      </w:pPr>
      <w:r>
        <w:t xml:space="preserve">Version details </w:t>
      </w:r>
    </w:p>
    <w:p w14:paraId="53EBAA55" w14:textId="77777777" w:rsidR="00C42E73" w:rsidRDefault="00C42E73" w:rsidP="00B2520D"/>
    <w:p w14:paraId="505D9A6C" w14:textId="6F561189" w:rsidR="00B2520D" w:rsidRPr="00BB77D8" w:rsidRDefault="00C42E73" w:rsidP="00B2520D">
      <w:pPr>
        <w:rPr>
          <w:i/>
          <w:iCs/>
        </w:rPr>
      </w:pPr>
      <w:r w:rsidRPr="00BB77D8">
        <w:rPr>
          <w:i/>
          <w:iCs/>
        </w:rPr>
        <w:lastRenderedPageBreak/>
        <w:t>The report shall include a statement on the versions of the fisheries program documents used for this assessment.</w:t>
      </w:r>
    </w:p>
    <w:p w14:paraId="457007EB" w14:textId="77777777" w:rsidR="00C42E73" w:rsidRDefault="00C42E73" w:rsidP="00B2520D"/>
    <w:p w14:paraId="70DE2241" w14:textId="2E179BF3" w:rsidR="00B60CEB" w:rsidRPr="00B2520D" w:rsidRDefault="00B60CEB" w:rsidP="00B60CEB">
      <w:pPr>
        <w:pStyle w:val="Caption"/>
      </w:pPr>
      <w:r>
        <w:t xml:space="preserve">Table </w:t>
      </w:r>
      <w:fldSimple w:instr=" SEQ Table \* ARABIC ">
        <w:r w:rsidR="00F30994">
          <w:rPr>
            <w:noProof/>
          </w:rPr>
          <w:t>2</w:t>
        </w:r>
      </w:fldSimple>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B06B17">
        <w:trPr>
          <w:tblHeader/>
        </w:trPr>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B06B17">
        <w:trPr>
          <w:tblHeader/>
        </w:trPr>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2A139875" w:rsidR="00744398" w:rsidRDefault="00744398" w:rsidP="00744398">
            <w:r w:rsidRPr="004B25ED">
              <w:t xml:space="preserve">Version </w:t>
            </w:r>
            <w:r w:rsidR="00556612">
              <w:t>2</w:t>
            </w:r>
            <w:r w:rsidRPr="002A4B79">
              <w:rPr>
                <w:i/>
                <w:iCs/>
              </w:rPr>
              <w:t>.</w:t>
            </w:r>
            <w:r w:rsidR="00556612">
              <w:rPr>
                <w:i/>
                <w:iCs/>
              </w:rPr>
              <w:t>3</w:t>
            </w:r>
          </w:p>
        </w:tc>
      </w:tr>
      <w:tr w:rsidR="00744398" w14:paraId="57F3ABA0" w14:textId="77777777" w:rsidTr="00B06B17">
        <w:trPr>
          <w:tblHeader/>
        </w:trPr>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7CF0AE38" w:rsidR="00744398" w:rsidRDefault="00744398" w:rsidP="00744398">
            <w:r w:rsidRPr="004B25ED">
              <w:t xml:space="preserve">Version </w:t>
            </w:r>
            <w:r w:rsidR="00556612">
              <w:t>2</w:t>
            </w:r>
            <w:r w:rsidRPr="002A4B79">
              <w:rPr>
                <w:i/>
                <w:iCs/>
              </w:rPr>
              <w:t>.0</w:t>
            </w:r>
            <w:r w:rsidR="00556612">
              <w:rPr>
                <w:i/>
                <w:iCs/>
              </w:rPr>
              <w:t>1</w:t>
            </w:r>
          </w:p>
        </w:tc>
      </w:tr>
      <w:tr w:rsidR="00744398" w14:paraId="5EDE948E" w14:textId="77777777" w:rsidTr="00B06B17">
        <w:trPr>
          <w:tblHeader/>
        </w:trPr>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B06B17">
        <w:trPr>
          <w:tblHeader/>
        </w:trPr>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7F361230" w:rsidR="00744398" w:rsidRPr="00556612" w:rsidRDefault="00744398" w:rsidP="00744398">
            <w:pPr>
              <w:rPr>
                <w:i/>
                <w:iCs/>
              </w:rPr>
            </w:pPr>
            <w:r w:rsidRPr="004B25ED">
              <w:t xml:space="preserve">Version </w:t>
            </w:r>
            <w:r w:rsidR="00556612">
              <w:t>2</w:t>
            </w:r>
            <w:r w:rsidRPr="00D65D32">
              <w:rPr>
                <w:i/>
                <w:iCs/>
              </w:rPr>
              <w:t>.</w:t>
            </w:r>
            <w:r w:rsidR="00556612">
              <w:rPr>
                <w:i/>
                <w:iCs/>
              </w:rPr>
              <w:t>5</w:t>
            </w:r>
          </w:p>
        </w:tc>
      </w:tr>
      <w:tr w:rsidR="00A2645C" w14:paraId="10CC6CD9" w14:textId="77777777" w:rsidTr="00B06B17">
        <w:trPr>
          <w:tblHeader/>
        </w:trPr>
        <w:tc>
          <w:tcPr>
            <w:tcW w:w="4248" w:type="dxa"/>
            <w:shd w:val="clear" w:color="auto" w:fill="F2F2F2" w:themeFill="background1" w:themeFillShade="F2"/>
          </w:tcPr>
          <w:p w14:paraId="2789B637" w14:textId="09EFCF05" w:rsidR="00A2645C" w:rsidRDefault="00A2645C" w:rsidP="00A2645C">
            <w:r w:rsidRPr="00AE629C">
              <w:t>MSC Surveillance Reporting Template</w:t>
            </w:r>
          </w:p>
        </w:tc>
        <w:tc>
          <w:tcPr>
            <w:tcW w:w="6237" w:type="dxa"/>
          </w:tcPr>
          <w:p w14:paraId="69202230" w14:textId="2C5F8A3D" w:rsidR="00A2645C" w:rsidRDefault="00A2645C" w:rsidP="00A2645C">
            <w:r w:rsidRPr="00AE629C">
              <w:t>Version 2.</w:t>
            </w:r>
            <w:r w:rsidR="00556612">
              <w:t>2</w:t>
            </w:r>
          </w:p>
        </w:tc>
      </w:tr>
    </w:tbl>
    <w:p w14:paraId="1B26C6B7" w14:textId="77777777" w:rsidR="00607AF7" w:rsidRDefault="00607AF7" w:rsidP="00607AF7"/>
    <w:p w14:paraId="5244235C" w14:textId="1E8E074B" w:rsidR="001A3693" w:rsidRDefault="00C1025B" w:rsidP="00D949CF">
      <w:pPr>
        <w:pStyle w:val="Heading3"/>
        <w:numPr>
          <w:ilvl w:val="1"/>
          <w:numId w:val="2"/>
        </w:numPr>
      </w:pPr>
      <w:r w:rsidRPr="00C1025B">
        <w:t>Update on the fishery</w:t>
      </w:r>
      <w:r w:rsidR="001A3693">
        <w:t xml:space="preserve"> </w:t>
      </w:r>
    </w:p>
    <w:p w14:paraId="71E1162F" w14:textId="2FC86632" w:rsidR="001A3693" w:rsidRDefault="001A3693" w:rsidP="00607AF7"/>
    <w:p w14:paraId="55DB8B94" w14:textId="37EDA8D1" w:rsidR="00A70C16" w:rsidRPr="00BB77D8" w:rsidRDefault="00A70C16" w:rsidP="00A70C16">
      <w:pPr>
        <w:rPr>
          <w:i/>
          <w:iCs/>
        </w:rPr>
      </w:pPr>
      <w:r w:rsidRPr="00BB77D8">
        <w:rPr>
          <w:i/>
          <w:iCs/>
        </w:rPr>
        <w:t>The CAB shall outline in the surveillance report any changes to the fishery since the initial assessment or last surveillance report, including (but not limited to) changes to:</w:t>
      </w:r>
    </w:p>
    <w:p w14:paraId="62868C86" w14:textId="19A3A2CC" w:rsidR="00A70C16" w:rsidRPr="00BB77D8" w:rsidRDefault="00A70C16" w:rsidP="00D949CF">
      <w:pPr>
        <w:pStyle w:val="ListParagraph"/>
        <w:numPr>
          <w:ilvl w:val="0"/>
          <w:numId w:val="35"/>
        </w:numPr>
        <w:rPr>
          <w:i/>
          <w:iCs/>
        </w:rPr>
      </w:pPr>
      <w:r w:rsidRPr="00BB77D8">
        <w:rPr>
          <w:i/>
          <w:iCs/>
        </w:rPr>
        <w:t>Scope as per FCP v</w:t>
      </w:r>
      <w:r w:rsidR="00D472D9">
        <w:rPr>
          <w:i/>
          <w:iCs/>
        </w:rPr>
        <w:t>2.3 7.4</w:t>
      </w:r>
    </w:p>
    <w:p w14:paraId="5EC9CFC3" w14:textId="77818A1D" w:rsidR="00A70C16" w:rsidRPr="00BB77D8" w:rsidRDefault="00A70C16" w:rsidP="00D949CF">
      <w:pPr>
        <w:pStyle w:val="ListParagraph"/>
        <w:numPr>
          <w:ilvl w:val="0"/>
          <w:numId w:val="35"/>
        </w:numPr>
        <w:rPr>
          <w:i/>
          <w:iCs/>
        </w:rPr>
      </w:pPr>
      <w:r w:rsidRPr="00BB77D8">
        <w:rPr>
          <w:i/>
          <w:iCs/>
        </w:rPr>
        <w:t>Management systems.</w:t>
      </w:r>
    </w:p>
    <w:p w14:paraId="7F3458EF" w14:textId="3F9C690E" w:rsidR="00A70C16" w:rsidRPr="00BB77D8" w:rsidRDefault="00A70C16" w:rsidP="00D949CF">
      <w:pPr>
        <w:pStyle w:val="ListParagraph"/>
        <w:numPr>
          <w:ilvl w:val="0"/>
          <w:numId w:val="35"/>
        </w:numPr>
        <w:rPr>
          <w:i/>
          <w:iCs/>
        </w:rPr>
      </w:pPr>
      <w:r w:rsidRPr="00BB77D8">
        <w:rPr>
          <w:i/>
          <w:iCs/>
        </w:rPr>
        <w:t>Relevant regulations.</w:t>
      </w:r>
    </w:p>
    <w:p w14:paraId="1644B4A6" w14:textId="6E7714ED" w:rsidR="00A70C16" w:rsidRPr="00BB77D8" w:rsidRDefault="00A70C16" w:rsidP="00D949CF">
      <w:pPr>
        <w:pStyle w:val="ListParagraph"/>
        <w:numPr>
          <w:ilvl w:val="0"/>
          <w:numId w:val="35"/>
        </w:numPr>
        <w:rPr>
          <w:i/>
          <w:iCs/>
        </w:rPr>
      </w:pPr>
      <w:r w:rsidRPr="00BB77D8">
        <w:rPr>
          <w:i/>
          <w:iCs/>
        </w:rPr>
        <w:t xml:space="preserve">Personnel involved in science, </w:t>
      </w:r>
      <w:proofErr w:type="gramStart"/>
      <w:r w:rsidRPr="00BB77D8">
        <w:rPr>
          <w:i/>
          <w:iCs/>
        </w:rPr>
        <w:t>management</w:t>
      </w:r>
      <w:proofErr w:type="gramEnd"/>
      <w:r w:rsidRPr="00BB77D8">
        <w:rPr>
          <w:i/>
          <w:iCs/>
        </w:rPr>
        <w:t xml:space="preserve"> or industry.</w:t>
      </w:r>
    </w:p>
    <w:p w14:paraId="64D30677" w14:textId="696AB5F1" w:rsidR="00A70C16" w:rsidRDefault="00A70C16" w:rsidP="00D949CF">
      <w:pPr>
        <w:pStyle w:val="ListParagraph"/>
        <w:numPr>
          <w:ilvl w:val="0"/>
          <w:numId w:val="35"/>
        </w:numPr>
        <w:rPr>
          <w:i/>
          <w:iCs/>
        </w:rPr>
      </w:pPr>
      <w:r w:rsidRPr="00BB77D8">
        <w:rPr>
          <w:i/>
          <w:iCs/>
        </w:rPr>
        <w:t>Scientific base of information, including stock assessments.</w:t>
      </w:r>
    </w:p>
    <w:p w14:paraId="51E0EA95" w14:textId="4506C8F5" w:rsidR="00DA3E3D" w:rsidRPr="00DA3E3D" w:rsidRDefault="00DA3E3D" w:rsidP="00DA3E3D">
      <w:pPr>
        <w:pStyle w:val="ListParagraph"/>
        <w:numPr>
          <w:ilvl w:val="0"/>
          <w:numId w:val="35"/>
        </w:numPr>
        <w:rPr>
          <w:i/>
          <w:iCs/>
        </w:rPr>
      </w:pPr>
      <w:r>
        <w:rPr>
          <w:i/>
          <w:iCs/>
        </w:rPr>
        <w:t>Changes that affect traceability and the ability to segregate MSC from non-MSC products</w:t>
      </w:r>
    </w:p>
    <w:p w14:paraId="7488D379" w14:textId="77777777" w:rsidR="00A70C16" w:rsidRPr="00BB77D8" w:rsidRDefault="00A70C16" w:rsidP="00A70C16">
      <w:pPr>
        <w:rPr>
          <w:i/>
          <w:iCs/>
        </w:rPr>
      </w:pPr>
      <w:r w:rsidRPr="00BB77D8">
        <w:rPr>
          <w:i/>
          <w:iCs/>
        </w:rPr>
        <w:t>The CAB shall state if no changes to the fishery have been identified.</w:t>
      </w:r>
    </w:p>
    <w:p w14:paraId="08692310" w14:textId="23E230A8" w:rsidR="00C1025B" w:rsidRPr="00BB77D8" w:rsidRDefault="00A70C16" w:rsidP="00A70C16">
      <w:pPr>
        <w:rPr>
          <w:i/>
          <w:iCs/>
        </w:rPr>
      </w:pPr>
      <w:r w:rsidRPr="00BB77D8">
        <w:rPr>
          <w:i/>
          <w:iCs/>
        </w:rPr>
        <w:t>For an expedited audit, the CAB shall only outline in the report changes to the fishery and/or new information that triggered the expedited audit and were reviewed as part of the expedited audit</w:t>
      </w:r>
      <w:r w:rsidR="0099450E">
        <w:rPr>
          <w:i/>
          <w:iCs/>
        </w:rPr>
        <w:t xml:space="preserve">; </w:t>
      </w:r>
      <w:r w:rsidRPr="00BB77D8">
        <w:rPr>
          <w:i/>
          <w:iCs/>
        </w:rPr>
        <w:t>this could include (but is not limited to) changes to the issues outlined above.</w:t>
      </w:r>
    </w:p>
    <w:p w14:paraId="06A7364A" w14:textId="77777777" w:rsidR="00C1025B" w:rsidRDefault="00C1025B" w:rsidP="00607AF7"/>
    <w:p w14:paraId="6E2222C7" w14:textId="615F95CB" w:rsidR="00C1025B" w:rsidRDefault="00481848" w:rsidP="00D949CF">
      <w:pPr>
        <w:pStyle w:val="Heading4"/>
        <w:numPr>
          <w:ilvl w:val="2"/>
          <w:numId w:val="2"/>
        </w:numPr>
      </w:pPr>
      <w:r w:rsidRPr="00481848">
        <w:t>Inseparable or practicably inseparable (IPI) stock status</w:t>
      </w:r>
    </w:p>
    <w:p w14:paraId="6B80FFF8" w14:textId="77777777" w:rsidR="001A3693" w:rsidRDefault="001A3693" w:rsidP="00607AF7"/>
    <w:p w14:paraId="6C182BF5" w14:textId="5F094DFE" w:rsidR="00481848" w:rsidRPr="00BB77D8" w:rsidRDefault="009F7BB7" w:rsidP="00607AF7">
      <w:pPr>
        <w:rPr>
          <w:i/>
          <w:iCs/>
        </w:rPr>
      </w:pPr>
      <w:r w:rsidRPr="00BB77D8">
        <w:rPr>
          <w:i/>
          <w:iCs/>
        </w:rPr>
        <w:t>The CAB shall review and document the continuing performance against the requirements</w:t>
      </w:r>
      <w:r w:rsidR="000533DB">
        <w:rPr>
          <w:i/>
          <w:iCs/>
        </w:rPr>
        <w:t xml:space="preserve"> in FCP</w:t>
      </w:r>
      <w:r w:rsidR="004444C4">
        <w:rPr>
          <w:i/>
          <w:iCs/>
        </w:rPr>
        <w:t xml:space="preserve"> v2.3 7.5.11.</w:t>
      </w:r>
    </w:p>
    <w:p w14:paraId="3AE574CC" w14:textId="77777777" w:rsidR="009F7BB7" w:rsidRDefault="009F7BB7" w:rsidP="00607AF7"/>
    <w:p w14:paraId="2ED9A5EB" w14:textId="20FF9BB7" w:rsidR="00223C9D" w:rsidRDefault="00C57ADB" w:rsidP="00D949CF">
      <w:pPr>
        <w:pStyle w:val="Heading4"/>
        <w:numPr>
          <w:ilvl w:val="2"/>
          <w:numId w:val="2"/>
        </w:numPr>
      </w:pPr>
      <w:r w:rsidRPr="00C57ADB">
        <w:t>Total Allowable Catch (TAC) and catch data</w:t>
      </w:r>
    </w:p>
    <w:p w14:paraId="1B605D91" w14:textId="77777777" w:rsidR="009F7BB7" w:rsidRDefault="009F7BB7" w:rsidP="00607AF7"/>
    <w:p w14:paraId="7DCA8CC7" w14:textId="60449C71" w:rsidR="00461CC8" w:rsidRPr="00BB77D8" w:rsidRDefault="00461CC8" w:rsidP="00461CC8">
      <w:pPr>
        <w:rPr>
          <w:i/>
          <w:iCs/>
        </w:rPr>
      </w:pPr>
      <w:r w:rsidRPr="00BB77D8">
        <w:rPr>
          <w:i/>
          <w:iCs/>
        </w:rPr>
        <w:t>To be deleted in an expedited audit report.</w:t>
      </w:r>
    </w:p>
    <w:p w14:paraId="254CABF0" w14:textId="5E8798C4" w:rsidR="00481848" w:rsidRPr="00BB77D8" w:rsidRDefault="00461CC8" w:rsidP="00461CC8">
      <w:pPr>
        <w:rPr>
          <w:i/>
          <w:iCs/>
        </w:rPr>
      </w:pPr>
      <w:r w:rsidRPr="00BB77D8">
        <w:rPr>
          <w:i/>
          <w:iCs/>
        </w:rPr>
        <w:t>The CAB shall include in the report a Total Allowable Catch (TAC) and catch data table using the table below. If possible, a separate table should be provided for each species or gear.</w:t>
      </w:r>
    </w:p>
    <w:p w14:paraId="5B525378" w14:textId="77777777" w:rsidR="00B06B17" w:rsidRDefault="00B06B17" w:rsidP="00607AF7"/>
    <w:p w14:paraId="5A3D10E3" w14:textId="4EAB7AE4" w:rsidR="00B75FD3" w:rsidRDefault="00B75FD3" w:rsidP="00B75FD3">
      <w:pPr>
        <w:pStyle w:val="Caption"/>
      </w:pPr>
      <w:r>
        <w:t xml:space="preserve">Table </w:t>
      </w:r>
      <w:fldSimple w:instr=" SEQ Table \* ARABIC ">
        <w:r w:rsidR="00F30994">
          <w:rPr>
            <w:noProof/>
          </w:rPr>
          <w:t>3</w:t>
        </w:r>
      </w:fldSimple>
      <w:r>
        <w:t xml:space="preserve">: </w:t>
      </w:r>
      <w:r w:rsidR="00444376" w:rsidRPr="00444376">
        <w:t>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531"/>
        <w:gridCol w:w="2977"/>
        <w:gridCol w:w="2977"/>
      </w:tblGrid>
      <w:tr w:rsidR="00B75FD3" w14:paraId="3C87CDF4" w14:textId="77777777" w:rsidTr="00B06B17">
        <w:trPr>
          <w:tblHeader/>
        </w:trPr>
        <w:tc>
          <w:tcPr>
            <w:tcW w:w="4531" w:type="dxa"/>
            <w:shd w:val="clear" w:color="auto" w:fill="D9D9D9" w:themeFill="background1" w:themeFillShade="D9"/>
          </w:tcPr>
          <w:p w14:paraId="0100A6FE" w14:textId="77777777" w:rsidR="00B75FD3" w:rsidRPr="00922815" w:rsidRDefault="00B75FD3" w:rsidP="00B83DA0">
            <w:pPr>
              <w:rPr>
                <w:b/>
                <w:bCs/>
              </w:rPr>
            </w:pPr>
            <w:r w:rsidRPr="00922815">
              <w:rPr>
                <w:b/>
                <w:bCs/>
              </w:rPr>
              <w:t>TAC / Catch Data</w:t>
            </w:r>
          </w:p>
        </w:tc>
        <w:tc>
          <w:tcPr>
            <w:tcW w:w="2977" w:type="dxa"/>
            <w:shd w:val="clear" w:color="auto" w:fill="D9D9D9" w:themeFill="background1" w:themeFillShade="D9"/>
          </w:tcPr>
          <w:p w14:paraId="11130F21" w14:textId="77777777" w:rsidR="00B75FD3" w:rsidRPr="0028642E" w:rsidRDefault="00B75FD3" w:rsidP="00B83DA0">
            <w:pPr>
              <w:rPr>
                <w:b/>
                <w:bCs/>
              </w:rPr>
            </w:pPr>
            <w:r w:rsidRPr="0028642E">
              <w:rPr>
                <w:b/>
                <w:bCs/>
              </w:rPr>
              <w:t>Year</w:t>
            </w:r>
          </w:p>
        </w:tc>
        <w:tc>
          <w:tcPr>
            <w:tcW w:w="2977" w:type="dxa"/>
            <w:shd w:val="clear" w:color="auto" w:fill="D9D9D9" w:themeFill="background1" w:themeFillShade="D9"/>
          </w:tcPr>
          <w:p w14:paraId="233828F4" w14:textId="77777777" w:rsidR="00B75FD3" w:rsidRPr="0028642E" w:rsidRDefault="00B75FD3" w:rsidP="00B83DA0">
            <w:pPr>
              <w:rPr>
                <w:b/>
                <w:bCs/>
              </w:rPr>
            </w:pPr>
            <w:r w:rsidRPr="0028642E">
              <w:rPr>
                <w:b/>
                <w:bCs/>
              </w:rPr>
              <w:t>Amount</w:t>
            </w:r>
          </w:p>
        </w:tc>
      </w:tr>
      <w:tr w:rsidR="00B75FD3" w14:paraId="6A99D6AC" w14:textId="77777777" w:rsidTr="00B06B17">
        <w:trPr>
          <w:tblHeader/>
        </w:trPr>
        <w:tc>
          <w:tcPr>
            <w:tcW w:w="4531" w:type="dxa"/>
            <w:shd w:val="clear" w:color="auto" w:fill="F2F2F2" w:themeFill="background1" w:themeFillShade="F2"/>
          </w:tcPr>
          <w:p w14:paraId="40F4D967" w14:textId="77777777" w:rsidR="00B75FD3" w:rsidRPr="00FE7030" w:rsidRDefault="00B75FD3" w:rsidP="00B83DA0">
            <w:r w:rsidRPr="00AC1ECC">
              <w:t>TAC</w:t>
            </w:r>
          </w:p>
        </w:tc>
        <w:tc>
          <w:tcPr>
            <w:tcW w:w="2977" w:type="dxa"/>
            <w:shd w:val="clear" w:color="auto" w:fill="FFFFFF" w:themeFill="background1"/>
          </w:tcPr>
          <w:p w14:paraId="0C4518CA" w14:textId="77777777" w:rsidR="00B75FD3" w:rsidRDefault="00B75FD3" w:rsidP="00B83DA0">
            <w:r w:rsidRPr="00F76B9B">
              <w:t>Year (YYYY)</w:t>
            </w:r>
          </w:p>
        </w:tc>
        <w:tc>
          <w:tcPr>
            <w:tcW w:w="2977" w:type="dxa"/>
            <w:shd w:val="clear" w:color="auto" w:fill="FFFFFF" w:themeFill="background1"/>
          </w:tcPr>
          <w:p w14:paraId="51D4C517" w14:textId="77777777" w:rsidR="00B75FD3" w:rsidRPr="00DB2FC6" w:rsidRDefault="00B75FD3" w:rsidP="00B83DA0">
            <w:pPr>
              <w:rPr>
                <w:i/>
                <w:iCs/>
              </w:rPr>
            </w:pPr>
            <w:r w:rsidRPr="00F82867">
              <w:t>Amount (n, unit)</w:t>
            </w:r>
          </w:p>
        </w:tc>
      </w:tr>
      <w:tr w:rsidR="00B75FD3" w14:paraId="3E87D16A" w14:textId="77777777" w:rsidTr="00B06B17">
        <w:trPr>
          <w:tblHeader/>
        </w:trPr>
        <w:tc>
          <w:tcPr>
            <w:tcW w:w="4531" w:type="dxa"/>
            <w:shd w:val="clear" w:color="auto" w:fill="F2F2F2" w:themeFill="background1" w:themeFillShade="F2"/>
          </w:tcPr>
          <w:p w14:paraId="2ACD8417" w14:textId="77777777" w:rsidR="00B75FD3" w:rsidRPr="00FE7030" w:rsidRDefault="00B75FD3" w:rsidP="00B83DA0">
            <w:r w:rsidRPr="00AC1ECC">
              <w:t>UoA share of TAC</w:t>
            </w:r>
          </w:p>
        </w:tc>
        <w:tc>
          <w:tcPr>
            <w:tcW w:w="2977" w:type="dxa"/>
            <w:shd w:val="clear" w:color="auto" w:fill="FFFFFF" w:themeFill="background1"/>
          </w:tcPr>
          <w:p w14:paraId="295126A5" w14:textId="77777777" w:rsidR="00B75FD3" w:rsidRDefault="00B75FD3" w:rsidP="00B83DA0">
            <w:r w:rsidRPr="00F76B9B">
              <w:t>Year (YYYY)</w:t>
            </w:r>
          </w:p>
        </w:tc>
        <w:tc>
          <w:tcPr>
            <w:tcW w:w="2977" w:type="dxa"/>
            <w:shd w:val="clear" w:color="auto" w:fill="FFFFFF" w:themeFill="background1"/>
          </w:tcPr>
          <w:p w14:paraId="29445BF0" w14:textId="77777777" w:rsidR="00B75FD3" w:rsidRPr="00DB2FC6" w:rsidRDefault="00B75FD3" w:rsidP="00B83DA0">
            <w:pPr>
              <w:rPr>
                <w:i/>
                <w:iCs/>
              </w:rPr>
            </w:pPr>
            <w:r w:rsidRPr="00F82867">
              <w:t>Amount (n, unit)</w:t>
            </w:r>
          </w:p>
        </w:tc>
      </w:tr>
      <w:tr w:rsidR="00B75FD3" w14:paraId="7846B832" w14:textId="77777777" w:rsidTr="00B06B17">
        <w:trPr>
          <w:tblHeader/>
        </w:trPr>
        <w:tc>
          <w:tcPr>
            <w:tcW w:w="4531" w:type="dxa"/>
            <w:shd w:val="clear" w:color="auto" w:fill="F2F2F2" w:themeFill="background1" w:themeFillShade="F2"/>
          </w:tcPr>
          <w:p w14:paraId="7B79B76E" w14:textId="77777777" w:rsidR="00B75FD3" w:rsidRPr="00FE7030" w:rsidRDefault="00B75FD3" w:rsidP="00B83DA0">
            <w:r w:rsidRPr="00AC1ECC">
              <w:t>Total catch by UoC (most recent year)</w:t>
            </w:r>
          </w:p>
        </w:tc>
        <w:tc>
          <w:tcPr>
            <w:tcW w:w="2977" w:type="dxa"/>
            <w:shd w:val="clear" w:color="auto" w:fill="FFFFFF" w:themeFill="background1"/>
          </w:tcPr>
          <w:p w14:paraId="077EF4B2" w14:textId="77777777" w:rsidR="00B75FD3" w:rsidRDefault="00B75FD3" w:rsidP="00B83DA0">
            <w:r w:rsidRPr="00F76B9B">
              <w:t>Year (YYYY)</w:t>
            </w:r>
          </w:p>
        </w:tc>
        <w:tc>
          <w:tcPr>
            <w:tcW w:w="2977" w:type="dxa"/>
            <w:shd w:val="clear" w:color="auto" w:fill="FFFFFF" w:themeFill="background1"/>
          </w:tcPr>
          <w:p w14:paraId="2C7DFC59" w14:textId="77777777" w:rsidR="00B75FD3" w:rsidRPr="00DB2FC6" w:rsidRDefault="00B75FD3" w:rsidP="00B83DA0">
            <w:pPr>
              <w:rPr>
                <w:i/>
                <w:iCs/>
              </w:rPr>
            </w:pPr>
            <w:r w:rsidRPr="00F82867">
              <w:t>Amount (n, unit)</w:t>
            </w:r>
          </w:p>
        </w:tc>
      </w:tr>
      <w:tr w:rsidR="00B75FD3" w14:paraId="124375F5" w14:textId="77777777" w:rsidTr="00B06B17">
        <w:trPr>
          <w:tblHeader/>
        </w:trPr>
        <w:tc>
          <w:tcPr>
            <w:tcW w:w="4531" w:type="dxa"/>
            <w:shd w:val="clear" w:color="auto" w:fill="F2F2F2" w:themeFill="background1" w:themeFillShade="F2"/>
          </w:tcPr>
          <w:p w14:paraId="4C155C83" w14:textId="77777777" w:rsidR="00B75FD3" w:rsidRPr="00FE7030" w:rsidRDefault="00B75FD3" w:rsidP="00B83DA0">
            <w:r w:rsidRPr="00AC1ECC">
              <w:t>Total catch by UoC (second most recent year)</w:t>
            </w:r>
          </w:p>
        </w:tc>
        <w:tc>
          <w:tcPr>
            <w:tcW w:w="2977" w:type="dxa"/>
            <w:shd w:val="clear" w:color="auto" w:fill="FFFFFF" w:themeFill="background1"/>
          </w:tcPr>
          <w:p w14:paraId="6A8ADB4A" w14:textId="77777777" w:rsidR="00B75FD3" w:rsidRDefault="00B75FD3" w:rsidP="00B83DA0">
            <w:r w:rsidRPr="00F76B9B">
              <w:t>Year (YYYY)</w:t>
            </w:r>
          </w:p>
        </w:tc>
        <w:tc>
          <w:tcPr>
            <w:tcW w:w="2977" w:type="dxa"/>
            <w:shd w:val="clear" w:color="auto" w:fill="FFFFFF" w:themeFill="background1"/>
          </w:tcPr>
          <w:p w14:paraId="6C0B8D95" w14:textId="77777777" w:rsidR="00B75FD3" w:rsidRPr="00DB2FC6" w:rsidRDefault="00B75FD3" w:rsidP="00B83DA0">
            <w:pPr>
              <w:rPr>
                <w:i/>
                <w:iCs/>
              </w:rPr>
            </w:pPr>
            <w:r w:rsidRPr="00F82867">
              <w:t>Amount (n, unit)</w:t>
            </w:r>
          </w:p>
        </w:tc>
      </w:tr>
    </w:tbl>
    <w:p w14:paraId="04A39F02" w14:textId="77777777" w:rsidR="00461CC8" w:rsidRDefault="00461CC8" w:rsidP="00607AF7"/>
    <w:p w14:paraId="2C297B58" w14:textId="77777777" w:rsidR="00440ACA" w:rsidRDefault="00440ACA" w:rsidP="00607AF7"/>
    <w:p w14:paraId="386D3BA3" w14:textId="6F11B1D7" w:rsidR="00440ACA" w:rsidRDefault="00D15C93" w:rsidP="00D949CF">
      <w:pPr>
        <w:pStyle w:val="Heading3"/>
        <w:numPr>
          <w:ilvl w:val="1"/>
          <w:numId w:val="2"/>
        </w:numPr>
      </w:pPr>
      <w:bookmarkStart w:id="2" w:name="_Hlk114064189"/>
      <w:r w:rsidRPr="00D15C93">
        <w:t>Changes which impact traceability systems</w:t>
      </w:r>
    </w:p>
    <w:p w14:paraId="6F9CC891" w14:textId="77777777" w:rsidR="00461CC8" w:rsidRDefault="00461CC8" w:rsidP="00607AF7"/>
    <w:p w14:paraId="17CFC05A" w14:textId="54610351" w:rsidR="007E6B23" w:rsidRPr="007E6B23" w:rsidRDefault="00244F98" w:rsidP="007E6B23">
      <w:pPr>
        <w:pStyle w:val="Caption"/>
      </w:pPr>
      <w:bookmarkStart w:id="3" w:name="_Hlk113116809"/>
      <w:r>
        <w:t xml:space="preserve">Table </w:t>
      </w:r>
      <w:fldSimple w:instr=" SEQ Table \* ARABIC ">
        <w:r w:rsidR="00F30994">
          <w:rPr>
            <w:noProof/>
          </w:rPr>
          <w:t>4</w:t>
        </w:r>
      </w:fldSimple>
      <w:r>
        <w:t xml:space="preserve">: </w:t>
      </w:r>
      <w:r w:rsidR="006E3A61" w:rsidRPr="006E3A61">
        <w:t>Changes affecting traceability and segregation</w:t>
      </w:r>
      <w:bookmarkEnd w:id="3"/>
    </w:p>
    <w:tbl>
      <w:tblPr>
        <w:tblStyle w:val="TableGrid"/>
        <w:tblW w:w="10485" w:type="dxa"/>
        <w:tblCellMar>
          <w:top w:w="57" w:type="dxa"/>
          <w:bottom w:w="57" w:type="dxa"/>
        </w:tblCellMar>
        <w:tblLook w:val="04A0" w:firstRow="1" w:lastRow="0" w:firstColumn="1" w:lastColumn="0" w:noHBand="0" w:noVBand="1"/>
      </w:tblPr>
      <w:tblGrid>
        <w:gridCol w:w="10485"/>
      </w:tblGrid>
      <w:tr w:rsidR="00E73C9E" w:rsidRPr="0028642E" w14:paraId="1F6B9E1D" w14:textId="77777777" w:rsidTr="000910F9">
        <w:tc>
          <w:tcPr>
            <w:tcW w:w="10485" w:type="dxa"/>
            <w:shd w:val="clear" w:color="auto" w:fill="D9D9D9" w:themeFill="background1" w:themeFillShade="D9"/>
          </w:tcPr>
          <w:p w14:paraId="07B75604" w14:textId="299CD229" w:rsidR="00E73C9E" w:rsidRPr="0028642E" w:rsidRDefault="004B4B5A" w:rsidP="00B83DA0">
            <w:pPr>
              <w:rPr>
                <w:b/>
                <w:bCs/>
              </w:rPr>
            </w:pPr>
            <w:r w:rsidRPr="004B4B5A">
              <w:rPr>
                <w:b/>
                <w:bCs/>
              </w:rPr>
              <w:t>Are there any developments or changes within the fishery that affect traceability and the ability to segregate MSC from non-MSC products?</w:t>
            </w:r>
          </w:p>
        </w:tc>
      </w:tr>
      <w:tr w:rsidR="002E5F9B" w:rsidRPr="00097DA1" w14:paraId="6E4B163B" w14:textId="77777777" w:rsidTr="00B83DA0">
        <w:tc>
          <w:tcPr>
            <w:tcW w:w="10485" w:type="dxa"/>
            <w:shd w:val="clear" w:color="auto" w:fill="FFFFFF" w:themeFill="background1"/>
          </w:tcPr>
          <w:p w14:paraId="7E9D7D06" w14:textId="77777777" w:rsidR="002E5F9B" w:rsidRDefault="002E5F9B" w:rsidP="00B83DA0"/>
          <w:p w14:paraId="49F81781" w14:textId="77777777" w:rsidR="00AC3466" w:rsidRPr="00AC3466" w:rsidRDefault="00AC3466" w:rsidP="00AC3466">
            <w:pPr>
              <w:rPr>
                <w:i/>
                <w:iCs/>
              </w:rPr>
            </w:pPr>
            <w:r w:rsidRPr="00AC3466">
              <w:rPr>
                <w:b/>
                <w:bCs/>
                <w:i/>
                <w:iCs/>
              </w:rPr>
              <w:t>YES/NO</w:t>
            </w:r>
            <w:r>
              <w:t xml:space="preserve"> </w:t>
            </w:r>
            <w:r w:rsidRPr="00AC3466">
              <w:rPr>
                <w:i/>
                <w:iCs/>
              </w:rPr>
              <w:t xml:space="preserve">(delete as applicable). </w:t>
            </w:r>
          </w:p>
          <w:p w14:paraId="4DAA99E3" w14:textId="77777777" w:rsidR="00AC3466" w:rsidRDefault="00AC3466" w:rsidP="00AC3466"/>
          <w:p w14:paraId="24DE7421" w14:textId="77777777" w:rsidR="00AC3466" w:rsidRPr="00AC3466" w:rsidRDefault="00AC3466" w:rsidP="00AC3466">
            <w:pPr>
              <w:rPr>
                <w:i/>
                <w:iCs/>
              </w:rPr>
            </w:pPr>
            <w:r w:rsidRPr="00AC3466">
              <w:rPr>
                <w:i/>
                <w:iCs/>
              </w:rPr>
              <w:t>Changes that affect traceability and the ability to segregate MSC from non-MSC product may be:</w:t>
            </w:r>
          </w:p>
          <w:p w14:paraId="0519E797" w14:textId="7D2B4DEA" w:rsidR="00AC3466" w:rsidRPr="00AC3466" w:rsidRDefault="00AC3466" w:rsidP="00D949CF">
            <w:pPr>
              <w:pStyle w:val="ListParagraph"/>
              <w:numPr>
                <w:ilvl w:val="0"/>
                <w:numId w:val="36"/>
              </w:numPr>
              <w:rPr>
                <w:i/>
                <w:iCs/>
              </w:rPr>
            </w:pPr>
            <w:r w:rsidRPr="00AC3466">
              <w:rPr>
                <w:i/>
                <w:iCs/>
              </w:rPr>
              <w:t>To the systems or tools used for traceability, and/or</w:t>
            </w:r>
          </w:p>
          <w:p w14:paraId="4DD637EA" w14:textId="510199A7" w:rsidR="00AC3466" w:rsidRPr="00AC3466" w:rsidRDefault="00AC3466" w:rsidP="00D949CF">
            <w:pPr>
              <w:pStyle w:val="ListParagraph"/>
              <w:numPr>
                <w:ilvl w:val="0"/>
                <w:numId w:val="36"/>
              </w:numPr>
              <w:rPr>
                <w:i/>
                <w:iCs/>
              </w:rPr>
            </w:pPr>
            <w:r w:rsidRPr="00AC3466">
              <w:rPr>
                <w:i/>
                <w:iCs/>
              </w:rPr>
              <w:t xml:space="preserve">Changes to the Unit of Certification/s. </w:t>
            </w:r>
          </w:p>
          <w:p w14:paraId="2E2BDE5B" w14:textId="77777777" w:rsidR="00AC3466" w:rsidRPr="00AC3466" w:rsidRDefault="00AC3466" w:rsidP="00AC3466">
            <w:pPr>
              <w:rPr>
                <w:i/>
                <w:iCs/>
              </w:rPr>
            </w:pPr>
          </w:p>
          <w:p w14:paraId="63FE146F" w14:textId="0572D840" w:rsidR="00AC3466" w:rsidRPr="00AC3466" w:rsidRDefault="00AC3466" w:rsidP="00AC3466">
            <w:pPr>
              <w:rPr>
                <w:i/>
                <w:iCs/>
              </w:rPr>
            </w:pPr>
            <w:r w:rsidRPr="00AC3466">
              <w:rPr>
                <w:i/>
                <w:iCs/>
              </w:rPr>
              <w:t xml:space="preserve">If yes, complete the following sections </w:t>
            </w:r>
            <w:r w:rsidRPr="000C1771">
              <w:rPr>
                <w:i/>
                <w:iCs/>
              </w:rPr>
              <w:t>4.4.1 - 4.4.3.</w:t>
            </w:r>
          </w:p>
          <w:p w14:paraId="2562DC30" w14:textId="77777777" w:rsidR="00AC3466" w:rsidRPr="00AC3466" w:rsidRDefault="00AC3466" w:rsidP="00AC3466">
            <w:pPr>
              <w:rPr>
                <w:i/>
                <w:iCs/>
              </w:rPr>
            </w:pPr>
          </w:p>
          <w:p w14:paraId="5CA5EC8F" w14:textId="45706F83" w:rsidR="00AC3466" w:rsidRPr="00AC3466" w:rsidRDefault="00AC3466" w:rsidP="00AC3466">
            <w:pPr>
              <w:rPr>
                <w:i/>
                <w:iCs/>
              </w:rPr>
            </w:pPr>
            <w:r w:rsidRPr="00AC3466">
              <w:rPr>
                <w:i/>
                <w:iCs/>
              </w:rPr>
              <w:t xml:space="preserve">If no, sections </w:t>
            </w:r>
            <w:r w:rsidRPr="000C1771">
              <w:rPr>
                <w:i/>
                <w:iCs/>
              </w:rPr>
              <w:t>4.4.1 - 4.4.3</w:t>
            </w:r>
            <w:r w:rsidRPr="00AC3466">
              <w:rPr>
                <w:i/>
                <w:iCs/>
              </w:rPr>
              <w:t xml:space="preserve"> can be removed.</w:t>
            </w:r>
          </w:p>
          <w:p w14:paraId="647122F5" w14:textId="77777777" w:rsidR="00AC3466" w:rsidRPr="00AC3466" w:rsidRDefault="00AC3466" w:rsidP="00AC3466">
            <w:pPr>
              <w:rPr>
                <w:i/>
                <w:iCs/>
              </w:rPr>
            </w:pPr>
          </w:p>
          <w:p w14:paraId="7AD23BBF" w14:textId="3DF1CA8D" w:rsidR="002E5F9B" w:rsidRPr="00097DA1" w:rsidRDefault="00AC3466" w:rsidP="00AC3466">
            <w:r w:rsidRPr="00AC3466">
              <w:rPr>
                <w:i/>
                <w:iCs/>
              </w:rPr>
              <w:t xml:space="preserve">Reference(s): FCP </w:t>
            </w:r>
            <w:r w:rsidR="000C1771">
              <w:rPr>
                <w:i/>
                <w:iCs/>
              </w:rPr>
              <w:t>2.3</w:t>
            </w:r>
            <w:r w:rsidR="00AB6102">
              <w:rPr>
                <w:i/>
                <w:iCs/>
              </w:rPr>
              <w:t xml:space="preserve"> </w:t>
            </w:r>
            <w:r w:rsidRPr="00AC3466">
              <w:rPr>
                <w:i/>
                <w:iCs/>
              </w:rPr>
              <w:t>7.29.15.</w:t>
            </w:r>
            <w:proofErr w:type="gramStart"/>
            <w:r w:rsidRPr="00AC3466">
              <w:rPr>
                <w:i/>
                <w:iCs/>
              </w:rPr>
              <w:t>a.iv</w:t>
            </w:r>
            <w:proofErr w:type="gramEnd"/>
          </w:p>
        </w:tc>
      </w:tr>
      <w:bookmarkEnd w:id="2"/>
    </w:tbl>
    <w:p w14:paraId="3CBD4DBE" w14:textId="77777777" w:rsidR="00440ACA" w:rsidRDefault="00440ACA" w:rsidP="00607AF7"/>
    <w:p w14:paraId="25364D5F" w14:textId="4DAC04D1" w:rsidR="00136D16" w:rsidRDefault="00DB20A3" w:rsidP="00D949CF">
      <w:pPr>
        <w:pStyle w:val="Heading4"/>
        <w:numPr>
          <w:ilvl w:val="2"/>
          <w:numId w:val="2"/>
        </w:numPr>
      </w:pPr>
      <w:r w:rsidRPr="00DB20A3">
        <w:t>Traceability within the fishery description</w:t>
      </w:r>
    </w:p>
    <w:p w14:paraId="7EDEB59D" w14:textId="77777777" w:rsidR="00440ACA" w:rsidRDefault="00440ACA" w:rsidP="00607AF7"/>
    <w:p w14:paraId="56D7DCFE" w14:textId="5AFC54EB" w:rsidR="002413BD" w:rsidRPr="00A37839" w:rsidRDefault="00A37839" w:rsidP="00607AF7">
      <w:pPr>
        <w:rPr>
          <w:i/>
          <w:iCs/>
        </w:rPr>
      </w:pPr>
      <w:r w:rsidRPr="00A37839">
        <w:rPr>
          <w:i/>
          <w:iCs/>
        </w:rPr>
        <w:t>Copy from last full assessment and update as relevant.</w:t>
      </w:r>
    </w:p>
    <w:p w14:paraId="3BF4AB0E" w14:textId="77777777" w:rsidR="002413BD" w:rsidRDefault="002413BD" w:rsidP="00607AF7"/>
    <w:p w14:paraId="75722E75" w14:textId="6979850D" w:rsidR="00440ACA" w:rsidRDefault="007E6B23" w:rsidP="007E6B23">
      <w:pPr>
        <w:pStyle w:val="Caption"/>
      </w:pPr>
      <w:r>
        <w:t xml:space="preserve">Table </w:t>
      </w:r>
      <w:fldSimple w:instr=" SEQ Table \* ARABIC ">
        <w:r w:rsidR="00F30994">
          <w:rPr>
            <w:noProof/>
          </w:rPr>
          <w:t>5</w:t>
        </w:r>
      </w:fldSimple>
      <w:r>
        <w:t xml:space="preserve">: </w:t>
      </w:r>
      <w:r w:rsidR="002413BD" w:rsidRPr="002413BD">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7E6B23" w14:paraId="55B70C00" w14:textId="77777777" w:rsidTr="00B83DA0">
        <w:tc>
          <w:tcPr>
            <w:tcW w:w="10485" w:type="dxa"/>
            <w:shd w:val="clear" w:color="auto" w:fill="D9D9D9" w:themeFill="background1" w:themeFillShade="D9"/>
          </w:tcPr>
          <w:p w14:paraId="67BCEC03" w14:textId="77777777" w:rsidR="007E6B23" w:rsidRDefault="007E6B23" w:rsidP="00B83DA0">
            <w:r w:rsidRPr="00CD2520">
              <w:t>Statement on fishery’s ability to track and trace to each Unit of Certification</w:t>
            </w:r>
          </w:p>
        </w:tc>
      </w:tr>
      <w:tr w:rsidR="007E6B23" w14:paraId="78380CC6" w14:textId="77777777" w:rsidTr="00B83DA0">
        <w:tc>
          <w:tcPr>
            <w:tcW w:w="10485" w:type="dxa"/>
          </w:tcPr>
          <w:p w14:paraId="6A543ED4" w14:textId="77777777" w:rsidR="007E6B23" w:rsidRDefault="007E6B23" w:rsidP="00B83DA0"/>
          <w:p w14:paraId="3CFB3B42" w14:textId="77777777" w:rsidR="007E6B23" w:rsidRDefault="007E6B23" w:rsidP="00B83DA0">
            <w:r w:rsidRPr="00CD2520">
              <w:t xml:space="preserve">Systems allow the fishery client to track to trace any fish or fish products sold as MSC </w:t>
            </w:r>
            <w:r w:rsidRPr="00696F2F">
              <w:t>certified back to the individual UoC.</w:t>
            </w:r>
          </w:p>
          <w:p w14:paraId="0D1D3091" w14:textId="77777777" w:rsidR="007E6B23" w:rsidRPr="00696F2F" w:rsidRDefault="007E6B23" w:rsidP="00B83DA0"/>
          <w:p w14:paraId="33DCD922" w14:textId="77777777" w:rsidR="007E6B23" w:rsidRDefault="007E6B23" w:rsidP="00B83DA0">
            <w:r w:rsidRPr="00696F2F">
              <w:t xml:space="preserve">Systems </w:t>
            </w:r>
            <w:r w:rsidRPr="009F74FA">
              <w:rPr>
                <w:b/>
                <w:bCs/>
              </w:rPr>
              <w:t>do not</w:t>
            </w:r>
            <w:r w:rsidRPr="00696F2F">
              <w:t xml:space="preserve"> allow the fishery client to track and trace any fish or fish products sold as MSC certified back to the individual UoC</w:t>
            </w:r>
            <w:r>
              <w:t>.</w:t>
            </w:r>
          </w:p>
          <w:p w14:paraId="3A82B881" w14:textId="77777777" w:rsidR="007E6B23" w:rsidRPr="00696F2F" w:rsidRDefault="007E6B23" w:rsidP="00B83DA0"/>
          <w:p w14:paraId="43ED0DD2" w14:textId="77777777" w:rsidR="007E6B23" w:rsidRPr="00696F2F" w:rsidRDefault="007E6B23" w:rsidP="00B83DA0">
            <w:pPr>
              <w:rPr>
                <w:i/>
                <w:iCs/>
              </w:rPr>
            </w:pPr>
            <w:r w:rsidRPr="00696F2F">
              <w:rPr>
                <w:i/>
                <w:iCs/>
              </w:rPr>
              <w:t>(</w:t>
            </w:r>
            <w:proofErr w:type="gramStart"/>
            <w:r w:rsidRPr="00696F2F">
              <w:rPr>
                <w:i/>
                <w:iCs/>
              </w:rPr>
              <w:t>delete</w:t>
            </w:r>
            <w:proofErr w:type="gramEnd"/>
            <w:r w:rsidRPr="00696F2F">
              <w:rPr>
                <w:i/>
                <w:iCs/>
              </w:rPr>
              <w:t xml:space="preserve"> as appropriate)</w:t>
            </w:r>
          </w:p>
        </w:tc>
      </w:tr>
      <w:tr w:rsidR="007E6B23" w14:paraId="71022DC1" w14:textId="77777777" w:rsidTr="00B83DA0">
        <w:tc>
          <w:tcPr>
            <w:tcW w:w="10485" w:type="dxa"/>
            <w:shd w:val="clear" w:color="auto" w:fill="D9D9D9" w:themeFill="background1" w:themeFillShade="D9"/>
          </w:tcPr>
          <w:p w14:paraId="194EFFD1" w14:textId="77777777" w:rsidR="007E6B23" w:rsidRPr="00723237" w:rsidRDefault="007E6B23" w:rsidP="00B83DA0">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06B8C062" w14:textId="77777777" w:rsidR="007E6B23" w:rsidRPr="00723237" w:rsidRDefault="007E6B23" w:rsidP="00B83DA0">
            <w:pPr>
              <w:rPr>
                <w:rStyle w:val="Strong"/>
              </w:rPr>
            </w:pPr>
          </w:p>
          <w:p w14:paraId="78B91FB4" w14:textId="77777777" w:rsidR="007E6B23" w:rsidRPr="00A62A6F" w:rsidRDefault="007E6B23" w:rsidP="00B83DA0">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7E6B23" w14:paraId="39B7F5B2" w14:textId="77777777" w:rsidTr="00B83DA0">
        <w:tc>
          <w:tcPr>
            <w:tcW w:w="10485" w:type="dxa"/>
          </w:tcPr>
          <w:p w14:paraId="7BA23E92" w14:textId="77777777" w:rsidR="007E6B23" w:rsidRDefault="007E6B23" w:rsidP="00B83DA0"/>
          <w:p w14:paraId="1A4751D1" w14:textId="77777777" w:rsidR="007E6B23" w:rsidRPr="00CD2827" w:rsidRDefault="007E6B23" w:rsidP="00B83DA0">
            <w:pPr>
              <w:rPr>
                <w:i/>
                <w:iCs/>
              </w:rPr>
            </w:pPr>
            <w:r w:rsidRPr="00CD2827">
              <w:rPr>
                <w:i/>
                <w:iCs/>
              </w:rPr>
              <w:t>Provide this information through a flow diagram. An example is provided below:</w:t>
            </w:r>
          </w:p>
          <w:p w14:paraId="3D1A6C42" w14:textId="77777777" w:rsidR="007E6B23" w:rsidRPr="00FC1667" w:rsidRDefault="007E6B23" w:rsidP="00B83DA0">
            <w:pPr>
              <w:rPr>
                <w:i/>
                <w:iCs/>
              </w:rPr>
            </w:pPr>
            <w:r w:rsidRPr="00CD2827">
              <w:rPr>
                <w:i/>
                <w:iCs/>
              </w:rPr>
              <w:t xml:space="preserve">Fishing vessel    →    Transhipment    →     </w:t>
            </w:r>
            <w:proofErr w:type="spellStart"/>
            <w:proofErr w:type="gramStart"/>
            <w:r w:rsidRPr="00CD2827">
              <w:rPr>
                <w:i/>
                <w:iCs/>
              </w:rPr>
              <w:t>Offloader</w:t>
            </w:r>
            <w:proofErr w:type="spellEnd"/>
            <w:r w:rsidRPr="00CD2827">
              <w:rPr>
                <w:i/>
                <w:iCs/>
              </w:rPr>
              <w:t xml:space="preserve">  →</w:t>
            </w:r>
            <w:proofErr w:type="gramEnd"/>
            <w:r w:rsidRPr="00CD2827">
              <w:rPr>
                <w:i/>
                <w:iCs/>
              </w:rPr>
              <w:t xml:space="preserve">   Landing</w:t>
            </w:r>
          </w:p>
        </w:tc>
      </w:tr>
      <w:tr w:rsidR="007E6B23" w14:paraId="131C1409" w14:textId="77777777" w:rsidTr="00B83DA0">
        <w:tc>
          <w:tcPr>
            <w:tcW w:w="10485" w:type="dxa"/>
            <w:shd w:val="clear" w:color="auto" w:fill="D9D9D9" w:themeFill="background1" w:themeFillShade="D9"/>
          </w:tcPr>
          <w:p w14:paraId="61597FB5" w14:textId="77777777" w:rsidR="007E6B23" w:rsidRDefault="007E6B23" w:rsidP="00B83DA0">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41853EFC" w14:textId="77777777" w:rsidR="007E6B23" w:rsidRDefault="007E6B23" w:rsidP="00B83DA0">
            <w:r>
              <w:t xml:space="preserve"> </w:t>
            </w:r>
          </w:p>
          <w:p w14:paraId="2FCE2988" w14:textId="77777777" w:rsidR="007E6B23" w:rsidRPr="00723237" w:rsidRDefault="007E6B23" w:rsidP="00B83DA0">
            <w:pPr>
              <w:rPr>
                <w:i/>
                <w:iCs/>
              </w:rPr>
            </w:pPr>
            <w:r w:rsidRPr="00723237">
              <w:rPr>
                <w:i/>
                <w:iCs/>
              </w:rPr>
              <w:t xml:space="preserve">An illustration of movement of product between landing and start of CoC. Include when any of the following is </w:t>
            </w:r>
            <w:proofErr w:type="gramStart"/>
            <w:r w:rsidRPr="00723237">
              <w:rPr>
                <w:i/>
                <w:iCs/>
              </w:rPr>
              <w:t>happening:</w:t>
            </w:r>
            <w:proofErr w:type="gramEnd"/>
            <w:r w:rsidRPr="00723237">
              <w:rPr>
                <w:i/>
                <w:iCs/>
              </w:rPr>
              <w:t xml:space="preserve"> Transport, Storage, Sorting/ Grading, Packing, Auction.</w:t>
            </w:r>
          </w:p>
        </w:tc>
      </w:tr>
      <w:tr w:rsidR="007E6B23" w14:paraId="623AD9FC" w14:textId="77777777" w:rsidTr="00B83DA0">
        <w:tc>
          <w:tcPr>
            <w:tcW w:w="10485" w:type="dxa"/>
          </w:tcPr>
          <w:p w14:paraId="373957A4" w14:textId="77777777" w:rsidR="007E6B23" w:rsidRDefault="007E6B23" w:rsidP="00B83DA0"/>
          <w:p w14:paraId="2DE3F529" w14:textId="77777777" w:rsidR="007E6B23" w:rsidRPr="00F50EF7" w:rsidRDefault="007E6B23" w:rsidP="00B83DA0">
            <w:pPr>
              <w:rPr>
                <w:i/>
                <w:iCs/>
              </w:rPr>
            </w:pPr>
            <w:r w:rsidRPr="00F50EF7">
              <w:rPr>
                <w:i/>
                <w:iCs/>
              </w:rPr>
              <w:t>Complete this section if CoC starts after landing. Note as n/a if CoC starts at or before landing.  Provide this information through a flow diagram. An example is provided below:</w:t>
            </w:r>
          </w:p>
          <w:p w14:paraId="1D4103C8" w14:textId="77777777" w:rsidR="007E6B23" w:rsidRPr="00FC1667" w:rsidRDefault="007E6B23" w:rsidP="00B83DA0">
            <w:pPr>
              <w:rPr>
                <w:i/>
                <w:iCs/>
              </w:rPr>
            </w:pPr>
            <w:r w:rsidRPr="00F50EF7">
              <w:rPr>
                <w:i/>
                <w:iCs/>
              </w:rPr>
              <w:t>Landing    →    Transport    →    Storage     →    Sale by client group company</w:t>
            </w:r>
          </w:p>
        </w:tc>
      </w:tr>
      <w:tr w:rsidR="007E6B23" w14:paraId="7A4A0538" w14:textId="77777777" w:rsidTr="00B83DA0">
        <w:tc>
          <w:tcPr>
            <w:tcW w:w="10485" w:type="dxa"/>
            <w:shd w:val="clear" w:color="auto" w:fill="D9D9D9" w:themeFill="background1" w:themeFillShade="D9"/>
          </w:tcPr>
          <w:p w14:paraId="06C97995" w14:textId="77777777" w:rsidR="007E6B23" w:rsidRDefault="007E6B23" w:rsidP="00B83DA0">
            <w:r w:rsidRPr="00F27DCF">
              <w:t>Description of any processing and sorting/ grading prior to change of ownership</w:t>
            </w:r>
          </w:p>
        </w:tc>
      </w:tr>
      <w:tr w:rsidR="007E6B23" w14:paraId="7A0429D0" w14:textId="77777777" w:rsidTr="00B83DA0">
        <w:tc>
          <w:tcPr>
            <w:tcW w:w="10485" w:type="dxa"/>
          </w:tcPr>
          <w:p w14:paraId="04B7291D" w14:textId="77777777" w:rsidR="007E6B23" w:rsidRDefault="007E6B23" w:rsidP="00B83DA0">
            <w:pPr>
              <w:rPr>
                <w:i/>
                <w:iCs/>
              </w:rPr>
            </w:pPr>
          </w:p>
          <w:p w14:paraId="01B0E314" w14:textId="77777777" w:rsidR="007E6B23" w:rsidRPr="00FC1667" w:rsidRDefault="007E6B23" w:rsidP="00B83DA0">
            <w:pPr>
              <w:rPr>
                <w:i/>
                <w:iCs/>
              </w:rPr>
            </w:pPr>
          </w:p>
        </w:tc>
      </w:tr>
      <w:tr w:rsidR="007E6B23" w14:paraId="1657A89F" w14:textId="77777777" w:rsidTr="00B83DA0">
        <w:tc>
          <w:tcPr>
            <w:tcW w:w="10485" w:type="dxa"/>
            <w:shd w:val="clear" w:color="auto" w:fill="D9D9D9" w:themeFill="background1" w:themeFillShade="D9"/>
          </w:tcPr>
          <w:p w14:paraId="0CC50F92" w14:textId="77777777" w:rsidR="007E6B23" w:rsidRDefault="007E6B23" w:rsidP="00B83DA0">
            <w:r>
              <w:t>For the critical tracking events (</w:t>
            </w:r>
            <w:proofErr w:type="gramStart"/>
            <w:r>
              <w:t>i.e.</w:t>
            </w:r>
            <w:proofErr w:type="gramEnd"/>
            <w:r>
              <w:t xml:space="preserve"> where in the product flow this data needs to be transferred) of all fish and fish product handling and sale not covered by CoC describe: </w:t>
            </w:r>
          </w:p>
          <w:p w14:paraId="7EF319F2" w14:textId="77777777" w:rsidR="007E6B23" w:rsidRDefault="007E6B23" w:rsidP="00D949CF">
            <w:pPr>
              <w:pStyle w:val="ListParagraph"/>
              <w:numPr>
                <w:ilvl w:val="0"/>
                <w:numId w:val="4"/>
              </w:numPr>
            </w:pPr>
            <w:r>
              <w:lastRenderedPageBreak/>
              <w:t>Process of segregating to each Unit of Certification</w:t>
            </w:r>
          </w:p>
          <w:p w14:paraId="4F3744CF" w14:textId="77777777" w:rsidR="007E6B23" w:rsidRDefault="007E6B23" w:rsidP="00D949CF">
            <w:pPr>
              <w:pStyle w:val="ListParagraph"/>
              <w:numPr>
                <w:ilvl w:val="0"/>
                <w:numId w:val="4"/>
              </w:numPr>
            </w:pPr>
            <w:r>
              <w:t>Key data elements (</w:t>
            </w:r>
            <w:proofErr w:type="gramStart"/>
            <w:r>
              <w:t>i.e.</w:t>
            </w:r>
            <w:proofErr w:type="gramEnd"/>
            <w:r>
              <w:t xml:space="preserve"> the data or documents to identify the UoC such as species, catch area, gear)</w:t>
            </w:r>
          </w:p>
        </w:tc>
      </w:tr>
      <w:tr w:rsidR="007E6B23" w14:paraId="0FDB2532" w14:textId="77777777" w:rsidTr="00B83DA0">
        <w:tc>
          <w:tcPr>
            <w:tcW w:w="10485" w:type="dxa"/>
          </w:tcPr>
          <w:p w14:paraId="3BEC930F" w14:textId="77777777" w:rsidR="007E6B23" w:rsidRDefault="007E6B23" w:rsidP="00B83DA0"/>
          <w:p w14:paraId="7DD2823C" w14:textId="77777777" w:rsidR="007E6B23" w:rsidRPr="00FC1667" w:rsidRDefault="007E6B23" w:rsidP="00B83DA0">
            <w:pPr>
              <w:rPr>
                <w:i/>
                <w:iCs/>
              </w:rPr>
            </w:pPr>
            <w:r w:rsidRPr="005F2382">
              <w:rPr>
                <w:i/>
                <w:iCs/>
              </w:rPr>
              <w:t>Detail for all stages covered by the fishery certificate. Include images where this helps to show segregation.</w:t>
            </w:r>
          </w:p>
        </w:tc>
      </w:tr>
      <w:tr w:rsidR="007E6B23" w14:paraId="4A41B251" w14:textId="77777777" w:rsidTr="00B83DA0">
        <w:tc>
          <w:tcPr>
            <w:tcW w:w="10485" w:type="dxa"/>
            <w:shd w:val="clear" w:color="auto" w:fill="D9D9D9" w:themeFill="background1" w:themeFillShade="D9"/>
          </w:tcPr>
          <w:p w14:paraId="652EAA21" w14:textId="77777777" w:rsidR="007E6B23" w:rsidRPr="008F708A" w:rsidRDefault="007E6B23" w:rsidP="00B83DA0">
            <w:r w:rsidRPr="007E41E0">
              <w:t>Where there are IPI stock(s) within the scope of certification, describe the verification of traceability systems</w:t>
            </w:r>
          </w:p>
        </w:tc>
      </w:tr>
      <w:tr w:rsidR="007E6B23" w14:paraId="34D539B5" w14:textId="77777777" w:rsidTr="00B83DA0">
        <w:tc>
          <w:tcPr>
            <w:tcW w:w="10485" w:type="dxa"/>
          </w:tcPr>
          <w:p w14:paraId="5562B0B4" w14:textId="77777777" w:rsidR="007E6B23" w:rsidRDefault="007E6B23" w:rsidP="00B83DA0"/>
          <w:p w14:paraId="4621DD14" w14:textId="77777777" w:rsidR="007E6B23" w:rsidRDefault="007E6B23" w:rsidP="00B83DA0">
            <w:pPr>
              <w:rPr>
                <w:i/>
                <w:iCs/>
              </w:rPr>
            </w:pPr>
            <w:r w:rsidRPr="006C0FF9">
              <w:rPr>
                <w:i/>
                <w:iCs/>
              </w:rPr>
              <w:t>IPI by nature cannot be segregated from the P1 stocks and will be sold as certified. Confirm how the presence of IPI impacts segregating to UoC and managing key UoC data through critical tracking events.</w:t>
            </w:r>
          </w:p>
          <w:p w14:paraId="1C2B337E" w14:textId="77777777" w:rsidR="007E6B23" w:rsidRPr="006C0FF9" w:rsidRDefault="007E6B23" w:rsidP="00B83DA0">
            <w:pPr>
              <w:rPr>
                <w:i/>
                <w:iCs/>
              </w:rPr>
            </w:pPr>
          </w:p>
          <w:p w14:paraId="4063197A" w14:textId="77777777" w:rsidR="007E6B23" w:rsidRPr="00FC1667" w:rsidRDefault="007E6B23" w:rsidP="00B83DA0">
            <w:pPr>
              <w:rPr>
                <w:i/>
                <w:iCs/>
              </w:rPr>
            </w:pPr>
            <w:r w:rsidRPr="006C0FF9">
              <w:rPr>
                <w:i/>
                <w:iCs/>
              </w:rPr>
              <w:t>State N/A where this does not apply.</w:t>
            </w:r>
          </w:p>
        </w:tc>
      </w:tr>
      <w:tr w:rsidR="007E6B23" w14:paraId="54E73159" w14:textId="77777777" w:rsidTr="00B83DA0">
        <w:tc>
          <w:tcPr>
            <w:tcW w:w="10485" w:type="dxa"/>
            <w:shd w:val="clear" w:color="auto" w:fill="D9D9D9" w:themeFill="background1" w:themeFillShade="D9"/>
          </w:tcPr>
          <w:p w14:paraId="7313AD2B" w14:textId="77777777" w:rsidR="007E6B23" w:rsidRDefault="007E6B23" w:rsidP="00B83DA0">
            <w:r w:rsidRPr="00300E33">
              <w:t>Other relevant information on the systems to track and trace to each UoC</w:t>
            </w:r>
          </w:p>
        </w:tc>
      </w:tr>
      <w:tr w:rsidR="007E6B23" w14:paraId="4DFB6EAC" w14:textId="77777777" w:rsidTr="00B83DA0">
        <w:tc>
          <w:tcPr>
            <w:tcW w:w="10485" w:type="dxa"/>
          </w:tcPr>
          <w:p w14:paraId="445CFE5F" w14:textId="77777777" w:rsidR="007E6B23" w:rsidRDefault="007E6B23" w:rsidP="00B83DA0"/>
          <w:p w14:paraId="3E975096" w14:textId="77777777" w:rsidR="007E6B23" w:rsidRPr="00425808" w:rsidRDefault="007E6B23" w:rsidP="00B83DA0">
            <w:pPr>
              <w:rPr>
                <w:i/>
                <w:iCs/>
              </w:rPr>
            </w:pPr>
            <w:r w:rsidRPr="00425808">
              <w:rPr>
                <w:i/>
                <w:iCs/>
              </w:rPr>
              <w:t>For example: Relevant monitoring, oversight or regulatory controls which assure the traceability to each individual UoC; references to regulation, observer coverage, that can support these systems.</w:t>
            </w:r>
          </w:p>
        </w:tc>
      </w:tr>
    </w:tbl>
    <w:p w14:paraId="37574D00" w14:textId="77777777" w:rsidR="00461CC8" w:rsidRDefault="00461CC8" w:rsidP="00607AF7"/>
    <w:p w14:paraId="39E2EBAA" w14:textId="77777777" w:rsidR="00F36540" w:rsidRDefault="00F36540" w:rsidP="00607AF7"/>
    <w:p w14:paraId="46593240" w14:textId="77777777" w:rsidR="00F36540" w:rsidRDefault="00F36540" w:rsidP="00D949CF">
      <w:pPr>
        <w:pStyle w:val="Heading4"/>
        <w:numPr>
          <w:ilvl w:val="2"/>
          <w:numId w:val="2"/>
        </w:numPr>
      </w:pPr>
      <w:r w:rsidRPr="00DB20A3">
        <w:t>Traceability within the fishery description</w:t>
      </w:r>
    </w:p>
    <w:p w14:paraId="66E9AA5F" w14:textId="77777777" w:rsidR="00F36540" w:rsidRDefault="00F36540" w:rsidP="00F36540"/>
    <w:p w14:paraId="2D39F8A5" w14:textId="77777777" w:rsidR="00F36540" w:rsidRPr="00A37839" w:rsidRDefault="00F36540" w:rsidP="00F36540">
      <w:pPr>
        <w:rPr>
          <w:i/>
          <w:iCs/>
        </w:rPr>
      </w:pPr>
      <w:r w:rsidRPr="00A37839">
        <w:rPr>
          <w:i/>
          <w:iCs/>
        </w:rPr>
        <w:t>Copy from last full assessment and update as relevant.</w:t>
      </w:r>
    </w:p>
    <w:p w14:paraId="2404AEA1" w14:textId="77777777" w:rsidR="00F36540" w:rsidRDefault="00F36540" w:rsidP="00F36540"/>
    <w:p w14:paraId="62AC2469" w14:textId="16B73955" w:rsidR="00F36540" w:rsidRDefault="00F36540" w:rsidP="00F36540">
      <w:pPr>
        <w:pStyle w:val="Caption"/>
      </w:pPr>
      <w:r>
        <w:t xml:space="preserve">Table </w:t>
      </w:r>
      <w:fldSimple w:instr=" SEQ Table \* ARABIC ">
        <w:r w:rsidR="00F30994">
          <w:rPr>
            <w:noProof/>
          </w:rPr>
          <w:t>6</w:t>
        </w:r>
      </w:fldSimple>
      <w:r>
        <w:t xml:space="preserve">: </w:t>
      </w:r>
      <w:r w:rsidR="00774931" w:rsidRPr="00774931">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774931" w:rsidRPr="00B96A6A" w14:paraId="2D60BCF2" w14:textId="77777777" w:rsidTr="00B83DA0">
        <w:trPr>
          <w:tblHeader/>
        </w:trPr>
        <w:tc>
          <w:tcPr>
            <w:tcW w:w="3256" w:type="dxa"/>
            <w:shd w:val="clear" w:color="auto" w:fill="D9D9D9" w:themeFill="background1" w:themeFillShade="D9"/>
          </w:tcPr>
          <w:p w14:paraId="1DF92B98" w14:textId="77777777" w:rsidR="00774931" w:rsidRPr="00C7370B" w:rsidRDefault="00774931" w:rsidP="00B83DA0">
            <w:pPr>
              <w:rPr>
                <w:rStyle w:val="Strong"/>
              </w:rPr>
            </w:pPr>
            <w:r w:rsidRPr="00C7370B">
              <w:rPr>
                <w:rStyle w:val="Strong"/>
              </w:rPr>
              <w:t>Factor</w:t>
            </w:r>
          </w:p>
        </w:tc>
        <w:tc>
          <w:tcPr>
            <w:tcW w:w="7229" w:type="dxa"/>
            <w:shd w:val="clear" w:color="auto" w:fill="D9D9D9" w:themeFill="background1" w:themeFillShade="D9"/>
          </w:tcPr>
          <w:p w14:paraId="7B0A1B7D" w14:textId="77777777" w:rsidR="00774931" w:rsidRPr="00AA008E" w:rsidRDefault="00774931" w:rsidP="00B83DA0">
            <w:pPr>
              <w:rPr>
                <w:rStyle w:val="Strong"/>
              </w:rPr>
            </w:pPr>
            <w:r w:rsidRPr="00AA008E">
              <w:rPr>
                <w:rStyle w:val="Strong"/>
              </w:rPr>
              <w:t xml:space="preserve">Description of the traceability risk factors and details of the risk mitigation and management </w:t>
            </w:r>
          </w:p>
          <w:p w14:paraId="4DCD903B" w14:textId="77777777" w:rsidR="00774931" w:rsidRPr="00AA008E" w:rsidRDefault="00774931" w:rsidP="00B83DA0">
            <w:pPr>
              <w:rPr>
                <w:i/>
                <w:iCs/>
              </w:rPr>
            </w:pPr>
            <w:r w:rsidRPr="00AA008E">
              <w:rPr>
                <w:i/>
                <w:iCs/>
              </w:rPr>
              <w:t>Include in each description:</w:t>
            </w:r>
          </w:p>
          <w:p w14:paraId="62231128" w14:textId="77777777" w:rsidR="00774931" w:rsidRPr="00AA008E" w:rsidRDefault="00774931" w:rsidP="00D949CF">
            <w:pPr>
              <w:pStyle w:val="ListParagraph"/>
              <w:numPr>
                <w:ilvl w:val="0"/>
                <w:numId w:val="6"/>
              </w:numPr>
              <w:rPr>
                <w:i/>
                <w:iCs/>
              </w:rPr>
            </w:pPr>
            <w:r w:rsidRPr="00AA008E">
              <w:rPr>
                <w:i/>
                <w:iCs/>
              </w:rPr>
              <w:t>Whether each factor occurs</w:t>
            </w:r>
          </w:p>
          <w:p w14:paraId="765610AE" w14:textId="77777777" w:rsidR="00774931" w:rsidRPr="00AA008E" w:rsidRDefault="00774931" w:rsidP="00D949CF">
            <w:pPr>
              <w:pStyle w:val="ListParagraph"/>
              <w:numPr>
                <w:ilvl w:val="0"/>
                <w:numId w:val="6"/>
              </w:numPr>
              <w:rPr>
                <w:i/>
                <w:iCs/>
              </w:rPr>
            </w:pPr>
            <w:r w:rsidRPr="00AA008E">
              <w:rPr>
                <w:i/>
                <w:iCs/>
              </w:rPr>
              <w:t>When it occurs and how frequently (</w:t>
            </w:r>
            <w:proofErr w:type="gramStart"/>
            <w:r w:rsidRPr="00AA008E">
              <w:rPr>
                <w:i/>
                <w:iCs/>
              </w:rPr>
              <w:t>e.g.</w:t>
            </w:r>
            <w:proofErr w:type="gramEnd"/>
            <w:r w:rsidRPr="00AA008E">
              <w:rPr>
                <w:i/>
                <w:iCs/>
              </w:rPr>
              <w:t xml:space="preserve"> regularly, seasonally, rarely)</w:t>
            </w:r>
          </w:p>
          <w:p w14:paraId="5ECAEBA7" w14:textId="77777777" w:rsidR="00774931" w:rsidRPr="00AA008E" w:rsidRDefault="00774931" w:rsidP="00D949CF">
            <w:pPr>
              <w:pStyle w:val="ListParagraph"/>
              <w:numPr>
                <w:ilvl w:val="0"/>
                <w:numId w:val="6"/>
              </w:numPr>
              <w:rPr>
                <w:i/>
                <w:iCs/>
              </w:rPr>
            </w:pPr>
            <w:r w:rsidRPr="00AA008E">
              <w:rPr>
                <w:i/>
                <w:iCs/>
              </w:rPr>
              <w:t>How any potential traceability risks are mitigated and any risk management</w:t>
            </w:r>
          </w:p>
          <w:p w14:paraId="29BF5D08" w14:textId="33C0CA40" w:rsidR="00774931" w:rsidRPr="00B96A6A" w:rsidRDefault="00774931" w:rsidP="00D949CF">
            <w:pPr>
              <w:pStyle w:val="ListParagraph"/>
              <w:numPr>
                <w:ilvl w:val="0"/>
                <w:numId w:val="6"/>
              </w:numPr>
              <w:rPr>
                <w:rStyle w:val="Strong"/>
              </w:rPr>
            </w:pPr>
            <w:r w:rsidRPr="00AA008E">
              <w:rPr>
                <w:i/>
                <w:iCs/>
              </w:rPr>
              <w:t xml:space="preserve">If covered by information provided elsewhere in the assessment report (such as </w:t>
            </w:r>
            <w:r w:rsidR="006F47BA">
              <w:rPr>
                <w:i/>
                <w:iCs/>
              </w:rPr>
              <w:t>T</w:t>
            </w:r>
            <w:r w:rsidRPr="00AA008E">
              <w:rPr>
                <w:i/>
                <w:iCs/>
              </w:rPr>
              <w:t xml:space="preserve">able </w:t>
            </w:r>
            <w:r w:rsidR="00DB104A">
              <w:rPr>
                <w:i/>
                <w:iCs/>
              </w:rPr>
              <w:t>5</w:t>
            </w:r>
            <w:r w:rsidRPr="00AA008E">
              <w:rPr>
                <w:i/>
                <w:iCs/>
              </w:rPr>
              <w:t xml:space="preserve"> for segregation or in </w:t>
            </w:r>
            <w:r w:rsidR="006F47BA">
              <w:rPr>
                <w:i/>
                <w:iCs/>
              </w:rPr>
              <w:t>S</w:t>
            </w:r>
            <w:r w:rsidRPr="00AA008E">
              <w:rPr>
                <w:i/>
                <w:iCs/>
              </w:rPr>
              <w:t>ection 5 MSC Fisheries Standard – Principle 3 – Effective management for regulatory frameworks), cross reference as needed.</w:t>
            </w:r>
          </w:p>
        </w:tc>
      </w:tr>
      <w:tr w:rsidR="00774931" w14:paraId="6AF2452D" w14:textId="77777777" w:rsidTr="00B83DA0">
        <w:tc>
          <w:tcPr>
            <w:tcW w:w="3256" w:type="dxa"/>
            <w:shd w:val="clear" w:color="auto" w:fill="F2F2F2" w:themeFill="background1" w:themeFillShade="F2"/>
          </w:tcPr>
          <w:p w14:paraId="733D5CDD" w14:textId="77777777" w:rsidR="00774931" w:rsidRDefault="00774931" w:rsidP="00B83DA0">
            <w:r w:rsidRPr="00FA211B">
              <w:t xml:space="preserve">Will the fishery use gears that are not part of the UoC? </w:t>
            </w:r>
          </w:p>
          <w:p w14:paraId="14207908" w14:textId="77777777" w:rsidR="00774931" w:rsidRDefault="00774931" w:rsidP="00B83DA0">
            <w:r>
              <w:t xml:space="preserve">If </w:t>
            </w:r>
            <w:proofErr w:type="gramStart"/>
            <w:r>
              <w:t>Yes</w:t>
            </w:r>
            <w:proofErr w:type="gramEnd"/>
            <w:r>
              <w:t xml:space="preserve">, include in the description: </w:t>
            </w:r>
          </w:p>
          <w:p w14:paraId="3CCFED5E" w14:textId="77777777" w:rsidR="00774931" w:rsidRDefault="00774931" w:rsidP="00D949CF">
            <w:pPr>
              <w:pStyle w:val="ListParagraph"/>
              <w:numPr>
                <w:ilvl w:val="0"/>
                <w:numId w:val="5"/>
              </w:numPr>
            </w:pPr>
            <w:r>
              <w:t xml:space="preserve">If this may occur on the same trip, on the same vessels, or during the same </w:t>
            </w:r>
            <w:proofErr w:type="gramStart"/>
            <w:r>
              <w:t>season;</w:t>
            </w:r>
            <w:proofErr w:type="gramEnd"/>
          </w:p>
          <w:p w14:paraId="0FD1F13D" w14:textId="77777777" w:rsidR="00774931" w:rsidRDefault="00774931" w:rsidP="00D949CF">
            <w:pPr>
              <w:pStyle w:val="ListParagraph"/>
              <w:numPr>
                <w:ilvl w:val="0"/>
                <w:numId w:val="5"/>
              </w:numPr>
            </w:pPr>
            <w:r>
              <w:t>How any risks are mitigated.</w:t>
            </w:r>
          </w:p>
        </w:tc>
        <w:tc>
          <w:tcPr>
            <w:tcW w:w="7229" w:type="dxa"/>
          </w:tcPr>
          <w:p w14:paraId="04206C95" w14:textId="77777777" w:rsidR="00774931" w:rsidRDefault="00774931" w:rsidP="00B83DA0"/>
        </w:tc>
      </w:tr>
      <w:tr w:rsidR="00774931" w14:paraId="5709ABB6" w14:textId="77777777" w:rsidTr="00B83DA0">
        <w:tc>
          <w:tcPr>
            <w:tcW w:w="3256" w:type="dxa"/>
            <w:shd w:val="clear" w:color="auto" w:fill="F2F2F2" w:themeFill="background1" w:themeFillShade="F2"/>
          </w:tcPr>
          <w:p w14:paraId="6B54C043" w14:textId="77777777" w:rsidR="00774931" w:rsidRDefault="00774931" w:rsidP="00B83DA0">
            <w:r>
              <w:t xml:space="preserve">Will vessels in the UoC also fish outside the UoC geographic area? </w:t>
            </w:r>
          </w:p>
          <w:p w14:paraId="2D60C05A" w14:textId="77777777" w:rsidR="00774931" w:rsidRDefault="00774931" w:rsidP="00B83DA0"/>
          <w:p w14:paraId="73C019D4" w14:textId="77777777" w:rsidR="00774931" w:rsidRDefault="00774931" w:rsidP="00B83DA0">
            <w:r>
              <w:t xml:space="preserve">If </w:t>
            </w:r>
            <w:proofErr w:type="gramStart"/>
            <w:r>
              <w:t>Yes</w:t>
            </w:r>
            <w:proofErr w:type="gramEnd"/>
            <w:r>
              <w:t>, include in the description:</w:t>
            </w:r>
          </w:p>
          <w:p w14:paraId="2BABD1C1" w14:textId="77777777" w:rsidR="00774931" w:rsidRDefault="00774931" w:rsidP="00D949CF">
            <w:pPr>
              <w:pStyle w:val="ListParagraph"/>
              <w:numPr>
                <w:ilvl w:val="0"/>
                <w:numId w:val="7"/>
              </w:numPr>
            </w:pPr>
            <w:r>
              <w:t xml:space="preserve">If this may occur on the same </w:t>
            </w:r>
            <w:proofErr w:type="gramStart"/>
            <w:r>
              <w:t>trip;</w:t>
            </w:r>
            <w:proofErr w:type="gramEnd"/>
          </w:p>
          <w:p w14:paraId="799A96C7" w14:textId="77777777" w:rsidR="00774931" w:rsidRDefault="00774931" w:rsidP="00D949CF">
            <w:pPr>
              <w:pStyle w:val="ListParagraph"/>
              <w:numPr>
                <w:ilvl w:val="0"/>
                <w:numId w:val="7"/>
              </w:numPr>
            </w:pPr>
            <w:r>
              <w:t>How any risks are mitigated.</w:t>
            </w:r>
          </w:p>
        </w:tc>
        <w:tc>
          <w:tcPr>
            <w:tcW w:w="7229" w:type="dxa"/>
          </w:tcPr>
          <w:p w14:paraId="3A973CF1" w14:textId="77777777" w:rsidR="00774931" w:rsidRDefault="00774931" w:rsidP="00B83DA0"/>
        </w:tc>
      </w:tr>
      <w:tr w:rsidR="00774931" w14:paraId="533D2C7A" w14:textId="77777777" w:rsidTr="00B83DA0">
        <w:tc>
          <w:tcPr>
            <w:tcW w:w="3256" w:type="dxa"/>
            <w:shd w:val="clear" w:color="auto" w:fill="F2F2F2" w:themeFill="background1" w:themeFillShade="F2"/>
          </w:tcPr>
          <w:p w14:paraId="290D4DDE" w14:textId="77777777" w:rsidR="00774931" w:rsidRDefault="00774931" w:rsidP="00B83DA0">
            <w:r w:rsidRPr="000E2E39">
              <w:t xml:space="preserve">Do vessels from outside the UoC and/or client group ever fish on the same stock? </w:t>
            </w:r>
          </w:p>
        </w:tc>
        <w:tc>
          <w:tcPr>
            <w:tcW w:w="7229" w:type="dxa"/>
          </w:tcPr>
          <w:p w14:paraId="7E7114F0" w14:textId="77777777" w:rsidR="00774931" w:rsidRDefault="00774931" w:rsidP="00B83DA0"/>
        </w:tc>
      </w:tr>
      <w:tr w:rsidR="00774931" w14:paraId="13609A37" w14:textId="77777777" w:rsidTr="00B83DA0">
        <w:tc>
          <w:tcPr>
            <w:tcW w:w="3256" w:type="dxa"/>
            <w:shd w:val="clear" w:color="auto" w:fill="F2F2F2" w:themeFill="background1" w:themeFillShade="F2"/>
          </w:tcPr>
          <w:p w14:paraId="6CE036BC" w14:textId="77777777" w:rsidR="00774931" w:rsidRDefault="00774931" w:rsidP="00B83DA0">
            <w:r w:rsidRPr="000E2E39">
              <w:lastRenderedPageBreak/>
              <w:t xml:space="preserve">Do the fishery client members ever handle certified and non-certified products during any of the activities covered by the fishery certificate? </w:t>
            </w:r>
          </w:p>
          <w:p w14:paraId="70A0B225" w14:textId="77777777" w:rsidR="00774931" w:rsidRDefault="00774931" w:rsidP="00B83DA0"/>
          <w:p w14:paraId="5FDF2C5A" w14:textId="5FA2A991" w:rsidR="00774931" w:rsidRDefault="00774931" w:rsidP="00B83DA0">
            <w:r>
              <w:t xml:space="preserve">This refers to both at-sea activities and on-land activities and should reflect those listed in product movement in Table </w:t>
            </w:r>
            <w:r w:rsidR="001E752D">
              <w:t>5</w:t>
            </w:r>
            <w:r>
              <w:t>. It includes:</w:t>
            </w:r>
          </w:p>
          <w:p w14:paraId="0FB55CBA" w14:textId="77777777" w:rsidR="00774931" w:rsidRDefault="00774931" w:rsidP="00D949CF">
            <w:pPr>
              <w:pStyle w:val="ListParagraph"/>
              <w:numPr>
                <w:ilvl w:val="0"/>
                <w:numId w:val="8"/>
              </w:numPr>
            </w:pPr>
            <w:r>
              <w:t>Translocation</w:t>
            </w:r>
          </w:p>
          <w:p w14:paraId="3BB311DB" w14:textId="77777777" w:rsidR="00774931" w:rsidRDefault="00774931" w:rsidP="00D949CF">
            <w:pPr>
              <w:pStyle w:val="ListParagraph"/>
              <w:numPr>
                <w:ilvl w:val="0"/>
                <w:numId w:val="8"/>
              </w:numPr>
            </w:pPr>
            <w:r>
              <w:t>Transhipment</w:t>
            </w:r>
          </w:p>
          <w:p w14:paraId="5FC0C092" w14:textId="77777777" w:rsidR="00774931" w:rsidRDefault="00774931" w:rsidP="00D949CF">
            <w:pPr>
              <w:pStyle w:val="ListParagraph"/>
              <w:numPr>
                <w:ilvl w:val="0"/>
                <w:numId w:val="8"/>
              </w:numPr>
            </w:pPr>
            <w:r>
              <w:t>Transport</w:t>
            </w:r>
          </w:p>
          <w:p w14:paraId="00A87BDB" w14:textId="77777777" w:rsidR="00774931" w:rsidRDefault="00774931" w:rsidP="00D949CF">
            <w:pPr>
              <w:pStyle w:val="ListParagraph"/>
              <w:numPr>
                <w:ilvl w:val="0"/>
                <w:numId w:val="8"/>
              </w:numPr>
            </w:pPr>
            <w:r>
              <w:t>Storage</w:t>
            </w:r>
          </w:p>
          <w:p w14:paraId="5AA439BA" w14:textId="77777777" w:rsidR="00774931" w:rsidRDefault="00774931" w:rsidP="00D949CF">
            <w:pPr>
              <w:pStyle w:val="ListParagraph"/>
              <w:numPr>
                <w:ilvl w:val="0"/>
                <w:numId w:val="8"/>
              </w:numPr>
            </w:pPr>
            <w:r>
              <w:t>Processing</w:t>
            </w:r>
          </w:p>
          <w:p w14:paraId="6947851D" w14:textId="77777777" w:rsidR="00774931" w:rsidRDefault="00774931" w:rsidP="00D949CF">
            <w:pPr>
              <w:pStyle w:val="ListParagraph"/>
              <w:numPr>
                <w:ilvl w:val="0"/>
                <w:numId w:val="8"/>
              </w:numPr>
            </w:pPr>
            <w:r>
              <w:t>Sorting/ grading</w:t>
            </w:r>
          </w:p>
          <w:p w14:paraId="77CA8817" w14:textId="77777777" w:rsidR="00774931" w:rsidRDefault="00774931" w:rsidP="00D949CF">
            <w:pPr>
              <w:pStyle w:val="ListParagraph"/>
              <w:numPr>
                <w:ilvl w:val="0"/>
                <w:numId w:val="8"/>
              </w:numPr>
            </w:pPr>
            <w:r>
              <w:t>Packing</w:t>
            </w:r>
          </w:p>
          <w:p w14:paraId="2FD3E367" w14:textId="77777777" w:rsidR="00774931" w:rsidRDefault="00774931" w:rsidP="00D949CF">
            <w:pPr>
              <w:pStyle w:val="ListParagraph"/>
              <w:numPr>
                <w:ilvl w:val="0"/>
                <w:numId w:val="8"/>
              </w:numPr>
            </w:pPr>
            <w:r>
              <w:t>Landing</w:t>
            </w:r>
          </w:p>
          <w:p w14:paraId="6EC7A26F" w14:textId="77777777" w:rsidR="00774931" w:rsidRDefault="00774931" w:rsidP="00D949CF">
            <w:pPr>
              <w:pStyle w:val="ListParagraph"/>
              <w:numPr>
                <w:ilvl w:val="0"/>
                <w:numId w:val="8"/>
              </w:numPr>
            </w:pPr>
            <w:r>
              <w:t>Auction</w:t>
            </w:r>
          </w:p>
        </w:tc>
        <w:tc>
          <w:tcPr>
            <w:tcW w:w="7229" w:type="dxa"/>
          </w:tcPr>
          <w:p w14:paraId="7BAF691E" w14:textId="77777777" w:rsidR="00774931" w:rsidRDefault="00774931" w:rsidP="00B83DA0"/>
        </w:tc>
      </w:tr>
      <w:tr w:rsidR="00774931" w14:paraId="30273784" w14:textId="77777777" w:rsidTr="00B83DA0">
        <w:tc>
          <w:tcPr>
            <w:tcW w:w="3256" w:type="dxa"/>
            <w:shd w:val="clear" w:color="auto" w:fill="F2F2F2" w:themeFill="background1" w:themeFillShade="F2"/>
          </w:tcPr>
          <w:p w14:paraId="7C08DC42" w14:textId="77777777" w:rsidR="00774931" w:rsidRDefault="00774931" w:rsidP="00B83DA0">
            <w:r>
              <w:t>Does transhipment occur within the fishery?</w:t>
            </w:r>
          </w:p>
          <w:p w14:paraId="7AF6DD96" w14:textId="77777777" w:rsidR="00774931" w:rsidRDefault="00774931" w:rsidP="00B83DA0"/>
          <w:p w14:paraId="6B9FCF62" w14:textId="77777777" w:rsidR="00774931" w:rsidRDefault="00774931" w:rsidP="00B83DA0">
            <w:r>
              <w:t>If yes, include in the description:</w:t>
            </w:r>
          </w:p>
          <w:p w14:paraId="6CE3C13C" w14:textId="77777777" w:rsidR="00774931" w:rsidRDefault="00774931" w:rsidP="00D949CF">
            <w:pPr>
              <w:pStyle w:val="ListParagraph"/>
              <w:numPr>
                <w:ilvl w:val="0"/>
                <w:numId w:val="9"/>
              </w:numPr>
            </w:pPr>
            <w:r>
              <w:t>What is the type of transhipment in-port/ high seas/ other</w:t>
            </w:r>
          </w:p>
          <w:p w14:paraId="78790485" w14:textId="77777777" w:rsidR="00774931" w:rsidRDefault="00774931" w:rsidP="00D949CF">
            <w:pPr>
              <w:pStyle w:val="ListParagraph"/>
              <w:numPr>
                <w:ilvl w:val="0"/>
                <w:numId w:val="9"/>
              </w:numPr>
            </w:pPr>
            <w:r>
              <w:t>What are the systems used to track and trace to UoC</w:t>
            </w:r>
          </w:p>
          <w:p w14:paraId="55AF478B" w14:textId="77777777" w:rsidR="00774931" w:rsidRDefault="00774931" w:rsidP="00B83DA0"/>
          <w:p w14:paraId="4058889F" w14:textId="77777777" w:rsidR="00774931" w:rsidRDefault="00774931" w:rsidP="00B83DA0">
            <w:r>
              <w:t>For high seas transhipment include in the description how the systems to track and trace to the UoC:</w:t>
            </w:r>
          </w:p>
          <w:p w14:paraId="1F7E0F89" w14:textId="77777777" w:rsidR="00774931" w:rsidRDefault="00774931" w:rsidP="00D949CF">
            <w:pPr>
              <w:pStyle w:val="ListParagraph"/>
              <w:numPr>
                <w:ilvl w:val="0"/>
                <w:numId w:val="10"/>
              </w:numPr>
            </w:pPr>
            <w:r>
              <w:t>Are verified independently of the fishery client</w:t>
            </w:r>
          </w:p>
          <w:p w14:paraId="4226B118" w14:textId="77777777" w:rsidR="00774931" w:rsidRDefault="00774931" w:rsidP="00D949CF">
            <w:pPr>
              <w:pStyle w:val="ListParagraph"/>
              <w:numPr>
                <w:ilvl w:val="0"/>
                <w:numId w:val="10"/>
              </w:numPr>
            </w:pPr>
            <w:r>
              <w:t>Cover all fishing and receiving vessels involved in transhipment</w:t>
            </w:r>
          </w:p>
          <w:p w14:paraId="6164B3A4" w14:textId="77777777" w:rsidR="00774931" w:rsidRDefault="00774931" w:rsidP="00D949CF">
            <w:pPr>
              <w:pStyle w:val="ListParagraph"/>
              <w:numPr>
                <w:ilvl w:val="0"/>
                <w:numId w:val="10"/>
              </w:numPr>
            </w:pPr>
            <w:r>
              <w:t>Apply to all transhipment events</w:t>
            </w:r>
          </w:p>
          <w:p w14:paraId="6F4C972E" w14:textId="77777777" w:rsidR="00774931" w:rsidRDefault="00774931" w:rsidP="00B83DA0"/>
          <w:p w14:paraId="6850C289" w14:textId="77777777" w:rsidR="00774931" w:rsidRDefault="00774931" w:rsidP="00B83DA0">
            <w:r>
              <w:t>If any of these 3 criteria above are not met for high seas transhipment CoC certification is required for both the fishing and receiving vessels involved in this transhipment.</w:t>
            </w:r>
          </w:p>
        </w:tc>
        <w:tc>
          <w:tcPr>
            <w:tcW w:w="7229" w:type="dxa"/>
          </w:tcPr>
          <w:p w14:paraId="7D43E14D" w14:textId="77777777" w:rsidR="00774931" w:rsidRDefault="00774931" w:rsidP="00B83DA0"/>
        </w:tc>
      </w:tr>
      <w:tr w:rsidR="00774931" w14:paraId="3B52D194" w14:textId="77777777" w:rsidTr="00B83DA0">
        <w:tc>
          <w:tcPr>
            <w:tcW w:w="3256" w:type="dxa"/>
            <w:shd w:val="clear" w:color="auto" w:fill="F2F2F2" w:themeFill="background1" w:themeFillShade="F2"/>
          </w:tcPr>
          <w:p w14:paraId="6B899632" w14:textId="77777777" w:rsidR="00774931" w:rsidRDefault="00774931" w:rsidP="00B83DA0">
            <w:r>
              <w:t>Are trading agents to be covered within the fishery certificate?</w:t>
            </w:r>
          </w:p>
          <w:p w14:paraId="1853F4CD" w14:textId="77777777" w:rsidR="00774931" w:rsidRDefault="00774931" w:rsidP="00B83DA0"/>
          <w:p w14:paraId="67E32108" w14:textId="77777777" w:rsidR="00774931" w:rsidRDefault="00774931" w:rsidP="00B83DA0">
            <w:r>
              <w:t>If yes, include in the description:</w:t>
            </w:r>
          </w:p>
          <w:p w14:paraId="0F771177" w14:textId="77777777" w:rsidR="00774931" w:rsidRDefault="00774931" w:rsidP="00D949CF">
            <w:pPr>
              <w:pStyle w:val="ListParagraph"/>
              <w:numPr>
                <w:ilvl w:val="0"/>
                <w:numId w:val="11"/>
              </w:numPr>
            </w:pPr>
            <w:r>
              <w:t>How information on UoC is passed through</w:t>
            </w:r>
          </w:p>
        </w:tc>
        <w:tc>
          <w:tcPr>
            <w:tcW w:w="7229" w:type="dxa"/>
          </w:tcPr>
          <w:p w14:paraId="65E5C8BC" w14:textId="77777777" w:rsidR="00774931" w:rsidRDefault="00774931" w:rsidP="00B83DA0"/>
        </w:tc>
      </w:tr>
      <w:tr w:rsidR="00774931" w14:paraId="611151EF" w14:textId="77777777" w:rsidTr="00B83DA0">
        <w:tc>
          <w:tcPr>
            <w:tcW w:w="3256" w:type="dxa"/>
            <w:shd w:val="clear" w:color="auto" w:fill="F2F2F2" w:themeFill="background1" w:themeFillShade="F2"/>
          </w:tcPr>
          <w:p w14:paraId="733EE936" w14:textId="77777777" w:rsidR="00774931" w:rsidRDefault="00774931" w:rsidP="00B83DA0">
            <w:r>
              <w:t xml:space="preserve">Are there any other risks of mixing or substitution between certified and non-certified fish? </w:t>
            </w:r>
          </w:p>
          <w:p w14:paraId="4F85C3A3" w14:textId="77777777" w:rsidR="00774931" w:rsidRDefault="00774931" w:rsidP="00B83DA0"/>
          <w:p w14:paraId="59AF2A57" w14:textId="77777777" w:rsidR="00774931" w:rsidRDefault="00774931" w:rsidP="00B83DA0">
            <w:r>
              <w:t xml:space="preserve">If </w:t>
            </w:r>
            <w:proofErr w:type="gramStart"/>
            <w:r>
              <w:t>No</w:t>
            </w:r>
            <w:proofErr w:type="gramEnd"/>
            <w:r>
              <w:t>, refer to the section describing product movement and segregation which demonstrates this.</w:t>
            </w:r>
          </w:p>
        </w:tc>
        <w:tc>
          <w:tcPr>
            <w:tcW w:w="7229" w:type="dxa"/>
          </w:tcPr>
          <w:p w14:paraId="2FF83B8D" w14:textId="77777777" w:rsidR="00774931" w:rsidRDefault="00774931" w:rsidP="00B83DA0"/>
        </w:tc>
      </w:tr>
      <w:tr w:rsidR="00774931" w14:paraId="1E99307F" w14:textId="77777777" w:rsidTr="00B83DA0">
        <w:tc>
          <w:tcPr>
            <w:tcW w:w="3256" w:type="dxa"/>
            <w:shd w:val="clear" w:color="auto" w:fill="F2F2F2" w:themeFill="background1" w:themeFillShade="F2"/>
          </w:tcPr>
          <w:p w14:paraId="70812320" w14:textId="77777777" w:rsidR="00774931" w:rsidRDefault="00774931" w:rsidP="00B83DA0">
            <w:r>
              <w:t>Are there any other risks of mixing between different Units of Certification?</w:t>
            </w:r>
          </w:p>
          <w:p w14:paraId="252D72A5" w14:textId="77777777" w:rsidR="00774931" w:rsidRDefault="00774931" w:rsidP="00B83DA0"/>
          <w:p w14:paraId="5B93ECB2" w14:textId="77777777" w:rsidR="00774931" w:rsidRDefault="00774931" w:rsidP="00B83DA0">
            <w:r>
              <w:t xml:space="preserve">If </w:t>
            </w:r>
            <w:proofErr w:type="gramStart"/>
            <w:r>
              <w:t>Yes</w:t>
            </w:r>
            <w:proofErr w:type="gramEnd"/>
            <w:r>
              <w:t>, include in the description:</w:t>
            </w:r>
          </w:p>
          <w:p w14:paraId="54EC50D0" w14:textId="77777777" w:rsidR="00774931" w:rsidRDefault="00774931" w:rsidP="00D949CF">
            <w:pPr>
              <w:pStyle w:val="ListParagraph"/>
              <w:numPr>
                <w:ilvl w:val="0"/>
                <w:numId w:val="11"/>
              </w:numPr>
            </w:pPr>
            <w:r>
              <w:t>link to any relevant variations relating to this</w:t>
            </w:r>
          </w:p>
          <w:p w14:paraId="08E527D6" w14:textId="77777777" w:rsidR="00774931" w:rsidRDefault="00774931" w:rsidP="00B83DA0"/>
          <w:p w14:paraId="5A360246" w14:textId="77777777" w:rsidR="00774931" w:rsidRDefault="00774931" w:rsidP="00B83DA0">
            <w:r>
              <w:t xml:space="preserve">If </w:t>
            </w:r>
            <w:proofErr w:type="gramStart"/>
            <w:r>
              <w:t>No</w:t>
            </w:r>
            <w:proofErr w:type="gramEnd"/>
            <w:r>
              <w:t>, refer to the section describing product movement and segregation which demonstrates this.</w:t>
            </w:r>
          </w:p>
        </w:tc>
        <w:tc>
          <w:tcPr>
            <w:tcW w:w="7229" w:type="dxa"/>
          </w:tcPr>
          <w:p w14:paraId="650226D9" w14:textId="77777777" w:rsidR="00774931" w:rsidRDefault="00774931" w:rsidP="00B83DA0"/>
        </w:tc>
      </w:tr>
    </w:tbl>
    <w:p w14:paraId="75AA04AB" w14:textId="77777777" w:rsidR="00F36540" w:rsidRDefault="00F36540" w:rsidP="00607AF7"/>
    <w:p w14:paraId="15F3D5AE" w14:textId="77777777" w:rsidR="00F36540" w:rsidRDefault="00F36540" w:rsidP="00607AF7"/>
    <w:p w14:paraId="0A75BAA2" w14:textId="77777777" w:rsidR="007B231E" w:rsidRDefault="007B231E" w:rsidP="00D949CF">
      <w:pPr>
        <w:pStyle w:val="Heading4"/>
        <w:numPr>
          <w:ilvl w:val="2"/>
          <w:numId w:val="2"/>
        </w:numPr>
      </w:pPr>
      <w:r w:rsidRPr="00DB20A3">
        <w:t>Traceability within the fishery description</w:t>
      </w:r>
    </w:p>
    <w:p w14:paraId="61859012" w14:textId="77777777" w:rsidR="007B231E" w:rsidRDefault="007B231E" w:rsidP="007B231E"/>
    <w:p w14:paraId="5BF4FDB8" w14:textId="77777777" w:rsidR="007B231E" w:rsidRPr="00A37839" w:rsidRDefault="007B231E" w:rsidP="007B231E">
      <w:pPr>
        <w:rPr>
          <w:i/>
          <w:iCs/>
        </w:rPr>
      </w:pPr>
      <w:r w:rsidRPr="00A37839">
        <w:rPr>
          <w:i/>
          <w:iCs/>
        </w:rPr>
        <w:t>Copy from last full assessment and update as relevant.</w:t>
      </w:r>
    </w:p>
    <w:p w14:paraId="60B66D5C" w14:textId="77777777" w:rsidR="007B231E" w:rsidRDefault="007B231E" w:rsidP="007B231E"/>
    <w:p w14:paraId="518E4361" w14:textId="2375100A" w:rsidR="007B231E" w:rsidRDefault="007B231E" w:rsidP="007B231E">
      <w:pPr>
        <w:pStyle w:val="Caption"/>
      </w:pPr>
      <w:r>
        <w:t xml:space="preserve">Table </w:t>
      </w:r>
      <w:fldSimple w:instr=" SEQ Table \* ARABIC ">
        <w:r w:rsidR="00F30994">
          <w:rPr>
            <w:noProof/>
          </w:rPr>
          <w:t>7</w:t>
        </w:r>
      </w:fldSimple>
      <w:r>
        <w:t xml:space="preserve">: </w:t>
      </w:r>
      <w:r w:rsidRPr="00774931">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D63E74" w14:paraId="58D4361C" w14:textId="77777777" w:rsidTr="00B83DA0">
        <w:tc>
          <w:tcPr>
            <w:tcW w:w="10485" w:type="dxa"/>
            <w:shd w:val="clear" w:color="auto" w:fill="D9D9D9" w:themeFill="background1" w:themeFillShade="D9"/>
          </w:tcPr>
          <w:p w14:paraId="46C55947" w14:textId="77777777" w:rsidR="00D63E74" w:rsidRDefault="00D63E74" w:rsidP="00B83DA0">
            <w:r>
              <w:t xml:space="preserve">Determination on whether fish and fish products from the certified UoC(s) can go onto be sold as certified. Including: </w:t>
            </w:r>
          </w:p>
          <w:p w14:paraId="1BFEDA0E" w14:textId="2DD93C04" w:rsidR="00D63E74" w:rsidRDefault="00D63E74" w:rsidP="00D949CF">
            <w:pPr>
              <w:pStyle w:val="ListParagraph"/>
              <w:numPr>
                <w:ilvl w:val="0"/>
                <w:numId w:val="11"/>
              </w:numPr>
              <w:rPr>
                <w:i/>
                <w:iCs/>
              </w:rPr>
            </w:pPr>
            <w:r w:rsidRPr="00CD2769">
              <w:rPr>
                <w:i/>
                <w:iCs/>
              </w:rPr>
              <w:t xml:space="preserve">Whether the ability for fish and fish products to be sold as certified is conditional upon CoC </w:t>
            </w:r>
            <w:r>
              <w:rPr>
                <w:i/>
                <w:iCs/>
              </w:rPr>
              <w:t>c</w:t>
            </w:r>
            <w:r w:rsidRPr="00CD2769">
              <w:rPr>
                <w:i/>
                <w:iCs/>
              </w:rPr>
              <w:t>ertification</w:t>
            </w:r>
            <w:r w:rsidR="004E3478">
              <w:rPr>
                <w:i/>
                <w:iCs/>
              </w:rPr>
              <w:t>.</w:t>
            </w:r>
          </w:p>
          <w:p w14:paraId="6A3A4775" w14:textId="5A2CFC33" w:rsidR="00D63E74" w:rsidRPr="00D867E1" w:rsidRDefault="00D63E74" w:rsidP="00B83DA0">
            <w:pPr>
              <w:pStyle w:val="ListParagraph"/>
              <w:numPr>
                <w:ilvl w:val="0"/>
                <w:numId w:val="11"/>
              </w:numPr>
              <w:rPr>
                <w:i/>
                <w:iCs/>
              </w:rPr>
            </w:pPr>
            <w:r w:rsidRPr="00CD2769">
              <w:rPr>
                <w:i/>
                <w:iCs/>
              </w:rPr>
              <w:t>If traceability systems still need to be established prior to either CoC certification OR revised fishery determination.</w:t>
            </w:r>
          </w:p>
        </w:tc>
      </w:tr>
      <w:tr w:rsidR="00D63E74" w:rsidRPr="00FC1667" w14:paraId="2F8015A1" w14:textId="77777777" w:rsidTr="00B83DA0">
        <w:tc>
          <w:tcPr>
            <w:tcW w:w="10485" w:type="dxa"/>
          </w:tcPr>
          <w:p w14:paraId="602CAB82" w14:textId="77777777" w:rsidR="00D63E74" w:rsidRDefault="00D63E74" w:rsidP="00B83DA0"/>
          <w:p w14:paraId="2CBC842D" w14:textId="77777777" w:rsidR="00D63E74" w:rsidRPr="002972C7" w:rsidRDefault="00D63E74" w:rsidP="00B83DA0">
            <w:pPr>
              <w:rPr>
                <w:i/>
                <w:iCs/>
              </w:rPr>
            </w:pPr>
            <w:r w:rsidRPr="002972C7">
              <w:rPr>
                <w:i/>
                <w:iCs/>
              </w:rPr>
              <w:t>Delete as appropriate:</w:t>
            </w:r>
          </w:p>
          <w:p w14:paraId="5727860B" w14:textId="082CD53B" w:rsidR="00D63E74" w:rsidRPr="002972C7" w:rsidRDefault="00D63E74" w:rsidP="00D949CF">
            <w:pPr>
              <w:pStyle w:val="ListParagraph"/>
              <w:numPr>
                <w:ilvl w:val="0"/>
                <w:numId w:val="12"/>
              </w:numPr>
            </w:pPr>
            <w:r w:rsidRPr="002972C7">
              <w:t>It is determined that fish and fish products from the certified Units of Certification can go on</w:t>
            </w:r>
            <w:r w:rsidR="00C863A5">
              <w:t xml:space="preserve"> </w:t>
            </w:r>
            <w:r w:rsidRPr="002972C7">
              <w:t>to be sold as certified</w:t>
            </w:r>
            <w:r w:rsidR="004E3478">
              <w:t>.</w:t>
            </w:r>
          </w:p>
          <w:p w14:paraId="224E29B7" w14:textId="102011FE" w:rsidR="00D63E74" w:rsidRPr="002972C7" w:rsidRDefault="00D63E74" w:rsidP="00D949CF">
            <w:pPr>
              <w:pStyle w:val="ListParagraph"/>
              <w:numPr>
                <w:ilvl w:val="0"/>
                <w:numId w:val="12"/>
              </w:numPr>
            </w:pPr>
            <w:r w:rsidRPr="002972C7">
              <w:t>It is determined that fish and fish products from the certified Units of Certification cannot go on to be sold as certified or bear the MSC label</w:t>
            </w:r>
            <w:r w:rsidR="004E3478">
              <w:t>.</w:t>
            </w:r>
          </w:p>
          <w:p w14:paraId="2BA32387" w14:textId="77777777" w:rsidR="00D63E74" w:rsidRPr="002972C7" w:rsidRDefault="00D63E74" w:rsidP="00B83DA0">
            <w:pPr>
              <w:rPr>
                <w:i/>
                <w:iCs/>
              </w:rPr>
            </w:pPr>
          </w:p>
          <w:p w14:paraId="2C96C7EA" w14:textId="77777777" w:rsidR="00D63E74" w:rsidRPr="00FC1667" w:rsidRDefault="00D63E74" w:rsidP="00B83DA0">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D63E74" w14:paraId="78E12C44" w14:textId="77777777" w:rsidTr="00B83DA0">
        <w:tc>
          <w:tcPr>
            <w:tcW w:w="10485" w:type="dxa"/>
            <w:shd w:val="clear" w:color="auto" w:fill="D9D9D9" w:themeFill="background1" w:themeFillShade="D9"/>
          </w:tcPr>
          <w:p w14:paraId="5FCA8F1D" w14:textId="77777777" w:rsidR="00D63E74" w:rsidRDefault="00D63E74" w:rsidP="00B83DA0">
            <w:r w:rsidRPr="002131E7">
              <w:lastRenderedPageBreak/>
              <w:t>The point of change of ownership of product to any party not covered by the fishery certificate and detail of any trading between client group members prior to this</w:t>
            </w:r>
          </w:p>
        </w:tc>
      </w:tr>
      <w:tr w:rsidR="00D63E74" w:rsidRPr="00FC1667" w14:paraId="008A8BAD" w14:textId="77777777" w:rsidTr="00B83DA0">
        <w:tc>
          <w:tcPr>
            <w:tcW w:w="10485" w:type="dxa"/>
          </w:tcPr>
          <w:p w14:paraId="5B20D357" w14:textId="77777777" w:rsidR="00D63E74" w:rsidRPr="00587D46" w:rsidRDefault="00D63E74" w:rsidP="00B83DA0"/>
          <w:p w14:paraId="155888F3" w14:textId="77777777" w:rsidR="00D63E74" w:rsidRPr="00587D46" w:rsidRDefault="00D63E74" w:rsidP="00B83DA0"/>
        </w:tc>
      </w:tr>
      <w:tr w:rsidR="00D63E74" w:rsidRPr="00360FC8" w14:paraId="0B366AA2" w14:textId="77777777" w:rsidTr="00B83DA0">
        <w:tc>
          <w:tcPr>
            <w:tcW w:w="10485" w:type="dxa"/>
            <w:shd w:val="clear" w:color="auto" w:fill="D9D9D9" w:themeFill="background1" w:themeFillShade="D9"/>
            <w:vAlign w:val="center"/>
          </w:tcPr>
          <w:p w14:paraId="5E1D2491" w14:textId="77777777" w:rsidR="00D63E74" w:rsidRDefault="00D63E74" w:rsidP="004E3478">
            <w:r w:rsidRPr="002B6379">
              <w:t>The point from which subsequent Chain of Custody (CoC) is required</w:t>
            </w:r>
          </w:p>
          <w:p w14:paraId="1F10BBC6" w14:textId="77777777" w:rsidR="00D63E74" w:rsidRDefault="00D63E74" w:rsidP="004E3478"/>
          <w:p w14:paraId="60006BDA" w14:textId="06D5D27B" w:rsidR="00D63E74" w:rsidRPr="00360FC8" w:rsidRDefault="00D63E74" w:rsidP="004E3478">
            <w:pPr>
              <w:rPr>
                <w:i/>
                <w:iCs/>
              </w:rPr>
            </w:pPr>
            <w:r w:rsidRPr="00360FC8">
              <w:rPr>
                <w:i/>
                <w:iCs/>
              </w:rPr>
              <w:t>The latest this can happen is the point of change of ownership of fish or fish product to any party not covered by the fishery certificate (reference section above</w:t>
            </w:r>
            <w:proofErr w:type="gramStart"/>
            <w:r w:rsidRPr="00360FC8">
              <w:rPr>
                <w:i/>
                <w:iCs/>
              </w:rPr>
              <w:t>)</w:t>
            </w:r>
            <w:proofErr w:type="gramEnd"/>
            <w:r w:rsidRPr="00360FC8">
              <w:rPr>
                <w:i/>
                <w:iCs/>
              </w:rPr>
              <w:t xml:space="preserve"> but it may happen sooner in which case describe as per the product flow (in </w:t>
            </w:r>
            <w:r w:rsidR="005A59BD">
              <w:rPr>
                <w:i/>
                <w:iCs/>
              </w:rPr>
              <w:t>T</w:t>
            </w:r>
            <w:r w:rsidRPr="00360FC8">
              <w:rPr>
                <w:i/>
                <w:iCs/>
              </w:rPr>
              <w:t xml:space="preserve">able </w:t>
            </w:r>
            <w:r w:rsidR="005A59BD">
              <w:rPr>
                <w:i/>
                <w:iCs/>
              </w:rPr>
              <w:t>5</w:t>
            </w:r>
            <w:r w:rsidRPr="00360FC8">
              <w:rPr>
                <w:i/>
                <w:iCs/>
              </w:rPr>
              <w:t>). Note the requirement for when CoC is required to start on High Seas Transhipment</w:t>
            </w:r>
            <w:r w:rsidR="0003134F">
              <w:rPr>
                <w:i/>
                <w:iCs/>
              </w:rPr>
              <w:t xml:space="preserve"> </w:t>
            </w:r>
          </w:p>
        </w:tc>
      </w:tr>
      <w:tr w:rsidR="00D63E74" w:rsidRPr="00FC1667" w14:paraId="4EE5A185" w14:textId="77777777" w:rsidTr="00B83DA0">
        <w:tc>
          <w:tcPr>
            <w:tcW w:w="10485" w:type="dxa"/>
          </w:tcPr>
          <w:p w14:paraId="034F2353" w14:textId="77777777" w:rsidR="00D63E74" w:rsidRPr="00587D46" w:rsidRDefault="00D63E74" w:rsidP="00B83DA0"/>
          <w:p w14:paraId="0E0AC99F" w14:textId="77777777" w:rsidR="00D63E74" w:rsidRPr="00587D46" w:rsidRDefault="00D63E74" w:rsidP="00B83DA0"/>
        </w:tc>
      </w:tr>
      <w:tr w:rsidR="0003134F" w:rsidRPr="00FC1667" w14:paraId="6D0C08F7" w14:textId="77777777" w:rsidTr="0003134F">
        <w:tc>
          <w:tcPr>
            <w:tcW w:w="10485" w:type="dxa"/>
            <w:shd w:val="clear" w:color="auto" w:fill="D9D9D9" w:themeFill="background1" w:themeFillShade="D9"/>
          </w:tcPr>
          <w:p w14:paraId="5E653E18" w14:textId="44B807FB" w:rsidR="0003134F" w:rsidRPr="00587D46" w:rsidRDefault="0003134F" w:rsidP="00B83DA0">
            <w:r w:rsidRPr="0003134F">
              <w:t xml:space="preserve">The entities, or categories of entities, at the point of landing and/or sale required to have separate CoC including any auctions, selling agents, </w:t>
            </w:r>
            <w:proofErr w:type="spellStart"/>
            <w:r w:rsidRPr="0003134F">
              <w:t>offloaders</w:t>
            </w:r>
            <w:proofErr w:type="spellEnd"/>
            <w:r w:rsidRPr="0003134F">
              <w:t xml:space="preserve"> or storage facilities and so not covered in the above Tables 5 and 6.</w:t>
            </w:r>
          </w:p>
        </w:tc>
      </w:tr>
      <w:tr w:rsidR="0003134F" w:rsidRPr="00FC1667" w14:paraId="66A6B050" w14:textId="77777777" w:rsidTr="00B83DA0">
        <w:tc>
          <w:tcPr>
            <w:tcW w:w="10485" w:type="dxa"/>
          </w:tcPr>
          <w:p w14:paraId="73B7DC2E" w14:textId="77777777" w:rsidR="0003134F" w:rsidRDefault="0003134F" w:rsidP="00B83DA0"/>
          <w:p w14:paraId="60BDA66E" w14:textId="00987472" w:rsidR="005A59BD" w:rsidRPr="00587D46" w:rsidRDefault="005A59BD" w:rsidP="00B83DA0"/>
        </w:tc>
      </w:tr>
      <w:tr w:rsidR="00D63E74" w14:paraId="0DA8F510" w14:textId="77777777" w:rsidTr="00B83DA0">
        <w:tc>
          <w:tcPr>
            <w:tcW w:w="10485" w:type="dxa"/>
            <w:shd w:val="clear" w:color="auto" w:fill="D9D9D9" w:themeFill="background1" w:themeFillShade="D9"/>
          </w:tcPr>
          <w:p w14:paraId="5A72441B" w14:textId="77777777" w:rsidR="00D63E74" w:rsidRDefault="00D63E74" w:rsidP="00B83DA0">
            <w:r>
              <w:t>A list of entities, or categories of entities, eligible to access the certificate and sell product as certified including:</w:t>
            </w:r>
          </w:p>
          <w:p w14:paraId="6CABA303" w14:textId="26226753" w:rsidR="00D63E74" w:rsidRPr="00E44BC3" w:rsidRDefault="00D63E74" w:rsidP="00D949CF">
            <w:pPr>
              <w:pStyle w:val="ListParagraph"/>
              <w:numPr>
                <w:ilvl w:val="0"/>
                <w:numId w:val="13"/>
              </w:numPr>
              <w:rPr>
                <w:i/>
                <w:iCs/>
              </w:rPr>
            </w:pPr>
            <w:r w:rsidRPr="00E44BC3">
              <w:rPr>
                <w:i/>
                <w:iCs/>
              </w:rPr>
              <w:t>Confirm if all vessels within the geographic area and gear of the UoC are eligible to sell fish and fish products as certified</w:t>
            </w:r>
            <w:r w:rsidR="00587D46">
              <w:rPr>
                <w:i/>
                <w:iCs/>
              </w:rPr>
              <w:t>.</w:t>
            </w:r>
          </w:p>
          <w:p w14:paraId="0F9996D0" w14:textId="63D34B1E" w:rsidR="00D63E74" w:rsidRPr="00E44BC3" w:rsidRDefault="00D63E74" w:rsidP="00D949CF">
            <w:pPr>
              <w:pStyle w:val="ListParagraph"/>
              <w:numPr>
                <w:ilvl w:val="0"/>
                <w:numId w:val="13"/>
              </w:numPr>
              <w:rPr>
                <w:i/>
                <w:iCs/>
              </w:rPr>
            </w:pPr>
            <w:r w:rsidRPr="00E44BC3">
              <w:rPr>
                <w:i/>
                <w:iCs/>
              </w:rPr>
              <w:t>Any other limits to vessel types, ownership, client group membership</w:t>
            </w:r>
            <w:r w:rsidR="00587D46">
              <w:rPr>
                <w:i/>
                <w:iCs/>
              </w:rPr>
              <w:t>.</w:t>
            </w:r>
          </w:p>
          <w:p w14:paraId="123B729F" w14:textId="10E2B1FF" w:rsidR="00D63E74" w:rsidRDefault="00D63E74" w:rsidP="00D949CF">
            <w:pPr>
              <w:pStyle w:val="ListParagraph"/>
              <w:numPr>
                <w:ilvl w:val="0"/>
                <w:numId w:val="13"/>
              </w:numPr>
            </w:pPr>
            <w:r w:rsidRPr="00E44BC3">
              <w:rPr>
                <w:i/>
                <w:iCs/>
              </w:rPr>
              <w:t>Include any trading agents used</w:t>
            </w:r>
            <w:r w:rsidR="00587D46">
              <w:rPr>
                <w:i/>
                <w:iCs/>
              </w:rPr>
              <w:t>.</w:t>
            </w:r>
          </w:p>
        </w:tc>
      </w:tr>
      <w:tr w:rsidR="00D63E74" w:rsidRPr="00FC1667" w14:paraId="107BB465" w14:textId="77777777" w:rsidTr="00B83DA0">
        <w:tc>
          <w:tcPr>
            <w:tcW w:w="10485" w:type="dxa"/>
          </w:tcPr>
          <w:p w14:paraId="6F1E1731" w14:textId="77777777" w:rsidR="00D63E74" w:rsidRPr="00587D46" w:rsidRDefault="00D63E74" w:rsidP="00B83DA0"/>
          <w:p w14:paraId="706C9421" w14:textId="77777777" w:rsidR="00D63E74" w:rsidRPr="00587D46" w:rsidRDefault="00D63E74" w:rsidP="00B83DA0"/>
        </w:tc>
      </w:tr>
      <w:tr w:rsidR="00D63E74" w14:paraId="367FA2CA" w14:textId="77777777" w:rsidTr="00B83DA0">
        <w:tc>
          <w:tcPr>
            <w:tcW w:w="10485" w:type="dxa"/>
            <w:shd w:val="clear" w:color="auto" w:fill="D9D9D9" w:themeFill="background1" w:themeFillShade="D9"/>
          </w:tcPr>
          <w:p w14:paraId="74C44AA6" w14:textId="77777777" w:rsidR="00D63E74" w:rsidRDefault="00D63E74" w:rsidP="00B83DA0">
            <w:r>
              <w:t>Points of landing, auctions or other transfer which may be used for the sale of fish from the certified fishery into further chains of custody, either:</w:t>
            </w:r>
          </w:p>
          <w:p w14:paraId="2970B8D8" w14:textId="77777777" w:rsidR="00D63E74" w:rsidRPr="00AC4C97" w:rsidRDefault="00D63E74" w:rsidP="00D949CF">
            <w:pPr>
              <w:pStyle w:val="ListParagraph"/>
              <w:numPr>
                <w:ilvl w:val="0"/>
                <w:numId w:val="14"/>
              </w:numPr>
              <w:rPr>
                <w:i/>
                <w:iCs/>
              </w:rPr>
            </w:pPr>
            <w:r w:rsidRPr="00AC4C97">
              <w:rPr>
                <w:i/>
                <w:iCs/>
              </w:rPr>
              <w:t>The geographic region where all landing points are possible, or</w:t>
            </w:r>
          </w:p>
          <w:p w14:paraId="646FF7BB" w14:textId="0CDDE0F5" w:rsidR="00D63E74" w:rsidRDefault="00D63E74" w:rsidP="00D949CF">
            <w:pPr>
              <w:pStyle w:val="ListParagraph"/>
              <w:numPr>
                <w:ilvl w:val="0"/>
                <w:numId w:val="14"/>
              </w:numPr>
            </w:pPr>
            <w:r w:rsidRPr="00AC4C97">
              <w:rPr>
                <w:i/>
                <w:iCs/>
              </w:rPr>
              <w:t xml:space="preserve">Named landing points, </w:t>
            </w:r>
            <w:proofErr w:type="gramStart"/>
            <w:r w:rsidRPr="00AC4C97">
              <w:rPr>
                <w:i/>
                <w:iCs/>
              </w:rPr>
              <w:t>auctions</w:t>
            </w:r>
            <w:proofErr w:type="gramEnd"/>
            <w:r w:rsidRPr="00AC4C97">
              <w:rPr>
                <w:i/>
                <w:iCs/>
              </w:rPr>
              <w:t xml:space="preserve"> or other transfer sites if there are limits</w:t>
            </w:r>
            <w:r w:rsidR="00587D46">
              <w:rPr>
                <w:i/>
                <w:iCs/>
              </w:rPr>
              <w:t>.</w:t>
            </w:r>
          </w:p>
        </w:tc>
      </w:tr>
      <w:tr w:rsidR="00D63E74" w:rsidRPr="00FC1667" w14:paraId="06C158D5" w14:textId="77777777" w:rsidTr="00B83DA0">
        <w:tc>
          <w:tcPr>
            <w:tcW w:w="10485" w:type="dxa"/>
          </w:tcPr>
          <w:p w14:paraId="599501C3" w14:textId="77777777" w:rsidR="00D63E74" w:rsidRPr="00587D46" w:rsidRDefault="00D63E74" w:rsidP="00B83DA0"/>
          <w:p w14:paraId="51AD772A" w14:textId="77777777" w:rsidR="00D63E74" w:rsidRPr="00587D46" w:rsidRDefault="00D63E74" w:rsidP="00B83DA0"/>
        </w:tc>
      </w:tr>
      <w:tr w:rsidR="00D63E74" w:rsidRPr="008F708A" w14:paraId="28E9EBB5" w14:textId="77777777" w:rsidTr="00B83DA0">
        <w:tc>
          <w:tcPr>
            <w:tcW w:w="10485" w:type="dxa"/>
            <w:shd w:val="clear" w:color="auto" w:fill="D9D9D9" w:themeFill="background1" w:themeFillShade="D9"/>
          </w:tcPr>
          <w:p w14:paraId="42799D4C" w14:textId="77777777" w:rsidR="00D63E74" w:rsidRPr="00024A7F" w:rsidRDefault="00D63E74" w:rsidP="00B83DA0">
            <w:pPr>
              <w:rPr>
                <w:i/>
                <w:iCs/>
              </w:rPr>
            </w:pPr>
            <w:r>
              <w:t>Any specific eligibility criteria for product to be sold as certified, or where to find this information where relevant, including:</w:t>
            </w:r>
          </w:p>
          <w:p w14:paraId="4E94561C" w14:textId="6436B8C5" w:rsidR="00D63E74" w:rsidRPr="00024A7F" w:rsidRDefault="00D63E74" w:rsidP="00D949CF">
            <w:pPr>
              <w:pStyle w:val="ListParagraph"/>
              <w:numPr>
                <w:ilvl w:val="0"/>
                <w:numId w:val="15"/>
              </w:numPr>
              <w:rPr>
                <w:i/>
                <w:iCs/>
              </w:rPr>
            </w:pPr>
            <w:r w:rsidRPr="00024A7F">
              <w:rPr>
                <w:i/>
                <w:iCs/>
              </w:rPr>
              <w:t>Product form</w:t>
            </w:r>
            <w:r w:rsidR="00587D46">
              <w:rPr>
                <w:i/>
                <w:iCs/>
              </w:rPr>
              <w:t>.</w:t>
            </w:r>
          </w:p>
          <w:p w14:paraId="2BB8406C" w14:textId="523FA533" w:rsidR="00D63E74" w:rsidRPr="00024A7F" w:rsidRDefault="00D63E74" w:rsidP="00D949CF">
            <w:pPr>
              <w:pStyle w:val="ListParagraph"/>
              <w:numPr>
                <w:ilvl w:val="0"/>
                <w:numId w:val="15"/>
              </w:numPr>
              <w:rPr>
                <w:i/>
                <w:iCs/>
              </w:rPr>
            </w:pPr>
            <w:r w:rsidRPr="00024A7F">
              <w:rPr>
                <w:i/>
                <w:iCs/>
              </w:rPr>
              <w:t>Trip type (</w:t>
            </w:r>
            <w:proofErr w:type="gramStart"/>
            <w:r w:rsidRPr="00024A7F">
              <w:rPr>
                <w:i/>
                <w:iCs/>
              </w:rPr>
              <w:t>e.g.</w:t>
            </w:r>
            <w:proofErr w:type="gramEnd"/>
            <w:r w:rsidRPr="00024A7F">
              <w:rPr>
                <w:i/>
                <w:iCs/>
              </w:rPr>
              <w:t xml:space="preserve"> includes outside EEZ)</w:t>
            </w:r>
            <w:r w:rsidR="00587D46">
              <w:rPr>
                <w:i/>
                <w:iCs/>
              </w:rPr>
              <w:t>.</w:t>
            </w:r>
          </w:p>
          <w:p w14:paraId="568C3750" w14:textId="225B4160" w:rsidR="00D63E74" w:rsidRPr="00024A7F" w:rsidRDefault="00D63E74" w:rsidP="00D949CF">
            <w:pPr>
              <w:pStyle w:val="ListParagraph"/>
              <w:numPr>
                <w:ilvl w:val="0"/>
                <w:numId w:val="15"/>
              </w:numPr>
              <w:rPr>
                <w:i/>
                <w:iCs/>
              </w:rPr>
            </w:pPr>
            <w:r w:rsidRPr="00024A7F">
              <w:rPr>
                <w:i/>
                <w:iCs/>
              </w:rPr>
              <w:t>Need for Chain of Custody</w:t>
            </w:r>
            <w:r w:rsidR="00587D46">
              <w:rPr>
                <w:i/>
                <w:iCs/>
              </w:rPr>
              <w:t>.</w:t>
            </w:r>
          </w:p>
          <w:p w14:paraId="5C32EE39" w14:textId="50E56EF0" w:rsidR="00D63E74" w:rsidRPr="008F708A" w:rsidRDefault="00D63E74" w:rsidP="00D949CF">
            <w:pPr>
              <w:pStyle w:val="ListParagraph"/>
              <w:numPr>
                <w:ilvl w:val="0"/>
                <w:numId w:val="15"/>
              </w:numPr>
            </w:pPr>
            <w:r w:rsidRPr="00024A7F">
              <w:rPr>
                <w:i/>
                <w:iCs/>
              </w:rPr>
              <w:t>Need for trading through client group members</w:t>
            </w:r>
            <w:r w:rsidR="00587D46">
              <w:t>.</w:t>
            </w:r>
          </w:p>
        </w:tc>
      </w:tr>
      <w:tr w:rsidR="00D63E74" w:rsidRPr="00FC1667" w14:paraId="7A239EC4" w14:textId="77777777" w:rsidTr="00B83DA0">
        <w:tc>
          <w:tcPr>
            <w:tcW w:w="10485" w:type="dxa"/>
          </w:tcPr>
          <w:p w14:paraId="310440EB" w14:textId="77777777" w:rsidR="00D63E74" w:rsidRDefault="00D63E74" w:rsidP="00B83DA0"/>
          <w:p w14:paraId="0B3B39C3" w14:textId="77777777" w:rsidR="00D63E74" w:rsidRPr="00FC1667" w:rsidRDefault="00D63E74" w:rsidP="00B83DA0">
            <w:pPr>
              <w:rPr>
                <w:i/>
                <w:iCs/>
              </w:rPr>
            </w:pPr>
            <w:r w:rsidRPr="00C70B3A">
              <w:rPr>
                <w:i/>
                <w:iCs/>
              </w:rPr>
              <w:t>Where there is nothing additional to the UoC, state N/A.</w:t>
            </w:r>
          </w:p>
        </w:tc>
      </w:tr>
      <w:tr w:rsidR="00D63E74" w14:paraId="3348E62D" w14:textId="77777777" w:rsidTr="00B83DA0">
        <w:tc>
          <w:tcPr>
            <w:tcW w:w="10485" w:type="dxa"/>
            <w:shd w:val="clear" w:color="auto" w:fill="D9D9D9" w:themeFill="background1" w:themeFillShade="D9"/>
          </w:tcPr>
          <w:p w14:paraId="438EB67F" w14:textId="77777777" w:rsidR="00D63E74" w:rsidRDefault="00D63E74" w:rsidP="00B83DA0">
            <w:r>
              <w:t>How fish or fish products can be identified or can be confirmed as certified at the point it enters certified CoC, including:</w:t>
            </w:r>
          </w:p>
          <w:p w14:paraId="54FBF230" w14:textId="3ADCFAB1" w:rsidR="00D63E74" w:rsidRPr="00BB2864" w:rsidRDefault="00D63E74" w:rsidP="00D949CF">
            <w:pPr>
              <w:pStyle w:val="ListParagraph"/>
              <w:numPr>
                <w:ilvl w:val="0"/>
                <w:numId w:val="16"/>
              </w:numPr>
              <w:rPr>
                <w:i/>
                <w:iCs/>
              </w:rPr>
            </w:pPr>
            <w:r w:rsidRPr="00BB2864">
              <w:rPr>
                <w:i/>
                <w:iCs/>
              </w:rPr>
              <w:t>How information on gear, species, stock, area, vessel (where relevant) client group member (where relevant) is provided</w:t>
            </w:r>
            <w:r w:rsidR="00587D46">
              <w:rPr>
                <w:i/>
                <w:iCs/>
              </w:rPr>
              <w:t>.</w:t>
            </w:r>
          </w:p>
          <w:p w14:paraId="60870349" w14:textId="4A8A1C09" w:rsidR="00D63E74" w:rsidRPr="00BB2864" w:rsidRDefault="00D63E74" w:rsidP="00D949CF">
            <w:pPr>
              <w:pStyle w:val="ListParagraph"/>
              <w:numPr>
                <w:ilvl w:val="0"/>
                <w:numId w:val="16"/>
              </w:numPr>
              <w:rPr>
                <w:i/>
                <w:iCs/>
              </w:rPr>
            </w:pPr>
            <w:r w:rsidRPr="00BB2864">
              <w:rPr>
                <w:i/>
                <w:iCs/>
              </w:rPr>
              <w:t>Any segregation to UoC required of first buyers (</w:t>
            </w:r>
            <w:proofErr w:type="gramStart"/>
            <w:r w:rsidRPr="00BB2864">
              <w:rPr>
                <w:i/>
                <w:iCs/>
              </w:rPr>
              <w:t>e.g.</w:t>
            </w:r>
            <w:proofErr w:type="gramEnd"/>
            <w:r w:rsidRPr="00BB2864">
              <w:rPr>
                <w:i/>
                <w:iCs/>
              </w:rPr>
              <w:t xml:space="preserve"> sort batches by species)</w:t>
            </w:r>
            <w:r w:rsidR="00587D46">
              <w:rPr>
                <w:i/>
                <w:iCs/>
              </w:rPr>
              <w:t>.</w:t>
            </w:r>
          </w:p>
          <w:p w14:paraId="3695FE48" w14:textId="78C7EA7C" w:rsidR="00D63E74" w:rsidRDefault="00D63E74" w:rsidP="00D949CF">
            <w:pPr>
              <w:pStyle w:val="ListParagraph"/>
              <w:numPr>
                <w:ilvl w:val="0"/>
                <w:numId w:val="16"/>
              </w:numPr>
            </w:pPr>
            <w:r w:rsidRPr="00BB2864">
              <w:rPr>
                <w:i/>
                <w:iCs/>
              </w:rPr>
              <w:t>Where relevant how any specific eligibility criteria can be confirmed by the first buyer (as per section above)</w:t>
            </w:r>
            <w:r w:rsidR="00587D46">
              <w:rPr>
                <w:i/>
                <w:iCs/>
              </w:rPr>
              <w:t>.</w:t>
            </w:r>
          </w:p>
        </w:tc>
      </w:tr>
      <w:tr w:rsidR="00D63E74" w:rsidRPr="00FC1667" w14:paraId="2A560910" w14:textId="77777777" w:rsidTr="00B83DA0">
        <w:tc>
          <w:tcPr>
            <w:tcW w:w="10485" w:type="dxa"/>
          </w:tcPr>
          <w:p w14:paraId="070F70AB" w14:textId="77777777" w:rsidR="00D63E74" w:rsidRPr="00587D46" w:rsidRDefault="00D63E74" w:rsidP="00B83DA0"/>
          <w:p w14:paraId="76620B3D" w14:textId="77777777" w:rsidR="00D63E74" w:rsidRPr="00587D46" w:rsidRDefault="00D63E74" w:rsidP="00B83DA0"/>
        </w:tc>
      </w:tr>
      <w:tr w:rsidR="00D63E74" w14:paraId="2C69CA46" w14:textId="77777777" w:rsidTr="00B83DA0">
        <w:tc>
          <w:tcPr>
            <w:tcW w:w="10485" w:type="dxa"/>
            <w:shd w:val="clear" w:color="auto" w:fill="D9D9D9" w:themeFill="background1" w:themeFillShade="D9"/>
          </w:tcPr>
          <w:p w14:paraId="41A685DA" w14:textId="77777777" w:rsidR="00D63E74" w:rsidRDefault="00D63E74" w:rsidP="00B83DA0">
            <w:r w:rsidRPr="00F90342">
              <w:t>How IPI is identified to first buyers at the point it enters certified CoC where relevant</w:t>
            </w:r>
          </w:p>
        </w:tc>
      </w:tr>
      <w:tr w:rsidR="00587D46" w14:paraId="122309F6" w14:textId="77777777" w:rsidTr="00587D46">
        <w:tc>
          <w:tcPr>
            <w:tcW w:w="10485" w:type="dxa"/>
            <w:shd w:val="clear" w:color="auto" w:fill="FFFFFF" w:themeFill="background1"/>
          </w:tcPr>
          <w:p w14:paraId="2AA70647" w14:textId="77777777" w:rsidR="00587D46" w:rsidRDefault="00587D46" w:rsidP="00B83DA0"/>
          <w:p w14:paraId="26C296E1" w14:textId="6541DC23" w:rsidR="00587D46" w:rsidRPr="00F90342" w:rsidRDefault="00587D46" w:rsidP="00B83DA0"/>
        </w:tc>
      </w:tr>
    </w:tbl>
    <w:p w14:paraId="3291C6D9" w14:textId="77777777" w:rsidR="00461CC8" w:rsidRDefault="00461CC8" w:rsidP="00607AF7"/>
    <w:p w14:paraId="6CDA36D0" w14:textId="77777777" w:rsidR="007B231E" w:rsidRDefault="007B231E" w:rsidP="00607AF7"/>
    <w:p w14:paraId="073B08B2" w14:textId="16EF99A5" w:rsidR="005B504D" w:rsidRDefault="006A2410" w:rsidP="00D949CF">
      <w:pPr>
        <w:pStyle w:val="Heading2"/>
        <w:numPr>
          <w:ilvl w:val="0"/>
          <w:numId w:val="2"/>
        </w:numPr>
      </w:pPr>
      <w:r w:rsidRPr="006A2410">
        <w:t>Surveillance/Expedited Audit Results (delete as appropriate)</w:t>
      </w:r>
    </w:p>
    <w:p w14:paraId="179E5AE0" w14:textId="77777777" w:rsidR="0056798B" w:rsidRPr="00350D3F" w:rsidRDefault="0056798B" w:rsidP="0056798B">
      <w:pPr>
        <w:rPr>
          <w:color w:val="2F5496" w:themeColor="accent1" w:themeShade="BF"/>
        </w:rPr>
      </w:pPr>
    </w:p>
    <w:p w14:paraId="6E17F327" w14:textId="3E11D8BB" w:rsidR="005B504D" w:rsidRPr="00350D3F" w:rsidRDefault="0056798B" w:rsidP="00D949CF">
      <w:pPr>
        <w:pStyle w:val="Heading3"/>
        <w:numPr>
          <w:ilvl w:val="1"/>
          <w:numId w:val="2"/>
        </w:numPr>
        <w:rPr>
          <w:color w:val="2F5496" w:themeColor="accent1" w:themeShade="BF"/>
        </w:rPr>
      </w:pPr>
      <w:r w:rsidRPr="00350D3F">
        <w:rPr>
          <w:color w:val="2F5496" w:themeColor="accent1" w:themeShade="BF"/>
        </w:rPr>
        <w:lastRenderedPageBreak/>
        <w:t>Summary overview</w:t>
      </w:r>
    </w:p>
    <w:p w14:paraId="69054F0E" w14:textId="77777777" w:rsidR="005B504D" w:rsidRDefault="005B504D" w:rsidP="005B504D"/>
    <w:p w14:paraId="325B8F95" w14:textId="7555A194" w:rsidR="0056798B" w:rsidRDefault="00B77863" w:rsidP="00D949CF">
      <w:pPr>
        <w:pStyle w:val="Heading4"/>
        <w:numPr>
          <w:ilvl w:val="2"/>
          <w:numId w:val="2"/>
        </w:numPr>
      </w:pPr>
      <w:r w:rsidRPr="00B77863">
        <w:t>Summary of conditions update</w:t>
      </w:r>
    </w:p>
    <w:p w14:paraId="017CCE86" w14:textId="77777777" w:rsidR="0056798B" w:rsidRDefault="0056798B" w:rsidP="005B504D"/>
    <w:p w14:paraId="4558D6FD" w14:textId="7F734710" w:rsidR="00E14FE3" w:rsidRPr="00E14FE3" w:rsidRDefault="00E14FE3" w:rsidP="00E14FE3">
      <w:pPr>
        <w:rPr>
          <w:i/>
          <w:iCs/>
        </w:rPr>
      </w:pPr>
      <w:r w:rsidRPr="00E14FE3">
        <w:rPr>
          <w:i/>
          <w:iCs/>
        </w:rPr>
        <w:t>The CAB shall include in the report a table summarising all conditions including</w:t>
      </w:r>
      <w:r w:rsidR="00C65B58">
        <w:rPr>
          <w:i/>
          <w:iCs/>
        </w:rPr>
        <w:t>,</w:t>
      </w:r>
      <w:r w:rsidRPr="00E14FE3">
        <w:rPr>
          <w:i/>
          <w:iCs/>
        </w:rPr>
        <w:t xml:space="preserve"> any new conditions set during the surveillance audit. Details of the conditions shall be provided in Section 5.3. If no conditions are set, the CAB shall include a statement confirming this. </w:t>
      </w:r>
    </w:p>
    <w:p w14:paraId="375EBF07" w14:textId="77777777" w:rsidR="00E14FE3" w:rsidRPr="00E14FE3" w:rsidRDefault="00E14FE3" w:rsidP="00E14FE3">
      <w:pPr>
        <w:rPr>
          <w:i/>
          <w:iCs/>
        </w:rPr>
      </w:pPr>
      <w:r w:rsidRPr="00E14FE3">
        <w:rPr>
          <w:i/>
          <w:iCs/>
        </w:rPr>
        <w:t xml:space="preserve">For an expedited audit, the CAB shall only include in the report </w:t>
      </w:r>
      <w:r w:rsidRPr="00A971C6">
        <w:rPr>
          <w:b/>
          <w:bCs/>
          <w:i/>
          <w:iCs/>
        </w:rPr>
        <w:t>new</w:t>
      </w:r>
      <w:r w:rsidRPr="00E14FE3">
        <w:rPr>
          <w:i/>
          <w:iCs/>
        </w:rPr>
        <w:t xml:space="preserve"> conditions set during the expedited audit. If no new conditions are set, the CAB shall delete this section. </w:t>
      </w:r>
    </w:p>
    <w:p w14:paraId="3389FF4C" w14:textId="55134906" w:rsidR="00E14FE3" w:rsidRPr="00E14FE3" w:rsidRDefault="00E14FE3" w:rsidP="00E14FE3">
      <w:pPr>
        <w:rPr>
          <w:i/>
          <w:iCs/>
        </w:rPr>
      </w:pPr>
      <w:r w:rsidRPr="00E14FE3">
        <w:rPr>
          <w:i/>
          <w:iCs/>
        </w:rPr>
        <w:t>Reference(s): FCP v2.</w:t>
      </w:r>
      <w:r w:rsidR="009B6A1F">
        <w:rPr>
          <w:i/>
          <w:iCs/>
        </w:rPr>
        <w:t>3</w:t>
      </w:r>
      <w:r w:rsidRPr="00E14FE3">
        <w:rPr>
          <w:i/>
          <w:iCs/>
        </w:rPr>
        <w:t xml:space="preserve"> 7.16. </w:t>
      </w:r>
    </w:p>
    <w:p w14:paraId="41B2A7AA" w14:textId="77777777" w:rsidR="00E56140" w:rsidRDefault="00E56140" w:rsidP="005B504D"/>
    <w:p w14:paraId="05A79317" w14:textId="0BAF741C" w:rsidR="00A902C5" w:rsidRDefault="00A902C5" w:rsidP="00A902C5">
      <w:pPr>
        <w:pStyle w:val="Caption"/>
      </w:pPr>
      <w:r>
        <w:t xml:space="preserve">Table </w:t>
      </w:r>
      <w:fldSimple w:instr=" SEQ Table \* ARABIC ">
        <w:r w:rsidR="00F30994">
          <w:rPr>
            <w:noProof/>
          </w:rPr>
          <w:t>8</w:t>
        </w:r>
      </w:fldSimple>
      <w:r>
        <w:t xml:space="preserve">: </w:t>
      </w:r>
      <w:r w:rsidR="00CD12D4" w:rsidRPr="00CD12D4">
        <w:t>Summary of conditions</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2977"/>
        <w:gridCol w:w="1417"/>
        <w:gridCol w:w="1418"/>
      </w:tblGrid>
      <w:tr w:rsidR="00542869" w:rsidRPr="00B96A6A" w14:paraId="163EA64E" w14:textId="77777777" w:rsidTr="00441696">
        <w:trPr>
          <w:tblHeader/>
        </w:trPr>
        <w:tc>
          <w:tcPr>
            <w:tcW w:w="1271" w:type="dxa"/>
            <w:shd w:val="clear" w:color="auto" w:fill="D9D9D9" w:themeFill="background1" w:themeFillShade="D9"/>
          </w:tcPr>
          <w:p w14:paraId="48F0FAB1" w14:textId="77777777" w:rsidR="00542869" w:rsidRPr="00B96A6A" w:rsidRDefault="00542869" w:rsidP="00542869">
            <w:pPr>
              <w:rPr>
                <w:rStyle w:val="Strong"/>
              </w:rPr>
            </w:pPr>
            <w:r w:rsidRPr="0034554A">
              <w:rPr>
                <w:rStyle w:val="Strong"/>
              </w:rPr>
              <w:t>Condition</w:t>
            </w:r>
            <w:r>
              <w:rPr>
                <w:rStyle w:val="Strong"/>
              </w:rPr>
              <w:t xml:space="preserve"> number</w:t>
            </w:r>
          </w:p>
        </w:tc>
        <w:tc>
          <w:tcPr>
            <w:tcW w:w="2552" w:type="dxa"/>
            <w:shd w:val="clear" w:color="auto" w:fill="D9D9D9" w:themeFill="background1" w:themeFillShade="D9"/>
          </w:tcPr>
          <w:p w14:paraId="5FCE43F9" w14:textId="77777777" w:rsidR="00542869" w:rsidRPr="0002414E" w:rsidRDefault="00542869" w:rsidP="00542869">
            <w:pPr>
              <w:rPr>
                <w:rStyle w:val="Strong"/>
              </w:rPr>
            </w:pPr>
            <w:r w:rsidRPr="0034554A">
              <w:rPr>
                <w:rStyle w:val="Strong"/>
              </w:rPr>
              <w:t>Condition</w:t>
            </w:r>
          </w:p>
        </w:tc>
        <w:tc>
          <w:tcPr>
            <w:tcW w:w="850" w:type="dxa"/>
            <w:shd w:val="clear" w:color="auto" w:fill="D9D9D9" w:themeFill="background1" w:themeFillShade="D9"/>
          </w:tcPr>
          <w:p w14:paraId="071281F9" w14:textId="77777777" w:rsidR="00542869" w:rsidRPr="0002414E" w:rsidRDefault="00542869" w:rsidP="00542869">
            <w:pPr>
              <w:rPr>
                <w:rStyle w:val="Strong"/>
              </w:rPr>
            </w:pPr>
            <w:r w:rsidRPr="001D4E37">
              <w:rPr>
                <w:rStyle w:val="Strong"/>
              </w:rPr>
              <w:t>PI</w:t>
            </w:r>
          </w:p>
        </w:tc>
        <w:tc>
          <w:tcPr>
            <w:tcW w:w="2977" w:type="dxa"/>
            <w:shd w:val="clear" w:color="auto" w:fill="D9D9D9" w:themeFill="background1" w:themeFillShade="D9"/>
          </w:tcPr>
          <w:p w14:paraId="6C10F11D" w14:textId="3B78A0DC" w:rsidR="00542869" w:rsidRPr="00542869" w:rsidRDefault="00542869" w:rsidP="00542869">
            <w:pPr>
              <w:rPr>
                <w:rStyle w:val="Strong"/>
                <w:b w:val="0"/>
                <w:bCs w:val="0"/>
              </w:rPr>
            </w:pPr>
            <w:r w:rsidRPr="00542869">
              <w:rPr>
                <w:b/>
                <w:bCs/>
              </w:rPr>
              <w:t>Status</w:t>
            </w:r>
          </w:p>
        </w:tc>
        <w:tc>
          <w:tcPr>
            <w:tcW w:w="1417" w:type="dxa"/>
            <w:shd w:val="clear" w:color="auto" w:fill="D9D9D9" w:themeFill="background1" w:themeFillShade="D9"/>
          </w:tcPr>
          <w:p w14:paraId="60FEE68F" w14:textId="685CCF7E" w:rsidR="00542869" w:rsidRPr="00542869" w:rsidRDefault="00542869" w:rsidP="00542869">
            <w:pPr>
              <w:rPr>
                <w:rStyle w:val="Strong"/>
                <w:b w:val="0"/>
                <w:bCs w:val="0"/>
              </w:rPr>
            </w:pPr>
            <w:r w:rsidRPr="00542869">
              <w:rPr>
                <w:b/>
                <w:bCs/>
              </w:rPr>
              <w:t>PI original score</w:t>
            </w:r>
          </w:p>
        </w:tc>
        <w:tc>
          <w:tcPr>
            <w:tcW w:w="1418" w:type="dxa"/>
            <w:shd w:val="clear" w:color="auto" w:fill="D9D9D9" w:themeFill="background1" w:themeFillShade="D9"/>
          </w:tcPr>
          <w:p w14:paraId="03A2C3D0" w14:textId="5002D301" w:rsidR="00542869" w:rsidRPr="00542869" w:rsidRDefault="00542869" w:rsidP="00542869">
            <w:pPr>
              <w:rPr>
                <w:rStyle w:val="Strong"/>
                <w:b w:val="0"/>
                <w:bCs w:val="0"/>
              </w:rPr>
            </w:pPr>
            <w:r w:rsidRPr="00542869">
              <w:rPr>
                <w:b/>
                <w:bCs/>
              </w:rPr>
              <w:t>PI revised score</w:t>
            </w:r>
          </w:p>
        </w:tc>
      </w:tr>
      <w:tr w:rsidR="00ED5F22" w:rsidRPr="0068005D" w14:paraId="20BF7214" w14:textId="77777777" w:rsidTr="00441696">
        <w:trPr>
          <w:tblHeader/>
        </w:trPr>
        <w:tc>
          <w:tcPr>
            <w:tcW w:w="1271" w:type="dxa"/>
            <w:shd w:val="clear" w:color="auto" w:fill="F2F2F2" w:themeFill="background1" w:themeFillShade="F2"/>
            <w:vAlign w:val="center"/>
          </w:tcPr>
          <w:p w14:paraId="7C7ECA76" w14:textId="620461AA" w:rsidR="00ED5F22" w:rsidRPr="0068005D" w:rsidRDefault="00ED5F22" w:rsidP="00441696">
            <w:pPr>
              <w:rPr>
                <w:i/>
                <w:iCs/>
              </w:rPr>
            </w:pPr>
            <w:r w:rsidRPr="0068005D">
              <w:rPr>
                <w:i/>
                <w:iCs/>
              </w:rPr>
              <w:t>Add rows as needed</w:t>
            </w:r>
          </w:p>
        </w:tc>
        <w:tc>
          <w:tcPr>
            <w:tcW w:w="2552" w:type="dxa"/>
            <w:shd w:val="clear" w:color="auto" w:fill="F2F2F2" w:themeFill="background1" w:themeFillShade="F2"/>
            <w:vAlign w:val="center"/>
          </w:tcPr>
          <w:p w14:paraId="2729FFB0" w14:textId="5D239C82" w:rsidR="00ED5F22" w:rsidRPr="0068005D" w:rsidRDefault="00ED5F22" w:rsidP="00441696">
            <w:pPr>
              <w:rPr>
                <w:i/>
                <w:iCs/>
              </w:rPr>
            </w:pPr>
            <w:r w:rsidRPr="0068005D">
              <w:rPr>
                <w:i/>
                <w:iCs/>
              </w:rPr>
              <w:t>Add condition summary</w:t>
            </w:r>
          </w:p>
        </w:tc>
        <w:tc>
          <w:tcPr>
            <w:tcW w:w="850" w:type="dxa"/>
            <w:shd w:val="clear" w:color="auto" w:fill="F2F2F2" w:themeFill="background1" w:themeFillShade="F2"/>
            <w:vAlign w:val="center"/>
          </w:tcPr>
          <w:p w14:paraId="1142CF4B" w14:textId="77777777" w:rsidR="00ED5F22" w:rsidRPr="0068005D" w:rsidRDefault="00ED5F22" w:rsidP="00441696">
            <w:pPr>
              <w:rPr>
                <w:i/>
                <w:iCs/>
              </w:rPr>
            </w:pPr>
          </w:p>
        </w:tc>
        <w:tc>
          <w:tcPr>
            <w:tcW w:w="2977" w:type="dxa"/>
            <w:shd w:val="clear" w:color="auto" w:fill="F2F2F2" w:themeFill="background1" w:themeFillShade="F2"/>
            <w:vAlign w:val="center"/>
          </w:tcPr>
          <w:p w14:paraId="4B17273E" w14:textId="3A381AB1" w:rsidR="00ED5F22" w:rsidRPr="0068005D" w:rsidRDefault="00ED5F22" w:rsidP="00441696">
            <w:pPr>
              <w:rPr>
                <w:i/>
                <w:iCs/>
              </w:rPr>
            </w:pPr>
            <w:r w:rsidRPr="0068005D">
              <w:rPr>
                <w:i/>
                <w:iCs/>
              </w:rPr>
              <w:t>Choose from: New / Closed / Ahead of target / On target / Behind target / Inadequate progress. If closed, indicate surveillance number when closed.</w:t>
            </w:r>
          </w:p>
        </w:tc>
        <w:tc>
          <w:tcPr>
            <w:tcW w:w="1417" w:type="dxa"/>
            <w:shd w:val="clear" w:color="auto" w:fill="F2F2F2" w:themeFill="background1" w:themeFillShade="F2"/>
            <w:vAlign w:val="center"/>
          </w:tcPr>
          <w:p w14:paraId="52495BCD" w14:textId="116E8EE2" w:rsidR="00ED5F22" w:rsidRPr="0068005D" w:rsidRDefault="00ED5F22" w:rsidP="00441696">
            <w:pPr>
              <w:rPr>
                <w:b/>
                <w:bCs/>
                <w:i/>
                <w:iCs/>
              </w:rPr>
            </w:pPr>
            <w:r w:rsidRPr="0068005D">
              <w:rPr>
                <w:i/>
                <w:iCs/>
              </w:rPr>
              <w:t>PI score from most recent assessment</w:t>
            </w:r>
            <w:r w:rsidR="00711A82" w:rsidRPr="0068005D">
              <w:rPr>
                <w:i/>
                <w:iCs/>
              </w:rPr>
              <w:t>.</w:t>
            </w:r>
          </w:p>
        </w:tc>
        <w:tc>
          <w:tcPr>
            <w:tcW w:w="1418" w:type="dxa"/>
            <w:shd w:val="clear" w:color="auto" w:fill="F2F2F2" w:themeFill="background1" w:themeFillShade="F2"/>
            <w:vAlign w:val="center"/>
          </w:tcPr>
          <w:p w14:paraId="1A072FBF" w14:textId="575766D4" w:rsidR="00ED5F22" w:rsidRPr="0068005D" w:rsidRDefault="00ED5F22" w:rsidP="00441696">
            <w:pPr>
              <w:rPr>
                <w:b/>
                <w:bCs/>
                <w:i/>
                <w:iCs/>
              </w:rPr>
            </w:pPr>
            <w:r w:rsidRPr="0068005D">
              <w:rPr>
                <w:i/>
                <w:iCs/>
              </w:rPr>
              <w:t>PI score after this surveillance, or ‘Not revised’.</w:t>
            </w:r>
          </w:p>
        </w:tc>
      </w:tr>
      <w:tr w:rsidR="006B01DE" w14:paraId="72F8DD4F" w14:textId="77777777" w:rsidTr="00441696">
        <w:trPr>
          <w:tblHeader/>
        </w:trPr>
        <w:tc>
          <w:tcPr>
            <w:tcW w:w="1271" w:type="dxa"/>
            <w:shd w:val="clear" w:color="auto" w:fill="FFFFFF" w:themeFill="background1"/>
          </w:tcPr>
          <w:p w14:paraId="092227AC" w14:textId="77777777" w:rsidR="006B01DE" w:rsidRDefault="006B01DE" w:rsidP="00B83DA0"/>
        </w:tc>
        <w:tc>
          <w:tcPr>
            <w:tcW w:w="2552" w:type="dxa"/>
            <w:shd w:val="clear" w:color="auto" w:fill="FFFFFF" w:themeFill="background1"/>
          </w:tcPr>
          <w:p w14:paraId="7E58A4CF" w14:textId="77777777" w:rsidR="006B01DE" w:rsidRPr="003B758F" w:rsidRDefault="006B01DE" w:rsidP="00B83DA0"/>
        </w:tc>
        <w:tc>
          <w:tcPr>
            <w:tcW w:w="850" w:type="dxa"/>
            <w:shd w:val="clear" w:color="auto" w:fill="FFFFFF" w:themeFill="background1"/>
          </w:tcPr>
          <w:p w14:paraId="29B7834D" w14:textId="77777777" w:rsidR="006B01DE" w:rsidRPr="003B758F" w:rsidRDefault="006B01DE" w:rsidP="00B83DA0"/>
        </w:tc>
        <w:tc>
          <w:tcPr>
            <w:tcW w:w="2977" w:type="dxa"/>
            <w:shd w:val="clear" w:color="auto" w:fill="FFFFFF" w:themeFill="background1"/>
          </w:tcPr>
          <w:p w14:paraId="0034DC3F" w14:textId="77777777" w:rsidR="006B01DE" w:rsidRDefault="006B01DE" w:rsidP="00B83DA0"/>
        </w:tc>
        <w:tc>
          <w:tcPr>
            <w:tcW w:w="1417" w:type="dxa"/>
            <w:shd w:val="clear" w:color="auto" w:fill="FFFFFF" w:themeFill="background1"/>
          </w:tcPr>
          <w:p w14:paraId="06F20401" w14:textId="77777777" w:rsidR="006B01DE" w:rsidRPr="003B758F" w:rsidRDefault="006B01DE" w:rsidP="00B83DA0">
            <w:pPr>
              <w:jc w:val="center"/>
            </w:pPr>
          </w:p>
        </w:tc>
        <w:tc>
          <w:tcPr>
            <w:tcW w:w="1418" w:type="dxa"/>
            <w:shd w:val="clear" w:color="auto" w:fill="FFFFFF" w:themeFill="background1"/>
          </w:tcPr>
          <w:p w14:paraId="0D9046CD" w14:textId="77777777" w:rsidR="006B01DE" w:rsidRPr="003B758F" w:rsidRDefault="006B01DE" w:rsidP="00B83DA0">
            <w:pPr>
              <w:jc w:val="center"/>
            </w:pPr>
          </w:p>
        </w:tc>
      </w:tr>
      <w:tr w:rsidR="006B01DE" w14:paraId="3C5B1B9E" w14:textId="77777777" w:rsidTr="00441696">
        <w:trPr>
          <w:tblHeader/>
        </w:trPr>
        <w:tc>
          <w:tcPr>
            <w:tcW w:w="1271" w:type="dxa"/>
            <w:shd w:val="clear" w:color="auto" w:fill="FFFFFF" w:themeFill="background1"/>
          </w:tcPr>
          <w:p w14:paraId="2416F47B" w14:textId="77777777" w:rsidR="006B01DE" w:rsidRDefault="006B01DE" w:rsidP="00B83DA0"/>
        </w:tc>
        <w:tc>
          <w:tcPr>
            <w:tcW w:w="2552" w:type="dxa"/>
            <w:shd w:val="clear" w:color="auto" w:fill="FFFFFF" w:themeFill="background1"/>
          </w:tcPr>
          <w:p w14:paraId="1FADD00D" w14:textId="77777777" w:rsidR="006B01DE" w:rsidRPr="003B758F" w:rsidRDefault="006B01DE" w:rsidP="00B83DA0"/>
        </w:tc>
        <w:tc>
          <w:tcPr>
            <w:tcW w:w="850" w:type="dxa"/>
            <w:shd w:val="clear" w:color="auto" w:fill="FFFFFF" w:themeFill="background1"/>
          </w:tcPr>
          <w:p w14:paraId="6A13537E" w14:textId="77777777" w:rsidR="006B01DE" w:rsidRPr="003B758F" w:rsidRDefault="006B01DE" w:rsidP="00B83DA0"/>
        </w:tc>
        <w:tc>
          <w:tcPr>
            <w:tcW w:w="2977" w:type="dxa"/>
            <w:shd w:val="clear" w:color="auto" w:fill="FFFFFF" w:themeFill="background1"/>
          </w:tcPr>
          <w:p w14:paraId="027701A3" w14:textId="77777777" w:rsidR="006B01DE" w:rsidRDefault="006B01DE" w:rsidP="00B83DA0"/>
        </w:tc>
        <w:tc>
          <w:tcPr>
            <w:tcW w:w="1417" w:type="dxa"/>
            <w:shd w:val="clear" w:color="auto" w:fill="FFFFFF" w:themeFill="background1"/>
          </w:tcPr>
          <w:p w14:paraId="2A867D2B" w14:textId="77777777" w:rsidR="006B01DE" w:rsidRPr="003B758F" w:rsidRDefault="006B01DE" w:rsidP="00B83DA0">
            <w:pPr>
              <w:jc w:val="center"/>
            </w:pPr>
          </w:p>
        </w:tc>
        <w:tc>
          <w:tcPr>
            <w:tcW w:w="1418" w:type="dxa"/>
            <w:shd w:val="clear" w:color="auto" w:fill="FFFFFF" w:themeFill="background1"/>
          </w:tcPr>
          <w:p w14:paraId="047CA1E2" w14:textId="77777777" w:rsidR="006B01DE" w:rsidRPr="003B758F" w:rsidRDefault="006B01DE" w:rsidP="00B83DA0">
            <w:pPr>
              <w:jc w:val="center"/>
            </w:pPr>
          </w:p>
        </w:tc>
      </w:tr>
      <w:tr w:rsidR="006B01DE" w14:paraId="146C2227" w14:textId="77777777" w:rsidTr="00441696">
        <w:trPr>
          <w:tblHeader/>
        </w:trPr>
        <w:tc>
          <w:tcPr>
            <w:tcW w:w="1271" w:type="dxa"/>
            <w:shd w:val="clear" w:color="auto" w:fill="FFFFFF" w:themeFill="background1"/>
          </w:tcPr>
          <w:p w14:paraId="698F942A" w14:textId="77777777" w:rsidR="006B01DE" w:rsidRDefault="006B01DE" w:rsidP="00B83DA0"/>
        </w:tc>
        <w:tc>
          <w:tcPr>
            <w:tcW w:w="2552" w:type="dxa"/>
            <w:shd w:val="clear" w:color="auto" w:fill="FFFFFF" w:themeFill="background1"/>
          </w:tcPr>
          <w:p w14:paraId="44340053" w14:textId="77777777" w:rsidR="006B01DE" w:rsidRPr="003B758F" w:rsidRDefault="006B01DE" w:rsidP="00B83DA0"/>
        </w:tc>
        <w:tc>
          <w:tcPr>
            <w:tcW w:w="850" w:type="dxa"/>
            <w:shd w:val="clear" w:color="auto" w:fill="FFFFFF" w:themeFill="background1"/>
          </w:tcPr>
          <w:p w14:paraId="19FD4DAA" w14:textId="77777777" w:rsidR="006B01DE" w:rsidRPr="003B758F" w:rsidRDefault="006B01DE" w:rsidP="00B83DA0"/>
        </w:tc>
        <w:tc>
          <w:tcPr>
            <w:tcW w:w="2977" w:type="dxa"/>
            <w:shd w:val="clear" w:color="auto" w:fill="FFFFFF" w:themeFill="background1"/>
          </w:tcPr>
          <w:p w14:paraId="2599409C" w14:textId="77777777" w:rsidR="006B01DE" w:rsidRDefault="006B01DE" w:rsidP="00B83DA0"/>
        </w:tc>
        <w:tc>
          <w:tcPr>
            <w:tcW w:w="1417" w:type="dxa"/>
            <w:shd w:val="clear" w:color="auto" w:fill="FFFFFF" w:themeFill="background1"/>
          </w:tcPr>
          <w:p w14:paraId="03506FF3" w14:textId="77777777" w:rsidR="006B01DE" w:rsidRPr="003B758F" w:rsidRDefault="006B01DE" w:rsidP="00B83DA0">
            <w:pPr>
              <w:jc w:val="center"/>
            </w:pPr>
          </w:p>
        </w:tc>
        <w:tc>
          <w:tcPr>
            <w:tcW w:w="1418" w:type="dxa"/>
            <w:shd w:val="clear" w:color="auto" w:fill="FFFFFF" w:themeFill="background1"/>
          </w:tcPr>
          <w:p w14:paraId="3FE3777F" w14:textId="77777777" w:rsidR="006B01DE" w:rsidRPr="003B758F" w:rsidRDefault="006B01DE" w:rsidP="00B83DA0">
            <w:pPr>
              <w:jc w:val="center"/>
            </w:pPr>
          </w:p>
        </w:tc>
      </w:tr>
    </w:tbl>
    <w:p w14:paraId="286B5288" w14:textId="77777777" w:rsidR="00A902C5" w:rsidRDefault="00A902C5" w:rsidP="005B504D"/>
    <w:p w14:paraId="2E54C99C" w14:textId="0BD5E460" w:rsidR="000B121E" w:rsidRPr="00350D3F" w:rsidRDefault="004938E2" w:rsidP="00D949CF">
      <w:pPr>
        <w:pStyle w:val="Heading4"/>
        <w:numPr>
          <w:ilvl w:val="2"/>
          <w:numId w:val="2"/>
        </w:numPr>
      </w:pPr>
      <w:r w:rsidRPr="00350D3F">
        <w:t>Recommendations (new) – Optional</w:t>
      </w:r>
    </w:p>
    <w:p w14:paraId="0ABF8174" w14:textId="77777777" w:rsidR="009615DE" w:rsidRDefault="009615DE" w:rsidP="005B504D"/>
    <w:p w14:paraId="05D5ABD2" w14:textId="44559965" w:rsidR="00A902C5" w:rsidRPr="00BC3DCD" w:rsidRDefault="009615DE" w:rsidP="005B504D">
      <w:pPr>
        <w:rPr>
          <w:i/>
          <w:iCs/>
        </w:rPr>
      </w:pPr>
      <w:r w:rsidRPr="00BC3DCD">
        <w:rPr>
          <w:i/>
          <w:iCs/>
        </w:rPr>
        <w:t xml:space="preserve">If the CAB or assessment team wishes to include any </w:t>
      </w:r>
      <w:r w:rsidR="00015177">
        <w:rPr>
          <w:i/>
          <w:iCs/>
        </w:rPr>
        <w:t xml:space="preserve">new </w:t>
      </w:r>
      <w:r w:rsidRPr="00BC3DCD">
        <w:rPr>
          <w:i/>
          <w:iCs/>
        </w:rPr>
        <w:t>recommendations to the client or notes for future assessments, these may be included in this section.</w:t>
      </w:r>
    </w:p>
    <w:p w14:paraId="5FF821DE" w14:textId="77777777" w:rsidR="009615DE" w:rsidRPr="00E14FE3" w:rsidRDefault="009615DE" w:rsidP="005B504D"/>
    <w:p w14:paraId="58E1BC9F" w14:textId="49D99343" w:rsidR="00402DD7" w:rsidRDefault="004E3E81" w:rsidP="00D949CF">
      <w:pPr>
        <w:pStyle w:val="Heading3"/>
        <w:numPr>
          <w:ilvl w:val="1"/>
          <w:numId w:val="2"/>
        </w:numPr>
      </w:pPr>
      <w:r w:rsidRPr="004E3E81">
        <w:t>Re-scoring Performance Indicators</w:t>
      </w:r>
    </w:p>
    <w:p w14:paraId="0AB70872" w14:textId="77777777" w:rsidR="00BC3DCD" w:rsidRDefault="00BC3DCD" w:rsidP="00BC3DCD"/>
    <w:p w14:paraId="70CF0E0A" w14:textId="179A3E03" w:rsidR="00BC3DCD" w:rsidRPr="00763C53" w:rsidRDefault="00BC3DCD" w:rsidP="00BC3DCD">
      <w:pPr>
        <w:rPr>
          <w:i/>
          <w:iCs/>
        </w:rPr>
      </w:pPr>
      <w:r w:rsidRPr="00763C53">
        <w:rPr>
          <w:i/>
          <w:iCs/>
        </w:rPr>
        <w:t>Where the information base has changed the CAB shall re-score relevant Performance Indicators.</w:t>
      </w:r>
    </w:p>
    <w:p w14:paraId="778F2BEF" w14:textId="4EAACD39" w:rsidR="00BC3DCD" w:rsidRPr="00763C53" w:rsidRDefault="00BC3DCD" w:rsidP="00BC3DCD">
      <w:pPr>
        <w:rPr>
          <w:i/>
          <w:iCs/>
        </w:rPr>
      </w:pPr>
      <w:r w:rsidRPr="00763C53">
        <w:rPr>
          <w:i/>
          <w:iCs/>
        </w:rPr>
        <w:t>The CAB shall include in the report scoring tables for any Performance Indicators that require re-scoring. The CAB shall use the scoring tables from the relevant version of the MSC Reporting Template. The CAB should identify changes made to the original rationales in some way (</w:t>
      </w:r>
      <w:proofErr w:type="gramStart"/>
      <w:r w:rsidRPr="00763C53">
        <w:rPr>
          <w:i/>
          <w:iCs/>
        </w:rPr>
        <w:t>e.g.</w:t>
      </w:r>
      <w:proofErr w:type="gramEnd"/>
      <w:r w:rsidRPr="00763C53">
        <w:rPr>
          <w:i/>
          <w:iCs/>
        </w:rPr>
        <w:t xml:space="preserve"> bold, italic, colour, highlighting).</w:t>
      </w:r>
    </w:p>
    <w:p w14:paraId="5EF25127" w14:textId="15324A44" w:rsidR="00BC3DCD" w:rsidRPr="00763C53" w:rsidRDefault="00BC3DCD" w:rsidP="00BC3DCD">
      <w:pPr>
        <w:rPr>
          <w:i/>
          <w:iCs/>
        </w:rPr>
      </w:pPr>
      <w:r w:rsidRPr="00763C53">
        <w:rPr>
          <w:i/>
          <w:iCs/>
        </w:rPr>
        <w:t xml:space="preserve">If any Performance Indicator scores have changed, the CAB shall recalculate </w:t>
      </w:r>
      <w:proofErr w:type="gramStart"/>
      <w:r w:rsidRPr="00763C53">
        <w:rPr>
          <w:i/>
          <w:iCs/>
        </w:rPr>
        <w:t>Principle</w:t>
      </w:r>
      <w:proofErr w:type="gramEnd"/>
      <w:r w:rsidRPr="00763C53">
        <w:rPr>
          <w:i/>
          <w:iCs/>
        </w:rPr>
        <w:t xml:space="preserve"> level scores and include them here for each UoA. </w:t>
      </w:r>
    </w:p>
    <w:p w14:paraId="72F8A580" w14:textId="0442EE26" w:rsidR="00E56140" w:rsidRPr="00763C53" w:rsidRDefault="00BC3DCD" w:rsidP="00BC3DCD">
      <w:pPr>
        <w:rPr>
          <w:i/>
          <w:iCs/>
        </w:rPr>
      </w:pPr>
      <w:r w:rsidRPr="00763C53">
        <w:rPr>
          <w:i/>
          <w:iCs/>
        </w:rPr>
        <w:t>Reference(s): FCP v2.</w:t>
      </w:r>
      <w:r w:rsidR="00232761">
        <w:rPr>
          <w:i/>
          <w:iCs/>
        </w:rPr>
        <w:t>3</w:t>
      </w:r>
      <w:r w:rsidRPr="00763C53">
        <w:rPr>
          <w:i/>
          <w:iCs/>
        </w:rPr>
        <w:t xml:space="preserve"> 7.15.6</w:t>
      </w:r>
      <w:r w:rsidR="00232761">
        <w:rPr>
          <w:i/>
          <w:iCs/>
        </w:rPr>
        <w:t xml:space="preserve"> and </w:t>
      </w:r>
      <w:r w:rsidR="00D8194C">
        <w:rPr>
          <w:i/>
          <w:iCs/>
        </w:rPr>
        <w:t>7.29.15.1</w:t>
      </w:r>
    </w:p>
    <w:p w14:paraId="07C64C9E" w14:textId="77777777" w:rsidR="00390D5C" w:rsidRDefault="00390D5C" w:rsidP="00402DD7"/>
    <w:p w14:paraId="11FFF439" w14:textId="77777777" w:rsidR="00390D5C" w:rsidRDefault="00390D5C" w:rsidP="00402DD7"/>
    <w:p w14:paraId="5105AF9E" w14:textId="5753997A" w:rsidR="00D93314" w:rsidRDefault="00D93314" w:rsidP="00D93314"/>
    <w:p w14:paraId="51BA03D4" w14:textId="20F8E743" w:rsidR="00D93314" w:rsidRDefault="00A5083D" w:rsidP="00D949CF">
      <w:pPr>
        <w:pStyle w:val="Heading3"/>
        <w:numPr>
          <w:ilvl w:val="1"/>
          <w:numId w:val="2"/>
        </w:numPr>
      </w:pPr>
      <w:r w:rsidRPr="00A5083D">
        <w:t>Conditions</w:t>
      </w:r>
    </w:p>
    <w:p w14:paraId="622F1CDC" w14:textId="759F0D16" w:rsidR="00D93314" w:rsidRDefault="00D93314" w:rsidP="00D93314"/>
    <w:p w14:paraId="1D797755" w14:textId="2F313CD8" w:rsidR="00905941" w:rsidRDefault="00F4053B" w:rsidP="00D949CF">
      <w:pPr>
        <w:pStyle w:val="Heading4"/>
        <w:numPr>
          <w:ilvl w:val="2"/>
          <w:numId w:val="2"/>
        </w:numPr>
      </w:pPr>
      <w:r w:rsidRPr="00F4053B">
        <w:t>Progress against conditions</w:t>
      </w:r>
    </w:p>
    <w:p w14:paraId="179788D6" w14:textId="77777777" w:rsidR="005A3F3B" w:rsidRDefault="005A3F3B" w:rsidP="005A3F3B"/>
    <w:p w14:paraId="09A3BD3C" w14:textId="16B4F2AB" w:rsidR="005A3F3B" w:rsidRPr="005A3F3B" w:rsidRDefault="005A3F3B" w:rsidP="005A3F3B">
      <w:pPr>
        <w:rPr>
          <w:i/>
          <w:iCs/>
        </w:rPr>
      </w:pPr>
      <w:r w:rsidRPr="005A3F3B">
        <w:rPr>
          <w:i/>
          <w:iCs/>
        </w:rPr>
        <w:lastRenderedPageBreak/>
        <w:t>To be deleted in an expedited audit report</w:t>
      </w:r>
      <w:r>
        <w:rPr>
          <w:i/>
          <w:iCs/>
        </w:rPr>
        <w:t>.</w:t>
      </w:r>
    </w:p>
    <w:p w14:paraId="395F7B3E" w14:textId="63F1D323" w:rsidR="005A3F3B" w:rsidRPr="005A3F3B" w:rsidRDefault="005A3F3B" w:rsidP="005A3F3B">
      <w:pPr>
        <w:rPr>
          <w:i/>
          <w:iCs/>
        </w:rPr>
      </w:pPr>
      <w:r w:rsidRPr="005A3F3B">
        <w:rPr>
          <w:i/>
          <w:iCs/>
        </w:rPr>
        <w:t>The CAB shall include in the report updates using the table below for each condition reviewed in this surveillance audit. All reporting on conditions shall use the same narrative or metric form as the original condition. Progress against milestones, any changes to conditions or closing out of conditions shall be documented.</w:t>
      </w:r>
    </w:p>
    <w:p w14:paraId="0AE28159" w14:textId="565E59BA" w:rsidR="005A3F3B" w:rsidRPr="005A3F3B" w:rsidRDefault="005A3F3B" w:rsidP="005A3F3B">
      <w:pPr>
        <w:rPr>
          <w:i/>
          <w:iCs/>
        </w:rPr>
      </w:pPr>
      <w:r w:rsidRPr="005A3F3B">
        <w:rPr>
          <w:i/>
          <w:iCs/>
        </w:rPr>
        <w:t>If CABs review progress on any recommendations, these may also be reported.</w:t>
      </w:r>
    </w:p>
    <w:p w14:paraId="55813F91" w14:textId="0C2321DE" w:rsidR="005A3F3B" w:rsidRPr="005A3F3B" w:rsidRDefault="005A3F3B" w:rsidP="005A3F3B">
      <w:pPr>
        <w:rPr>
          <w:i/>
          <w:iCs/>
        </w:rPr>
      </w:pPr>
      <w:r w:rsidRPr="005A3F3B">
        <w:rPr>
          <w:i/>
          <w:iCs/>
        </w:rPr>
        <w:t xml:space="preserve">The CAB shall clearly identify the conditions that are closed during the Surveillance Audit and provide a justification for their closure. </w:t>
      </w:r>
    </w:p>
    <w:p w14:paraId="2B014DF5" w14:textId="5E2042F1" w:rsidR="005A3F3B" w:rsidRPr="005A3F3B" w:rsidRDefault="005A3F3B" w:rsidP="005A3F3B">
      <w:pPr>
        <w:rPr>
          <w:i/>
          <w:iCs/>
        </w:rPr>
      </w:pPr>
      <w:r w:rsidRPr="005A3F3B">
        <w:rPr>
          <w:i/>
          <w:iCs/>
        </w:rPr>
        <w:t>The CAB shall include scoring tables for any Performance Indicators that require re-scoring. The CAB shall use the scoring tables from the relevant version of the Reporting Template. The CAB should identify changes made to the original rationales in some way (</w:t>
      </w:r>
      <w:proofErr w:type="gramStart"/>
      <w:r w:rsidRPr="005A3F3B">
        <w:rPr>
          <w:i/>
          <w:iCs/>
        </w:rPr>
        <w:t>e.g.</w:t>
      </w:r>
      <w:proofErr w:type="gramEnd"/>
      <w:r w:rsidRPr="005A3F3B">
        <w:rPr>
          <w:i/>
          <w:iCs/>
        </w:rPr>
        <w:t xml:space="preserve"> bold, italic, colour, highlighting).</w:t>
      </w:r>
    </w:p>
    <w:p w14:paraId="56147E01" w14:textId="7E6C0A25" w:rsidR="00905941" w:rsidRPr="005A3F3B" w:rsidRDefault="005A3F3B" w:rsidP="005A3F3B">
      <w:pPr>
        <w:rPr>
          <w:i/>
          <w:iCs/>
        </w:rPr>
      </w:pPr>
      <w:r w:rsidRPr="005A3F3B">
        <w:rPr>
          <w:i/>
          <w:iCs/>
        </w:rPr>
        <w:t>Reference(s): FCP v2.</w:t>
      </w:r>
      <w:r w:rsidR="00BB6894">
        <w:rPr>
          <w:i/>
          <w:iCs/>
        </w:rPr>
        <w:t xml:space="preserve">3 </w:t>
      </w:r>
      <w:r w:rsidRPr="005A3F3B">
        <w:rPr>
          <w:i/>
          <w:iCs/>
        </w:rPr>
        <w:t>7.29.16</w:t>
      </w:r>
    </w:p>
    <w:p w14:paraId="7C52FAEE" w14:textId="77777777" w:rsidR="00D76A53" w:rsidRDefault="00D76A53" w:rsidP="00D76A53"/>
    <w:p w14:paraId="3326C9BF" w14:textId="5A5D852B" w:rsidR="00014F6C" w:rsidRPr="00D07D71" w:rsidRDefault="00014F6C" w:rsidP="00014F6C">
      <w:pPr>
        <w:pStyle w:val="Caption"/>
        <w:rPr>
          <w:i/>
          <w:iCs w:val="0"/>
        </w:rPr>
      </w:pPr>
      <w:r>
        <w:t xml:space="preserve">Table </w:t>
      </w:r>
      <w:fldSimple w:instr=" SEQ Table \* ARABIC ">
        <w:r w:rsidR="00F30994">
          <w:rPr>
            <w:noProof/>
          </w:rPr>
          <w:t>9</w:t>
        </w:r>
      </w:fldSimple>
      <w:r>
        <w:t xml:space="preserve">: </w:t>
      </w:r>
      <w:r w:rsidR="00D07D71" w:rsidRPr="00D07D71">
        <w:t xml:space="preserve">Condition X – CLOSED/OPEN </w:t>
      </w:r>
      <w:r w:rsidR="00D07D71" w:rsidRPr="00D07D71">
        <w:rPr>
          <w:i/>
          <w:iCs w:val="0"/>
        </w:rPr>
        <w:t>(delete as applicable)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014F6C" w14:paraId="6B03593C" w14:textId="77777777" w:rsidTr="00A23866">
        <w:tc>
          <w:tcPr>
            <w:tcW w:w="2547" w:type="dxa"/>
            <w:shd w:val="clear" w:color="auto" w:fill="D9D9D9" w:themeFill="background1" w:themeFillShade="D9"/>
            <w:vAlign w:val="center"/>
          </w:tcPr>
          <w:p w14:paraId="56CC4FCF" w14:textId="77777777" w:rsidR="00014F6C" w:rsidRDefault="00014F6C" w:rsidP="00A23866">
            <w:r w:rsidRPr="0068489F">
              <w:t>Performance Indicator</w:t>
            </w:r>
          </w:p>
        </w:tc>
        <w:tc>
          <w:tcPr>
            <w:tcW w:w="7938" w:type="dxa"/>
          </w:tcPr>
          <w:p w14:paraId="771E933C" w14:textId="77777777" w:rsidR="00014F6C" w:rsidRDefault="00014F6C" w:rsidP="00B83DA0"/>
        </w:tc>
      </w:tr>
      <w:tr w:rsidR="00014F6C" w14:paraId="5FFA98EE" w14:textId="77777777" w:rsidTr="00A23866">
        <w:tc>
          <w:tcPr>
            <w:tcW w:w="2547" w:type="dxa"/>
            <w:shd w:val="clear" w:color="auto" w:fill="D9D9D9" w:themeFill="background1" w:themeFillShade="D9"/>
            <w:vAlign w:val="center"/>
          </w:tcPr>
          <w:p w14:paraId="7A83371F" w14:textId="77777777" w:rsidR="00014F6C" w:rsidRDefault="00014F6C" w:rsidP="00A23866">
            <w:r w:rsidRPr="0068489F">
              <w:t>Score</w:t>
            </w:r>
          </w:p>
        </w:tc>
        <w:tc>
          <w:tcPr>
            <w:tcW w:w="7938" w:type="dxa"/>
          </w:tcPr>
          <w:p w14:paraId="16E6A8DC" w14:textId="77777777" w:rsidR="00014F6C" w:rsidRDefault="00014F6C" w:rsidP="00B83DA0"/>
          <w:p w14:paraId="29E8B87F" w14:textId="77777777" w:rsidR="00014F6C" w:rsidRPr="00E5401C" w:rsidRDefault="00014F6C" w:rsidP="00B83DA0">
            <w:pPr>
              <w:rPr>
                <w:i/>
                <w:iCs/>
              </w:rPr>
            </w:pPr>
            <w:r w:rsidRPr="00E5401C">
              <w:rPr>
                <w:i/>
                <w:iCs/>
              </w:rPr>
              <w:t>State score for Performance Indicator.</w:t>
            </w:r>
          </w:p>
        </w:tc>
      </w:tr>
      <w:tr w:rsidR="00014F6C" w14:paraId="1E06B826" w14:textId="77777777" w:rsidTr="00A23866">
        <w:tc>
          <w:tcPr>
            <w:tcW w:w="2547" w:type="dxa"/>
            <w:shd w:val="clear" w:color="auto" w:fill="D9D9D9" w:themeFill="background1" w:themeFillShade="D9"/>
            <w:vAlign w:val="center"/>
          </w:tcPr>
          <w:p w14:paraId="2BC9D687" w14:textId="77777777" w:rsidR="00014F6C" w:rsidRDefault="00014F6C" w:rsidP="00A23866">
            <w:r w:rsidRPr="0068489F">
              <w:t>Justification</w:t>
            </w:r>
          </w:p>
        </w:tc>
        <w:tc>
          <w:tcPr>
            <w:tcW w:w="7938" w:type="dxa"/>
          </w:tcPr>
          <w:p w14:paraId="7937BA61" w14:textId="77777777" w:rsidR="00014F6C" w:rsidRDefault="00014F6C" w:rsidP="00B83DA0"/>
          <w:p w14:paraId="69F60410" w14:textId="77777777" w:rsidR="00014F6C" w:rsidRPr="00E5401C" w:rsidRDefault="00014F6C" w:rsidP="00B83DA0">
            <w:pPr>
              <w:rPr>
                <w:i/>
                <w:iCs/>
              </w:rPr>
            </w:pPr>
            <w:r w:rsidRPr="00E5401C">
              <w:rPr>
                <w:i/>
                <w:iCs/>
              </w:rPr>
              <w:t xml:space="preserve">Cross reference to page number containing scoring template table or copy justification text here. </w:t>
            </w:r>
          </w:p>
        </w:tc>
      </w:tr>
      <w:tr w:rsidR="00014F6C" w14:paraId="5427BC2C" w14:textId="77777777" w:rsidTr="00A23866">
        <w:tc>
          <w:tcPr>
            <w:tcW w:w="2547" w:type="dxa"/>
            <w:shd w:val="clear" w:color="auto" w:fill="D9D9D9" w:themeFill="background1" w:themeFillShade="D9"/>
            <w:vAlign w:val="center"/>
          </w:tcPr>
          <w:p w14:paraId="02D35796" w14:textId="77777777" w:rsidR="00014F6C" w:rsidRDefault="00014F6C" w:rsidP="00A23866">
            <w:r w:rsidRPr="0068489F">
              <w:t>Condition</w:t>
            </w:r>
          </w:p>
        </w:tc>
        <w:tc>
          <w:tcPr>
            <w:tcW w:w="7938" w:type="dxa"/>
          </w:tcPr>
          <w:p w14:paraId="00D3B770" w14:textId="77777777" w:rsidR="00014F6C" w:rsidRDefault="00014F6C" w:rsidP="00B83DA0"/>
          <w:p w14:paraId="55310207" w14:textId="77777777" w:rsidR="00014F6C" w:rsidRPr="00E5401C" w:rsidRDefault="00014F6C" w:rsidP="00B83DA0">
            <w:pPr>
              <w:rPr>
                <w:i/>
                <w:iCs/>
              </w:rPr>
            </w:pPr>
            <w:r w:rsidRPr="00E5401C">
              <w:rPr>
                <w:i/>
                <w:iCs/>
              </w:rPr>
              <w:t>State condition.</w:t>
            </w:r>
          </w:p>
        </w:tc>
      </w:tr>
      <w:tr w:rsidR="00014F6C" w14:paraId="54BD1A00" w14:textId="77777777" w:rsidTr="00A23866">
        <w:tc>
          <w:tcPr>
            <w:tcW w:w="2547" w:type="dxa"/>
            <w:shd w:val="clear" w:color="auto" w:fill="D9D9D9" w:themeFill="background1" w:themeFillShade="D9"/>
            <w:vAlign w:val="center"/>
          </w:tcPr>
          <w:p w14:paraId="136AD7D4" w14:textId="77777777" w:rsidR="00014F6C" w:rsidRDefault="00014F6C" w:rsidP="00A23866">
            <w:r w:rsidRPr="003A03EE">
              <w:t>Condition start</w:t>
            </w:r>
          </w:p>
        </w:tc>
        <w:tc>
          <w:tcPr>
            <w:tcW w:w="7938" w:type="dxa"/>
          </w:tcPr>
          <w:p w14:paraId="04E68C74" w14:textId="77777777" w:rsidR="00014F6C" w:rsidRDefault="00014F6C" w:rsidP="00B83DA0"/>
          <w:p w14:paraId="1BA6E69B" w14:textId="77777777" w:rsidR="00014F6C" w:rsidRPr="00E5401C" w:rsidRDefault="00014F6C" w:rsidP="00B83DA0">
            <w:pPr>
              <w:rPr>
                <w:i/>
                <w:iCs/>
              </w:rPr>
            </w:pPr>
            <w:r w:rsidRPr="00E5401C">
              <w:rPr>
                <w:i/>
                <w:iCs/>
              </w:rPr>
              <w:t>State when the condition was set.</w:t>
            </w:r>
          </w:p>
          <w:p w14:paraId="6CE97F14" w14:textId="77777777" w:rsidR="00014F6C" w:rsidRDefault="00014F6C" w:rsidP="00B83DA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014F6C" w14:paraId="0FFFF831" w14:textId="77777777" w:rsidTr="00A23866">
        <w:tc>
          <w:tcPr>
            <w:tcW w:w="2547" w:type="dxa"/>
            <w:shd w:val="clear" w:color="auto" w:fill="D9D9D9" w:themeFill="background1" w:themeFillShade="D9"/>
            <w:vAlign w:val="center"/>
          </w:tcPr>
          <w:p w14:paraId="759B5607" w14:textId="77777777" w:rsidR="00014F6C" w:rsidRDefault="00014F6C" w:rsidP="00A23866">
            <w:r w:rsidRPr="003A03EE">
              <w:t>Condition deadline</w:t>
            </w:r>
          </w:p>
        </w:tc>
        <w:tc>
          <w:tcPr>
            <w:tcW w:w="7938" w:type="dxa"/>
          </w:tcPr>
          <w:p w14:paraId="63403730" w14:textId="77777777" w:rsidR="00014F6C" w:rsidRDefault="00014F6C" w:rsidP="00B83DA0"/>
          <w:p w14:paraId="319214F7" w14:textId="77777777" w:rsidR="00014F6C" w:rsidRPr="00E5401C" w:rsidRDefault="00014F6C" w:rsidP="00B83DA0">
            <w:pPr>
              <w:rPr>
                <w:i/>
                <w:iCs/>
              </w:rPr>
            </w:pPr>
            <w:r w:rsidRPr="00E5401C">
              <w:rPr>
                <w:i/>
                <w:iCs/>
              </w:rPr>
              <w:t>State deadline for the condition.</w:t>
            </w:r>
          </w:p>
          <w:p w14:paraId="4C3B0A1E" w14:textId="77777777" w:rsidR="00014F6C" w:rsidRDefault="00014F6C" w:rsidP="00B83DA0">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014F6C" w14:paraId="3AF57374" w14:textId="77777777" w:rsidTr="00A23866">
        <w:tc>
          <w:tcPr>
            <w:tcW w:w="2547" w:type="dxa"/>
            <w:shd w:val="clear" w:color="auto" w:fill="D9D9D9" w:themeFill="background1" w:themeFillShade="D9"/>
            <w:vAlign w:val="center"/>
          </w:tcPr>
          <w:p w14:paraId="69E13ABA" w14:textId="77777777" w:rsidR="00014F6C" w:rsidRDefault="00014F6C" w:rsidP="00A23866">
            <w:r w:rsidRPr="003A03EE">
              <w:t>Milestones</w:t>
            </w:r>
          </w:p>
        </w:tc>
        <w:tc>
          <w:tcPr>
            <w:tcW w:w="7938" w:type="dxa"/>
          </w:tcPr>
          <w:p w14:paraId="0096E3FD" w14:textId="77777777" w:rsidR="00014F6C" w:rsidRDefault="00014F6C" w:rsidP="00B83DA0"/>
          <w:p w14:paraId="37B52266" w14:textId="77777777" w:rsidR="00014F6C" w:rsidRPr="00E5401C" w:rsidRDefault="00014F6C" w:rsidP="00B83DA0">
            <w:pPr>
              <w:rPr>
                <w:i/>
                <w:iCs/>
              </w:rPr>
            </w:pPr>
            <w:r w:rsidRPr="00E5401C">
              <w:rPr>
                <w:i/>
                <w:iCs/>
              </w:rPr>
              <w:t>State milestones and resulting scores where applicable.</w:t>
            </w:r>
          </w:p>
        </w:tc>
      </w:tr>
      <w:tr w:rsidR="00014F6C" w14:paraId="16CA8A42" w14:textId="77777777" w:rsidTr="00A23866">
        <w:tc>
          <w:tcPr>
            <w:tcW w:w="2547" w:type="dxa"/>
            <w:shd w:val="clear" w:color="auto" w:fill="D9D9D9" w:themeFill="background1" w:themeFillShade="D9"/>
            <w:vAlign w:val="center"/>
          </w:tcPr>
          <w:p w14:paraId="755B0A9F" w14:textId="54C51EA0" w:rsidR="00014F6C" w:rsidRDefault="00014F6C" w:rsidP="00A23866">
            <w:r w:rsidRPr="003A03EE">
              <w:t xml:space="preserve">Progress on </w:t>
            </w:r>
            <w:r w:rsidR="00D35D9D">
              <w:t>C</w:t>
            </w:r>
            <w:r w:rsidRPr="003A03EE">
              <w:t xml:space="preserve">ondition </w:t>
            </w:r>
            <w:r w:rsidR="005A05D7" w:rsidRPr="005A05D7">
              <w:t>(Year X)</w:t>
            </w:r>
          </w:p>
        </w:tc>
        <w:tc>
          <w:tcPr>
            <w:tcW w:w="7938" w:type="dxa"/>
          </w:tcPr>
          <w:p w14:paraId="40B35BAA" w14:textId="77777777" w:rsidR="00014F6C" w:rsidRDefault="00014F6C" w:rsidP="00B83DA0"/>
          <w:p w14:paraId="30F3FA2A" w14:textId="77777777" w:rsidR="00780BAB" w:rsidRPr="00780BAB" w:rsidRDefault="00780BAB" w:rsidP="00780BAB">
            <w:pPr>
              <w:rPr>
                <w:i/>
                <w:iCs/>
              </w:rPr>
            </w:pPr>
            <w:r w:rsidRPr="00780BAB">
              <w:rPr>
                <w:i/>
                <w:iCs/>
              </w:rPr>
              <w:t xml:space="preserve">The progress made by the fishery client to address conditions shall be detailed, along with any observations from the assessment team. The CAB may include progress summaries from previous surveillance audits. </w:t>
            </w:r>
          </w:p>
          <w:p w14:paraId="1AD0DE39" w14:textId="77777777" w:rsidR="00780BAB" w:rsidRPr="00780BAB" w:rsidRDefault="00780BAB" w:rsidP="00780BAB">
            <w:pPr>
              <w:rPr>
                <w:i/>
                <w:iCs/>
              </w:rPr>
            </w:pPr>
            <w:r w:rsidRPr="00780BAB">
              <w:rPr>
                <w:i/>
                <w:iCs/>
              </w:rPr>
              <w:t xml:space="preserve">Progress on Condition for each year shall be reported in a separate row in this table. </w:t>
            </w:r>
          </w:p>
          <w:p w14:paraId="4491572F" w14:textId="72789590" w:rsidR="00014F6C" w:rsidRDefault="00780BAB" w:rsidP="00780BAB">
            <w:r w:rsidRPr="00780BAB">
              <w:rPr>
                <w:i/>
                <w:iCs/>
              </w:rPr>
              <w:t>Insert new rows as required</w:t>
            </w:r>
            <w:r w:rsidR="00014F6C" w:rsidRPr="00E5401C">
              <w:rPr>
                <w:i/>
                <w:iCs/>
              </w:rPr>
              <w:t>.</w:t>
            </w:r>
          </w:p>
        </w:tc>
      </w:tr>
      <w:tr w:rsidR="00014F6C" w14:paraId="2A14DB88" w14:textId="77777777" w:rsidTr="00A23866">
        <w:tc>
          <w:tcPr>
            <w:tcW w:w="2547" w:type="dxa"/>
            <w:shd w:val="clear" w:color="auto" w:fill="D9D9D9" w:themeFill="background1" w:themeFillShade="D9"/>
            <w:vAlign w:val="center"/>
          </w:tcPr>
          <w:p w14:paraId="7326B3D4" w14:textId="77777777" w:rsidR="00014F6C" w:rsidRPr="003A03EE" w:rsidRDefault="00014F6C" w:rsidP="00A23866">
            <w:r w:rsidRPr="00C604F4">
              <w:t>Progress status</w:t>
            </w:r>
          </w:p>
        </w:tc>
        <w:tc>
          <w:tcPr>
            <w:tcW w:w="7938" w:type="dxa"/>
          </w:tcPr>
          <w:p w14:paraId="2ECDD283" w14:textId="77777777" w:rsidR="00014F6C" w:rsidRDefault="00014F6C" w:rsidP="00B83DA0"/>
          <w:p w14:paraId="34B7D713" w14:textId="77777777" w:rsidR="00212588" w:rsidRPr="00212588" w:rsidRDefault="00212588" w:rsidP="00212588">
            <w:pPr>
              <w:rPr>
                <w:i/>
                <w:iCs/>
              </w:rPr>
            </w:pPr>
            <w:r w:rsidRPr="00212588">
              <w:rPr>
                <w:i/>
                <w:iCs/>
              </w:rPr>
              <w:t xml:space="preserve">For closed conditions: </w:t>
            </w:r>
          </w:p>
          <w:p w14:paraId="0BC2CFB1" w14:textId="77777777" w:rsidR="00212588" w:rsidRPr="00212588" w:rsidRDefault="00212588" w:rsidP="00212588">
            <w:pPr>
              <w:rPr>
                <w:i/>
                <w:iCs/>
              </w:rPr>
            </w:pPr>
            <w:r w:rsidRPr="00212588">
              <w:rPr>
                <w:i/>
                <w:iCs/>
              </w:rPr>
              <w:t>Identify that this condition is closed and refer to the scoring tables (which follow this table) for justification.</w:t>
            </w:r>
          </w:p>
          <w:p w14:paraId="4BA68055" w14:textId="77777777" w:rsidR="00212588" w:rsidRPr="00212588" w:rsidRDefault="00212588" w:rsidP="00212588">
            <w:pPr>
              <w:rPr>
                <w:i/>
                <w:iCs/>
              </w:rPr>
            </w:pPr>
          </w:p>
          <w:p w14:paraId="4D961E36" w14:textId="77777777" w:rsidR="00212588" w:rsidRPr="00212588" w:rsidRDefault="00212588" w:rsidP="00212588">
            <w:pPr>
              <w:rPr>
                <w:i/>
                <w:iCs/>
              </w:rPr>
            </w:pPr>
            <w:r w:rsidRPr="00212588">
              <w:rPr>
                <w:i/>
                <w:iCs/>
              </w:rPr>
              <w:t xml:space="preserve">For open conditions: </w:t>
            </w:r>
          </w:p>
          <w:p w14:paraId="2911C73B" w14:textId="568608E8" w:rsidR="00014F6C" w:rsidRPr="00E5401C" w:rsidRDefault="00212588" w:rsidP="00212588">
            <w:pPr>
              <w:rPr>
                <w:i/>
                <w:iCs/>
              </w:rPr>
            </w:pPr>
            <w:r w:rsidRPr="00212588">
              <w:rPr>
                <w:i/>
                <w:iCs/>
              </w:rPr>
              <w:t>Identify whether this condition is ‘on target’, ‘ahead of target’, ‘behind target’, or progress is inadequate and provide justification as per FCP v</w:t>
            </w:r>
            <w:r w:rsidR="00BD1184">
              <w:rPr>
                <w:i/>
                <w:iCs/>
              </w:rPr>
              <w:t>2</w:t>
            </w:r>
            <w:r w:rsidRPr="00212588">
              <w:rPr>
                <w:i/>
                <w:iCs/>
              </w:rPr>
              <w:t>.</w:t>
            </w:r>
            <w:r w:rsidR="00BD1184">
              <w:rPr>
                <w:i/>
                <w:iCs/>
              </w:rPr>
              <w:t>3</w:t>
            </w:r>
            <w:r w:rsidRPr="00212588">
              <w:rPr>
                <w:i/>
                <w:iCs/>
              </w:rPr>
              <w:t xml:space="preserve"> 7.29.16.1 and </w:t>
            </w:r>
            <w:r w:rsidRPr="00212588">
              <w:rPr>
                <w:i/>
                <w:iCs/>
              </w:rPr>
              <w:lastRenderedPageBreak/>
              <w:t>7.29.16.2</w:t>
            </w:r>
            <w:r w:rsidR="00776B12">
              <w:rPr>
                <w:i/>
                <w:iCs/>
              </w:rPr>
              <w:t>.</w:t>
            </w:r>
            <w:r w:rsidRPr="00212588">
              <w:rPr>
                <w:i/>
                <w:iCs/>
              </w:rPr>
              <w:t xml:space="preserve"> Any conditions that have not been closed out within the previously agreed timescales shall be detailed together with the reasons.</w:t>
            </w:r>
          </w:p>
        </w:tc>
      </w:tr>
      <w:tr w:rsidR="008001AD" w14:paraId="12CA8796" w14:textId="77777777" w:rsidTr="00A23866">
        <w:tc>
          <w:tcPr>
            <w:tcW w:w="2547" w:type="dxa"/>
            <w:shd w:val="clear" w:color="auto" w:fill="D9D9D9" w:themeFill="background1" w:themeFillShade="D9"/>
            <w:vAlign w:val="center"/>
          </w:tcPr>
          <w:p w14:paraId="7D36B39D" w14:textId="11CB1682" w:rsidR="008001AD" w:rsidRPr="003A03EE" w:rsidRDefault="008001AD" w:rsidP="00A23866">
            <w:r w:rsidRPr="00F86617">
              <w:lastRenderedPageBreak/>
              <w:t>Remedial action</w:t>
            </w:r>
          </w:p>
        </w:tc>
        <w:tc>
          <w:tcPr>
            <w:tcW w:w="7938" w:type="dxa"/>
          </w:tcPr>
          <w:p w14:paraId="43C1261F" w14:textId="77777777" w:rsidR="008001AD" w:rsidRDefault="008001AD" w:rsidP="008001AD"/>
          <w:p w14:paraId="6310B3B1" w14:textId="5E7EDBBF" w:rsidR="008001AD" w:rsidRPr="008001AD" w:rsidRDefault="008001AD" w:rsidP="008001AD">
            <w:pPr>
              <w:rPr>
                <w:i/>
                <w:iCs/>
              </w:rPr>
            </w:pPr>
            <w:r w:rsidRPr="008001AD">
              <w:rPr>
                <w:i/>
                <w:iCs/>
              </w:rPr>
              <w:t xml:space="preserve">The CAB shall report the details of remedial action, including revised milestones. </w:t>
            </w:r>
          </w:p>
        </w:tc>
      </w:tr>
      <w:tr w:rsidR="008001AD" w14:paraId="73A4059A" w14:textId="77777777" w:rsidTr="00A23866">
        <w:tc>
          <w:tcPr>
            <w:tcW w:w="2547" w:type="dxa"/>
            <w:shd w:val="clear" w:color="auto" w:fill="D9D9D9" w:themeFill="background1" w:themeFillShade="D9"/>
            <w:vAlign w:val="center"/>
          </w:tcPr>
          <w:p w14:paraId="7EC049C0" w14:textId="0F479C97" w:rsidR="008001AD" w:rsidRPr="003A03EE" w:rsidRDefault="008001AD" w:rsidP="00A23866">
            <w:r w:rsidRPr="00F86617">
              <w:t>Additional information</w:t>
            </w:r>
          </w:p>
        </w:tc>
        <w:tc>
          <w:tcPr>
            <w:tcW w:w="7938" w:type="dxa"/>
          </w:tcPr>
          <w:p w14:paraId="307BDECA" w14:textId="77777777" w:rsidR="008001AD" w:rsidRDefault="008001AD" w:rsidP="008001AD"/>
          <w:p w14:paraId="1B750741" w14:textId="63E05724" w:rsidR="008001AD" w:rsidRPr="008001AD" w:rsidRDefault="008001AD" w:rsidP="008001AD">
            <w:pPr>
              <w:rPr>
                <w:i/>
                <w:iCs/>
              </w:rPr>
            </w:pPr>
            <w:r w:rsidRPr="008001AD">
              <w:rPr>
                <w:i/>
                <w:iCs/>
              </w:rPr>
              <w:t>The CAB may provide any additional information for this condition here.</w:t>
            </w:r>
          </w:p>
        </w:tc>
      </w:tr>
    </w:tbl>
    <w:p w14:paraId="3985A309" w14:textId="77777777" w:rsidR="00014F6C" w:rsidRDefault="00014F6C" w:rsidP="00D76A53"/>
    <w:p w14:paraId="65CE4722" w14:textId="77777777" w:rsidR="00014F6C" w:rsidRDefault="00014F6C" w:rsidP="00D76A53"/>
    <w:p w14:paraId="7911E779" w14:textId="56CC49D6" w:rsidR="005A7860" w:rsidRDefault="007E5B37" w:rsidP="00D949CF">
      <w:pPr>
        <w:pStyle w:val="Heading4"/>
        <w:numPr>
          <w:ilvl w:val="2"/>
          <w:numId w:val="2"/>
        </w:numPr>
      </w:pPr>
      <w:bookmarkStart w:id="4" w:name="_Hlk114064367"/>
      <w:r w:rsidRPr="007E5B37">
        <w:t>New conditions – delete if not applicable</w:t>
      </w:r>
    </w:p>
    <w:p w14:paraId="5212F6DA" w14:textId="77777777" w:rsidR="00014F6C" w:rsidRDefault="00014F6C" w:rsidP="00D76A53"/>
    <w:p w14:paraId="6CE84ECA" w14:textId="3A42DDE0" w:rsidR="00ED419F" w:rsidRPr="00ED419F" w:rsidRDefault="00ED419F" w:rsidP="00ED419F">
      <w:pPr>
        <w:rPr>
          <w:i/>
          <w:iCs/>
        </w:rPr>
      </w:pPr>
      <w:r w:rsidRPr="00ED419F">
        <w:rPr>
          <w:i/>
          <w:iCs/>
        </w:rPr>
        <w:t>The report shall document all new conditions in separate tables and indicate that it is new in the title (</w:t>
      </w:r>
      <w:proofErr w:type="gramStart"/>
      <w:r w:rsidRPr="00ED419F">
        <w:rPr>
          <w:i/>
          <w:iCs/>
        </w:rPr>
        <w:t>e.g.</w:t>
      </w:r>
      <w:proofErr w:type="gramEnd"/>
      <w:r w:rsidRPr="00ED419F">
        <w:rPr>
          <w:i/>
          <w:iCs/>
        </w:rPr>
        <w:t xml:space="preserve"> Condition 4 NEW).</w:t>
      </w:r>
    </w:p>
    <w:p w14:paraId="17B96010" w14:textId="27571C08" w:rsidR="005A7860" w:rsidRPr="00ED419F" w:rsidRDefault="00ED419F" w:rsidP="00ED419F">
      <w:pPr>
        <w:rPr>
          <w:i/>
          <w:iCs/>
        </w:rPr>
      </w:pPr>
      <w:r w:rsidRPr="00ED419F">
        <w:rPr>
          <w:i/>
          <w:iCs/>
        </w:rPr>
        <w:t>Reference(s): FCP 2.</w:t>
      </w:r>
      <w:r w:rsidR="006723DA">
        <w:rPr>
          <w:i/>
          <w:iCs/>
        </w:rPr>
        <w:t>3</w:t>
      </w:r>
      <w:r w:rsidRPr="00ED419F">
        <w:rPr>
          <w:i/>
          <w:iCs/>
        </w:rPr>
        <w:t xml:space="preserve"> 7.29.16.1</w:t>
      </w:r>
    </w:p>
    <w:p w14:paraId="48ED269B" w14:textId="77777777" w:rsidR="005A7860" w:rsidRDefault="005A7860" w:rsidP="00D76A53"/>
    <w:p w14:paraId="2B462550" w14:textId="663A447C" w:rsidR="00ED419F" w:rsidRPr="00D07D71" w:rsidRDefault="00ED419F" w:rsidP="00ED419F">
      <w:pPr>
        <w:pStyle w:val="Caption"/>
        <w:rPr>
          <w:i/>
          <w:iCs w:val="0"/>
        </w:rPr>
      </w:pPr>
      <w:r>
        <w:t xml:space="preserve">Table </w:t>
      </w:r>
      <w:fldSimple w:instr=" SEQ Table \* ARABIC ">
        <w:r w:rsidR="00F30994">
          <w:rPr>
            <w:noProof/>
          </w:rPr>
          <w:t>10</w:t>
        </w:r>
      </w:fldSimple>
      <w:r>
        <w:t xml:space="preserve">: </w:t>
      </w:r>
      <w:r w:rsidRPr="00D07D71">
        <w:t xml:space="preserve">Condition X – </w:t>
      </w:r>
      <w:r w:rsidR="006D6B69">
        <w:t>NEW</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ED419F" w14:paraId="3D57ADFB" w14:textId="77777777" w:rsidTr="00A23866">
        <w:tc>
          <w:tcPr>
            <w:tcW w:w="2547" w:type="dxa"/>
            <w:shd w:val="clear" w:color="auto" w:fill="D9D9D9" w:themeFill="background1" w:themeFillShade="D9"/>
            <w:vAlign w:val="center"/>
          </w:tcPr>
          <w:p w14:paraId="3D124AD3" w14:textId="77777777" w:rsidR="00ED419F" w:rsidRDefault="00ED419F" w:rsidP="00A23866">
            <w:r w:rsidRPr="0068489F">
              <w:t>Performance Indicator</w:t>
            </w:r>
          </w:p>
        </w:tc>
        <w:tc>
          <w:tcPr>
            <w:tcW w:w="7938" w:type="dxa"/>
          </w:tcPr>
          <w:p w14:paraId="01CD558D" w14:textId="77777777" w:rsidR="00ED419F" w:rsidRDefault="00ED419F" w:rsidP="00B83DA0"/>
        </w:tc>
      </w:tr>
      <w:tr w:rsidR="00ED419F" w14:paraId="6AA50042" w14:textId="77777777" w:rsidTr="00A23866">
        <w:tc>
          <w:tcPr>
            <w:tcW w:w="2547" w:type="dxa"/>
            <w:shd w:val="clear" w:color="auto" w:fill="D9D9D9" w:themeFill="background1" w:themeFillShade="D9"/>
            <w:vAlign w:val="center"/>
          </w:tcPr>
          <w:p w14:paraId="67BA5305" w14:textId="77777777" w:rsidR="00ED419F" w:rsidRDefault="00ED419F" w:rsidP="00A23866">
            <w:r w:rsidRPr="0068489F">
              <w:t>Score</w:t>
            </w:r>
          </w:p>
        </w:tc>
        <w:tc>
          <w:tcPr>
            <w:tcW w:w="7938" w:type="dxa"/>
          </w:tcPr>
          <w:p w14:paraId="720FD9AE" w14:textId="77777777" w:rsidR="00ED419F" w:rsidRDefault="00ED419F" w:rsidP="00B83DA0"/>
          <w:p w14:paraId="651ED382" w14:textId="77777777" w:rsidR="00ED419F" w:rsidRPr="00E5401C" w:rsidRDefault="00ED419F" w:rsidP="00B83DA0">
            <w:pPr>
              <w:rPr>
                <w:i/>
                <w:iCs/>
              </w:rPr>
            </w:pPr>
            <w:r w:rsidRPr="00E5401C">
              <w:rPr>
                <w:i/>
                <w:iCs/>
              </w:rPr>
              <w:t>State score for Performance Indicator.</w:t>
            </w:r>
          </w:p>
        </w:tc>
      </w:tr>
      <w:tr w:rsidR="00ED419F" w14:paraId="28400C3E" w14:textId="77777777" w:rsidTr="00A23866">
        <w:tc>
          <w:tcPr>
            <w:tcW w:w="2547" w:type="dxa"/>
            <w:shd w:val="clear" w:color="auto" w:fill="D9D9D9" w:themeFill="background1" w:themeFillShade="D9"/>
            <w:vAlign w:val="center"/>
          </w:tcPr>
          <w:p w14:paraId="5707E29B" w14:textId="77777777" w:rsidR="00ED419F" w:rsidRDefault="00ED419F" w:rsidP="00A23866">
            <w:r w:rsidRPr="0068489F">
              <w:t>Justification</w:t>
            </w:r>
          </w:p>
        </w:tc>
        <w:tc>
          <w:tcPr>
            <w:tcW w:w="7938" w:type="dxa"/>
          </w:tcPr>
          <w:p w14:paraId="648D2D19" w14:textId="77777777" w:rsidR="00ED419F" w:rsidRDefault="00ED419F" w:rsidP="00B83DA0"/>
          <w:p w14:paraId="1707FB4A" w14:textId="77777777" w:rsidR="00ED419F" w:rsidRPr="00E5401C" w:rsidRDefault="00ED419F" w:rsidP="00B83DA0">
            <w:pPr>
              <w:rPr>
                <w:i/>
                <w:iCs/>
              </w:rPr>
            </w:pPr>
            <w:r w:rsidRPr="00E5401C">
              <w:rPr>
                <w:i/>
                <w:iCs/>
              </w:rPr>
              <w:t xml:space="preserve">Cross reference to page number containing scoring template table or copy justification text here. </w:t>
            </w:r>
          </w:p>
        </w:tc>
      </w:tr>
      <w:tr w:rsidR="00ED419F" w14:paraId="39B6E7CB" w14:textId="77777777" w:rsidTr="00A23866">
        <w:tc>
          <w:tcPr>
            <w:tcW w:w="2547" w:type="dxa"/>
            <w:shd w:val="clear" w:color="auto" w:fill="D9D9D9" w:themeFill="background1" w:themeFillShade="D9"/>
            <w:vAlign w:val="center"/>
          </w:tcPr>
          <w:p w14:paraId="3C226F81" w14:textId="77777777" w:rsidR="00ED419F" w:rsidRDefault="00ED419F" w:rsidP="00A23866">
            <w:r w:rsidRPr="0068489F">
              <w:t>Condition</w:t>
            </w:r>
          </w:p>
        </w:tc>
        <w:tc>
          <w:tcPr>
            <w:tcW w:w="7938" w:type="dxa"/>
          </w:tcPr>
          <w:p w14:paraId="101C7E8F" w14:textId="77777777" w:rsidR="00ED419F" w:rsidRDefault="00ED419F" w:rsidP="00B83DA0"/>
          <w:p w14:paraId="302FED7F" w14:textId="77777777" w:rsidR="00ED419F" w:rsidRPr="00E5401C" w:rsidRDefault="00ED419F" w:rsidP="00B83DA0">
            <w:pPr>
              <w:rPr>
                <w:i/>
                <w:iCs/>
              </w:rPr>
            </w:pPr>
            <w:r w:rsidRPr="00E5401C">
              <w:rPr>
                <w:i/>
                <w:iCs/>
              </w:rPr>
              <w:t>State condition.</w:t>
            </w:r>
          </w:p>
        </w:tc>
      </w:tr>
      <w:tr w:rsidR="00ED419F" w14:paraId="55BAFE66" w14:textId="77777777" w:rsidTr="00A23866">
        <w:tc>
          <w:tcPr>
            <w:tcW w:w="2547" w:type="dxa"/>
            <w:shd w:val="clear" w:color="auto" w:fill="D9D9D9" w:themeFill="background1" w:themeFillShade="D9"/>
            <w:vAlign w:val="center"/>
          </w:tcPr>
          <w:p w14:paraId="38E73B9A" w14:textId="77777777" w:rsidR="00ED419F" w:rsidRDefault="00ED419F" w:rsidP="00A23866">
            <w:r w:rsidRPr="003A03EE">
              <w:t>Condition start</w:t>
            </w:r>
          </w:p>
        </w:tc>
        <w:tc>
          <w:tcPr>
            <w:tcW w:w="7938" w:type="dxa"/>
          </w:tcPr>
          <w:p w14:paraId="19E64928" w14:textId="77777777" w:rsidR="00ED419F" w:rsidRDefault="00ED419F" w:rsidP="00B83DA0"/>
          <w:p w14:paraId="32913E93" w14:textId="77777777" w:rsidR="00ED419F" w:rsidRPr="00E5401C" w:rsidRDefault="00ED419F" w:rsidP="00B83DA0">
            <w:pPr>
              <w:rPr>
                <w:i/>
                <w:iCs/>
              </w:rPr>
            </w:pPr>
            <w:r w:rsidRPr="00E5401C">
              <w:rPr>
                <w:i/>
                <w:iCs/>
              </w:rPr>
              <w:t>State when the condition was set.</w:t>
            </w:r>
          </w:p>
          <w:p w14:paraId="091A6C57" w14:textId="77777777" w:rsidR="00ED419F" w:rsidRDefault="00ED419F" w:rsidP="00B83DA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ED419F" w14:paraId="4374A417" w14:textId="77777777" w:rsidTr="00A23866">
        <w:tc>
          <w:tcPr>
            <w:tcW w:w="2547" w:type="dxa"/>
            <w:shd w:val="clear" w:color="auto" w:fill="D9D9D9" w:themeFill="background1" w:themeFillShade="D9"/>
            <w:vAlign w:val="center"/>
          </w:tcPr>
          <w:p w14:paraId="01BE831F" w14:textId="77777777" w:rsidR="00ED419F" w:rsidRDefault="00ED419F" w:rsidP="00A23866">
            <w:r w:rsidRPr="003A03EE">
              <w:t>Condition deadline</w:t>
            </w:r>
          </w:p>
        </w:tc>
        <w:tc>
          <w:tcPr>
            <w:tcW w:w="7938" w:type="dxa"/>
          </w:tcPr>
          <w:p w14:paraId="04B8FD9A" w14:textId="77777777" w:rsidR="00ED419F" w:rsidRDefault="00ED419F" w:rsidP="00B83DA0"/>
          <w:p w14:paraId="47E5BF69" w14:textId="77777777" w:rsidR="00ED419F" w:rsidRPr="00E5401C" w:rsidRDefault="00ED419F" w:rsidP="00B83DA0">
            <w:pPr>
              <w:rPr>
                <w:i/>
                <w:iCs/>
              </w:rPr>
            </w:pPr>
            <w:r w:rsidRPr="00E5401C">
              <w:rPr>
                <w:i/>
                <w:iCs/>
              </w:rPr>
              <w:t>State deadline for the condition.</w:t>
            </w:r>
          </w:p>
          <w:p w14:paraId="53ECEE09" w14:textId="77777777" w:rsidR="00ED419F" w:rsidRDefault="00ED419F" w:rsidP="00B83DA0">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EC1774" w14:paraId="4942D2E6" w14:textId="77777777" w:rsidTr="00A23866">
        <w:tc>
          <w:tcPr>
            <w:tcW w:w="2547" w:type="dxa"/>
            <w:shd w:val="clear" w:color="auto" w:fill="D9D9D9" w:themeFill="background1" w:themeFillShade="D9"/>
            <w:vAlign w:val="center"/>
          </w:tcPr>
          <w:p w14:paraId="6B658513" w14:textId="50458F2A" w:rsidR="00EC1774" w:rsidRPr="003A03EE" w:rsidRDefault="002712E8" w:rsidP="00A23866">
            <w:r w:rsidRPr="002712E8">
              <w:t xml:space="preserve">Exceptional circumstances              </w:t>
            </w:r>
          </w:p>
        </w:tc>
        <w:tc>
          <w:tcPr>
            <w:tcW w:w="7938" w:type="dxa"/>
          </w:tcPr>
          <w:p w14:paraId="6C6D2A4A" w14:textId="77777777" w:rsidR="00EC1774" w:rsidRDefault="00EC1774" w:rsidP="00B83DA0"/>
          <w:p w14:paraId="43D3210C" w14:textId="050B6035" w:rsidR="00A23866" w:rsidRPr="00A23866" w:rsidRDefault="00A23866" w:rsidP="00A23866">
            <w:pPr>
              <w:rPr>
                <w:i/>
                <w:iCs/>
              </w:rPr>
            </w:pPr>
            <w:r w:rsidRPr="00A23866">
              <w:rPr>
                <w:i/>
                <w:iCs/>
              </w:rPr>
              <w:t xml:space="preserve">Do exceptional circumstances </w:t>
            </w:r>
            <w:proofErr w:type="gramStart"/>
            <w:r w:rsidRPr="00A23866">
              <w:rPr>
                <w:i/>
                <w:iCs/>
              </w:rPr>
              <w:t>apply</w:t>
            </w:r>
            <w:proofErr w:type="gramEnd"/>
            <w:r w:rsidRPr="00A23866">
              <w:rPr>
                <w:i/>
                <w:iCs/>
              </w:rPr>
              <w:t xml:space="preserve"> and condition deadline is longer than the period of certification (FCP v</w:t>
            </w:r>
            <w:r w:rsidR="00362430">
              <w:rPr>
                <w:i/>
                <w:iCs/>
              </w:rPr>
              <w:t>2</w:t>
            </w:r>
            <w:r w:rsidRPr="00A23866">
              <w:rPr>
                <w:i/>
                <w:iCs/>
              </w:rPr>
              <w:t>.</w:t>
            </w:r>
            <w:r w:rsidR="00362430">
              <w:rPr>
                <w:i/>
                <w:iCs/>
              </w:rPr>
              <w:t>3</w:t>
            </w:r>
            <w:r w:rsidRPr="00A23866">
              <w:rPr>
                <w:i/>
                <w:iCs/>
              </w:rPr>
              <w:t xml:space="preserve"> 7.16.6)?</w:t>
            </w:r>
          </w:p>
          <w:p w14:paraId="15A7AC58" w14:textId="77777777" w:rsidR="00A23866" w:rsidRPr="00A23866" w:rsidRDefault="00A23866" w:rsidP="00A23866">
            <w:pPr>
              <w:rPr>
                <w:i/>
                <w:iCs/>
              </w:rPr>
            </w:pPr>
            <w:r w:rsidRPr="00A23866">
              <w:rPr>
                <w:i/>
                <w:iCs/>
              </w:rPr>
              <w:t xml:space="preserve">YES/NO (delete as applicable). </w:t>
            </w:r>
          </w:p>
          <w:p w14:paraId="30AF1EF1" w14:textId="3BE28BF3" w:rsidR="00A23866" w:rsidRDefault="00A23866" w:rsidP="00A23866">
            <w:r w:rsidRPr="00A23866">
              <w:rPr>
                <w:i/>
                <w:iCs/>
              </w:rPr>
              <w:t>If YES,</w:t>
            </w:r>
            <w:r>
              <w:rPr>
                <w:i/>
                <w:iCs/>
              </w:rPr>
              <w:t xml:space="preserve"> </w:t>
            </w:r>
            <w:r w:rsidRPr="00A23866">
              <w:rPr>
                <w:i/>
                <w:iCs/>
              </w:rPr>
              <w:t>provide a justification.</w:t>
            </w:r>
          </w:p>
        </w:tc>
      </w:tr>
      <w:tr w:rsidR="00ED419F" w14:paraId="380A0494" w14:textId="77777777" w:rsidTr="00A23866">
        <w:tc>
          <w:tcPr>
            <w:tcW w:w="2547" w:type="dxa"/>
            <w:shd w:val="clear" w:color="auto" w:fill="D9D9D9" w:themeFill="background1" w:themeFillShade="D9"/>
            <w:vAlign w:val="center"/>
          </w:tcPr>
          <w:p w14:paraId="6CC7D182" w14:textId="77777777" w:rsidR="00ED419F" w:rsidRDefault="00ED419F" w:rsidP="00A23866">
            <w:r w:rsidRPr="003A03EE">
              <w:t>Milestones</w:t>
            </w:r>
          </w:p>
        </w:tc>
        <w:tc>
          <w:tcPr>
            <w:tcW w:w="7938" w:type="dxa"/>
          </w:tcPr>
          <w:p w14:paraId="48BD492F" w14:textId="77777777" w:rsidR="00ED419F" w:rsidRDefault="00ED419F" w:rsidP="00B83DA0"/>
          <w:p w14:paraId="20AD6BB7" w14:textId="28B5BD9E" w:rsidR="00E262E5" w:rsidRPr="00E5401C" w:rsidRDefault="00ED419F" w:rsidP="00B83DA0">
            <w:pPr>
              <w:rPr>
                <w:i/>
                <w:iCs/>
              </w:rPr>
            </w:pPr>
            <w:r w:rsidRPr="00E5401C">
              <w:rPr>
                <w:i/>
                <w:iCs/>
              </w:rPr>
              <w:t>State milestones.</w:t>
            </w:r>
          </w:p>
        </w:tc>
      </w:tr>
      <w:tr w:rsidR="008C6603" w14:paraId="61E1EE45" w14:textId="77777777" w:rsidTr="005B36A9">
        <w:tc>
          <w:tcPr>
            <w:tcW w:w="2547" w:type="dxa"/>
            <w:shd w:val="clear" w:color="auto" w:fill="D9D9D9" w:themeFill="background1" w:themeFillShade="D9"/>
          </w:tcPr>
          <w:p w14:paraId="3D875BBD" w14:textId="32AD57BB" w:rsidR="008C6603" w:rsidRPr="003A03EE" w:rsidRDefault="008C6603" w:rsidP="008C6603">
            <w:r w:rsidRPr="00F6398B">
              <w:t>Verification with other entities</w:t>
            </w:r>
          </w:p>
        </w:tc>
        <w:tc>
          <w:tcPr>
            <w:tcW w:w="7938" w:type="dxa"/>
          </w:tcPr>
          <w:p w14:paraId="0F7C7CBC" w14:textId="77777777" w:rsidR="00E262E5" w:rsidRDefault="00E262E5" w:rsidP="008C6603"/>
          <w:p w14:paraId="2DDBBCAC" w14:textId="2153BA77" w:rsidR="008C6603" w:rsidRPr="00E262E5" w:rsidRDefault="008C6603" w:rsidP="008C6603">
            <w:pPr>
              <w:rPr>
                <w:i/>
                <w:iCs/>
              </w:rPr>
            </w:pPr>
            <w:r w:rsidRPr="00E262E5">
              <w:rPr>
                <w:i/>
                <w:iCs/>
              </w:rPr>
              <w:t>Include details of any verification required to meet requirements in FCP v</w:t>
            </w:r>
            <w:r w:rsidR="00586B79">
              <w:rPr>
                <w:i/>
                <w:iCs/>
              </w:rPr>
              <w:t>2</w:t>
            </w:r>
            <w:r w:rsidRPr="00E262E5">
              <w:rPr>
                <w:i/>
                <w:iCs/>
              </w:rPr>
              <w:t>.</w:t>
            </w:r>
            <w:r w:rsidR="00586B79">
              <w:rPr>
                <w:i/>
                <w:iCs/>
              </w:rPr>
              <w:t>3</w:t>
            </w:r>
            <w:r w:rsidRPr="00E262E5">
              <w:rPr>
                <w:i/>
                <w:iCs/>
              </w:rPr>
              <w:t xml:space="preserve"> 7.19.8</w:t>
            </w:r>
            <w:r w:rsidR="00551426">
              <w:rPr>
                <w:i/>
                <w:iCs/>
              </w:rPr>
              <w:t>.</w:t>
            </w:r>
          </w:p>
        </w:tc>
      </w:tr>
      <w:tr w:rsidR="00551426" w14:paraId="1811830E" w14:textId="77777777" w:rsidTr="00551426">
        <w:tc>
          <w:tcPr>
            <w:tcW w:w="2547" w:type="dxa"/>
            <w:shd w:val="clear" w:color="auto" w:fill="D9D9D9" w:themeFill="background1" w:themeFillShade="D9"/>
            <w:vAlign w:val="center"/>
          </w:tcPr>
          <w:p w14:paraId="337EBA76" w14:textId="4A4BB203" w:rsidR="00551426" w:rsidRPr="003A03EE" w:rsidRDefault="00551426" w:rsidP="00551426">
            <w:r w:rsidRPr="000E1E16">
              <w:t xml:space="preserve">Carry over condition </w:t>
            </w:r>
          </w:p>
        </w:tc>
        <w:tc>
          <w:tcPr>
            <w:tcW w:w="7938" w:type="dxa"/>
          </w:tcPr>
          <w:p w14:paraId="4AE65CA4" w14:textId="77777777" w:rsidR="00551426" w:rsidRPr="00FE1BEC" w:rsidRDefault="00551426" w:rsidP="00551426"/>
          <w:p w14:paraId="1356086C" w14:textId="1055E95D" w:rsidR="00551426" w:rsidRPr="00FE1BEC" w:rsidRDefault="00551426" w:rsidP="00551426">
            <w:pPr>
              <w:rPr>
                <w:i/>
                <w:iCs/>
              </w:rPr>
            </w:pPr>
            <w:r w:rsidRPr="00FE1BEC">
              <w:rPr>
                <w:i/>
                <w:iCs/>
              </w:rPr>
              <w:t>Is the condition being carried over from a previous certificate?</w:t>
            </w:r>
          </w:p>
          <w:p w14:paraId="668DC58A" w14:textId="77777777" w:rsidR="00551426" w:rsidRPr="00FE1BEC" w:rsidRDefault="00551426" w:rsidP="00551426">
            <w:pPr>
              <w:rPr>
                <w:i/>
                <w:iCs/>
              </w:rPr>
            </w:pPr>
            <w:r w:rsidRPr="00FE1BEC">
              <w:rPr>
                <w:i/>
                <w:iCs/>
              </w:rPr>
              <w:t xml:space="preserve">YES/NO (delete as applicable). </w:t>
            </w:r>
          </w:p>
          <w:p w14:paraId="4260D67E" w14:textId="64FD1DA1" w:rsidR="00551426" w:rsidRPr="008001AD" w:rsidRDefault="00551426" w:rsidP="00551426">
            <w:pPr>
              <w:rPr>
                <w:i/>
                <w:iCs/>
              </w:rPr>
            </w:pPr>
            <w:r w:rsidRPr="00FE1BEC">
              <w:rPr>
                <w:i/>
                <w:iCs/>
              </w:rPr>
              <w:t>If YES,</w:t>
            </w:r>
            <w:r>
              <w:rPr>
                <w:i/>
                <w:iCs/>
              </w:rPr>
              <w:t xml:space="preserve"> </w:t>
            </w:r>
            <w:r w:rsidRPr="00FE1BEC">
              <w:rPr>
                <w:i/>
                <w:iCs/>
              </w:rPr>
              <w:t>include details required to meet requirements FCP v</w:t>
            </w:r>
            <w:r w:rsidR="00586B79">
              <w:rPr>
                <w:i/>
                <w:iCs/>
              </w:rPr>
              <w:t>2</w:t>
            </w:r>
            <w:r w:rsidRPr="00FE1BEC">
              <w:rPr>
                <w:i/>
                <w:iCs/>
              </w:rPr>
              <w:t>.</w:t>
            </w:r>
            <w:r w:rsidR="00586B79">
              <w:rPr>
                <w:i/>
                <w:iCs/>
              </w:rPr>
              <w:t>3</w:t>
            </w:r>
            <w:r w:rsidRPr="00FE1BEC">
              <w:rPr>
                <w:i/>
                <w:iCs/>
              </w:rPr>
              <w:t xml:space="preserve"> 7.31.5.</w:t>
            </w:r>
            <w:r w:rsidR="008E4217">
              <w:rPr>
                <w:i/>
                <w:iCs/>
              </w:rPr>
              <w:t>2</w:t>
            </w:r>
            <w:r>
              <w:rPr>
                <w:i/>
                <w:iCs/>
              </w:rPr>
              <w:t>.</w:t>
            </w:r>
          </w:p>
        </w:tc>
      </w:tr>
      <w:tr w:rsidR="00551426" w14:paraId="4BD3A33D" w14:textId="77777777" w:rsidTr="00551426">
        <w:tc>
          <w:tcPr>
            <w:tcW w:w="2547" w:type="dxa"/>
            <w:shd w:val="clear" w:color="auto" w:fill="D9D9D9" w:themeFill="background1" w:themeFillShade="D9"/>
            <w:vAlign w:val="center"/>
          </w:tcPr>
          <w:p w14:paraId="72DD7D69" w14:textId="54F8FF2C" w:rsidR="00551426" w:rsidRPr="003A03EE" w:rsidRDefault="00551426" w:rsidP="00551426">
            <w:r w:rsidRPr="000E1E16">
              <w:lastRenderedPageBreak/>
              <w:t xml:space="preserve">Related condition     </w:t>
            </w:r>
          </w:p>
        </w:tc>
        <w:tc>
          <w:tcPr>
            <w:tcW w:w="7938" w:type="dxa"/>
          </w:tcPr>
          <w:p w14:paraId="1F852B57" w14:textId="77777777" w:rsidR="00551426" w:rsidRPr="008A3472" w:rsidRDefault="00551426" w:rsidP="00551426"/>
          <w:p w14:paraId="20A2A64C" w14:textId="48DD0FD5" w:rsidR="00551426" w:rsidRPr="008A3472" w:rsidRDefault="00551426" w:rsidP="00551426">
            <w:pPr>
              <w:rPr>
                <w:i/>
                <w:iCs/>
              </w:rPr>
            </w:pPr>
            <w:r w:rsidRPr="008A3472">
              <w:rPr>
                <w:i/>
                <w:iCs/>
              </w:rPr>
              <w:t>Does the condition relate to a previous condition that was closed during a previous certification period,</w:t>
            </w:r>
            <w:r>
              <w:rPr>
                <w:i/>
                <w:iCs/>
              </w:rPr>
              <w:t xml:space="preserve"> </w:t>
            </w:r>
            <w:r w:rsidRPr="008A3472">
              <w:rPr>
                <w:i/>
                <w:iCs/>
              </w:rPr>
              <w:t>where a new condition on the same Performance Indicator or Scoring Issue is set?</w:t>
            </w:r>
          </w:p>
          <w:p w14:paraId="1AD27CEA" w14:textId="77777777" w:rsidR="00551426" w:rsidRPr="008A3472" w:rsidRDefault="00551426" w:rsidP="00551426">
            <w:pPr>
              <w:rPr>
                <w:i/>
                <w:iCs/>
              </w:rPr>
            </w:pPr>
            <w:r w:rsidRPr="008A3472">
              <w:rPr>
                <w:i/>
                <w:iCs/>
              </w:rPr>
              <w:t xml:space="preserve">YES/NO (delete as applicable). </w:t>
            </w:r>
          </w:p>
          <w:p w14:paraId="2D7DBD4B" w14:textId="4FCCAFE2" w:rsidR="00551426" w:rsidRPr="008001AD" w:rsidRDefault="00551426" w:rsidP="00551426">
            <w:pPr>
              <w:rPr>
                <w:i/>
                <w:iCs/>
              </w:rPr>
            </w:pPr>
            <w:r w:rsidRPr="008A3472">
              <w:rPr>
                <w:i/>
                <w:iCs/>
              </w:rPr>
              <w:t>If YES, provide a justification FCP v</w:t>
            </w:r>
            <w:r w:rsidR="001C3578">
              <w:rPr>
                <w:i/>
                <w:iCs/>
              </w:rPr>
              <w:t>2</w:t>
            </w:r>
            <w:r w:rsidRPr="008A3472">
              <w:rPr>
                <w:i/>
                <w:iCs/>
              </w:rPr>
              <w:t>.</w:t>
            </w:r>
            <w:r w:rsidR="001C3578">
              <w:rPr>
                <w:i/>
                <w:iCs/>
              </w:rPr>
              <w:t>3</w:t>
            </w:r>
            <w:r w:rsidRPr="008A3472">
              <w:rPr>
                <w:i/>
                <w:iCs/>
              </w:rPr>
              <w:t xml:space="preserve"> 7.31.6 &amp; G7.31.6.</w:t>
            </w:r>
          </w:p>
        </w:tc>
      </w:tr>
    </w:tbl>
    <w:p w14:paraId="0651FBDB" w14:textId="77777777" w:rsidR="005A7860" w:rsidRPr="00014F6C" w:rsidRDefault="005A7860" w:rsidP="00D76A53"/>
    <w:p w14:paraId="26793D03" w14:textId="77777777" w:rsidR="00905941" w:rsidRDefault="00905941" w:rsidP="00D76A53"/>
    <w:p w14:paraId="1D34D535" w14:textId="06462FDD" w:rsidR="004B0445" w:rsidRPr="004B0445" w:rsidRDefault="00405488" w:rsidP="00D949CF">
      <w:pPr>
        <w:pStyle w:val="Heading3"/>
        <w:numPr>
          <w:ilvl w:val="1"/>
          <w:numId w:val="2"/>
        </w:numPr>
      </w:pPr>
      <w:r w:rsidRPr="00405488">
        <w:t>Client Action Plan</w:t>
      </w:r>
    </w:p>
    <w:p w14:paraId="6873CCB9" w14:textId="77777777" w:rsidR="00C24C83" w:rsidRDefault="00C24C83" w:rsidP="00C24C83"/>
    <w:p w14:paraId="23BEC3E7" w14:textId="2BD75C2E" w:rsidR="00C51956" w:rsidRPr="00C51956" w:rsidRDefault="00C51956" w:rsidP="00C51956">
      <w:pPr>
        <w:rPr>
          <w:i/>
          <w:iCs/>
        </w:rPr>
      </w:pPr>
      <w:r w:rsidRPr="00C51956">
        <w:rPr>
          <w:i/>
          <w:iCs/>
        </w:rPr>
        <w:t>The CAB shall include in the report any updates to the Client Action Plan from the fishery client to address conditions.</w:t>
      </w:r>
    </w:p>
    <w:p w14:paraId="18C7E5D0" w14:textId="7FDC101F" w:rsidR="00405488" w:rsidRPr="00C51956" w:rsidRDefault="00C51956" w:rsidP="00C51956">
      <w:pPr>
        <w:rPr>
          <w:i/>
          <w:iCs/>
        </w:rPr>
      </w:pPr>
      <w:r w:rsidRPr="00C51956">
        <w:rPr>
          <w:i/>
          <w:iCs/>
        </w:rPr>
        <w:t>Reference(s): FCP v2.</w:t>
      </w:r>
      <w:r w:rsidR="006723DA">
        <w:rPr>
          <w:i/>
          <w:iCs/>
        </w:rPr>
        <w:t>3</w:t>
      </w:r>
      <w:r w:rsidRPr="00C51956">
        <w:rPr>
          <w:i/>
          <w:iCs/>
        </w:rPr>
        <w:t xml:space="preserve"> 7.29.15.1.</w:t>
      </w:r>
      <w:proofErr w:type="gramStart"/>
      <w:r w:rsidRPr="00C51956">
        <w:rPr>
          <w:i/>
          <w:iCs/>
        </w:rPr>
        <w:t>b.i</w:t>
      </w:r>
      <w:proofErr w:type="gramEnd"/>
    </w:p>
    <w:bookmarkEnd w:id="4"/>
    <w:p w14:paraId="0C69F201" w14:textId="01A78EC7" w:rsidR="002B7025" w:rsidRDefault="002B7025">
      <w:r>
        <w:br w:type="page"/>
      </w:r>
    </w:p>
    <w:p w14:paraId="563C0C1C" w14:textId="064261EC" w:rsidR="00661A22" w:rsidRDefault="002D4634" w:rsidP="00D949CF">
      <w:pPr>
        <w:pStyle w:val="Heading2"/>
        <w:numPr>
          <w:ilvl w:val="0"/>
          <w:numId w:val="2"/>
        </w:numPr>
      </w:pPr>
      <w:r w:rsidRPr="002D4634">
        <w:lastRenderedPageBreak/>
        <w:t>Appendices</w:t>
      </w:r>
    </w:p>
    <w:p w14:paraId="2F9DB005" w14:textId="77777777" w:rsidR="000B4B50" w:rsidRPr="000B4B50" w:rsidRDefault="000B4B50" w:rsidP="000B4B50"/>
    <w:p w14:paraId="486885B0" w14:textId="36F2BFC8" w:rsidR="000F0FB7" w:rsidRDefault="000B4B50" w:rsidP="00D949CF">
      <w:pPr>
        <w:pStyle w:val="Heading3"/>
        <w:numPr>
          <w:ilvl w:val="1"/>
          <w:numId w:val="2"/>
        </w:numPr>
      </w:pPr>
      <w:r w:rsidRPr="000B4B50">
        <w:t>Evaluation processes and techniques</w:t>
      </w:r>
    </w:p>
    <w:p w14:paraId="0F471DD5" w14:textId="77777777" w:rsidR="000B4B50" w:rsidRPr="000B4B50" w:rsidRDefault="000B4B50" w:rsidP="000B4B50"/>
    <w:p w14:paraId="2E437DB8" w14:textId="54ED0D2D" w:rsidR="00080076" w:rsidRDefault="000B4B50" w:rsidP="00D949CF">
      <w:pPr>
        <w:pStyle w:val="Heading4"/>
        <w:numPr>
          <w:ilvl w:val="2"/>
          <w:numId w:val="2"/>
        </w:numPr>
      </w:pPr>
      <w:r>
        <w:t>Site visits</w:t>
      </w:r>
    </w:p>
    <w:p w14:paraId="703FFB05" w14:textId="0CBAC68F" w:rsidR="001B717E" w:rsidRDefault="001B717E" w:rsidP="00011869"/>
    <w:p w14:paraId="4444A8C4" w14:textId="3DE84769" w:rsidR="00E4379F" w:rsidRPr="00E4379F" w:rsidRDefault="00E4379F" w:rsidP="00E4379F">
      <w:pPr>
        <w:rPr>
          <w:i/>
          <w:iCs/>
        </w:rPr>
      </w:pPr>
      <w:r w:rsidRPr="00E4379F">
        <w:rPr>
          <w:i/>
          <w:iCs/>
        </w:rPr>
        <w:t>The CAB shall include in the report:</w:t>
      </w:r>
    </w:p>
    <w:p w14:paraId="190B2EEA" w14:textId="1F38AA9A" w:rsidR="00E4379F" w:rsidRPr="00E4379F" w:rsidRDefault="00E4379F" w:rsidP="00D949CF">
      <w:pPr>
        <w:pStyle w:val="ListParagraph"/>
        <w:numPr>
          <w:ilvl w:val="0"/>
          <w:numId w:val="37"/>
        </w:numPr>
        <w:rPr>
          <w:i/>
          <w:iCs/>
        </w:rPr>
      </w:pPr>
      <w:r w:rsidRPr="00E4379F">
        <w:rPr>
          <w:i/>
          <w:iCs/>
        </w:rPr>
        <w:t>An itinerary of site visit activities with dates.</w:t>
      </w:r>
    </w:p>
    <w:p w14:paraId="4E54A3F8" w14:textId="79885928" w:rsidR="00E4379F" w:rsidRPr="00E4379F" w:rsidRDefault="00E4379F" w:rsidP="00D949CF">
      <w:pPr>
        <w:pStyle w:val="ListParagraph"/>
        <w:numPr>
          <w:ilvl w:val="0"/>
          <w:numId w:val="37"/>
        </w:numPr>
        <w:rPr>
          <w:i/>
          <w:iCs/>
        </w:rPr>
      </w:pPr>
      <w:r w:rsidRPr="00E4379F">
        <w:rPr>
          <w:i/>
          <w:iCs/>
        </w:rPr>
        <w:t>A description of site visit activities, including any locations that were inspected.</w:t>
      </w:r>
    </w:p>
    <w:p w14:paraId="23176776" w14:textId="3846608E" w:rsidR="00E4379F" w:rsidRPr="00E4379F" w:rsidRDefault="00E4379F" w:rsidP="00E4379F">
      <w:pPr>
        <w:rPr>
          <w:i/>
          <w:iCs/>
        </w:rPr>
      </w:pPr>
      <w:r w:rsidRPr="00E4379F">
        <w:rPr>
          <w:i/>
          <w:iCs/>
        </w:rPr>
        <w:t>Reference(s): FCP v2.</w:t>
      </w:r>
      <w:r w:rsidR="004F44E3">
        <w:rPr>
          <w:i/>
          <w:iCs/>
        </w:rPr>
        <w:t>3</w:t>
      </w:r>
      <w:r w:rsidRPr="00E4379F">
        <w:rPr>
          <w:i/>
          <w:iCs/>
        </w:rPr>
        <w:t xml:space="preserve"> 7.29</w:t>
      </w:r>
    </w:p>
    <w:p w14:paraId="0E7C73AB" w14:textId="77777777" w:rsidR="00661A22" w:rsidRDefault="00661A22" w:rsidP="00661A22"/>
    <w:p w14:paraId="387206E8" w14:textId="7829F4EB" w:rsidR="00CD469C" w:rsidRDefault="0006486D" w:rsidP="00D949CF">
      <w:pPr>
        <w:pStyle w:val="Heading4"/>
        <w:numPr>
          <w:ilvl w:val="2"/>
          <w:numId w:val="2"/>
        </w:numPr>
      </w:pPr>
      <w:r w:rsidRPr="0006486D">
        <w:t>Stakeholder participation</w:t>
      </w:r>
    </w:p>
    <w:p w14:paraId="68F274A7" w14:textId="77777777" w:rsidR="00CD469C" w:rsidRDefault="00CD469C" w:rsidP="00661A22"/>
    <w:p w14:paraId="117AB43A" w14:textId="79C1BA44" w:rsidR="008928B4" w:rsidRPr="008928B4" w:rsidRDefault="008928B4" w:rsidP="008928B4">
      <w:pPr>
        <w:rPr>
          <w:i/>
          <w:iCs/>
        </w:rPr>
      </w:pPr>
      <w:r w:rsidRPr="008928B4">
        <w:rPr>
          <w:i/>
          <w:iCs/>
        </w:rPr>
        <w:t>The CAB shall include in the report:</w:t>
      </w:r>
    </w:p>
    <w:p w14:paraId="2B60D06A" w14:textId="46FE4910" w:rsidR="008928B4" w:rsidRPr="008928B4" w:rsidRDefault="008928B4" w:rsidP="00D949CF">
      <w:pPr>
        <w:pStyle w:val="ListParagraph"/>
        <w:numPr>
          <w:ilvl w:val="0"/>
          <w:numId w:val="38"/>
        </w:numPr>
        <w:rPr>
          <w:i/>
          <w:iCs/>
        </w:rPr>
      </w:pPr>
      <w:r w:rsidRPr="008928B4">
        <w:rPr>
          <w:i/>
          <w:iCs/>
        </w:rPr>
        <w:t>Details of stakeholders that were interviewed or attended site visits.</w:t>
      </w:r>
    </w:p>
    <w:p w14:paraId="7036CD50" w14:textId="37F3266B" w:rsidR="008928B4" w:rsidRPr="008928B4" w:rsidRDefault="008928B4" w:rsidP="00D949CF">
      <w:pPr>
        <w:pStyle w:val="ListParagraph"/>
        <w:numPr>
          <w:ilvl w:val="0"/>
          <w:numId w:val="38"/>
        </w:numPr>
        <w:rPr>
          <w:i/>
          <w:iCs/>
        </w:rPr>
      </w:pPr>
      <w:r w:rsidRPr="008928B4">
        <w:rPr>
          <w:i/>
          <w:iCs/>
        </w:rPr>
        <w:t>A description of stakeholder engagement strategy and opportunities available.</w:t>
      </w:r>
    </w:p>
    <w:p w14:paraId="280FADE3" w14:textId="1465945A" w:rsidR="00C75F87" w:rsidRPr="00CD469C" w:rsidRDefault="008928B4" w:rsidP="008928B4">
      <w:pPr>
        <w:rPr>
          <w:i/>
          <w:iCs/>
        </w:rPr>
      </w:pPr>
      <w:r w:rsidRPr="008928B4">
        <w:rPr>
          <w:i/>
          <w:iCs/>
        </w:rPr>
        <w:t>Reference(s): FCP v2.</w:t>
      </w:r>
      <w:r w:rsidR="004F44E3">
        <w:rPr>
          <w:i/>
          <w:iCs/>
        </w:rPr>
        <w:t xml:space="preserve">3 </w:t>
      </w:r>
      <w:r w:rsidRPr="008928B4">
        <w:rPr>
          <w:i/>
          <w:iCs/>
        </w:rPr>
        <w:t>7.29</w:t>
      </w:r>
      <w:r w:rsidR="00C75F87" w:rsidRPr="00CD469C">
        <w:rPr>
          <w:i/>
          <w:iCs/>
        </w:rPr>
        <w:t>.</w:t>
      </w:r>
    </w:p>
    <w:p w14:paraId="7C8E9A27" w14:textId="77777777" w:rsidR="00C75F87" w:rsidRDefault="00C75F87" w:rsidP="00C75F87"/>
    <w:p w14:paraId="136F422F" w14:textId="0DA37E60" w:rsidR="005E27F7" w:rsidRDefault="00D954D1" w:rsidP="00D949CF">
      <w:pPr>
        <w:pStyle w:val="Heading3"/>
        <w:numPr>
          <w:ilvl w:val="1"/>
          <w:numId w:val="2"/>
        </w:numPr>
      </w:pPr>
      <w:r w:rsidRPr="00D954D1">
        <w:t>Stakeholder input</w:t>
      </w:r>
    </w:p>
    <w:p w14:paraId="6D83CFEE" w14:textId="30F3E1B9" w:rsidR="00CD469C" w:rsidRDefault="00CD469C" w:rsidP="00922815">
      <w:pPr>
        <w:pStyle w:val="Caption"/>
      </w:pPr>
    </w:p>
    <w:p w14:paraId="0A7D7741" w14:textId="30B030DE" w:rsidR="008A579F" w:rsidRPr="008A579F" w:rsidRDefault="008A579F" w:rsidP="008A579F">
      <w:pPr>
        <w:rPr>
          <w:i/>
          <w:iCs/>
        </w:rPr>
      </w:pPr>
      <w:r w:rsidRPr="008A579F">
        <w:rPr>
          <w:i/>
          <w:iCs/>
        </w:rPr>
        <w:t>The CAB shall use the ‘MSC Template for Stakeholder Input into Surveillance Audits’ to include written submissions from stakeholders during the stakeholder input opportunity as set out in the FCP</w:t>
      </w:r>
      <w:r w:rsidR="00CD4922">
        <w:rPr>
          <w:i/>
          <w:iCs/>
        </w:rPr>
        <w:t xml:space="preserve"> v2.</w:t>
      </w:r>
      <w:r w:rsidR="00F527AC">
        <w:rPr>
          <w:i/>
          <w:iCs/>
        </w:rPr>
        <w:t xml:space="preserve">3 </w:t>
      </w:r>
      <w:r w:rsidRPr="008A579F">
        <w:rPr>
          <w:i/>
          <w:iCs/>
        </w:rPr>
        <w:t xml:space="preserve">4.2). The team shall respond to all written stakeholder input identifying where changes to scoring, rationales and conditions have been made in response. </w:t>
      </w:r>
    </w:p>
    <w:p w14:paraId="6F7CE774" w14:textId="4AACDD85" w:rsidR="008A579F" w:rsidRPr="008A579F" w:rsidRDefault="008A579F" w:rsidP="008A579F">
      <w:pPr>
        <w:rPr>
          <w:i/>
          <w:iCs/>
        </w:rPr>
      </w:pPr>
      <w:r w:rsidRPr="008A579F">
        <w:rPr>
          <w:i/>
          <w:iCs/>
        </w:rPr>
        <w:t xml:space="preserve">Information gathered as per FCP </w:t>
      </w:r>
      <w:r w:rsidR="00011FDA">
        <w:rPr>
          <w:i/>
          <w:iCs/>
        </w:rPr>
        <w:t xml:space="preserve">v2.3 </w:t>
      </w:r>
      <w:r w:rsidRPr="008A579F">
        <w:rPr>
          <w:i/>
          <w:iCs/>
        </w:rPr>
        <w:t>7.29.</w:t>
      </w:r>
      <w:proofErr w:type="gramStart"/>
      <w:r w:rsidRPr="008A579F">
        <w:rPr>
          <w:i/>
          <w:iCs/>
        </w:rPr>
        <w:t>15</w:t>
      </w:r>
      <w:r w:rsidR="00011FDA">
        <w:rPr>
          <w:i/>
          <w:iCs/>
        </w:rPr>
        <w:t>.</w:t>
      </w:r>
      <w:r w:rsidR="00136ED5">
        <w:rPr>
          <w:i/>
          <w:iCs/>
        </w:rPr>
        <w:t>b</w:t>
      </w:r>
      <w:proofErr w:type="gramEnd"/>
      <w:r w:rsidRPr="008A579F">
        <w:rPr>
          <w:i/>
          <w:iCs/>
        </w:rPr>
        <w:t xml:space="preserve"> does not need to be captured within the MSC Template for Stakeholder Input into Surveillance Audits.</w:t>
      </w:r>
    </w:p>
    <w:p w14:paraId="0DDF16A7" w14:textId="7A42E099" w:rsidR="008A579F" w:rsidRPr="008A579F" w:rsidRDefault="008A579F" w:rsidP="008A579F">
      <w:pPr>
        <w:rPr>
          <w:i/>
          <w:iCs/>
        </w:rPr>
      </w:pPr>
      <w:r w:rsidRPr="008A579F">
        <w:rPr>
          <w:i/>
          <w:iCs/>
        </w:rPr>
        <w:t>The CAB shall also include in the report a summary of verbal submissions made by stakeholders during the audit and the responses from the team, as required by FCP v</w:t>
      </w:r>
      <w:r w:rsidR="00E256FC">
        <w:rPr>
          <w:i/>
          <w:iCs/>
        </w:rPr>
        <w:t>2.3</w:t>
      </w:r>
      <w:r w:rsidRPr="008A579F">
        <w:rPr>
          <w:i/>
          <w:iCs/>
        </w:rPr>
        <w:t xml:space="preserve"> 7.29.21</w:t>
      </w:r>
      <w:r w:rsidR="0038297E">
        <w:rPr>
          <w:i/>
          <w:iCs/>
        </w:rPr>
        <w:t>.</w:t>
      </w:r>
    </w:p>
    <w:p w14:paraId="56205D1B" w14:textId="2208126F" w:rsidR="005E27F7" w:rsidRPr="008A579F" w:rsidRDefault="008A579F" w:rsidP="008A579F">
      <w:pPr>
        <w:rPr>
          <w:i/>
          <w:iCs/>
        </w:rPr>
      </w:pPr>
      <w:r w:rsidRPr="008A579F">
        <w:rPr>
          <w:i/>
          <w:iCs/>
        </w:rPr>
        <w:t>Reference(s):</w:t>
      </w:r>
      <w:r w:rsidR="009D3725">
        <w:rPr>
          <w:i/>
          <w:iCs/>
        </w:rPr>
        <w:t xml:space="preserve"> FCP v2.</w:t>
      </w:r>
      <w:r w:rsidR="00A447F1">
        <w:rPr>
          <w:i/>
          <w:iCs/>
        </w:rPr>
        <w:t xml:space="preserve">3 </w:t>
      </w:r>
      <w:r w:rsidR="009D3725">
        <w:rPr>
          <w:i/>
          <w:iCs/>
        </w:rPr>
        <w:t>4.2</w:t>
      </w:r>
      <w:r w:rsidR="00A447F1">
        <w:rPr>
          <w:i/>
          <w:iCs/>
        </w:rPr>
        <w:t xml:space="preserve"> and</w:t>
      </w:r>
      <w:r w:rsidR="009D3725">
        <w:rPr>
          <w:i/>
          <w:iCs/>
        </w:rPr>
        <w:t xml:space="preserve"> </w:t>
      </w:r>
      <w:r w:rsidRPr="008A579F">
        <w:rPr>
          <w:i/>
          <w:iCs/>
        </w:rPr>
        <w:t>7.29</w:t>
      </w:r>
    </w:p>
    <w:p w14:paraId="59DD2207" w14:textId="77777777" w:rsidR="005E27F7" w:rsidRDefault="005E27F7" w:rsidP="005E27F7"/>
    <w:p w14:paraId="62165263" w14:textId="67C8A90E" w:rsidR="00395DBF" w:rsidRDefault="00043CFD" w:rsidP="00D949CF">
      <w:pPr>
        <w:pStyle w:val="Heading3"/>
        <w:numPr>
          <w:ilvl w:val="1"/>
          <w:numId w:val="2"/>
        </w:numPr>
      </w:pPr>
      <w:r w:rsidRPr="00043CFD">
        <w:t>Revised surveillance program – delete if not applicable</w:t>
      </w:r>
    </w:p>
    <w:p w14:paraId="0BD20A38" w14:textId="77777777" w:rsidR="00395DBF" w:rsidRDefault="00395DBF" w:rsidP="005E27F7"/>
    <w:p w14:paraId="6BD7513C" w14:textId="44E1A5EF" w:rsidR="00A11E95" w:rsidRPr="00A11E95" w:rsidRDefault="00A11E95" w:rsidP="00A11E95">
      <w:pPr>
        <w:rPr>
          <w:i/>
          <w:iCs/>
        </w:rPr>
      </w:pPr>
      <w:r w:rsidRPr="00A11E95">
        <w:rPr>
          <w:i/>
          <w:iCs/>
        </w:rPr>
        <w:t>If the CAB proposes that the surveillance program be revised due to changes in information availability for the fishery, the CAB shall:</w:t>
      </w:r>
    </w:p>
    <w:p w14:paraId="3E546A1A" w14:textId="6293E670" w:rsidR="00A11E95" w:rsidRPr="00A11E95" w:rsidRDefault="00A11E95" w:rsidP="00D949CF">
      <w:pPr>
        <w:pStyle w:val="ListParagraph"/>
        <w:numPr>
          <w:ilvl w:val="0"/>
          <w:numId w:val="39"/>
        </w:numPr>
        <w:rPr>
          <w:i/>
          <w:iCs/>
        </w:rPr>
      </w:pPr>
      <w:r w:rsidRPr="00A11E95">
        <w:rPr>
          <w:i/>
          <w:iCs/>
        </w:rPr>
        <w:t>Include a justification for any changes to the surveillance level.</w:t>
      </w:r>
    </w:p>
    <w:p w14:paraId="4777324C" w14:textId="104B09C3" w:rsidR="00A11E95" w:rsidRPr="00A11E95" w:rsidRDefault="00A11E95" w:rsidP="00D949CF">
      <w:pPr>
        <w:pStyle w:val="ListParagraph"/>
        <w:numPr>
          <w:ilvl w:val="0"/>
          <w:numId w:val="39"/>
        </w:numPr>
        <w:rPr>
          <w:i/>
          <w:iCs/>
        </w:rPr>
      </w:pPr>
      <w:r w:rsidRPr="00A11E95">
        <w:rPr>
          <w:i/>
          <w:iCs/>
        </w:rPr>
        <w:t>Indicate revisions to the timing or surveillance audits using the tables below.</w:t>
      </w:r>
    </w:p>
    <w:p w14:paraId="791DFA0E" w14:textId="1DBC1621" w:rsidR="00A11E95" w:rsidRPr="00A11E95" w:rsidRDefault="00A11E95" w:rsidP="00D949CF">
      <w:pPr>
        <w:pStyle w:val="ListParagraph"/>
        <w:numPr>
          <w:ilvl w:val="0"/>
          <w:numId w:val="39"/>
        </w:numPr>
        <w:rPr>
          <w:i/>
          <w:iCs/>
        </w:rPr>
      </w:pPr>
      <w:r w:rsidRPr="00A11E95">
        <w:rPr>
          <w:i/>
          <w:iCs/>
        </w:rPr>
        <w:t>Include a completed fishery surveillance program, if necessary.</w:t>
      </w:r>
    </w:p>
    <w:p w14:paraId="62E1BB14" w14:textId="1B1CD1AC" w:rsidR="00395DBF" w:rsidRPr="00A11E95" w:rsidRDefault="00A11E95" w:rsidP="00A11E95">
      <w:pPr>
        <w:rPr>
          <w:i/>
          <w:iCs/>
        </w:rPr>
      </w:pPr>
      <w:r w:rsidRPr="00A11E95">
        <w:rPr>
          <w:i/>
          <w:iCs/>
        </w:rPr>
        <w:t>Reference(s): FCP v2.</w:t>
      </w:r>
      <w:r w:rsidR="0038297E">
        <w:rPr>
          <w:i/>
          <w:iCs/>
        </w:rPr>
        <w:t>3</w:t>
      </w:r>
      <w:r w:rsidRPr="00A11E95">
        <w:rPr>
          <w:i/>
          <w:iCs/>
        </w:rPr>
        <w:t xml:space="preserve"> 7.29</w:t>
      </w:r>
    </w:p>
    <w:p w14:paraId="1DBA52CA" w14:textId="77777777" w:rsidR="00395DBF" w:rsidRDefault="00395DBF" w:rsidP="005E27F7"/>
    <w:p w14:paraId="103AAACB" w14:textId="34B346F0" w:rsidR="003B5EFB" w:rsidRDefault="003B5EFB" w:rsidP="003B5EFB">
      <w:pPr>
        <w:pStyle w:val="Caption"/>
      </w:pPr>
      <w:r>
        <w:t xml:space="preserve">Table </w:t>
      </w:r>
      <w:fldSimple w:instr=" SEQ Table \* ARABIC ">
        <w:r w:rsidR="00F30994">
          <w:rPr>
            <w:noProof/>
          </w:rPr>
          <w:t>11</w:t>
        </w:r>
      </w:fldSimple>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3B5EFB" w:rsidRPr="00B96A6A" w14:paraId="0E77502A" w14:textId="77777777" w:rsidTr="00F11E8C">
        <w:trPr>
          <w:tblHeader/>
        </w:trPr>
        <w:tc>
          <w:tcPr>
            <w:tcW w:w="2091" w:type="dxa"/>
            <w:shd w:val="clear" w:color="auto" w:fill="D9D9D9" w:themeFill="background1" w:themeFillShade="D9"/>
          </w:tcPr>
          <w:p w14:paraId="35B6D8E8" w14:textId="77777777" w:rsidR="003B5EFB" w:rsidRPr="00865CE6" w:rsidRDefault="003B5EFB" w:rsidP="00F11E8C">
            <w:pPr>
              <w:rPr>
                <w:rStyle w:val="Strong"/>
              </w:rPr>
            </w:pPr>
            <w:r w:rsidRPr="00865CE6">
              <w:rPr>
                <w:b/>
                <w:bCs/>
              </w:rPr>
              <w:lastRenderedPageBreak/>
              <w:t>Surveillance level</w:t>
            </w:r>
          </w:p>
        </w:tc>
        <w:tc>
          <w:tcPr>
            <w:tcW w:w="2091" w:type="dxa"/>
            <w:shd w:val="clear" w:color="auto" w:fill="D9D9D9" w:themeFill="background1" w:themeFillShade="D9"/>
          </w:tcPr>
          <w:p w14:paraId="42AC07BC" w14:textId="77777777" w:rsidR="003B5EFB" w:rsidRPr="00865CE6" w:rsidRDefault="003B5EFB" w:rsidP="00F11E8C">
            <w:pPr>
              <w:rPr>
                <w:rStyle w:val="Strong"/>
              </w:rPr>
            </w:pPr>
            <w:r w:rsidRPr="00865CE6">
              <w:rPr>
                <w:b/>
                <w:bCs/>
              </w:rPr>
              <w:t>Year 1</w:t>
            </w:r>
          </w:p>
        </w:tc>
        <w:tc>
          <w:tcPr>
            <w:tcW w:w="2091" w:type="dxa"/>
            <w:shd w:val="clear" w:color="auto" w:fill="D9D9D9" w:themeFill="background1" w:themeFillShade="D9"/>
          </w:tcPr>
          <w:p w14:paraId="5CB18DC3" w14:textId="77777777" w:rsidR="003B5EFB" w:rsidRPr="00865CE6" w:rsidRDefault="003B5EFB" w:rsidP="00F11E8C">
            <w:pPr>
              <w:rPr>
                <w:b/>
                <w:bCs/>
              </w:rPr>
            </w:pPr>
            <w:r w:rsidRPr="00865CE6">
              <w:rPr>
                <w:b/>
                <w:bCs/>
              </w:rPr>
              <w:t>Year 2</w:t>
            </w:r>
          </w:p>
        </w:tc>
        <w:tc>
          <w:tcPr>
            <w:tcW w:w="2091" w:type="dxa"/>
            <w:shd w:val="clear" w:color="auto" w:fill="D9D9D9" w:themeFill="background1" w:themeFillShade="D9"/>
          </w:tcPr>
          <w:p w14:paraId="22986335" w14:textId="77777777" w:rsidR="003B5EFB" w:rsidRPr="00865CE6" w:rsidRDefault="003B5EFB" w:rsidP="00F11E8C">
            <w:pPr>
              <w:rPr>
                <w:b/>
                <w:bCs/>
              </w:rPr>
            </w:pPr>
            <w:r w:rsidRPr="00865CE6">
              <w:rPr>
                <w:b/>
                <w:bCs/>
              </w:rPr>
              <w:t>Year 3</w:t>
            </w:r>
          </w:p>
        </w:tc>
        <w:tc>
          <w:tcPr>
            <w:tcW w:w="2092" w:type="dxa"/>
            <w:shd w:val="clear" w:color="auto" w:fill="D9D9D9" w:themeFill="background1" w:themeFillShade="D9"/>
          </w:tcPr>
          <w:p w14:paraId="4B22BB46" w14:textId="77777777" w:rsidR="003B5EFB" w:rsidRPr="00865CE6" w:rsidRDefault="003B5EFB" w:rsidP="00F11E8C">
            <w:pPr>
              <w:rPr>
                <w:rStyle w:val="Strong"/>
              </w:rPr>
            </w:pPr>
            <w:r w:rsidRPr="00865CE6">
              <w:rPr>
                <w:rStyle w:val="Strong"/>
              </w:rPr>
              <w:t>Year 4</w:t>
            </w:r>
          </w:p>
        </w:tc>
      </w:tr>
      <w:tr w:rsidR="003B5EFB" w:rsidRPr="00A518C1" w14:paraId="42B0F6C7" w14:textId="77777777" w:rsidTr="00F11E8C">
        <w:trPr>
          <w:tblHeader/>
        </w:trPr>
        <w:tc>
          <w:tcPr>
            <w:tcW w:w="2091" w:type="dxa"/>
            <w:shd w:val="clear" w:color="auto" w:fill="FFFFFF" w:themeFill="background1"/>
          </w:tcPr>
          <w:p w14:paraId="124B05AC" w14:textId="77777777" w:rsidR="003B5EFB" w:rsidRDefault="003B5EFB" w:rsidP="00F11E8C"/>
          <w:p w14:paraId="6325439E" w14:textId="77777777" w:rsidR="003B5EFB" w:rsidRPr="00E147CA" w:rsidRDefault="003B5EFB" w:rsidP="00F11E8C">
            <w:pPr>
              <w:rPr>
                <w:i/>
                <w:iCs/>
              </w:rPr>
            </w:pPr>
            <w:proofErr w:type="gramStart"/>
            <w:r w:rsidRPr="00E147CA">
              <w:rPr>
                <w:i/>
                <w:iCs/>
              </w:rPr>
              <w:t>e.g.</w:t>
            </w:r>
            <w:proofErr w:type="gramEnd"/>
            <w:r w:rsidRPr="00E147CA">
              <w:rPr>
                <w:i/>
                <w:iCs/>
              </w:rPr>
              <w:t xml:space="preserve"> Level 5</w:t>
            </w:r>
          </w:p>
        </w:tc>
        <w:tc>
          <w:tcPr>
            <w:tcW w:w="2091" w:type="dxa"/>
            <w:shd w:val="clear" w:color="auto" w:fill="FFFFFF" w:themeFill="background1"/>
          </w:tcPr>
          <w:p w14:paraId="279FDDB7" w14:textId="77777777" w:rsidR="003B5EFB" w:rsidRPr="00BC1217" w:rsidRDefault="003B5EFB" w:rsidP="00F11E8C">
            <w:pPr>
              <w:rPr>
                <w:lang w:val="fr-FR"/>
              </w:rPr>
            </w:pPr>
          </w:p>
          <w:p w14:paraId="3B097CBD" w14:textId="77777777" w:rsidR="003B5EFB" w:rsidRPr="00BC1217" w:rsidRDefault="003B5EFB" w:rsidP="00F11E8C">
            <w:pPr>
              <w:rPr>
                <w:i/>
                <w:iCs/>
                <w:lang w:val="fr-FR"/>
              </w:rPr>
            </w:pPr>
            <w:r w:rsidRPr="00BC1217">
              <w:rPr>
                <w:i/>
                <w:iCs/>
                <w:lang w:val="fr-FR"/>
              </w:rPr>
              <w:t>e.g. On-site surveillance audit</w:t>
            </w:r>
          </w:p>
        </w:tc>
        <w:tc>
          <w:tcPr>
            <w:tcW w:w="2091" w:type="dxa"/>
            <w:shd w:val="clear" w:color="auto" w:fill="FFFFFF" w:themeFill="background1"/>
          </w:tcPr>
          <w:p w14:paraId="76032E88" w14:textId="77777777" w:rsidR="003B5EFB" w:rsidRPr="00BC1217" w:rsidRDefault="003B5EFB" w:rsidP="00F11E8C">
            <w:pPr>
              <w:rPr>
                <w:lang w:val="fr-FR"/>
              </w:rPr>
            </w:pPr>
          </w:p>
          <w:p w14:paraId="731D095F" w14:textId="77777777" w:rsidR="003B5EFB" w:rsidRPr="00BC1217" w:rsidRDefault="003B5EFB" w:rsidP="00F11E8C">
            <w:pPr>
              <w:rPr>
                <w:i/>
                <w:iCs/>
                <w:lang w:val="fr-FR"/>
              </w:rPr>
            </w:pPr>
            <w:r w:rsidRPr="00BC1217">
              <w:rPr>
                <w:i/>
                <w:iCs/>
                <w:lang w:val="fr-FR"/>
              </w:rPr>
              <w:t>e.g. On-site surveillance audit</w:t>
            </w:r>
          </w:p>
        </w:tc>
        <w:tc>
          <w:tcPr>
            <w:tcW w:w="2091" w:type="dxa"/>
            <w:shd w:val="clear" w:color="auto" w:fill="FFFFFF" w:themeFill="background1"/>
          </w:tcPr>
          <w:p w14:paraId="3BFD65FE" w14:textId="77777777" w:rsidR="003B5EFB" w:rsidRPr="00BC1217" w:rsidRDefault="003B5EFB" w:rsidP="00F11E8C">
            <w:pPr>
              <w:rPr>
                <w:lang w:val="fr-FR"/>
              </w:rPr>
            </w:pPr>
          </w:p>
          <w:p w14:paraId="033E8B15" w14:textId="77777777" w:rsidR="003B5EFB" w:rsidRPr="00BC1217" w:rsidRDefault="003B5EFB" w:rsidP="00F11E8C">
            <w:pPr>
              <w:rPr>
                <w:i/>
                <w:iCs/>
                <w:lang w:val="fr-FR"/>
              </w:rPr>
            </w:pPr>
            <w:r w:rsidRPr="00BC1217">
              <w:rPr>
                <w:i/>
                <w:iCs/>
                <w:lang w:val="fr-FR"/>
              </w:rPr>
              <w:t>e.g. On-site surveillance audit</w:t>
            </w:r>
          </w:p>
        </w:tc>
        <w:tc>
          <w:tcPr>
            <w:tcW w:w="2092" w:type="dxa"/>
            <w:shd w:val="clear" w:color="auto" w:fill="FFFFFF" w:themeFill="background1"/>
          </w:tcPr>
          <w:p w14:paraId="116A54E3" w14:textId="77777777" w:rsidR="003B5EFB" w:rsidRPr="00BC1217" w:rsidRDefault="003B5EFB" w:rsidP="00F11E8C">
            <w:pPr>
              <w:rPr>
                <w:lang w:val="fr-FR"/>
              </w:rPr>
            </w:pPr>
          </w:p>
          <w:p w14:paraId="37473B0B" w14:textId="77777777" w:rsidR="003B5EFB" w:rsidRPr="00BC1217" w:rsidRDefault="003B5EFB" w:rsidP="00F11E8C">
            <w:pPr>
              <w:rPr>
                <w:i/>
                <w:iCs/>
                <w:lang w:val="fr-FR"/>
              </w:rPr>
            </w:pPr>
            <w:r w:rsidRPr="00BC1217">
              <w:rPr>
                <w:i/>
                <w:iCs/>
                <w:lang w:val="fr-FR"/>
              </w:rPr>
              <w:t xml:space="preserve">e.g. On-site surveillance audit &amp; re-certification site </w:t>
            </w:r>
            <w:proofErr w:type="spellStart"/>
            <w:r w:rsidRPr="00BC1217">
              <w:rPr>
                <w:i/>
                <w:iCs/>
                <w:lang w:val="fr-FR"/>
              </w:rPr>
              <w:t>visit</w:t>
            </w:r>
            <w:proofErr w:type="spellEnd"/>
          </w:p>
        </w:tc>
      </w:tr>
    </w:tbl>
    <w:p w14:paraId="19F80BB5" w14:textId="77777777" w:rsidR="003B5EFB" w:rsidRPr="00BC1217" w:rsidRDefault="003B5EFB" w:rsidP="003B5EFB">
      <w:pPr>
        <w:rPr>
          <w:lang w:val="fr-FR"/>
        </w:rPr>
      </w:pPr>
    </w:p>
    <w:p w14:paraId="5BE5E94E" w14:textId="0EFEA771" w:rsidR="003B5EFB" w:rsidRDefault="003B5EFB" w:rsidP="003B5EFB">
      <w:pPr>
        <w:pStyle w:val="Caption"/>
      </w:pPr>
      <w:r>
        <w:t xml:space="preserve">Table </w:t>
      </w:r>
      <w:fldSimple w:instr=" SEQ Table \* ARABIC ">
        <w:r w:rsidR="00F30994">
          <w:rPr>
            <w:noProof/>
          </w:rPr>
          <w:t>12</w:t>
        </w:r>
      </w:fldSimple>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3B5EFB" w:rsidRPr="00B96A6A" w14:paraId="31A568D0" w14:textId="77777777" w:rsidTr="00F11E8C">
        <w:trPr>
          <w:tblHeader/>
        </w:trPr>
        <w:tc>
          <w:tcPr>
            <w:tcW w:w="1271" w:type="dxa"/>
            <w:shd w:val="clear" w:color="auto" w:fill="D9D9D9" w:themeFill="background1" w:themeFillShade="D9"/>
            <w:vAlign w:val="center"/>
          </w:tcPr>
          <w:p w14:paraId="1E344B47" w14:textId="77777777" w:rsidR="003B5EFB" w:rsidRPr="00840D84" w:rsidRDefault="003B5EFB" w:rsidP="00F11E8C">
            <w:pPr>
              <w:rPr>
                <w:rStyle w:val="Strong"/>
                <w:b w:val="0"/>
                <w:bCs w:val="0"/>
              </w:rPr>
            </w:pPr>
            <w:r w:rsidRPr="00840D84">
              <w:rPr>
                <w:b/>
                <w:bCs/>
              </w:rPr>
              <w:t>Year</w:t>
            </w:r>
          </w:p>
        </w:tc>
        <w:tc>
          <w:tcPr>
            <w:tcW w:w="2552" w:type="dxa"/>
            <w:shd w:val="clear" w:color="auto" w:fill="D9D9D9" w:themeFill="background1" w:themeFillShade="D9"/>
          </w:tcPr>
          <w:p w14:paraId="57389285" w14:textId="77777777" w:rsidR="003B5EFB" w:rsidRPr="00840D84" w:rsidRDefault="003B5EFB" w:rsidP="00F11E8C">
            <w:pPr>
              <w:rPr>
                <w:rStyle w:val="Strong"/>
                <w:b w:val="0"/>
                <w:bCs w:val="0"/>
              </w:rPr>
            </w:pPr>
            <w:r w:rsidRPr="00840D84">
              <w:rPr>
                <w:b/>
                <w:bCs/>
              </w:rPr>
              <w:t>Anniversary date of certificate</w:t>
            </w:r>
          </w:p>
        </w:tc>
        <w:tc>
          <w:tcPr>
            <w:tcW w:w="2693" w:type="dxa"/>
            <w:shd w:val="clear" w:color="auto" w:fill="D9D9D9" w:themeFill="background1" w:themeFillShade="D9"/>
          </w:tcPr>
          <w:p w14:paraId="3059ED35" w14:textId="77777777" w:rsidR="003B5EFB" w:rsidRPr="00840D84" w:rsidRDefault="003B5EFB" w:rsidP="00F11E8C">
            <w:pPr>
              <w:rPr>
                <w:b/>
                <w:bCs/>
              </w:rPr>
            </w:pPr>
            <w:r w:rsidRPr="00840D84">
              <w:rPr>
                <w:b/>
                <w:bCs/>
              </w:rPr>
              <w:t>Proposed date of surveillance audit</w:t>
            </w:r>
          </w:p>
        </w:tc>
        <w:tc>
          <w:tcPr>
            <w:tcW w:w="3940" w:type="dxa"/>
            <w:shd w:val="clear" w:color="auto" w:fill="D9D9D9" w:themeFill="background1" w:themeFillShade="D9"/>
          </w:tcPr>
          <w:p w14:paraId="04EDCB85" w14:textId="0CA57D5F" w:rsidR="003B5EFB" w:rsidRPr="00840D84" w:rsidRDefault="00A41B92" w:rsidP="00F11E8C">
            <w:pPr>
              <w:rPr>
                <w:rStyle w:val="Strong"/>
                <w:b w:val="0"/>
                <w:bCs w:val="0"/>
              </w:rPr>
            </w:pPr>
            <w:r>
              <w:rPr>
                <w:b/>
                <w:bCs/>
              </w:rPr>
              <w:t>Justification</w:t>
            </w:r>
          </w:p>
        </w:tc>
      </w:tr>
      <w:tr w:rsidR="003B5EFB" w14:paraId="117AE6DF" w14:textId="77777777" w:rsidTr="00F11E8C">
        <w:trPr>
          <w:tblHeader/>
        </w:trPr>
        <w:tc>
          <w:tcPr>
            <w:tcW w:w="1271" w:type="dxa"/>
            <w:shd w:val="clear" w:color="auto" w:fill="FFFFFF" w:themeFill="background1"/>
          </w:tcPr>
          <w:p w14:paraId="31B2AF95" w14:textId="77777777" w:rsidR="003B5EFB" w:rsidRPr="00D93544" w:rsidRDefault="003B5EFB" w:rsidP="00F11E8C"/>
          <w:p w14:paraId="2F06AD90" w14:textId="77777777" w:rsidR="003B5EFB" w:rsidRPr="00D93544" w:rsidRDefault="003B5EFB" w:rsidP="00F11E8C">
            <w:pPr>
              <w:rPr>
                <w:i/>
                <w:iCs/>
              </w:rPr>
            </w:pPr>
            <w:proofErr w:type="gramStart"/>
            <w:r w:rsidRPr="00D93544">
              <w:rPr>
                <w:i/>
                <w:iCs/>
              </w:rPr>
              <w:t>e.g.</w:t>
            </w:r>
            <w:proofErr w:type="gramEnd"/>
            <w:r w:rsidRPr="00D93544">
              <w:rPr>
                <w:i/>
                <w:iCs/>
              </w:rPr>
              <w:t xml:space="preserve"> 1</w:t>
            </w:r>
          </w:p>
        </w:tc>
        <w:tc>
          <w:tcPr>
            <w:tcW w:w="2552" w:type="dxa"/>
            <w:shd w:val="clear" w:color="auto" w:fill="FFFFFF" w:themeFill="background1"/>
          </w:tcPr>
          <w:p w14:paraId="2E3D3D43" w14:textId="77777777" w:rsidR="003B5EFB" w:rsidRPr="00D93544" w:rsidRDefault="003B5EFB" w:rsidP="00F11E8C"/>
          <w:p w14:paraId="7E6405E8" w14:textId="77777777" w:rsidR="003B5EFB" w:rsidRPr="00D93544" w:rsidRDefault="003B5EFB" w:rsidP="00F11E8C">
            <w:pPr>
              <w:rPr>
                <w:i/>
                <w:iCs/>
              </w:rPr>
            </w:pPr>
            <w:proofErr w:type="gramStart"/>
            <w:r w:rsidRPr="00D93544">
              <w:rPr>
                <w:i/>
                <w:iCs/>
              </w:rPr>
              <w:t>e.g.</w:t>
            </w:r>
            <w:proofErr w:type="gramEnd"/>
            <w:r w:rsidRPr="00D93544">
              <w:rPr>
                <w:i/>
                <w:iCs/>
              </w:rPr>
              <w:t xml:space="preserve"> May 2018</w:t>
            </w:r>
          </w:p>
        </w:tc>
        <w:tc>
          <w:tcPr>
            <w:tcW w:w="2693" w:type="dxa"/>
            <w:shd w:val="clear" w:color="auto" w:fill="FFFFFF" w:themeFill="background1"/>
          </w:tcPr>
          <w:p w14:paraId="5E439BED" w14:textId="77777777" w:rsidR="003B5EFB" w:rsidRPr="00D93544" w:rsidRDefault="003B5EFB" w:rsidP="00F11E8C"/>
          <w:p w14:paraId="62C1BCAB" w14:textId="77777777" w:rsidR="003B5EFB" w:rsidRPr="00D93544" w:rsidRDefault="003B5EFB" w:rsidP="00F11E8C">
            <w:pPr>
              <w:rPr>
                <w:i/>
                <w:iCs/>
              </w:rPr>
            </w:pPr>
            <w:proofErr w:type="gramStart"/>
            <w:r w:rsidRPr="00D93544">
              <w:rPr>
                <w:i/>
                <w:iCs/>
              </w:rPr>
              <w:t>e.g.</w:t>
            </w:r>
            <w:proofErr w:type="gramEnd"/>
            <w:r w:rsidRPr="00D93544">
              <w:rPr>
                <w:i/>
                <w:iCs/>
              </w:rPr>
              <w:t xml:space="preserve"> July 2018</w:t>
            </w:r>
          </w:p>
        </w:tc>
        <w:tc>
          <w:tcPr>
            <w:tcW w:w="3940" w:type="dxa"/>
            <w:shd w:val="clear" w:color="auto" w:fill="FFFFFF" w:themeFill="background1"/>
          </w:tcPr>
          <w:p w14:paraId="3D6FE9B4" w14:textId="77777777" w:rsidR="003B5EFB" w:rsidRPr="00D93544" w:rsidRDefault="003B5EFB" w:rsidP="00F11E8C"/>
          <w:p w14:paraId="0965625B" w14:textId="77777777" w:rsidR="003B5EFB" w:rsidRPr="00D93544" w:rsidRDefault="003B5EFB" w:rsidP="00F11E8C">
            <w:pPr>
              <w:rPr>
                <w:i/>
                <w:iCs/>
              </w:rPr>
            </w:pPr>
            <w:proofErr w:type="gramStart"/>
            <w:r w:rsidRPr="00D93544">
              <w:rPr>
                <w:i/>
                <w:iCs/>
              </w:rPr>
              <w:t>e.g.</w:t>
            </w:r>
            <w:proofErr w:type="gramEnd"/>
            <w:r w:rsidRPr="00D93544">
              <w:rPr>
                <w:i/>
                <w:iCs/>
              </w:rPr>
              <w:t xml:space="preserve"> Scientific advice to be released in June 2018, proposal to postpone audit to include findings of scientific advice</w:t>
            </w:r>
          </w:p>
        </w:tc>
      </w:tr>
    </w:tbl>
    <w:p w14:paraId="32F7BA20" w14:textId="77777777" w:rsidR="003B5EFB" w:rsidRDefault="003B5EFB" w:rsidP="003B5EFB"/>
    <w:p w14:paraId="64AC318B" w14:textId="778D30BF" w:rsidR="003B5EFB" w:rsidRDefault="003B5EFB" w:rsidP="003B5EFB">
      <w:pPr>
        <w:pStyle w:val="Caption"/>
      </w:pPr>
      <w:r>
        <w:t xml:space="preserve">Table </w:t>
      </w:r>
      <w:fldSimple w:instr=" SEQ Table \* ARABIC ">
        <w:r w:rsidR="00F30994">
          <w:rPr>
            <w:noProof/>
          </w:rPr>
          <w:t>13</w:t>
        </w:r>
      </w:fldSimple>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3B5EFB" w:rsidRPr="00B96A6A" w14:paraId="1BDA0C91" w14:textId="77777777" w:rsidTr="00F11E8C">
        <w:trPr>
          <w:tblHeader/>
        </w:trPr>
        <w:tc>
          <w:tcPr>
            <w:tcW w:w="1271" w:type="dxa"/>
            <w:shd w:val="clear" w:color="auto" w:fill="D9D9D9" w:themeFill="background1" w:themeFillShade="D9"/>
          </w:tcPr>
          <w:p w14:paraId="3CF58C1F" w14:textId="77777777" w:rsidR="003B5EFB" w:rsidRPr="00840D84" w:rsidRDefault="003B5EFB" w:rsidP="00F11E8C">
            <w:pPr>
              <w:rPr>
                <w:rStyle w:val="Strong"/>
                <w:b w:val="0"/>
                <w:bCs w:val="0"/>
              </w:rPr>
            </w:pPr>
            <w:r w:rsidRPr="00840D84">
              <w:rPr>
                <w:b/>
                <w:bCs/>
              </w:rPr>
              <w:t>Year</w:t>
            </w:r>
          </w:p>
        </w:tc>
        <w:tc>
          <w:tcPr>
            <w:tcW w:w="2552" w:type="dxa"/>
            <w:shd w:val="clear" w:color="auto" w:fill="D9D9D9" w:themeFill="background1" w:themeFillShade="D9"/>
          </w:tcPr>
          <w:p w14:paraId="330D46F2" w14:textId="77777777" w:rsidR="003B5EFB" w:rsidRPr="006A7FA0" w:rsidRDefault="003B5EFB" w:rsidP="00F11E8C">
            <w:pPr>
              <w:rPr>
                <w:rStyle w:val="Strong"/>
                <w:b w:val="0"/>
                <w:bCs w:val="0"/>
              </w:rPr>
            </w:pPr>
            <w:r w:rsidRPr="006A7FA0">
              <w:rPr>
                <w:b/>
                <w:bCs/>
              </w:rPr>
              <w:t>Surveillance activity</w:t>
            </w:r>
          </w:p>
        </w:tc>
        <w:tc>
          <w:tcPr>
            <w:tcW w:w="2693" w:type="dxa"/>
            <w:shd w:val="clear" w:color="auto" w:fill="D9D9D9" w:themeFill="background1" w:themeFillShade="D9"/>
          </w:tcPr>
          <w:p w14:paraId="1F6788E8" w14:textId="77777777" w:rsidR="003B5EFB" w:rsidRPr="006A7FA0" w:rsidRDefault="003B5EFB" w:rsidP="00F11E8C">
            <w:pPr>
              <w:rPr>
                <w:b/>
                <w:bCs/>
              </w:rPr>
            </w:pPr>
            <w:r w:rsidRPr="006A7FA0">
              <w:rPr>
                <w:b/>
                <w:bCs/>
              </w:rPr>
              <w:t>Number of auditors</w:t>
            </w:r>
          </w:p>
        </w:tc>
        <w:tc>
          <w:tcPr>
            <w:tcW w:w="3940" w:type="dxa"/>
            <w:shd w:val="clear" w:color="auto" w:fill="D9D9D9" w:themeFill="background1" w:themeFillShade="D9"/>
          </w:tcPr>
          <w:p w14:paraId="61FC01B3" w14:textId="18B299AA" w:rsidR="003B5EFB" w:rsidRPr="006A7FA0" w:rsidRDefault="00A41B92" w:rsidP="00F11E8C">
            <w:pPr>
              <w:rPr>
                <w:rStyle w:val="Strong"/>
                <w:b w:val="0"/>
                <w:bCs w:val="0"/>
              </w:rPr>
            </w:pPr>
            <w:r>
              <w:rPr>
                <w:b/>
                <w:bCs/>
              </w:rPr>
              <w:t>Justification</w:t>
            </w:r>
          </w:p>
        </w:tc>
      </w:tr>
      <w:tr w:rsidR="003B5EFB" w14:paraId="289AC59F" w14:textId="77777777" w:rsidTr="00F11E8C">
        <w:trPr>
          <w:tblHeader/>
        </w:trPr>
        <w:tc>
          <w:tcPr>
            <w:tcW w:w="1271" w:type="dxa"/>
            <w:shd w:val="clear" w:color="auto" w:fill="FFFFFF" w:themeFill="background1"/>
          </w:tcPr>
          <w:p w14:paraId="1720D6AB" w14:textId="77777777" w:rsidR="003B5EFB" w:rsidRPr="00C71487" w:rsidRDefault="003B5EFB" w:rsidP="00F11E8C"/>
          <w:p w14:paraId="61D8163E" w14:textId="32AD037A" w:rsidR="003B5EFB" w:rsidRPr="00C71487" w:rsidRDefault="003B5EFB" w:rsidP="00F11E8C">
            <w:pPr>
              <w:rPr>
                <w:i/>
                <w:iCs/>
              </w:rPr>
            </w:pPr>
            <w:proofErr w:type="gramStart"/>
            <w:r w:rsidRPr="00C71487">
              <w:rPr>
                <w:i/>
                <w:iCs/>
              </w:rPr>
              <w:t>e.g.</w:t>
            </w:r>
            <w:proofErr w:type="gramEnd"/>
            <w:r w:rsidR="001F1D82">
              <w:rPr>
                <w:i/>
                <w:iCs/>
              </w:rPr>
              <w:t xml:space="preserve"> </w:t>
            </w:r>
            <w:r w:rsidRPr="00C71487">
              <w:rPr>
                <w:i/>
                <w:iCs/>
              </w:rPr>
              <w:t>3</w:t>
            </w:r>
          </w:p>
        </w:tc>
        <w:tc>
          <w:tcPr>
            <w:tcW w:w="2552" w:type="dxa"/>
            <w:shd w:val="clear" w:color="auto" w:fill="FFFFFF" w:themeFill="background1"/>
          </w:tcPr>
          <w:p w14:paraId="39DA243D" w14:textId="77777777" w:rsidR="003B5EFB" w:rsidRPr="00C71487" w:rsidRDefault="003B5EFB" w:rsidP="00F11E8C"/>
          <w:p w14:paraId="00ACF83A" w14:textId="77777777" w:rsidR="003B5EFB" w:rsidRPr="00C71487" w:rsidRDefault="003B5EFB" w:rsidP="00F11E8C">
            <w:pPr>
              <w:rPr>
                <w:i/>
                <w:iCs/>
              </w:rPr>
            </w:pPr>
            <w:proofErr w:type="gramStart"/>
            <w:r w:rsidRPr="00C71487">
              <w:rPr>
                <w:i/>
                <w:iCs/>
              </w:rPr>
              <w:t>e.g.</w:t>
            </w:r>
            <w:proofErr w:type="gramEnd"/>
            <w:r w:rsidRPr="00C71487">
              <w:rPr>
                <w:i/>
                <w:iCs/>
              </w:rPr>
              <w:t xml:space="preserve"> On-site audit</w:t>
            </w:r>
          </w:p>
        </w:tc>
        <w:tc>
          <w:tcPr>
            <w:tcW w:w="2693" w:type="dxa"/>
            <w:shd w:val="clear" w:color="auto" w:fill="FFFFFF" w:themeFill="background1"/>
          </w:tcPr>
          <w:p w14:paraId="06BB882A" w14:textId="77777777" w:rsidR="003B5EFB" w:rsidRPr="00C71487" w:rsidRDefault="003B5EFB" w:rsidP="00F11E8C"/>
          <w:p w14:paraId="6363647C" w14:textId="77777777" w:rsidR="003B5EFB" w:rsidRPr="00C71487" w:rsidRDefault="003B5EFB" w:rsidP="00F11E8C">
            <w:pPr>
              <w:rPr>
                <w:i/>
                <w:iCs/>
              </w:rPr>
            </w:pPr>
            <w:proofErr w:type="gramStart"/>
            <w:r w:rsidRPr="00C71487">
              <w:rPr>
                <w:i/>
                <w:iCs/>
              </w:rPr>
              <w:t>e.g.</w:t>
            </w:r>
            <w:proofErr w:type="gramEnd"/>
            <w:r w:rsidRPr="00C71487">
              <w:rPr>
                <w:i/>
                <w:iCs/>
              </w:rPr>
              <w:t xml:space="preserve"> 1 auditor on-site with remote support from 1 auditor</w:t>
            </w:r>
          </w:p>
        </w:tc>
        <w:tc>
          <w:tcPr>
            <w:tcW w:w="3940" w:type="dxa"/>
            <w:shd w:val="clear" w:color="auto" w:fill="FFFFFF" w:themeFill="background1"/>
          </w:tcPr>
          <w:p w14:paraId="7712DB59" w14:textId="77777777" w:rsidR="003B5EFB" w:rsidRPr="00C71487" w:rsidRDefault="003B5EFB" w:rsidP="00F11E8C"/>
          <w:p w14:paraId="2975D5E0" w14:textId="77777777" w:rsidR="003B5EFB" w:rsidRPr="00C71487" w:rsidRDefault="003B5EFB" w:rsidP="00F11E8C">
            <w:pPr>
              <w:rPr>
                <w:i/>
                <w:iCs/>
              </w:rPr>
            </w:pPr>
            <w:proofErr w:type="gramStart"/>
            <w:r w:rsidRPr="00C71487">
              <w:rPr>
                <w:i/>
                <w:iCs/>
              </w:rPr>
              <w:t>e.g.</w:t>
            </w:r>
            <w:proofErr w:type="gramEnd"/>
            <w:r w:rsidRPr="00C71487">
              <w:rPr>
                <w:i/>
                <w:iCs/>
              </w:rPr>
              <w:t xml:space="preserve">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70BB4460" w14:textId="77777777" w:rsidR="00940137" w:rsidRDefault="00940137" w:rsidP="00C75F87"/>
    <w:p w14:paraId="6B656AF0" w14:textId="77777777" w:rsidR="00B15AB6" w:rsidRDefault="00B15AB6" w:rsidP="00C75F87"/>
    <w:p w14:paraId="08367470" w14:textId="1D3DF37A" w:rsidR="00B15AB6" w:rsidRDefault="00482930" w:rsidP="00B15AB6">
      <w:pPr>
        <w:pStyle w:val="Heading3"/>
        <w:numPr>
          <w:ilvl w:val="1"/>
          <w:numId w:val="2"/>
        </w:numPr>
      </w:pPr>
      <w:r w:rsidRPr="00482930">
        <w:t>Harmonised fishery assessments – delete if not applicable</w:t>
      </w:r>
    </w:p>
    <w:p w14:paraId="03E87754" w14:textId="77777777" w:rsidR="00B15AB6" w:rsidRDefault="00B15AB6" w:rsidP="00C75F87"/>
    <w:p w14:paraId="126C687D" w14:textId="77777777" w:rsidR="00BB2E7A" w:rsidRPr="006D44EB" w:rsidRDefault="00BB2E7A" w:rsidP="00BB2E7A">
      <w:pPr>
        <w:rPr>
          <w:i/>
          <w:iCs/>
        </w:rPr>
      </w:pPr>
      <w:r w:rsidRPr="006D44EB">
        <w:rPr>
          <w:i/>
          <w:iCs/>
        </w:rPr>
        <w:t>Harmonisation is required in cases where assessments overlap, or new assessments overlap with pre-existing fisheries.</w:t>
      </w:r>
    </w:p>
    <w:p w14:paraId="63F12E1E" w14:textId="731BAFE7" w:rsidR="00BB2E7A" w:rsidRPr="006D44EB" w:rsidRDefault="00BB2E7A" w:rsidP="00BB2E7A">
      <w:pPr>
        <w:rPr>
          <w:i/>
          <w:iCs/>
        </w:rPr>
      </w:pPr>
      <w:r w:rsidRPr="006D44EB">
        <w:rPr>
          <w:i/>
          <w:iCs/>
        </w:rPr>
        <w:t xml:space="preserve">If relevant, in accordance with </w:t>
      </w:r>
      <w:r w:rsidRPr="0038297E">
        <w:rPr>
          <w:i/>
          <w:iCs/>
        </w:rPr>
        <w:t>FCP v2.</w:t>
      </w:r>
      <w:r w:rsidR="0038297E" w:rsidRPr="0038297E">
        <w:rPr>
          <w:i/>
          <w:iCs/>
        </w:rPr>
        <w:t>3</w:t>
      </w:r>
      <w:r w:rsidRPr="0038297E">
        <w:rPr>
          <w:i/>
          <w:iCs/>
        </w:rPr>
        <w:t xml:space="preserve"> Annex PB</w:t>
      </w:r>
      <w:r w:rsidR="0038297E" w:rsidRPr="0038297E">
        <w:rPr>
          <w:i/>
          <w:iCs/>
        </w:rPr>
        <w:t>1</w:t>
      </w:r>
      <w:r w:rsidRPr="0038297E">
        <w:rPr>
          <w:i/>
          <w:iCs/>
        </w:rPr>
        <w:t xml:space="preserve"> requirements</w:t>
      </w:r>
      <w:r w:rsidRPr="006D44EB">
        <w:rPr>
          <w:i/>
          <w:iCs/>
        </w:rPr>
        <w:t xml:space="preserve">, the CAB shall describe in the report the processes, activities </w:t>
      </w:r>
      <w:r w:rsidRPr="00716284">
        <w:rPr>
          <w:i/>
          <w:iCs/>
        </w:rPr>
        <w:t>and specific outcomes of efforts to harmonise fishery assessments, including annual harmonisation activities (</w:t>
      </w:r>
      <w:r w:rsidR="00A960C4" w:rsidRPr="00716284">
        <w:rPr>
          <w:i/>
          <w:iCs/>
        </w:rPr>
        <w:t>FCP v</w:t>
      </w:r>
      <w:r w:rsidR="00716284" w:rsidRPr="00716284">
        <w:rPr>
          <w:i/>
          <w:iCs/>
        </w:rPr>
        <w:t>2</w:t>
      </w:r>
      <w:r w:rsidR="00A960C4" w:rsidRPr="00716284">
        <w:rPr>
          <w:i/>
          <w:iCs/>
        </w:rPr>
        <w:t>.</w:t>
      </w:r>
      <w:r w:rsidR="00716284" w:rsidRPr="00716284">
        <w:rPr>
          <w:i/>
          <w:iCs/>
        </w:rPr>
        <w:t>3</w:t>
      </w:r>
      <w:r w:rsidR="00A960C4" w:rsidRPr="00716284">
        <w:rPr>
          <w:i/>
          <w:iCs/>
        </w:rPr>
        <w:t xml:space="preserve"> </w:t>
      </w:r>
      <w:r w:rsidRPr="00716284">
        <w:rPr>
          <w:i/>
          <w:iCs/>
        </w:rPr>
        <w:t>PB1.4).</w:t>
      </w:r>
      <w:r w:rsidRPr="006D44EB">
        <w:rPr>
          <w:i/>
          <w:iCs/>
        </w:rPr>
        <w:t xml:space="preserve"> The report shall identify the fisheries and Performance Indicators subject to harmonisation.</w:t>
      </w:r>
    </w:p>
    <w:p w14:paraId="36832EC5" w14:textId="53A2C7FB" w:rsidR="00BB2E7A" w:rsidRPr="006D44EB" w:rsidRDefault="00BB2E7A" w:rsidP="00BB2E7A">
      <w:pPr>
        <w:rPr>
          <w:i/>
          <w:iCs/>
        </w:rPr>
      </w:pPr>
      <w:r w:rsidRPr="006D44EB">
        <w:rPr>
          <w:i/>
          <w:iCs/>
        </w:rPr>
        <w:t>Reference(s): FCP v2.</w:t>
      </w:r>
      <w:r w:rsidR="00716284">
        <w:rPr>
          <w:i/>
          <w:iCs/>
        </w:rPr>
        <w:t>3</w:t>
      </w:r>
      <w:r w:rsidRPr="006D44EB">
        <w:rPr>
          <w:i/>
          <w:iCs/>
        </w:rPr>
        <w:t xml:space="preserve"> Annex PB</w:t>
      </w:r>
      <w:r w:rsidR="00716284">
        <w:rPr>
          <w:i/>
          <w:iCs/>
        </w:rPr>
        <w:t>1</w:t>
      </w:r>
      <w:r w:rsidRPr="006D44EB">
        <w:rPr>
          <w:i/>
          <w:iCs/>
        </w:rPr>
        <w:t xml:space="preserve">, </w:t>
      </w:r>
      <w:r w:rsidR="00023854">
        <w:rPr>
          <w:i/>
          <w:iCs/>
        </w:rPr>
        <w:t>Table PB1</w:t>
      </w:r>
    </w:p>
    <w:p w14:paraId="61A61315" w14:textId="77777777" w:rsidR="00BB2E7A" w:rsidRDefault="00BB2E7A" w:rsidP="00BB2E7A"/>
    <w:p w14:paraId="4C87330D" w14:textId="77777777" w:rsidR="00E510C0" w:rsidRDefault="00E510C0" w:rsidP="00BB2E7A"/>
    <w:p w14:paraId="18364EDB" w14:textId="77777777" w:rsidR="00E510C0" w:rsidRDefault="00E510C0" w:rsidP="00BB2E7A"/>
    <w:p w14:paraId="08553C88" w14:textId="77777777" w:rsidR="00E510C0" w:rsidRDefault="00E510C0" w:rsidP="00BB2E7A"/>
    <w:p w14:paraId="1C320677" w14:textId="77777777" w:rsidR="00E510C0" w:rsidRDefault="00E510C0" w:rsidP="00BB2E7A"/>
    <w:p w14:paraId="0A99BE9E" w14:textId="77777777" w:rsidR="00E510C0" w:rsidRDefault="00E510C0" w:rsidP="00BB2E7A"/>
    <w:p w14:paraId="73C3EF7E" w14:textId="77777777" w:rsidR="00E510C0" w:rsidRDefault="00E510C0" w:rsidP="00BB2E7A"/>
    <w:p w14:paraId="0CBC007D" w14:textId="77777777" w:rsidR="00E510C0" w:rsidRDefault="00E510C0" w:rsidP="00BB2E7A"/>
    <w:p w14:paraId="3B36EC76" w14:textId="57C491DD" w:rsidR="00BB2E7A" w:rsidRDefault="00BB2E7A" w:rsidP="00BB2E7A">
      <w:pPr>
        <w:pStyle w:val="Caption"/>
      </w:pPr>
      <w:r>
        <w:lastRenderedPageBreak/>
        <w:t xml:space="preserve">Table </w:t>
      </w:r>
      <w:fldSimple w:instr=" SEQ Table \* ARABIC ">
        <w:r w:rsidR="00F30994">
          <w:rPr>
            <w:noProof/>
          </w:rPr>
          <w:t>14</w:t>
        </w:r>
      </w:fldSimple>
      <w:r>
        <w:t xml:space="preserve">: </w:t>
      </w:r>
      <w:r w:rsidRPr="00BE6437">
        <w:t>Overlapping Units of Assessment</w:t>
      </w:r>
      <w:r w:rsidR="00DB122B">
        <w:t xml:space="preserve"> </w:t>
      </w:r>
      <w:r w:rsidR="00DB122B" w:rsidRPr="00DB122B">
        <w:rPr>
          <w:i/>
          <w:iCs w:val="0"/>
        </w:rPr>
        <w:t>(please highlight any new 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B2E7A" w:rsidRPr="00B96A6A" w14:paraId="6247F644" w14:textId="77777777" w:rsidTr="00F11E8C">
        <w:trPr>
          <w:tblHeader/>
        </w:trPr>
        <w:tc>
          <w:tcPr>
            <w:tcW w:w="2091" w:type="dxa"/>
            <w:shd w:val="clear" w:color="auto" w:fill="D9D9D9" w:themeFill="background1" w:themeFillShade="D9"/>
          </w:tcPr>
          <w:p w14:paraId="451A50EB" w14:textId="77777777" w:rsidR="00BB2E7A" w:rsidRPr="00B80264" w:rsidRDefault="00BB2E7A" w:rsidP="00F11E8C">
            <w:pPr>
              <w:rPr>
                <w:rStyle w:val="Strong"/>
                <w:b w:val="0"/>
                <w:bCs w:val="0"/>
              </w:rPr>
            </w:pPr>
            <w:r w:rsidRPr="00B80264">
              <w:rPr>
                <w:b/>
                <w:bCs/>
              </w:rPr>
              <w:t>Fishery name</w:t>
            </w:r>
          </w:p>
        </w:tc>
        <w:tc>
          <w:tcPr>
            <w:tcW w:w="2091" w:type="dxa"/>
            <w:shd w:val="clear" w:color="auto" w:fill="D9D9D9" w:themeFill="background1" w:themeFillShade="D9"/>
          </w:tcPr>
          <w:p w14:paraId="1D9F3059" w14:textId="77777777" w:rsidR="00BB2E7A" w:rsidRPr="00B80264" w:rsidRDefault="00BB2E7A" w:rsidP="00F11E8C">
            <w:pPr>
              <w:rPr>
                <w:rStyle w:val="Strong"/>
                <w:b w:val="0"/>
                <w:bCs w:val="0"/>
              </w:rPr>
            </w:pPr>
            <w:r w:rsidRPr="00B80264">
              <w:rPr>
                <w:b/>
                <w:bCs/>
              </w:rPr>
              <w:t>Unit of Assessment</w:t>
            </w:r>
          </w:p>
        </w:tc>
        <w:tc>
          <w:tcPr>
            <w:tcW w:w="2091" w:type="dxa"/>
            <w:shd w:val="clear" w:color="auto" w:fill="D9D9D9" w:themeFill="background1" w:themeFillShade="D9"/>
          </w:tcPr>
          <w:p w14:paraId="7F0E8C29" w14:textId="77777777" w:rsidR="00BB2E7A" w:rsidRPr="00B80264" w:rsidRDefault="00BB2E7A" w:rsidP="00F11E8C">
            <w:pPr>
              <w:rPr>
                <w:b/>
                <w:bCs/>
              </w:rPr>
            </w:pPr>
            <w:r w:rsidRPr="00B80264">
              <w:rPr>
                <w:b/>
                <w:bCs/>
              </w:rPr>
              <w:t xml:space="preserve">Certification status </w:t>
            </w:r>
          </w:p>
        </w:tc>
        <w:tc>
          <w:tcPr>
            <w:tcW w:w="2091" w:type="dxa"/>
            <w:shd w:val="clear" w:color="auto" w:fill="D9D9D9" w:themeFill="background1" w:themeFillShade="D9"/>
          </w:tcPr>
          <w:p w14:paraId="6C240C2F" w14:textId="77777777" w:rsidR="00BB2E7A" w:rsidRPr="00B80264" w:rsidRDefault="00BB2E7A" w:rsidP="00F11E8C">
            <w:pPr>
              <w:rPr>
                <w:b/>
                <w:bCs/>
              </w:rPr>
            </w:pPr>
            <w:r w:rsidRPr="00B80264">
              <w:rPr>
                <w:b/>
                <w:bCs/>
              </w:rPr>
              <w:t>Certification date</w:t>
            </w:r>
          </w:p>
        </w:tc>
        <w:tc>
          <w:tcPr>
            <w:tcW w:w="2092" w:type="dxa"/>
            <w:shd w:val="clear" w:color="auto" w:fill="D9D9D9" w:themeFill="background1" w:themeFillShade="D9"/>
          </w:tcPr>
          <w:p w14:paraId="3DF45AB0" w14:textId="77777777" w:rsidR="00BB2E7A" w:rsidRPr="00B80264" w:rsidRDefault="00BB2E7A" w:rsidP="00F11E8C">
            <w:pPr>
              <w:rPr>
                <w:rStyle w:val="Strong"/>
                <w:b w:val="0"/>
                <w:bCs w:val="0"/>
              </w:rPr>
            </w:pPr>
            <w:r w:rsidRPr="00B80264">
              <w:rPr>
                <w:b/>
                <w:bCs/>
              </w:rPr>
              <w:t>Performance Indicators to harmonise</w:t>
            </w:r>
          </w:p>
        </w:tc>
      </w:tr>
      <w:tr w:rsidR="00BB2E7A" w14:paraId="19732495" w14:textId="77777777" w:rsidTr="00F11E8C">
        <w:trPr>
          <w:tblHeader/>
        </w:trPr>
        <w:tc>
          <w:tcPr>
            <w:tcW w:w="2091" w:type="dxa"/>
            <w:shd w:val="clear" w:color="auto" w:fill="FFFFFF" w:themeFill="background1"/>
          </w:tcPr>
          <w:p w14:paraId="1CA98FCB" w14:textId="77777777" w:rsidR="00BB2E7A" w:rsidRDefault="00BB2E7A" w:rsidP="00F11E8C"/>
          <w:p w14:paraId="7DBF70DB" w14:textId="7D7F6DF0" w:rsidR="006B76BD" w:rsidRPr="004A341F" w:rsidRDefault="006B76BD" w:rsidP="00F11E8C"/>
        </w:tc>
        <w:tc>
          <w:tcPr>
            <w:tcW w:w="2091" w:type="dxa"/>
            <w:shd w:val="clear" w:color="auto" w:fill="FFFFFF" w:themeFill="background1"/>
          </w:tcPr>
          <w:p w14:paraId="34597FD0" w14:textId="77777777" w:rsidR="00BB2E7A" w:rsidRPr="004A341F" w:rsidRDefault="00BB2E7A" w:rsidP="00F11E8C"/>
        </w:tc>
        <w:tc>
          <w:tcPr>
            <w:tcW w:w="2091" w:type="dxa"/>
            <w:shd w:val="clear" w:color="auto" w:fill="FFFFFF" w:themeFill="background1"/>
          </w:tcPr>
          <w:p w14:paraId="68892AF2" w14:textId="77777777" w:rsidR="00BB2E7A" w:rsidRPr="004A341F" w:rsidRDefault="00BB2E7A" w:rsidP="00F11E8C"/>
        </w:tc>
        <w:tc>
          <w:tcPr>
            <w:tcW w:w="2091" w:type="dxa"/>
            <w:shd w:val="clear" w:color="auto" w:fill="FFFFFF" w:themeFill="background1"/>
          </w:tcPr>
          <w:p w14:paraId="714184B1" w14:textId="77777777" w:rsidR="00BB2E7A" w:rsidRPr="004A341F" w:rsidRDefault="00BB2E7A" w:rsidP="00F11E8C"/>
        </w:tc>
        <w:tc>
          <w:tcPr>
            <w:tcW w:w="2092" w:type="dxa"/>
            <w:shd w:val="clear" w:color="auto" w:fill="FFFFFF" w:themeFill="background1"/>
          </w:tcPr>
          <w:p w14:paraId="798C6106" w14:textId="77777777" w:rsidR="00BB2E7A" w:rsidRPr="004A341F" w:rsidRDefault="00BB2E7A" w:rsidP="00F11E8C"/>
        </w:tc>
      </w:tr>
      <w:tr w:rsidR="006B76BD" w14:paraId="1E7CAC46" w14:textId="77777777" w:rsidTr="00F11E8C">
        <w:trPr>
          <w:tblHeader/>
        </w:trPr>
        <w:tc>
          <w:tcPr>
            <w:tcW w:w="2091" w:type="dxa"/>
            <w:shd w:val="clear" w:color="auto" w:fill="FFFFFF" w:themeFill="background1"/>
          </w:tcPr>
          <w:p w14:paraId="0F5FCB97" w14:textId="77777777" w:rsidR="006B76BD" w:rsidRDefault="006B76BD" w:rsidP="00F11E8C"/>
          <w:p w14:paraId="6167A3AE" w14:textId="037DE250" w:rsidR="006B76BD" w:rsidRDefault="006B76BD" w:rsidP="00F11E8C"/>
        </w:tc>
        <w:tc>
          <w:tcPr>
            <w:tcW w:w="2091" w:type="dxa"/>
            <w:shd w:val="clear" w:color="auto" w:fill="FFFFFF" w:themeFill="background1"/>
          </w:tcPr>
          <w:p w14:paraId="5FFF3A61" w14:textId="77777777" w:rsidR="006B76BD" w:rsidRPr="004A341F" w:rsidRDefault="006B76BD" w:rsidP="00F11E8C"/>
        </w:tc>
        <w:tc>
          <w:tcPr>
            <w:tcW w:w="2091" w:type="dxa"/>
            <w:shd w:val="clear" w:color="auto" w:fill="FFFFFF" w:themeFill="background1"/>
          </w:tcPr>
          <w:p w14:paraId="5D6F71DB" w14:textId="77777777" w:rsidR="006B76BD" w:rsidRPr="004A341F" w:rsidRDefault="006B76BD" w:rsidP="00F11E8C"/>
        </w:tc>
        <w:tc>
          <w:tcPr>
            <w:tcW w:w="2091" w:type="dxa"/>
            <w:shd w:val="clear" w:color="auto" w:fill="FFFFFF" w:themeFill="background1"/>
          </w:tcPr>
          <w:p w14:paraId="176FB780" w14:textId="77777777" w:rsidR="006B76BD" w:rsidRPr="004A341F" w:rsidRDefault="006B76BD" w:rsidP="00F11E8C"/>
        </w:tc>
        <w:tc>
          <w:tcPr>
            <w:tcW w:w="2092" w:type="dxa"/>
            <w:shd w:val="clear" w:color="auto" w:fill="FFFFFF" w:themeFill="background1"/>
          </w:tcPr>
          <w:p w14:paraId="33DF7448" w14:textId="77777777" w:rsidR="006B76BD" w:rsidRPr="004A341F" w:rsidRDefault="006B76BD" w:rsidP="00F11E8C"/>
        </w:tc>
      </w:tr>
      <w:tr w:rsidR="006B76BD" w14:paraId="4A0270F9" w14:textId="77777777" w:rsidTr="00F11E8C">
        <w:trPr>
          <w:tblHeader/>
        </w:trPr>
        <w:tc>
          <w:tcPr>
            <w:tcW w:w="2091" w:type="dxa"/>
            <w:shd w:val="clear" w:color="auto" w:fill="FFFFFF" w:themeFill="background1"/>
          </w:tcPr>
          <w:p w14:paraId="77623FB1" w14:textId="77777777" w:rsidR="006B76BD" w:rsidRDefault="006B76BD" w:rsidP="00F11E8C"/>
          <w:p w14:paraId="4001E6DF" w14:textId="69121FFE" w:rsidR="006B76BD" w:rsidRDefault="006B76BD" w:rsidP="00F11E8C"/>
        </w:tc>
        <w:tc>
          <w:tcPr>
            <w:tcW w:w="2091" w:type="dxa"/>
            <w:shd w:val="clear" w:color="auto" w:fill="FFFFFF" w:themeFill="background1"/>
          </w:tcPr>
          <w:p w14:paraId="2402C2AB" w14:textId="77777777" w:rsidR="006B76BD" w:rsidRPr="004A341F" w:rsidRDefault="006B76BD" w:rsidP="00F11E8C"/>
        </w:tc>
        <w:tc>
          <w:tcPr>
            <w:tcW w:w="2091" w:type="dxa"/>
            <w:shd w:val="clear" w:color="auto" w:fill="FFFFFF" w:themeFill="background1"/>
          </w:tcPr>
          <w:p w14:paraId="18F2E2CE" w14:textId="77777777" w:rsidR="006B76BD" w:rsidRPr="004A341F" w:rsidRDefault="006B76BD" w:rsidP="00F11E8C"/>
        </w:tc>
        <w:tc>
          <w:tcPr>
            <w:tcW w:w="2091" w:type="dxa"/>
            <w:shd w:val="clear" w:color="auto" w:fill="FFFFFF" w:themeFill="background1"/>
          </w:tcPr>
          <w:p w14:paraId="38F3B3A8" w14:textId="77777777" w:rsidR="006B76BD" w:rsidRPr="004A341F" w:rsidRDefault="006B76BD" w:rsidP="00F11E8C"/>
        </w:tc>
        <w:tc>
          <w:tcPr>
            <w:tcW w:w="2092" w:type="dxa"/>
            <w:shd w:val="clear" w:color="auto" w:fill="FFFFFF" w:themeFill="background1"/>
          </w:tcPr>
          <w:p w14:paraId="783FFE0F" w14:textId="77777777" w:rsidR="006B76BD" w:rsidRPr="004A341F" w:rsidRDefault="006B76BD" w:rsidP="00F11E8C"/>
        </w:tc>
      </w:tr>
      <w:tr w:rsidR="006B76BD" w14:paraId="471B75AA" w14:textId="77777777" w:rsidTr="00F11E8C">
        <w:trPr>
          <w:tblHeader/>
        </w:trPr>
        <w:tc>
          <w:tcPr>
            <w:tcW w:w="2091" w:type="dxa"/>
            <w:shd w:val="clear" w:color="auto" w:fill="FFFFFF" w:themeFill="background1"/>
          </w:tcPr>
          <w:p w14:paraId="1B11F6AE" w14:textId="77777777" w:rsidR="006B76BD" w:rsidRDefault="006B76BD" w:rsidP="00F11E8C"/>
          <w:p w14:paraId="0C73DDD5" w14:textId="0F326323" w:rsidR="006B76BD" w:rsidRDefault="006B76BD" w:rsidP="00F11E8C"/>
        </w:tc>
        <w:tc>
          <w:tcPr>
            <w:tcW w:w="2091" w:type="dxa"/>
            <w:shd w:val="clear" w:color="auto" w:fill="FFFFFF" w:themeFill="background1"/>
          </w:tcPr>
          <w:p w14:paraId="5411FEA2" w14:textId="77777777" w:rsidR="006B76BD" w:rsidRPr="004A341F" w:rsidRDefault="006B76BD" w:rsidP="00F11E8C"/>
        </w:tc>
        <w:tc>
          <w:tcPr>
            <w:tcW w:w="2091" w:type="dxa"/>
            <w:shd w:val="clear" w:color="auto" w:fill="FFFFFF" w:themeFill="background1"/>
          </w:tcPr>
          <w:p w14:paraId="516266EA" w14:textId="77777777" w:rsidR="006B76BD" w:rsidRPr="004A341F" w:rsidRDefault="006B76BD" w:rsidP="00F11E8C"/>
        </w:tc>
        <w:tc>
          <w:tcPr>
            <w:tcW w:w="2091" w:type="dxa"/>
            <w:shd w:val="clear" w:color="auto" w:fill="FFFFFF" w:themeFill="background1"/>
          </w:tcPr>
          <w:p w14:paraId="47130596" w14:textId="77777777" w:rsidR="006B76BD" w:rsidRPr="004A341F" w:rsidRDefault="006B76BD" w:rsidP="00F11E8C"/>
        </w:tc>
        <w:tc>
          <w:tcPr>
            <w:tcW w:w="2092" w:type="dxa"/>
            <w:shd w:val="clear" w:color="auto" w:fill="FFFFFF" w:themeFill="background1"/>
          </w:tcPr>
          <w:p w14:paraId="3FCA1885" w14:textId="77777777" w:rsidR="006B76BD" w:rsidRPr="004A341F" w:rsidRDefault="006B76BD" w:rsidP="00F11E8C"/>
        </w:tc>
      </w:tr>
    </w:tbl>
    <w:p w14:paraId="714F3647" w14:textId="77777777" w:rsidR="00BB2E7A" w:rsidRDefault="00BB2E7A" w:rsidP="00BB2E7A"/>
    <w:p w14:paraId="06E22CF2" w14:textId="33E30D8F" w:rsidR="00BB2E7A" w:rsidRDefault="00BB2E7A" w:rsidP="00BB2E7A">
      <w:pPr>
        <w:pStyle w:val="Caption"/>
      </w:pPr>
      <w:r>
        <w:t xml:space="preserve">Table </w:t>
      </w:r>
      <w:fldSimple w:instr=" SEQ Table \* ARABIC ">
        <w:r w:rsidR="00F30994">
          <w:rPr>
            <w:noProof/>
          </w:rPr>
          <w:t>15</w:t>
        </w:r>
      </w:fldSimple>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BB2E7A" w:rsidRPr="00DD0F37" w14:paraId="7530258D" w14:textId="77777777" w:rsidTr="00F11E8C">
        <w:tc>
          <w:tcPr>
            <w:tcW w:w="10485" w:type="dxa"/>
            <w:gridSpan w:val="2"/>
            <w:shd w:val="clear" w:color="auto" w:fill="D9D9D9" w:themeFill="background1" w:themeFillShade="D9"/>
          </w:tcPr>
          <w:p w14:paraId="2DE2E9CD" w14:textId="77777777" w:rsidR="00BB2E7A" w:rsidRPr="00CA6000" w:rsidRDefault="00BB2E7A" w:rsidP="00F11E8C">
            <w:pPr>
              <w:rPr>
                <w:b/>
                <w:bCs/>
              </w:rPr>
            </w:pPr>
            <w:r w:rsidRPr="00CA6000">
              <w:rPr>
                <w:b/>
                <w:bCs/>
              </w:rPr>
              <w:t>Supporting information</w:t>
            </w:r>
          </w:p>
        </w:tc>
      </w:tr>
      <w:tr w:rsidR="00BB2E7A" w:rsidRPr="00DD0F37" w14:paraId="14A16FFB" w14:textId="77777777" w:rsidTr="00F11E8C">
        <w:tc>
          <w:tcPr>
            <w:tcW w:w="10485" w:type="dxa"/>
            <w:gridSpan w:val="2"/>
            <w:shd w:val="clear" w:color="auto" w:fill="FFFFFF" w:themeFill="background1"/>
          </w:tcPr>
          <w:p w14:paraId="531D8862" w14:textId="77777777" w:rsidR="00BB2E7A" w:rsidRDefault="00BB2E7A" w:rsidP="00F11E8C"/>
          <w:p w14:paraId="2F0602AD" w14:textId="6C71FAF4" w:rsidR="00BB2E7A" w:rsidRPr="00CA6000" w:rsidRDefault="00BB2E7A" w:rsidP="00F11E8C">
            <w:pPr>
              <w:rPr>
                <w:i/>
                <w:iCs/>
              </w:rPr>
            </w:pPr>
            <w:r w:rsidRPr="00CA6000">
              <w:rPr>
                <w:i/>
                <w:iCs/>
              </w:rPr>
              <w:t xml:space="preserve">Describe any background or supporting information relevant to the harmonisation activities, </w:t>
            </w:r>
            <w:proofErr w:type="gramStart"/>
            <w:r w:rsidRPr="00CA6000">
              <w:rPr>
                <w:i/>
                <w:iCs/>
              </w:rPr>
              <w:t>processes</w:t>
            </w:r>
            <w:proofErr w:type="gramEnd"/>
            <w:r w:rsidRPr="00CA6000">
              <w:rPr>
                <w:i/>
                <w:iCs/>
              </w:rPr>
              <w:t xml:space="preserve"> and outcomes.</w:t>
            </w:r>
            <w:r w:rsidR="00A85033">
              <w:rPr>
                <w:i/>
                <w:iCs/>
              </w:rPr>
              <w:t xml:space="preserve"> </w:t>
            </w:r>
            <w:r w:rsidR="00A85033" w:rsidRPr="00A85033">
              <w:rPr>
                <w:i/>
                <w:iCs/>
              </w:rPr>
              <w:t>Please highlight any changes since the last full/reassessment or surveillance.</w:t>
            </w:r>
          </w:p>
        </w:tc>
      </w:tr>
      <w:tr w:rsidR="00BB2E7A" w:rsidRPr="00DD0F37" w14:paraId="5B7461D2" w14:textId="77777777" w:rsidTr="00F11E8C">
        <w:tc>
          <w:tcPr>
            <w:tcW w:w="8217" w:type="dxa"/>
            <w:shd w:val="clear" w:color="auto" w:fill="D9D9D9" w:themeFill="background1" w:themeFillShade="D9"/>
          </w:tcPr>
          <w:p w14:paraId="1051AE74" w14:textId="77777777" w:rsidR="00BB2E7A" w:rsidRPr="00055741" w:rsidRDefault="00BB2E7A" w:rsidP="00F11E8C">
            <w:pPr>
              <w:rPr>
                <w:b/>
                <w:bCs/>
              </w:rPr>
            </w:pPr>
            <w:r w:rsidRPr="00055741">
              <w:rPr>
                <w:b/>
                <w:bCs/>
              </w:rPr>
              <w:t>Has there been an Annual Harmonisation meeting of which the results will be adopted?</w:t>
            </w:r>
          </w:p>
        </w:tc>
        <w:tc>
          <w:tcPr>
            <w:tcW w:w="2268" w:type="dxa"/>
          </w:tcPr>
          <w:p w14:paraId="289E4972" w14:textId="77777777" w:rsidR="00BB2E7A" w:rsidRPr="00DE79D9" w:rsidRDefault="00BB2E7A" w:rsidP="00F11E8C">
            <w:pPr>
              <w:jc w:val="center"/>
              <w:rPr>
                <w:i/>
                <w:iCs/>
              </w:rPr>
            </w:pPr>
            <w:r w:rsidRPr="00DE79D9">
              <w:rPr>
                <w:i/>
                <w:iCs/>
              </w:rPr>
              <w:t>Yes / No</w:t>
            </w:r>
          </w:p>
        </w:tc>
      </w:tr>
      <w:tr w:rsidR="00BB2E7A" w:rsidRPr="00226A39" w14:paraId="4C8436FD" w14:textId="77777777" w:rsidTr="00F11E8C">
        <w:tc>
          <w:tcPr>
            <w:tcW w:w="8217" w:type="dxa"/>
            <w:shd w:val="clear" w:color="auto" w:fill="D9D9D9" w:themeFill="background1" w:themeFillShade="D9"/>
          </w:tcPr>
          <w:p w14:paraId="1AD9931A" w14:textId="77777777" w:rsidR="00BB2E7A" w:rsidRPr="00055741" w:rsidRDefault="00BB2E7A" w:rsidP="00F11E8C">
            <w:pPr>
              <w:rPr>
                <w:b/>
                <w:bCs/>
              </w:rPr>
            </w:pPr>
            <w:r w:rsidRPr="00055741">
              <w:rPr>
                <w:b/>
                <w:bCs/>
              </w:rPr>
              <w:t>Date of annual harmonisation meeting</w:t>
            </w:r>
          </w:p>
        </w:tc>
        <w:tc>
          <w:tcPr>
            <w:tcW w:w="2268" w:type="dxa"/>
          </w:tcPr>
          <w:p w14:paraId="27ED0FCF" w14:textId="77777777" w:rsidR="00BB2E7A" w:rsidRPr="00DE79D9" w:rsidRDefault="00BB2E7A" w:rsidP="00F11E8C">
            <w:pPr>
              <w:jc w:val="center"/>
              <w:rPr>
                <w:i/>
                <w:iCs/>
              </w:rPr>
            </w:pPr>
            <w:r w:rsidRPr="00DE79D9">
              <w:rPr>
                <w:i/>
                <w:iCs/>
              </w:rPr>
              <w:t>DD / MM / YY</w:t>
            </w:r>
          </w:p>
        </w:tc>
      </w:tr>
      <w:tr w:rsidR="00BB2E7A" w:rsidRPr="00226A39" w14:paraId="00750633" w14:textId="77777777" w:rsidTr="00F11E8C">
        <w:tc>
          <w:tcPr>
            <w:tcW w:w="10485" w:type="dxa"/>
            <w:gridSpan w:val="2"/>
            <w:shd w:val="clear" w:color="auto" w:fill="D9D9D9" w:themeFill="background1" w:themeFillShade="D9"/>
          </w:tcPr>
          <w:p w14:paraId="073E69FF" w14:textId="77777777" w:rsidR="00BB2E7A" w:rsidRPr="00055741" w:rsidRDefault="00BB2E7A" w:rsidP="00F11E8C">
            <w:pPr>
              <w:rPr>
                <w:b/>
                <w:bCs/>
                <w:i/>
                <w:iCs/>
              </w:rPr>
            </w:pPr>
            <w:r w:rsidRPr="00055741">
              <w:rPr>
                <w:b/>
                <w:bCs/>
              </w:rPr>
              <w:t xml:space="preserve">If applicable, describe the meeting outcome </w:t>
            </w:r>
          </w:p>
        </w:tc>
      </w:tr>
      <w:tr w:rsidR="00BB2E7A" w:rsidRPr="00226A39" w14:paraId="14B2F28B" w14:textId="77777777" w:rsidTr="00F11E8C">
        <w:tc>
          <w:tcPr>
            <w:tcW w:w="10485" w:type="dxa"/>
            <w:gridSpan w:val="2"/>
            <w:shd w:val="clear" w:color="auto" w:fill="FFFFFF" w:themeFill="background1"/>
          </w:tcPr>
          <w:p w14:paraId="247B8C99" w14:textId="77777777" w:rsidR="00BB2E7A" w:rsidRDefault="00BB2E7A" w:rsidP="00F11E8C"/>
          <w:p w14:paraId="32CD9AA8" w14:textId="77777777" w:rsidR="00BB2E7A" w:rsidRPr="00055741" w:rsidRDefault="00BB2E7A" w:rsidP="00F11E8C">
            <w:pPr>
              <w:rPr>
                <w:i/>
                <w:iCs/>
              </w:rPr>
            </w:pPr>
            <w:proofErr w:type="gramStart"/>
            <w:r w:rsidRPr="00055741">
              <w:rPr>
                <w:i/>
                <w:iCs/>
              </w:rPr>
              <w:t>e.g.</w:t>
            </w:r>
            <w:proofErr w:type="gramEnd"/>
            <w:r w:rsidRPr="00055741">
              <w:rPr>
                <w:i/>
                <w:iCs/>
              </w:rPr>
              <w:t xml:space="preserve"> Agreement found among teams or lowest score adopted.</w:t>
            </w:r>
          </w:p>
        </w:tc>
      </w:tr>
    </w:tbl>
    <w:p w14:paraId="300F6F9D" w14:textId="77777777" w:rsidR="00BB2E7A" w:rsidRDefault="00BB2E7A" w:rsidP="00BB2E7A"/>
    <w:p w14:paraId="5B39A334" w14:textId="1997A7CE" w:rsidR="00BB2E7A" w:rsidRDefault="00BB2E7A" w:rsidP="00BB2E7A">
      <w:pPr>
        <w:pStyle w:val="Caption"/>
      </w:pPr>
      <w:r>
        <w:t xml:space="preserve">Table </w:t>
      </w:r>
      <w:fldSimple w:instr=" SEQ Table \* ARABIC ">
        <w:r w:rsidR="00F30994">
          <w:rPr>
            <w:noProof/>
          </w:rPr>
          <w:t>16</w:t>
        </w:r>
      </w:fldSimple>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B2E7A" w:rsidRPr="00B96A6A" w14:paraId="6D222B11" w14:textId="77777777" w:rsidTr="00F11E8C">
        <w:trPr>
          <w:tblHeader/>
        </w:trPr>
        <w:tc>
          <w:tcPr>
            <w:tcW w:w="2091" w:type="dxa"/>
            <w:shd w:val="clear" w:color="auto" w:fill="D9D9D9" w:themeFill="background1" w:themeFillShade="D9"/>
          </w:tcPr>
          <w:p w14:paraId="4D36D6D2" w14:textId="77777777" w:rsidR="00BB2E7A" w:rsidRPr="00E5414E" w:rsidRDefault="00BB2E7A" w:rsidP="00F11E8C">
            <w:pPr>
              <w:rPr>
                <w:rStyle w:val="Strong"/>
                <w:b w:val="0"/>
                <w:bCs w:val="0"/>
              </w:rPr>
            </w:pPr>
            <w:r w:rsidRPr="00E5414E">
              <w:rPr>
                <w:b/>
                <w:bCs/>
              </w:rPr>
              <w:t>Performance Indicators (PIs)</w:t>
            </w:r>
          </w:p>
        </w:tc>
        <w:tc>
          <w:tcPr>
            <w:tcW w:w="2091" w:type="dxa"/>
            <w:shd w:val="clear" w:color="auto" w:fill="D9D9D9" w:themeFill="background1" w:themeFillShade="D9"/>
          </w:tcPr>
          <w:p w14:paraId="4BDC1F0A" w14:textId="77777777" w:rsidR="00BB2E7A" w:rsidRPr="00E5414E" w:rsidRDefault="00BB2E7A" w:rsidP="00F11E8C">
            <w:pPr>
              <w:rPr>
                <w:rStyle w:val="Strong"/>
                <w:b w:val="0"/>
                <w:bCs w:val="0"/>
              </w:rPr>
            </w:pPr>
            <w:r w:rsidRPr="00E5414E">
              <w:rPr>
                <w:b/>
                <w:bCs/>
              </w:rPr>
              <w:t>Fishery name &amp; UoA name</w:t>
            </w:r>
          </w:p>
        </w:tc>
        <w:tc>
          <w:tcPr>
            <w:tcW w:w="2091" w:type="dxa"/>
            <w:shd w:val="clear" w:color="auto" w:fill="D9D9D9" w:themeFill="background1" w:themeFillShade="D9"/>
          </w:tcPr>
          <w:p w14:paraId="569F99EC" w14:textId="77777777" w:rsidR="00BB2E7A" w:rsidRPr="00E5414E" w:rsidRDefault="00BB2E7A" w:rsidP="00F11E8C">
            <w:pPr>
              <w:rPr>
                <w:b/>
                <w:bCs/>
              </w:rPr>
            </w:pPr>
            <w:r w:rsidRPr="00E5414E">
              <w:rPr>
                <w:b/>
                <w:bCs/>
              </w:rPr>
              <w:t>Fishery name &amp; UoA name</w:t>
            </w:r>
          </w:p>
        </w:tc>
        <w:tc>
          <w:tcPr>
            <w:tcW w:w="2091" w:type="dxa"/>
            <w:shd w:val="clear" w:color="auto" w:fill="D9D9D9" w:themeFill="background1" w:themeFillShade="D9"/>
          </w:tcPr>
          <w:p w14:paraId="43E0E407" w14:textId="77777777" w:rsidR="00BB2E7A" w:rsidRPr="00E5414E" w:rsidRDefault="00BB2E7A" w:rsidP="00F11E8C">
            <w:pPr>
              <w:rPr>
                <w:b/>
                <w:bCs/>
              </w:rPr>
            </w:pPr>
            <w:r w:rsidRPr="00E5414E">
              <w:rPr>
                <w:b/>
                <w:bCs/>
              </w:rPr>
              <w:t>Fishery name &amp; UoA name</w:t>
            </w:r>
          </w:p>
        </w:tc>
        <w:tc>
          <w:tcPr>
            <w:tcW w:w="2092" w:type="dxa"/>
            <w:shd w:val="clear" w:color="auto" w:fill="D9D9D9" w:themeFill="background1" w:themeFillShade="D9"/>
          </w:tcPr>
          <w:p w14:paraId="2598AC99" w14:textId="77777777" w:rsidR="00BB2E7A" w:rsidRPr="00E5414E" w:rsidRDefault="00BB2E7A" w:rsidP="00F11E8C">
            <w:pPr>
              <w:rPr>
                <w:rStyle w:val="Strong"/>
                <w:b w:val="0"/>
                <w:bCs w:val="0"/>
              </w:rPr>
            </w:pPr>
            <w:r w:rsidRPr="00E5414E">
              <w:rPr>
                <w:b/>
                <w:bCs/>
              </w:rPr>
              <w:t>Fishery name &amp; UoA name</w:t>
            </w:r>
          </w:p>
        </w:tc>
      </w:tr>
      <w:tr w:rsidR="00BB2E7A" w14:paraId="075842F7" w14:textId="77777777" w:rsidTr="00F11E8C">
        <w:trPr>
          <w:tblHeader/>
        </w:trPr>
        <w:tc>
          <w:tcPr>
            <w:tcW w:w="2091" w:type="dxa"/>
            <w:shd w:val="clear" w:color="auto" w:fill="F2F2F2" w:themeFill="background1" w:themeFillShade="F2"/>
          </w:tcPr>
          <w:p w14:paraId="52DB21F0" w14:textId="77777777" w:rsidR="00BB2E7A" w:rsidRPr="00E5414E" w:rsidRDefault="00BB2E7A" w:rsidP="00F11E8C">
            <w:pPr>
              <w:rPr>
                <w:b/>
                <w:bCs/>
              </w:rPr>
            </w:pPr>
            <w:r w:rsidRPr="00E5414E">
              <w:rPr>
                <w:b/>
                <w:bCs/>
              </w:rPr>
              <w:t xml:space="preserve">PI </w:t>
            </w:r>
          </w:p>
        </w:tc>
        <w:tc>
          <w:tcPr>
            <w:tcW w:w="2091" w:type="dxa"/>
            <w:shd w:val="clear" w:color="auto" w:fill="FFFFFF" w:themeFill="background1"/>
          </w:tcPr>
          <w:p w14:paraId="3BB1CA48" w14:textId="77777777" w:rsidR="00BB2E7A" w:rsidRPr="004A341F" w:rsidRDefault="00BB2E7A" w:rsidP="00F11E8C">
            <w:r w:rsidRPr="00F3348C">
              <w:t>Score</w:t>
            </w:r>
          </w:p>
        </w:tc>
        <w:tc>
          <w:tcPr>
            <w:tcW w:w="2091" w:type="dxa"/>
            <w:shd w:val="clear" w:color="auto" w:fill="FFFFFF" w:themeFill="background1"/>
          </w:tcPr>
          <w:p w14:paraId="2EA9FAAF" w14:textId="77777777" w:rsidR="00BB2E7A" w:rsidRPr="004A341F" w:rsidRDefault="00BB2E7A" w:rsidP="00F11E8C">
            <w:r w:rsidRPr="00F3348C">
              <w:t>Score</w:t>
            </w:r>
          </w:p>
        </w:tc>
        <w:tc>
          <w:tcPr>
            <w:tcW w:w="2091" w:type="dxa"/>
            <w:shd w:val="clear" w:color="auto" w:fill="FFFFFF" w:themeFill="background1"/>
          </w:tcPr>
          <w:p w14:paraId="4A02CCD6" w14:textId="77777777" w:rsidR="00BB2E7A" w:rsidRPr="004A341F" w:rsidRDefault="00BB2E7A" w:rsidP="00F11E8C">
            <w:r w:rsidRPr="00F3348C">
              <w:t>Score</w:t>
            </w:r>
          </w:p>
        </w:tc>
        <w:tc>
          <w:tcPr>
            <w:tcW w:w="2092" w:type="dxa"/>
            <w:shd w:val="clear" w:color="auto" w:fill="FFFFFF" w:themeFill="background1"/>
          </w:tcPr>
          <w:p w14:paraId="68790F99" w14:textId="77777777" w:rsidR="00BB2E7A" w:rsidRPr="004A341F" w:rsidRDefault="00BB2E7A" w:rsidP="00F11E8C">
            <w:r w:rsidRPr="00F3348C">
              <w:t>Score</w:t>
            </w:r>
          </w:p>
        </w:tc>
      </w:tr>
      <w:tr w:rsidR="00BB2E7A" w14:paraId="4C420E66" w14:textId="77777777" w:rsidTr="00F11E8C">
        <w:trPr>
          <w:tblHeader/>
        </w:trPr>
        <w:tc>
          <w:tcPr>
            <w:tcW w:w="2091" w:type="dxa"/>
            <w:shd w:val="clear" w:color="auto" w:fill="F2F2F2" w:themeFill="background1" w:themeFillShade="F2"/>
          </w:tcPr>
          <w:p w14:paraId="600DC429" w14:textId="77777777" w:rsidR="00BB2E7A" w:rsidRPr="00E5414E" w:rsidRDefault="00BB2E7A" w:rsidP="00F11E8C">
            <w:pPr>
              <w:rPr>
                <w:b/>
                <w:bCs/>
              </w:rPr>
            </w:pPr>
            <w:r w:rsidRPr="00E5414E">
              <w:rPr>
                <w:b/>
                <w:bCs/>
              </w:rPr>
              <w:t>PI</w:t>
            </w:r>
          </w:p>
        </w:tc>
        <w:tc>
          <w:tcPr>
            <w:tcW w:w="2091" w:type="dxa"/>
            <w:shd w:val="clear" w:color="auto" w:fill="FFFFFF" w:themeFill="background1"/>
          </w:tcPr>
          <w:p w14:paraId="0B2B4F36" w14:textId="77777777" w:rsidR="00BB2E7A" w:rsidRPr="004A341F" w:rsidRDefault="00BB2E7A" w:rsidP="00F11E8C">
            <w:r w:rsidRPr="00F3348C">
              <w:t>Score</w:t>
            </w:r>
          </w:p>
        </w:tc>
        <w:tc>
          <w:tcPr>
            <w:tcW w:w="2091" w:type="dxa"/>
            <w:shd w:val="clear" w:color="auto" w:fill="FFFFFF" w:themeFill="background1"/>
          </w:tcPr>
          <w:p w14:paraId="178A76D4" w14:textId="77777777" w:rsidR="00BB2E7A" w:rsidRPr="004A341F" w:rsidRDefault="00BB2E7A" w:rsidP="00F11E8C">
            <w:r w:rsidRPr="00F3348C">
              <w:t>Score</w:t>
            </w:r>
          </w:p>
        </w:tc>
        <w:tc>
          <w:tcPr>
            <w:tcW w:w="2091" w:type="dxa"/>
            <w:shd w:val="clear" w:color="auto" w:fill="FFFFFF" w:themeFill="background1"/>
          </w:tcPr>
          <w:p w14:paraId="35FD5CF0" w14:textId="77777777" w:rsidR="00BB2E7A" w:rsidRPr="004A341F" w:rsidRDefault="00BB2E7A" w:rsidP="00F11E8C">
            <w:r w:rsidRPr="00F3348C">
              <w:t>Score</w:t>
            </w:r>
          </w:p>
        </w:tc>
        <w:tc>
          <w:tcPr>
            <w:tcW w:w="2092" w:type="dxa"/>
            <w:shd w:val="clear" w:color="auto" w:fill="FFFFFF" w:themeFill="background1"/>
          </w:tcPr>
          <w:p w14:paraId="53E32653" w14:textId="77777777" w:rsidR="00BB2E7A" w:rsidRPr="004A341F" w:rsidRDefault="00BB2E7A" w:rsidP="00F11E8C">
            <w:r w:rsidRPr="00F3348C">
              <w:t>Score</w:t>
            </w:r>
          </w:p>
        </w:tc>
      </w:tr>
      <w:tr w:rsidR="00BB2E7A" w14:paraId="265E8C3A" w14:textId="77777777" w:rsidTr="00F11E8C">
        <w:trPr>
          <w:tblHeader/>
        </w:trPr>
        <w:tc>
          <w:tcPr>
            <w:tcW w:w="2091" w:type="dxa"/>
            <w:shd w:val="clear" w:color="auto" w:fill="F2F2F2" w:themeFill="background1" w:themeFillShade="F2"/>
          </w:tcPr>
          <w:p w14:paraId="1D2F4D80" w14:textId="77777777" w:rsidR="00BB2E7A" w:rsidRPr="00E5414E" w:rsidRDefault="00BB2E7A" w:rsidP="00F11E8C">
            <w:pPr>
              <w:rPr>
                <w:b/>
                <w:bCs/>
              </w:rPr>
            </w:pPr>
            <w:r w:rsidRPr="00E5414E">
              <w:rPr>
                <w:b/>
                <w:bCs/>
              </w:rPr>
              <w:t>PI</w:t>
            </w:r>
          </w:p>
        </w:tc>
        <w:tc>
          <w:tcPr>
            <w:tcW w:w="2091" w:type="dxa"/>
            <w:shd w:val="clear" w:color="auto" w:fill="FFFFFF" w:themeFill="background1"/>
          </w:tcPr>
          <w:p w14:paraId="3ABCF74D" w14:textId="77777777" w:rsidR="00BB2E7A" w:rsidRPr="004A341F" w:rsidRDefault="00BB2E7A" w:rsidP="00F11E8C">
            <w:r w:rsidRPr="00F3348C">
              <w:t>Score</w:t>
            </w:r>
          </w:p>
        </w:tc>
        <w:tc>
          <w:tcPr>
            <w:tcW w:w="2091" w:type="dxa"/>
            <w:shd w:val="clear" w:color="auto" w:fill="FFFFFF" w:themeFill="background1"/>
          </w:tcPr>
          <w:p w14:paraId="7E68099A" w14:textId="77777777" w:rsidR="00BB2E7A" w:rsidRPr="004A341F" w:rsidRDefault="00BB2E7A" w:rsidP="00F11E8C">
            <w:r w:rsidRPr="00F3348C">
              <w:t>Score</w:t>
            </w:r>
          </w:p>
        </w:tc>
        <w:tc>
          <w:tcPr>
            <w:tcW w:w="2091" w:type="dxa"/>
            <w:shd w:val="clear" w:color="auto" w:fill="FFFFFF" w:themeFill="background1"/>
          </w:tcPr>
          <w:p w14:paraId="784567D5" w14:textId="77777777" w:rsidR="00BB2E7A" w:rsidRPr="004A341F" w:rsidRDefault="00BB2E7A" w:rsidP="00F11E8C">
            <w:r w:rsidRPr="00F3348C">
              <w:t>Score</w:t>
            </w:r>
          </w:p>
        </w:tc>
        <w:tc>
          <w:tcPr>
            <w:tcW w:w="2092" w:type="dxa"/>
            <w:shd w:val="clear" w:color="auto" w:fill="FFFFFF" w:themeFill="background1"/>
          </w:tcPr>
          <w:p w14:paraId="19AD3F35" w14:textId="77777777" w:rsidR="00BB2E7A" w:rsidRPr="004A341F" w:rsidRDefault="00BB2E7A" w:rsidP="00F11E8C">
            <w:r w:rsidRPr="00F3348C">
              <w:t>Score</w:t>
            </w:r>
          </w:p>
        </w:tc>
      </w:tr>
    </w:tbl>
    <w:p w14:paraId="14365AD9" w14:textId="77777777" w:rsidR="00BB2E7A" w:rsidRDefault="00BB2E7A" w:rsidP="00BB2E7A"/>
    <w:p w14:paraId="0447FF24" w14:textId="28AA2F0D" w:rsidR="00BB2E7A" w:rsidRDefault="00BB2E7A" w:rsidP="00BB2E7A">
      <w:pPr>
        <w:pStyle w:val="Caption"/>
      </w:pPr>
      <w:r>
        <w:t xml:space="preserve">Table </w:t>
      </w:r>
      <w:fldSimple w:instr=" SEQ Table \* ARABIC ">
        <w:r w:rsidR="00F30994">
          <w:rPr>
            <w:noProof/>
          </w:rPr>
          <w:t>17</w:t>
        </w:r>
      </w:fldSimple>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BB2E7A" w:rsidRPr="00CA6000" w14:paraId="66AFD581" w14:textId="77777777" w:rsidTr="00F11E8C">
        <w:tc>
          <w:tcPr>
            <w:tcW w:w="10485" w:type="dxa"/>
            <w:shd w:val="clear" w:color="auto" w:fill="D9D9D9" w:themeFill="background1" w:themeFillShade="D9"/>
          </w:tcPr>
          <w:p w14:paraId="5913C66B" w14:textId="05BF546C" w:rsidR="00BB2E7A" w:rsidRPr="00CA6000" w:rsidRDefault="00BB2E7A" w:rsidP="00F11E8C">
            <w:pPr>
              <w:rPr>
                <w:b/>
                <w:bCs/>
              </w:rPr>
            </w:pPr>
            <w:r w:rsidRPr="00A61DA9">
              <w:rPr>
                <w:b/>
                <w:bCs/>
              </w:rPr>
              <w:t>If exceptional circumstances apply, outline the situation and whether there is agreement between or among teams on this determination (FCP v2.</w:t>
            </w:r>
            <w:r w:rsidR="00B81788">
              <w:rPr>
                <w:b/>
                <w:bCs/>
              </w:rPr>
              <w:t>3</w:t>
            </w:r>
            <w:r w:rsidRPr="00A61DA9">
              <w:rPr>
                <w:b/>
                <w:bCs/>
              </w:rPr>
              <w:t xml:space="preserve"> PB1.3.2.1).</w:t>
            </w:r>
          </w:p>
        </w:tc>
      </w:tr>
      <w:tr w:rsidR="00BB2E7A" w:rsidRPr="00CA6000" w14:paraId="1A5A42C7" w14:textId="77777777" w:rsidTr="00F11E8C">
        <w:tc>
          <w:tcPr>
            <w:tcW w:w="10485" w:type="dxa"/>
            <w:shd w:val="clear" w:color="auto" w:fill="FFFFFF" w:themeFill="background1"/>
          </w:tcPr>
          <w:p w14:paraId="63930966" w14:textId="77777777" w:rsidR="00BB2E7A" w:rsidRDefault="00BB2E7A" w:rsidP="00F11E8C"/>
          <w:p w14:paraId="029E9F84" w14:textId="68CB8AA7" w:rsidR="00F478E0" w:rsidRPr="00F478E0" w:rsidRDefault="00F478E0" w:rsidP="00F11E8C"/>
        </w:tc>
      </w:tr>
      <w:tr w:rsidR="00BB2E7A" w:rsidRPr="00CA6000" w14:paraId="5CCCDBE7" w14:textId="77777777" w:rsidTr="00F11E8C">
        <w:tc>
          <w:tcPr>
            <w:tcW w:w="10485" w:type="dxa"/>
            <w:shd w:val="clear" w:color="auto" w:fill="D9D9D9" w:themeFill="background1" w:themeFillShade="D9"/>
          </w:tcPr>
          <w:p w14:paraId="13C08C23" w14:textId="704083DD" w:rsidR="00BB2E7A" w:rsidRPr="00CA6000" w:rsidRDefault="00BB2E7A" w:rsidP="00F11E8C">
            <w:pPr>
              <w:rPr>
                <w:b/>
                <w:bCs/>
              </w:rPr>
            </w:pPr>
            <w:r w:rsidRPr="00DB3748">
              <w:rPr>
                <w:b/>
                <w:bCs/>
              </w:rPr>
              <w:t>If applicable, explain and justify any difference in scoring and rationale for the relevant Performance Indicators (FCP v2.</w:t>
            </w:r>
            <w:r w:rsidR="00B81788">
              <w:rPr>
                <w:b/>
                <w:bCs/>
              </w:rPr>
              <w:t>3</w:t>
            </w:r>
            <w:r w:rsidRPr="00DB3748">
              <w:rPr>
                <w:b/>
                <w:bCs/>
              </w:rPr>
              <w:t xml:space="preserve"> Annex PB1.3.2.2).</w:t>
            </w:r>
          </w:p>
        </w:tc>
      </w:tr>
      <w:tr w:rsidR="00BB2E7A" w:rsidRPr="00CA6000" w14:paraId="06C15057" w14:textId="77777777" w:rsidTr="00F11E8C">
        <w:tc>
          <w:tcPr>
            <w:tcW w:w="10485" w:type="dxa"/>
            <w:shd w:val="clear" w:color="auto" w:fill="FFFFFF" w:themeFill="background1"/>
          </w:tcPr>
          <w:p w14:paraId="17678CE3" w14:textId="77777777" w:rsidR="00BB2E7A" w:rsidRDefault="00BB2E7A" w:rsidP="00F11E8C"/>
          <w:p w14:paraId="3A1D07CF" w14:textId="1ADC7B01" w:rsidR="00F478E0" w:rsidRPr="00F478E0" w:rsidRDefault="00F478E0" w:rsidP="00F11E8C"/>
        </w:tc>
      </w:tr>
    </w:tbl>
    <w:p w14:paraId="4133DFAA" w14:textId="77777777" w:rsidR="00BB2E7A" w:rsidRDefault="00BB2E7A" w:rsidP="00BB2E7A"/>
    <w:p w14:paraId="48E4E53A" w14:textId="77777777" w:rsidR="003B5EFB" w:rsidRDefault="003B5EFB" w:rsidP="00C75F87"/>
    <w:p w14:paraId="0C1EEE52" w14:textId="42716FCD" w:rsidR="00F87BEB" w:rsidRDefault="00085A4B" w:rsidP="00F87BEB">
      <w:pPr>
        <w:pStyle w:val="Heading3"/>
        <w:numPr>
          <w:ilvl w:val="1"/>
          <w:numId w:val="2"/>
        </w:numPr>
      </w:pPr>
      <w:r w:rsidRPr="00085A4B">
        <w:t>Assessment Team – biographies/summaries of CVs (optional)</w:t>
      </w:r>
    </w:p>
    <w:p w14:paraId="68B1E805" w14:textId="77777777" w:rsidR="00F87BEB" w:rsidRDefault="00F87BEB" w:rsidP="00C75F87"/>
    <w:p w14:paraId="31AD4529" w14:textId="239437CC" w:rsidR="00BB2E7A" w:rsidRPr="000535C8" w:rsidRDefault="000535C8" w:rsidP="00C75F87">
      <w:pPr>
        <w:rPr>
          <w:i/>
          <w:iCs/>
        </w:rPr>
      </w:pPr>
      <w:r w:rsidRPr="000535C8">
        <w:rPr>
          <w:i/>
          <w:iCs/>
        </w:rPr>
        <w:t>The CAB may include in an appendix to the report biographies and/or summaries of CVs of the assessment team.</w:t>
      </w:r>
    </w:p>
    <w:p w14:paraId="4CC87882" w14:textId="77777777" w:rsidR="000535C8" w:rsidRDefault="000535C8" w:rsidP="00C75F87"/>
    <w:p w14:paraId="747950AC" w14:textId="69104C49" w:rsidR="00027929" w:rsidRDefault="00683FEC" w:rsidP="00027929">
      <w:pPr>
        <w:pStyle w:val="Heading3"/>
        <w:numPr>
          <w:ilvl w:val="1"/>
          <w:numId w:val="2"/>
        </w:numPr>
      </w:pPr>
      <w:r w:rsidRPr="00683FEC">
        <w:t>Supporting Information – delete if not applicable</w:t>
      </w:r>
    </w:p>
    <w:p w14:paraId="12764D5A" w14:textId="77777777" w:rsidR="000535C8" w:rsidRDefault="000535C8" w:rsidP="00C75F87"/>
    <w:p w14:paraId="276117C5" w14:textId="4DA37C5F" w:rsidR="00BB2E7A" w:rsidRPr="00064626" w:rsidRDefault="00064626" w:rsidP="00C75F87">
      <w:pPr>
        <w:rPr>
          <w:i/>
          <w:iCs/>
        </w:rPr>
      </w:pPr>
      <w:r w:rsidRPr="00064626">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76274701" w14:textId="77777777" w:rsidR="00446E7A" w:rsidRDefault="00446E7A" w:rsidP="00C75F87">
      <w:bookmarkStart w:id="5" w:name="_Hlk114061064"/>
    </w:p>
    <w:p w14:paraId="4EEB8E4A" w14:textId="77777777" w:rsidR="0076029F" w:rsidRDefault="0076029F">
      <w:pPr>
        <w:rPr>
          <w:rFonts w:eastAsiaTheme="majorEastAsia" w:cstheme="majorBidi"/>
          <w:b/>
          <w:color w:val="2F5496" w:themeColor="accent1" w:themeShade="BF"/>
          <w:sz w:val="26"/>
          <w:szCs w:val="26"/>
        </w:rPr>
      </w:pPr>
      <w:r>
        <w:br w:type="page"/>
      </w:r>
    </w:p>
    <w:p w14:paraId="6753EA23" w14:textId="3430CB14" w:rsidR="00537224" w:rsidRDefault="00446E7A" w:rsidP="00446E7A">
      <w:pPr>
        <w:pStyle w:val="Heading2"/>
        <w:numPr>
          <w:ilvl w:val="0"/>
          <w:numId w:val="2"/>
        </w:numPr>
      </w:pPr>
      <w:r w:rsidRPr="00446E7A">
        <w:lastRenderedPageBreak/>
        <w:t>References (Bibliography)</w:t>
      </w:r>
    </w:p>
    <w:p w14:paraId="4CF7D67A" w14:textId="77777777" w:rsidR="00C43267" w:rsidRDefault="00C43267" w:rsidP="00C75F87"/>
    <w:p w14:paraId="31B3EC37" w14:textId="3C898CCE" w:rsidR="008F73F6" w:rsidRDefault="008F73F6" w:rsidP="00C75F87">
      <w:pPr>
        <w:rPr>
          <w:i/>
          <w:iCs/>
        </w:rPr>
      </w:pPr>
      <w:r w:rsidRPr="008F73F6">
        <w:rPr>
          <w:i/>
          <w:iCs/>
        </w:rPr>
        <w:t xml:space="preserve">The CAB shall list all references here, including hyperlinks to </w:t>
      </w:r>
      <w:proofErr w:type="gramStart"/>
      <w:r w:rsidRPr="008F73F6">
        <w:rPr>
          <w:i/>
          <w:iCs/>
        </w:rPr>
        <w:t>publicly-available</w:t>
      </w:r>
      <w:proofErr w:type="gramEnd"/>
      <w:r w:rsidRPr="008F73F6">
        <w:rPr>
          <w:i/>
          <w:iCs/>
        </w:rPr>
        <w:t xml:space="preserve"> documents.</w:t>
      </w:r>
    </w:p>
    <w:bookmarkEnd w:id="5"/>
    <w:p w14:paraId="3F80CE02" w14:textId="4E1E8958" w:rsidR="003C1D3F" w:rsidRDefault="003C1D3F">
      <w:r>
        <w:br w:type="page"/>
      </w:r>
    </w:p>
    <w:p w14:paraId="674121F3" w14:textId="1F5C3DF5" w:rsidR="003C1D3F" w:rsidRPr="00A250F3" w:rsidRDefault="00D703A5" w:rsidP="00B24AD9">
      <w:pPr>
        <w:pStyle w:val="Heading2"/>
        <w:numPr>
          <w:ilvl w:val="0"/>
          <w:numId w:val="2"/>
        </w:numPr>
      </w:pPr>
      <w:r w:rsidRPr="00D703A5">
        <w:lastRenderedPageBreak/>
        <w:t>Template information and copyright</w:t>
      </w:r>
    </w:p>
    <w:p w14:paraId="0487C299" w14:textId="77777777" w:rsidR="00E861A2" w:rsidRDefault="00E861A2" w:rsidP="006D44EB"/>
    <w:p w14:paraId="2478CD08" w14:textId="32A3EF78" w:rsidR="00E42084" w:rsidRDefault="00790872" w:rsidP="00E42084">
      <w:r w:rsidRPr="00790872">
        <w:t xml:space="preserve">The Marine Stewardship Council’s ‘MSC Surveillance Reporting </w:t>
      </w:r>
      <w:r w:rsidRPr="00644C2B">
        <w:t>Template v2.</w:t>
      </w:r>
      <w:r w:rsidR="00644C2B" w:rsidRPr="00644C2B">
        <w:t>2</w:t>
      </w:r>
      <w:r w:rsidRPr="00644C2B">
        <w:t>’</w:t>
      </w:r>
      <w:r w:rsidRPr="00790872">
        <w:t xml:space="preserve"> and its content is copyright of “Marine Stewardship Council” - © “Marine Stewardship Council” 202</w:t>
      </w:r>
      <w:r w:rsidR="00644C2B">
        <w:t>2</w:t>
      </w:r>
      <w:r w:rsidRPr="00790872">
        <w:t>. All rights reserved</w:t>
      </w:r>
      <w:r w:rsidR="00E42084" w:rsidRPr="00E42084">
        <w:t>.</w:t>
      </w:r>
    </w:p>
    <w:p w14:paraId="4DA7781C" w14:textId="77777777" w:rsidR="0041293C" w:rsidRDefault="0041293C" w:rsidP="00E42084"/>
    <w:p w14:paraId="0618F722" w14:textId="3CBC468C" w:rsidR="00E861A2" w:rsidRDefault="00E42084" w:rsidP="00E42084">
      <w:r w:rsidRPr="00E42084">
        <w:rPr>
          <w:i/>
          <w:iCs/>
        </w:rPr>
        <w:t>The CAB shall</w:t>
      </w:r>
      <w:r>
        <w:t xml:space="preserve"> </w:t>
      </w:r>
      <w:r w:rsidRPr="00E42084">
        <w:rPr>
          <w:i/>
          <w:iCs/>
        </w:rPr>
        <w:t xml:space="preserve">delete </w:t>
      </w:r>
      <w:r w:rsidR="007F7EF2">
        <w:rPr>
          <w:i/>
          <w:iCs/>
        </w:rPr>
        <w:t>the table below</w:t>
      </w:r>
      <w:r w:rsidRPr="00E42084">
        <w:rPr>
          <w:i/>
          <w:iCs/>
        </w:rPr>
        <w:t>:</w:t>
      </w:r>
    </w:p>
    <w:p w14:paraId="4B1BED44" w14:textId="77777777" w:rsidR="0041293C" w:rsidRDefault="0041293C" w:rsidP="00557892">
      <w:pPr>
        <w:pStyle w:val="Caption"/>
      </w:pPr>
    </w:p>
    <w:p w14:paraId="4B4ECDB3" w14:textId="7C484F49" w:rsidR="005A0424" w:rsidRDefault="00557892" w:rsidP="00557892">
      <w:pPr>
        <w:pStyle w:val="Caption"/>
      </w:pPr>
      <w:r>
        <w:t xml:space="preserve">Table </w:t>
      </w:r>
      <w:fldSimple w:instr=" SEQ Table \* ARABIC ">
        <w:r w:rsidR="007F7EF2">
          <w:rPr>
            <w:noProof/>
          </w:rPr>
          <w:t>18</w:t>
        </w:r>
      </w:fldSimple>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6771E9" w:rsidRPr="004A341F" w14:paraId="59F00E39" w14:textId="77777777" w:rsidTr="00766384">
        <w:trPr>
          <w:tblHeader/>
        </w:trPr>
        <w:tc>
          <w:tcPr>
            <w:tcW w:w="988" w:type="dxa"/>
            <w:shd w:val="clear" w:color="auto" w:fill="F2F2F2" w:themeFill="background1" w:themeFillShade="F2"/>
          </w:tcPr>
          <w:p w14:paraId="24D34B03" w14:textId="70B8B54D" w:rsidR="006771E9" w:rsidRPr="00E5414E" w:rsidRDefault="006771E9" w:rsidP="006771E9">
            <w:pPr>
              <w:jc w:val="center"/>
              <w:rPr>
                <w:b/>
                <w:bCs/>
              </w:rPr>
            </w:pPr>
            <w:r w:rsidRPr="00346F88">
              <w:t>1.0</w:t>
            </w:r>
          </w:p>
        </w:tc>
        <w:tc>
          <w:tcPr>
            <w:tcW w:w="2126" w:type="dxa"/>
            <w:shd w:val="clear" w:color="auto" w:fill="FFFFFF" w:themeFill="background1"/>
          </w:tcPr>
          <w:p w14:paraId="58F16CC2" w14:textId="7DA89721" w:rsidR="006771E9" w:rsidRPr="004A341F" w:rsidRDefault="006771E9" w:rsidP="006771E9">
            <w:pPr>
              <w:jc w:val="center"/>
            </w:pPr>
            <w:r w:rsidRPr="00346F88">
              <w:t>08 October 2014</w:t>
            </w:r>
          </w:p>
        </w:tc>
        <w:tc>
          <w:tcPr>
            <w:tcW w:w="7342" w:type="dxa"/>
            <w:shd w:val="clear" w:color="auto" w:fill="FFFFFF" w:themeFill="background1"/>
          </w:tcPr>
          <w:p w14:paraId="40E630EF" w14:textId="61C3C08D" w:rsidR="006771E9" w:rsidRPr="004A341F" w:rsidRDefault="006771E9" w:rsidP="006771E9">
            <w:r w:rsidRPr="00346F88">
              <w:t>Date of issue</w:t>
            </w:r>
          </w:p>
        </w:tc>
      </w:tr>
      <w:tr w:rsidR="006771E9" w:rsidRPr="004A341F" w14:paraId="7608D261" w14:textId="77777777" w:rsidTr="00766384">
        <w:trPr>
          <w:tblHeader/>
        </w:trPr>
        <w:tc>
          <w:tcPr>
            <w:tcW w:w="988" w:type="dxa"/>
            <w:shd w:val="clear" w:color="auto" w:fill="F2F2F2" w:themeFill="background1" w:themeFillShade="F2"/>
          </w:tcPr>
          <w:p w14:paraId="695E92E5" w14:textId="09A24069" w:rsidR="006771E9" w:rsidRPr="00E5414E" w:rsidRDefault="006771E9" w:rsidP="006771E9">
            <w:pPr>
              <w:jc w:val="center"/>
              <w:rPr>
                <w:b/>
                <w:bCs/>
              </w:rPr>
            </w:pPr>
            <w:r w:rsidRPr="00346F88">
              <w:t>2.0</w:t>
            </w:r>
          </w:p>
        </w:tc>
        <w:tc>
          <w:tcPr>
            <w:tcW w:w="2126" w:type="dxa"/>
            <w:shd w:val="clear" w:color="auto" w:fill="FFFFFF" w:themeFill="background1"/>
          </w:tcPr>
          <w:p w14:paraId="6C36547F" w14:textId="463E1C71" w:rsidR="006771E9" w:rsidRPr="004A341F" w:rsidRDefault="006771E9" w:rsidP="006771E9">
            <w:pPr>
              <w:jc w:val="center"/>
            </w:pPr>
            <w:r w:rsidRPr="00346F88">
              <w:t>17 December 2018</w:t>
            </w:r>
          </w:p>
        </w:tc>
        <w:tc>
          <w:tcPr>
            <w:tcW w:w="7342" w:type="dxa"/>
            <w:shd w:val="clear" w:color="auto" w:fill="FFFFFF" w:themeFill="background1"/>
          </w:tcPr>
          <w:p w14:paraId="7B548F42" w14:textId="47F52B6B" w:rsidR="006771E9" w:rsidRPr="004A341F" w:rsidRDefault="006771E9" w:rsidP="006771E9">
            <w:r w:rsidRPr="00346F88">
              <w:t>Release alongside Fisheries Certification Process v2.1</w:t>
            </w:r>
          </w:p>
        </w:tc>
      </w:tr>
      <w:tr w:rsidR="006771E9" w:rsidRPr="004A341F" w14:paraId="3AE057BB" w14:textId="77777777" w:rsidTr="00766384">
        <w:trPr>
          <w:tblHeader/>
        </w:trPr>
        <w:tc>
          <w:tcPr>
            <w:tcW w:w="988" w:type="dxa"/>
            <w:shd w:val="clear" w:color="auto" w:fill="F2F2F2" w:themeFill="background1" w:themeFillShade="F2"/>
          </w:tcPr>
          <w:p w14:paraId="4638639F" w14:textId="5630351A" w:rsidR="006771E9" w:rsidRPr="00E5414E" w:rsidRDefault="006771E9" w:rsidP="006771E9">
            <w:pPr>
              <w:jc w:val="center"/>
              <w:rPr>
                <w:b/>
                <w:bCs/>
              </w:rPr>
            </w:pPr>
            <w:r w:rsidRPr="00346F88">
              <w:t>2.01</w:t>
            </w:r>
          </w:p>
        </w:tc>
        <w:tc>
          <w:tcPr>
            <w:tcW w:w="2126" w:type="dxa"/>
            <w:shd w:val="clear" w:color="auto" w:fill="FFFFFF" w:themeFill="background1"/>
          </w:tcPr>
          <w:p w14:paraId="7C52B681" w14:textId="3E5BB5D5" w:rsidR="006771E9" w:rsidRPr="004A341F" w:rsidRDefault="006771E9" w:rsidP="006771E9">
            <w:pPr>
              <w:jc w:val="center"/>
            </w:pPr>
            <w:r w:rsidRPr="00346F88">
              <w:t>28 March 2019</w:t>
            </w:r>
          </w:p>
        </w:tc>
        <w:tc>
          <w:tcPr>
            <w:tcW w:w="7342" w:type="dxa"/>
            <w:shd w:val="clear" w:color="auto" w:fill="FFFFFF" w:themeFill="background1"/>
          </w:tcPr>
          <w:p w14:paraId="0C307AB6" w14:textId="560ABA93" w:rsidR="006771E9" w:rsidRPr="004A341F" w:rsidRDefault="006771E9" w:rsidP="006771E9">
            <w:r w:rsidRPr="00346F88">
              <w:t xml:space="preserve">Minor </w:t>
            </w:r>
            <w:proofErr w:type="gramStart"/>
            <w:r w:rsidRPr="00346F88">
              <w:t>document</w:t>
            </w:r>
            <w:proofErr w:type="gramEnd"/>
            <w:r w:rsidRPr="00346F88">
              <w:t xml:space="preserve"> change for usability</w:t>
            </w:r>
          </w:p>
        </w:tc>
      </w:tr>
      <w:tr w:rsidR="006771E9" w:rsidRPr="004A341F" w14:paraId="0995B66C" w14:textId="77777777" w:rsidTr="00766384">
        <w:trPr>
          <w:tblHeader/>
        </w:trPr>
        <w:tc>
          <w:tcPr>
            <w:tcW w:w="988" w:type="dxa"/>
            <w:shd w:val="clear" w:color="auto" w:fill="F2F2F2" w:themeFill="background1" w:themeFillShade="F2"/>
          </w:tcPr>
          <w:p w14:paraId="20A47792" w14:textId="64BD797E" w:rsidR="006771E9" w:rsidRPr="004D0037" w:rsidRDefault="006771E9" w:rsidP="006771E9">
            <w:pPr>
              <w:jc w:val="center"/>
              <w:rPr>
                <w:b/>
                <w:bCs/>
                <w:highlight w:val="yellow"/>
              </w:rPr>
            </w:pPr>
            <w:r w:rsidRPr="00346F88">
              <w:t>2.1</w:t>
            </w:r>
          </w:p>
        </w:tc>
        <w:tc>
          <w:tcPr>
            <w:tcW w:w="2126" w:type="dxa"/>
            <w:shd w:val="clear" w:color="auto" w:fill="FFFFFF" w:themeFill="background1"/>
          </w:tcPr>
          <w:p w14:paraId="608BE791" w14:textId="72E44AE3" w:rsidR="006771E9" w:rsidRPr="004D0037" w:rsidRDefault="006771E9" w:rsidP="006771E9">
            <w:pPr>
              <w:jc w:val="center"/>
              <w:rPr>
                <w:highlight w:val="yellow"/>
              </w:rPr>
            </w:pPr>
            <w:r w:rsidRPr="00346F88">
              <w:t>25 March 2020</w:t>
            </w:r>
          </w:p>
        </w:tc>
        <w:tc>
          <w:tcPr>
            <w:tcW w:w="7342" w:type="dxa"/>
            <w:shd w:val="clear" w:color="auto" w:fill="FFFFFF" w:themeFill="background1"/>
          </w:tcPr>
          <w:p w14:paraId="723F831C" w14:textId="69A217A9" w:rsidR="006771E9" w:rsidRPr="004D0037" w:rsidRDefault="006771E9" w:rsidP="006771E9">
            <w:pPr>
              <w:rPr>
                <w:highlight w:val="yellow"/>
              </w:rPr>
            </w:pPr>
            <w:r w:rsidRPr="00346F88">
              <w:t xml:space="preserve">Minor </w:t>
            </w:r>
            <w:proofErr w:type="gramStart"/>
            <w:r w:rsidRPr="00346F88">
              <w:t>document</w:t>
            </w:r>
            <w:proofErr w:type="gramEnd"/>
            <w:r w:rsidRPr="00346F88">
              <w:t xml:space="preserve"> change for usability</w:t>
            </w:r>
          </w:p>
        </w:tc>
      </w:tr>
      <w:tr w:rsidR="007F7EF2" w:rsidRPr="004A341F" w14:paraId="44046D87" w14:textId="77777777" w:rsidTr="00766384">
        <w:trPr>
          <w:tblHeader/>
        </w:trPr>
        <w:tc>
          <w:tcPr>
            <w:tcW w:w="988" w:type="dxa"/>
            <w:shd w:val="clear" w:color="auto" w:fill="F2F2F2" w:themeFill="background1" w:themeFillShade="F2"/>
          </w:tcPr>
          <w:p w14:paraId="21AF84F9" w14:textId="06204B62" w:rsidR="007F7EF2" w:rsidRPr="007F7EF2" w:rsidRDefault="007F7EF2" w:rsidP="007F7EF2">
            <w:pPr>
              <w:jc w:val="center"/>
            </w:pPr>
            <w:r w:rsidRPr="007F7EF2">
              <w:t>2.2</w:t>
            </w:r>
          </w:p>
        </w:tc>
        <w:tc>
          <w:tcPr>
            <w:tcW w:w="2126" w:type="dxa"/>
            <w:shd w:val="clear" w:color="auto" w:fill="FFFFFF" w:themeFill="background1"/>
          </w:tcPr>
          <w:p w14:paraId="658D141B" w14:textId="518F8368" w:rsidR="007F7EF2" w:rsidRPr="007F7EF2" w:rsidRDefault="007F7EF2" w:rsidP="007F7EF2">
            <w:pPr>
              <w:jc w:val="center"/>
            </w:pPr>
            <w:r w:rsidRPr="007F7EF2">
              <w:t>26 October 2022</w:t>
            </w:r>
          </w:p>
        </w:tc>
        <w:tc>
          <w:tcPr>
            <w:tcW w:w="7342" w:type="dxa"/>
            <w:shd w:val="clear" w:color="auto" w:fill="FFFFFF" w:themeFill="background1"/>
          </w:tcPr>
          <w:p w14:paraId="7049385E" w14:textId="0246026D" w:rsidR="007F7EF2" w:rsidRPr="007F7EF2" w:rsidRDefault="007F7EF2" w:rsidP="007F7EF2">
            <w:r w:rsidRPr="007F7EF2">
              <w:t>Release alongside Fisheries Certification Process v2.</w:t>
            </w:r>
            <w:r>
              <w:t>3</w:t>
            </w:r>
          </w:p>
        </w:tc>
      </w:tr>
    </w:tbl>
    <w:p w14:paraId="1C7191AB" w14:textId="77777777" w:rsidR="005A0424" w:rsidRDefault="005A0424" w:rsidP="00E42084"/>
    <w:p w14:paraId="45A5097D" w14:textId="1221676B" w:rsidR="00ED1D2A" w:rsidRDefault="00ED1D2A" w:rsidP="00ED1D2A">
      <w:r>
        <w:t>A controlled document list of MSC program documents is available on the MSC website (</w:t>
      </w:r>
      <w:hyperlink r:id="rId13" w:history="1">
        <w:r w:rsidRPr="00C418B8">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42F38A2D" w:rsidR="005A0424" w:rsidRDefault="00ED1D2A" w:rsidP="00ED1D2A">
      <w:r>
        <w:t xml:space="preserve">Email: </w:t>
      </w:r>
      <w:hyperlink r:id="rId14" w:history="1">
        <w:r w:rsidRPr="00C418B8">
          <w:rPr>
            <w:rStyle w:val="Hyperlink"/>
          </w:rPr>
          <w:t>standards@msc.org</w:t>
        </w:r>
      </w:hyperlink>
    </w:p>
    <w:p w14:paraId="433B2303" w14:textId="77777777" w:rsidR="005A0424" w:rsidRPr="005A0424" w:rsidRDefault="005A0424" w:rsidP="00E42084"/>
    <w:sectPr w:rsidR="005A0424" w:rsidRPr="005A0424" w:rsidSect="00D8590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A4C6" w14:textId="77777777" w:rsidR="008C1963" w:rsidRDefault="008C1963" w:rsidP="00A878E9">
      <w:pPr>
        <w:spacing w:after="0" w:line="240" w:lineRule="auto"/>
      </w:pPr>
      <w:r>
        <w:separator/>
      </w:r>
    </w:p>
  </w:endnote>
  <w:endnote w:type="continuationSeparator" w:id="0">
    <w:p w14:paraId="7A60FE57" w14:textId="77777777" w:rsidR="008C1963" w:rsidRDefault="008C1963" w:rsidP="00A8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4746" w14:textId="77777777" w:rsidR="008C1963" w:rsidRDefault="008C1963" w:rsidP="00A878E9">
      <w:pPr>
        <w:spacing w:after="0" w:line="240" w:lineRule="auto"/>
      </w:pPr>
      <w:r>
        <w:separator/>
      </w:r>
    </w:p>
  </w:footnote>
  <w:footnote w:type="continuationSeparator" w:id="0">
    <w:p w14:paraId="4BD49DA3" w14:textId="77777777" w:rsidR="008C1963" w:rsidRDefault="008C1963" w:rsidP="00A8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4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57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167C0B"/>
    <w:multiLevelType w:val="hybridMultilevel"/>
    <w:tmpl w:val="F6F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E2123"/>
    <w:multiLevelType w:val="hybridMultilevel"/>
    <w:tmpl w:val="EE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F2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64151"/>
    <w:multiLevelType w:val="hybridMultilevel"/>
    <w:tmpl w:val="EAF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94DDB"/>
    <w:multiLevelType w:val="hybridMultilevel"/>
    <w:tmpl w:val="3EC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552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8A51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AD1263"/>
    <w:multiLevelType w:val="hybridMultilevel"/>
    <w:tmpl w:val="4960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85196"/>
    <w:multiLevelType w:val="hybridMultilevel"/>
    <w:tmpl w:val="77E0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41C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143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A6470"/>
    <w:multiLevelType w:val="hybridMultilevel"/>
    <w:tmpl w:val="E72E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9712D"/>
    <w:multiLevelType w:val="hybridMultilevel"/>
    <w:tmpl w:val="51C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5630F"/>
    <w:multiLevelType w:val="hybridMultilevel"/>
    <w:tmpl w:val="053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91D31"/>
    <w:multiLevelType w:val="hybridMultilevel"/>
    <w:tmpl w:val="14A2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245982">
    <w:abstractNumId w:val="2"/>
  </w:num>
  <w:num w:numId="2" w16cid:durableId="1905605003">
    <w:abstractNumId w:val="22"/>
  </w:num>
  <w:num w:numId="3" w16cid:durableId="1988779062">
    <w:abstractNumId w:val="26"/>
  </w:num>
  <w:num w:numId="4" w16cid:durableId="125393938">
    <w:abstractNumId w:val="40"/>
  </w:num>
  <w:num w:numId="5" w16cid:durableId="941495194">
    <w:abstractNumId w:val="15"/>
  </w:num>
  <w:num w:numId="6" w16cid:durableId="1855025860">
    <w:abstractNumId w:val="6"/>
  </w:num>
  <w:num w:numId="7" w16cid:durableId="166018731">
    <w:abstractNumId w:val="31"/>
  </w:num>
  <w:num w:numId="8" w16cid:durableId="621764345">
    <w:abstractNumId w:val="17"/>
  </w:num>
  <w:num w:numId="9" w16cid:durableId="875583894">
    <w:abstractNumId w:val="8"/>
  </w:num>
  <w:num w:numId="10" w16cid:durableId="1438334531">
    <w:abstractNumId w:val="28"/>
  </w:num>
  <w:num w:numId="11" w16cid:durableId="2141527620">
    <w:abstractNumId w:val="27"/>
  </w:num>
  <w:num w:numId="12" w16cid:durableId="1123503435">
    <w:abstractNumId w:val="0"/>
  </w:num>
  <w:num w:numId="13" w16cid:durableId="97718070">
    <w:abstractNumId w:val="20"/>
  </w:num>
  <w:num w:numId="14" w16cid:durableId="272058989">
    <w:abstractNumId w:val="5"/>
  </w:num>
  <w:num w:numId="15" w16cid:durableId="1329167424">
    <w:abstractNumId w:val="42"/>
  </w:num>
  <w:num w:numId="16" w16cid:durableId="348143521">
    <w:abstractNumId w:val="23"/>
  </w:num>
  <w:num w:numId="17" w16cid:durableId="1755593408">
    <w:abstractNumId w:val="4"/>
  </w:num>
  <w:num w:numId="18" w16cid:durableId="1445420575">
    <w:abstractNumId w:val="13"/>
  </w:num>
  <w:num w:numId="19" w16cid:durableId="1146432356">
    <w:abstractNumId w:val="35"/>
  </w:num>
  <w:num w:numId="20" w16cid:durableId="760416664">
    <w:abstractNumId w:val="18"/>
  </w:num>
  <w:num w:numId="21" w16cid:durableId="785975218">
    <w:abstractNumId w:val="36"/>
  </w:num>
  <w:num w:numId="22" w16cid:durableId="1539732678">
    <w:abstractNumId w:val="14"/>
  </w:num>
  <w:num w:numId="23" w16cid:durableId="2026856056">
    <w:abstractNumId w:val="43"/>
  </w:num>
  <w:num w:numId="24" w16cid:durableId="296840099">
    <w:abstractNumId w:val="10"/>
  </w:num>
  <w:num w:numId="25" w16cid:durableId="1533808252">
    <w:abstractNumId w:val="29"/>
  </w:num>
  <w:num w:numId="26" w16cid:durableId="378819046">
    <w:abstractNumId w:val="21"/>
  </w:num>
  <w:num w:numId="27" w16cid:durableId="817764670">
    <w:abstractNumId w:val="3"/>
  </w:num>
  <w:num w:numId="28" w16cid:durableId="66073980">
    <w:abstractNumId w:val="1"/>
  </w:num>
  <w:num w:numId="29" w16cid:durableId="288779731">
    <w:abstractNumId w:val="9"/>
  </w:num>
  <w:num w:numId="30" w16cid:durableId="384834200">
    <w:abstractNumId w:val="46"/>
  </w:num>
  <w:num w:numId="31" w16cid:durableId="1848665029">
    <w:abstractNumId w:val="25"/>
  </w:num>
  <w:num w:numId="32" w16cid:durableId="395514007">
    <w:abstractNumId w:val="19"/>
  </w:num>
  <w:num w:numId="33" w16cid:durableId="1839226344">
    <w:abstractNumId w:val="30"/>
  </w:num>
  <w:num w:numId="34" w16cid:durableId="1692106740">
    <w:abstractNumId w:val="44"/>
  </w:num>
  <w:num w:numId="35" w16cid:durableId="1106194265">
    <w:abstractNumId w:val="12"/>
  </w:num>
  <w:num w:numId="36" w16cid:durableId="402603649">
    <w:abstractNumId w:val="16"/>
  </w:num>
  <w:num w:numId="37" w16cid:durableId="744034684">
    <w:abstractNumId w:val="45"/>
  </w:num>
  <w:num w:numId="38" w16cid:durableId="1481842936">
    <w:abstractNumId w:val="41"/>
  </w:num>
  <w:num w:numId="39" w16cid:durableId="535429161">
    <w:abstractNumId w:val="34"/>
  </w:num>
  <w:num w:numId="40" w16cid:durableId="307902182">
    <w:abstractNumId w:val="11"/>
  </w:num>
  <w:num w:numId="41" w16cid:durableId="626545928">
    <w:abstractNumId w:val="39"/>
  </w:num>
  <w:num w:numId="42" w16cid:durableId="1639455055">
    <w:abstractNumId w:val="32"/>
  </w:num>
  <w:num w:numId="43" w16cid:durableId="898520805">
    <w:abstractNumId w:val="37"/>
  </w:num>
  <w:num w:numId="44" w16cid:durableId="1131946353">
    <w:abstractNumId w:val="24"/>
  </w:num>
  <w:num w:numId="45" w16cid:durableId="1583106622">
    <w:abstractNumId w:val="33"/>
  </w:num>
  <w:num w:numId="46" w16cid:durableId="696468948">
    <w:abstractNumId w:val="7"/>
  </w:num>
  <w:num w:numId="47" w16cid:durableId="1639728127">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A4B"/>
    <w:rsid w:val="000033E7"/>
    <w:rsid w:val="00004307"/>
    <w:rsid w:val="00005F47"/>
    <w:rsid w:val="000078BA"/>
    <w:rsid w:val="00011869"/>
    <w:rsid w:val="00011DF8"/>
    <w:rsid w:val="00011FDA"/>
    <w:rsid w:val="00012B4A"/>
    <w:rsid w:val="00013FC1"/>
    <w:rsid w:val="00014389"/>
    <w:rsid w:val="000145CF"/>
    <w:rsid w:val="00014F6C"/>
    <w:rsid w:val="00015177"/>
    <w:rsid w:val="00015829"/>
    <w:rsid w:val="00015B25"/>
    <w:rsid w:val="00015E87"/>
    <w:rsid w:val="00017467"/>
    <w:rsid w:val="00017F3F"/>
    <w:rsid w:val="00020427"/>
    <w:rsid w:val="00020926"/>
    <w:rsid w:val="000214B6"/>
    <w:rsid w:val="000223AE"/>
    <w:rsid w:val="0002247F"/>
    <w:rsid w:val="000229C0"/>
    <w:rsid w:val="00023854"/>
    <w:rsid w:val="0002414E"/>
    <w:rsid w:val="0002440D"/>
    <w:rsid w:val="000244E3"/>
    <w:rsid w:val="00024A7F"/>
    <w:rsid w:val="00024C1B"/>
    <w:rsid w:val="00026F65"/>
    <w:rsid w:val="00027929"/>
    <w:rsid w:val="00030BFF"/>
    <w:rsid w:val="0003134F"/>
    <w:rsid w:val="000322D6"/>
    <w:rsid w:val="00032A76"/>
    <w:rsid w:val="00033F2C"/>
    <w:rsid w:val="000342CE"/>
    <w:rsid w:val="00034D65"/>
    <w:rsid w:val="00035E5C"/>
    <w:rsid w:val="00035EE7"/>
    <w:rsid w:val="00040B7C"/>
    <w:rsid w:val="00040D25"/>
    <w:rsid w:val="000419E0"/>
    <w:rsid w:val="00043537"/>
    <w:rsid w:val="000435B7"/>
    <w:rsid w:val="00043CFD"/>
    <w:rsid w:val="00051EC9"/>
    <w:rsid w:val="000533DB"/>
    <w:rsid w:val="000535C8"/>
    <w:rsid w:val="00055741"/>
    <w:rsid w:val="000561DF"/>
    <w:rsid w:val="00060144"/>
    <w:rsid w:val="0006223D"/>
    <w:rsid w:val="00062AFA"/>
    <w:rsid w:val="00063E28"/>
    <w:rsid w:val="00063E8B"/>
    <w:rsid w:val="00063FD8"/>
    <w:rsid w:val="000645D4"/>
    <w:rsid w:val="00064626"/>
    <w:rsid w:val="0006486D"/>
    <w:rsid w:val="00065925"/>
    <w:rsid w:val="00066A73"/>
    <w:rsid w:val="00071CB1"/>
    <w:rsid w:val="0007318C"/>
    <w:rsid w:val="000738AB"/>
    <w:rsid w:val="00075B40"/>
    <w:rsid w:val="000773FE"/>
    <w:rsid w:val="00080076"/>
    <w:rsid w:val="00080805"/>
    <w:rsid w:val="00082916"/>
    <w:rsid w:val="000857C6"/>
    <w:rsid w:val="00085A4B"/>
    <w:rsid w:val="00087593"/>
    <w:rsid w:val="00087D07"/>
    <w:rsid w:val="00090E25"/>
    <w:rsid w:val="00091C2B"/>
    <w:rsid w:val="000933FA"/>
    <w:rsid w:val="00095B1E"/>
    <w:rsid w:val="0009613E"/>
    <w:rsid w:val="00097DA1"/>
    <w:rsid w:val="000A0347"/>
    <w:rsid w:val="000A060E"/>
    <w:rsid w:val="000A11D2"/>
    <w:rsid w:val="000A1E24"/>
    <w:rsid w:val="000A3112"/>
    <w:rsid w:val="000A448A"/>
    <w:rsid w:val="000A5A9E"/>
    <w:rsid w:val="000A61E0"/>
    <w:rsid w:val="000B121E"/>
    <w:rsid w:val="000B3180"/>
    <w:rsid w:val="000B363F"/>
    <w:rsid w:val="000B4B50"/>
    <w:rsid w:val="000B6716"/>
    <w:rsid w:val="000B7168"/>
    <w:rsid w:val="000B73A3"/>
    <w:rsid w:val="000C1771"/>
    <w:rsid w:val="000C26C8"/>
    <w:rsid w:val="000C3904"/>
    <w:rsid w:val="000C4050"/>
    <w:rsid w:val="000C5340"/>
    <w:rsid w:val="000D03C1"/>
    <w:rsid w:val="000D12D0"/>
    <w:rsid w:val="000D1F3A"/>
    <w:rsid w:val="000D23AD"/>
    <w:rsid w:val="000D2DB1"/>
    <w:rsid w:val="000D3283"/>
    <w:rsid w:val="000D60D4"/>
    <w:rsid w:val="000E05A8"/>
    <w:rsid w:val="000E0A5A"/>
    <w:rsid w:val="000E2790"/>
    <w:rsid w:val="000E2FB3"/>
    <w:rsid w:val="000E601C"/>
    <w:rsid w:val="000F07EE"/>
    <w:rsid w:val="000F0B5C"/>
    <w:rsid w:val="000F0F58"/>
    <w:rsid w:val="000F0FB7"/>
    <w:rsid w:val="000F2D41"/>
    <w:rsid w:val="000F358B"/>
    <w:rsid w:val="000F3A19"/>
    <w:rsid w:val="000F3ABF"/>
    <w:rsid w:val="000F3FE4"/>
    <w:rsid w:val="000F4C9E"/>
    <w:rsid w:val="000F63BD"/>
    <w:rsid w:val="000F736D"/>
    <w:rsid w:val="000F77D7"/>
    <w:rsid w:val="00100314"/>
    <w:rsid w:val="001009A3"/>
    <w:rsid w:val="00101EF2"/>
    <w:rsid w:val="00104BEC"/>
    <w:rsid w:val="00104BED"/>
    <w:rsid w:val="00106890"/>
    <w:rsid w:val="0011005B"/>
    <w:rsid w:val="00114C2A"/>
    <w:rsid w:val="001152C5"/>
    <w:rsid w:val="001173AF"/>
    <w:rsid w:val="00117B8B"/>
    <w:rsid w:val="00126DEF"/>
    <w:rsid w:val="00131767"/>
    <w:rsid w:val="00131971"/>
    <w:rsid w:val="00132D1C"/>
    <w:rsid w:val="001360B6"/>
    <w:rsid w:val="00136D16"/>
    <w:rsid w:val="00136ED5"/>
    <w:rsid w:val="00137F74"/>
    <w:rsid w:val="00140630"/>
    <w:rsid w:val="00141DEC"/>
    <w:rsid w:val="0014417D"/>
    <w:rsid w:val="00145452"/>
    <w:rsid w:val="00145B38"/>
    <w:rsid w:val="00145EE6"/>
    <w:rsid w:val="001460D5"/>
    <w:rsid w:val="001463FE"/>
    <w:rsid w:val="00146913"/>
    <w:rsid w:val="00147E35"/>
    <w:rsid w:val="00147E7E"/>
    <w:rsid w:val="001517FF"/>
    <w:rsid w:val="00152B72"/>
    <w:rsid w:val="001538D7"/>
    <w:rsid w:val="00163389"/>
    <w:rsid w:val="00164E17"/>
    <w:rsid w:val="00167252"/>
    <w:rsid w:val="001702BA"/>
    <w:rsid w:val="00171711"/>
    <w:rsid w:val="0017413A"/>
    <w:rsid w:val="001742C6"/>
    <w:rsid w:val="0017436F"/>
    <w:rsid w:val="00174A65"/>
    <w:rsid w:val="00174EDA"/>
    <w:rsid w:val="00175A35"/>
    <w:rsid w:val="00175E05"/>
    <w:rsid w:val="00176E6C"/>
    <w:rsid w:val="0018048F"/>
    <w:rsid w:val="0018068F"/>
    <w:rsid w:val="00182177"/>
    <w:rsid w:val="00182C0A"/>
    <w:rsid w:val="00182DE9"/>
    <w:rsid w:val="00185362"/>
    <w:rsid w:val="001857A6"/>
    <w:rsid w:val="001862DB"/>
    <w:rsid w:val="00186A62"/>
    <w:rsid w:val="00187692"/>
    <w:rsid w:val="001905F4"/>
    <w:rsid w:val="00190CE5"/>
    <w:rsid w:val="00191170"/>
    <w:rsid w:val="001911CD"/>
    <w:rsid w:val="00194DF8"/>
    <w:rsid w:val="001953A7"/>
    <w:rsid w:val="001A09C2"/>
    <w:rsid w:val="001A13F4"/>
    <w:rsid w:val="001A2951"/>
    <w:rsid w:val="001A34F3"/>
    <w:rsid w:val="001A3693"/>
    <w:rsid w:val="001A3B0D"/>
    <w:rsid w:val="001A42FF"/>
    <w:rsid w:val="001A4384"/>
    <w:rsid w:val="001B32E9"/>
    <w:rsid w:val="001B717E"/>
    <w:rsid w:val="001B72DC"/>
    <w:rsid w:val="001B76CA"/>
    <w:rsid w:val="001B7820"/>
    <w:rsid w:val="001B7E43"/>
    <w:rsid w:val="001C0EDE"/>
    <w:rsid w:val="001C2281"/>
    <w:rsid w:val="001C30A4"/>
    <w:rsid w:val="001C3578"/>
    <w:rsid w:val="001C3D59"/>
    <w:rsid w:val="001C6263"/>
    <w:rsid w:val="001D4367"/>
    <w:rsid w:val="001D4E37"/>
    <w:rsid w:val="001D561E"/>
    <w:rsid w:val="001E098D"/>
    <w:rsid w:val="001E135C"/>
    <w:rsid w:val="001E2EA7"/>
    <w:rsid w:val="001E33E3"/>
    <w:rsid w:val="001E3510"/>
    <w:rsid w:val="001E4C40"/>
    <w:rsid w:val="001E553C"/>
    <w:rsid w:val="001E5AB1"/>
    <w:rsid w:val="001E5CAD"/>
    <w:rsid w:val="001E7407"/>
    <w:rsid w:val="001E752D"/>
    <w:rsid w:val="001E78B6"/>
    <w:rsid w:val="001F0930"/>
    <w:rsid w:val="001F1D82"/>
    <w:rsid w:val="001F31FD"/>
    <w:rsid w:val="001F4E56"/>
    <w:rsid w:val="001F50C9"/>
    <w:rsid w:val="001F57AB"/>
    <w:rsid w:val="001F6146"/>
    <w:rsid w:val="0020015A"/>
    <w:rsid w:val="002008EB"/>
    <w:rsid w:val="00200905"/>
    <w:rsid w:val="00200B31"/>
    <w:rsid w:val="002010C2"/>
    <w:rsid w:val="002024E3"/>
    <w:rsid w:val="00203FD2"/>
    <w:rsid w:val="002042AC"/>
    <w:rsid w:val="00205962"/>
    <w:rsid w:val="0020618A"/>
    <w:rsid w:val="00206964"/>
    <w:rsid w:val="00206ECE"/>
    <w:rsid w:val="00206FC6"/>
    <w:rsid w:val="0021018D"/>
    <w:rsid w:val="00210C76"/>
    <w:rsid w:val="00212588"/>
    <w:rsid w:val="00213167"/>
    <w:rsid w:val="002131E7"/>
    <w:rsid w:val="0022002B"/>
    <w:rsid w:val="0022014F"/>
    <w:rsid w:val="002221A2"/>
    <w:rsid w:val="00222BE3"/>
    <w:rsid w:val="00222BF8"/>
    <w:rsid w:val="00223C9D"/>
    <w:rsid w:val="002263B2"/>
    <w:rsid w:val="00226A39"/>
    <w:rsid w:val="00230488"/>
    <w:rsid w:val="002315FB"/>
    <w:rsid w:val="002323AA"/>
    <w:rsid w:val="00232761"/>
    <w:rsid w:val="002345F7"/>
    <w:rsid w:val="00235091"/>
    <w:rsid w:val="00235771"/>
    <w:rsid w:val="002358B5"/>
    <w:rsid w:val="00235BFF"/>
    <w:rsid w:val="002413BD"/>
    <w:rsid w:val="0024238F"/>
    <w:rsid w:val="00242AC5"/>
    <w:rsid w:val="00242C74"/>
    <w:rsid w:val="00244F0C"/>
    <w:rsid w:val="00244F98"/>
    <w:rsid w:val="002479E1"/>
    <w:rsid w:val="002509D3"/>
    <w:rsid w:val="00254E48"/>
    <w:rsid w:val="002558FB"/>
    <w:rsid w:val="0025602C"/>
    <w:rsid w:val="00263761"/>
    <w:rsid w:val="002654A7"/>
    <w:rsid w:val="002662C7"/>
    <w:rsid w:val="00267161"/>
    <w:rsid w:val="00267471"/>
    <w:rsid w:val="002701CA"/>
    <w:rsid w:val="0027050D"/>
    <w:rsid w:val="002712E8"/>
    <w:rsid w:val="00271F9A"/>
    <w:rsid w:val="00272A00"/>
    <w:rsid w:val="0027479E"/>
    <w:rsid w:val="00276268"/>
    <w:rsid w:val="00277310"/>
    <w:rsid w:val="00277977"/>
    <w:rsid w:val="00282817"/>
    <w:rsid w:val="00282FA9"/>
    <w:rsid w:val="002832AD"/>
    <w:rsid w:val="00284F91"/>
    <w:rsid w:val="00285722"/>
    <w:rsid w:val="0028642E"/>
    <w:rsid w:val="002869B1"/>
    <w:rsid w:val="00286E07"/>
    <w:rsid w:val="00290FFC"/>
    <w:rsid w:val="00292E51"/>
    <w:rsid w:val="0029362A"/>
    <w:rsid w:val="00293C2A"/>
    <w:rsid w:val="002943DD"/>
    <w:rsid w:val="0029508F"/>
    <w:rsid w:val="002958DD"/>
    <w:rsid w:val="0029596A"/>
    <w:rsid w:val="00296739"/>
    <w:rsid w:val="002972C7"/>
    <w:rsid w:val="002977A1"/>
    <w:rsid w:val="002A0280"/>
    <w:rsid w:val="002A02D3"/>
    <w:rsid w:val="002A1AAD"/>
    <w:rsid w:val="002A2BEC"/>
    <w:rsid w:val="002A3378"/>
    <w:rsid w:val="002A4B79"/>
    <w:rsid w:val="002B325C"/>
    <w:rsid w:val="002B41AE"/>
    <w:rsid w:val="002B4A9D"/>
    <w:rsid w:val="002B53C4"/>
    <w:rsid w:val="002B6379"/>
    <w:rsid w:val="002B657E"/>
    <w:rsid w:val="002B692F"/>
    <w:rsid w:val="002B6D03"/>
    <w:rsid w:val="002B7025"/>
    <w:rsid w:val="002B7E17"/>
    <w:rsid w:val="002C374A"/>
    <w:rsid w:val="002C4474"/>
    <w:rsid w:val="002C565C"/>
    <w:rsid w:val="002C6064"/>
    <w:rsid w:val="002C695F"/>
    <w:rsid w:val="002C6FC6"/>
    <w:rsid w:val="002C7F29"/>
    <w:rsid w:val="002D01F9"/>
    <w:rsid w:val="002D0DA9"/>
    <w:rsid w:val="002D329B"/>
    <w:rsid w:val="002D35FB"/>
    <w:rsid w:val="002D377D"/>
    <w:rsid w:val="002D4634"/>
    <w:rsid w:val="002D5E9A"/>
    <w:rsid w:val="002D6832"/>
    <w:rsid w:val="002D7230"/>
    <w:rsid w:val="002E0A78"/>
    <w:rsid w:val="002E1F65"/>
    <w:rsid w:val="002E3224"/>
    <w:rsid w:val="002E4C18"/>
    <w:rsid w:val="002E5F9B"/>
    <w:rsid w:val="002F0957"/>
    <w:rsid w:val="002F3414"/>
    <w:rsid w:val="002F363F"/>
    <w:rsid w:val="002F5629"/>
    <w:rsid w:val="002F640B"/>
    <w:rsid w:val="002F6481"/>
    <w:rsid w:val="002F7590"/>
    <w:rsid w:val="00302D5C"/>
    <w:rsid w:val="00303995"/>
    <w:rsid w:val="00303F6F"/>
    <w:rsid w:val="0030410D"/>
    <w:rsid w:val="00304B2A"/>
    <w:rsid w:val="003115B0"/>
    <w:rsid w:val="00313847"/>
    <w:rsid w:val="00313A1D"/>
    <w:rsid w:val="00314263"/>
    <w:rsid w:val="003170E0"/>
    <w:rsid w:val="00317164"/>
    <w:rsid w:val="0032277C"/>
    <w:rsid w:val="0032328D"/>
    <w:rsid w:val="0032506F"/>
    <w:rsid w:val="00325F15"/>
    <w:rsid w:val="00326CD6"/>
    <w:rsid w:val="003322E7"/>
    <w:rsid w:val="003364F0"/>
    <w:rsid w:val="0034187D"/>
    <w:rsid w:val="00341FB2"/>
    <w:rsid w:val="003423AB"/>
    <w:rsid w:val="00342F25"/>
    <w:rsid w:val="00343930"/>
    <w:rsid w:val="0034501E"/>
    <w:rsid w:val="0034536E"/>
    <w:rsid w:val="0034554A"/>
    <w:rsid w:val="003457C9"/>
    <w:rsid w:val="0034797B"/>
    <w:rsid w:val="00350D3F"/>
    <w:rsid w:val="003546F5"/>
    <w:rsid w:val="00355DF5"/>
    <w:rsid w:val="00355E3F"/>
    <w:rsid w:val="0035726B"/>
    <w:rsid w:val="00357CF7"/>
    <w:rsid w:val="00357D59"/>
    <w:rsid w:val="00360FC8"/>
    <w:rsid w:val="00362430"/>
    <w:rsid w:val="0036347B"/>
    <w:rsid w:val="00363835"/>
    <w:rsid w:val="003648B4"/>
    <w:rsid w:val="003655B2"/>
    <w:rsid w:val="003661EC"/>
    <w:rsid w:val="00371913"/>
    <w:rsid w:val="00371928"/>
    <w:rsid w:val="0037261D"/>
    <w:rsid w:val="0037340F"/>
    <w:rsid w:val="00373F21"/>
    <w:rsid w:val="003755F6"/>
    <w:rsid w:val="0037770A"/>
    <w:rsid w:val="003777C1"/>
    <w:rsid w:val="0038024B"/>
    <w:rsid w:val="003810FE"/>
    <w:rsid w:val="0038162E"/>
    <w:rsid w:val="00382355"/>
    <w:rsid w:val="0038297E"/>
    <w:rsid w:val="00382A39"/>
    <w:rsid w:val="00382A6A"/>
    <w:rsid w:val="00383C78"/>
    <w:rsid w:val="00383D1B"/>
    <w:rsid w:val="003850CA"/>
    <w:rsid w:val="00385413"/>
    <w:rsid w:val="00385681"/>
    <w:rsid w:val="00385F6F"/>
    <w:rsid w:val="0039048B"/>
    <w:rsid w:val="00390D5C"/>
    <w:rsid w:val="003914B7"/>
    <w:rsid w:val="00392081"/>
    <w:rsid w:val="003920CA"/>
    <w:rsid w:val="003944AB"/>
    <w:rsid w:val="00395DBF"/>
    <w:rsid w:val="003960FC"/>
    <w:rsid w:val="003A1F25"/>
    <w:rsid w:val="003A3B23"/>
    <w:rsid w:val="003A6214"/>
    <w:rsid w:val="003A67E8"/>
    <w:rsid w:val="003A6DF3"/>
    <w:rsid w:val="003B02D2"/>
    <w:rsid w:val="003B0C23"/>
    <w:rsid w:val="003B13FD"/>
    <w:rsid w:val="003B3622"/>
    <w:rsid w:val="003B3AD7"/>
    <w:rsid w:val="003B5353"/>
    <w:rsid w:val="003B5B8B"/>
    <w:rsid w:val="003B5BED"/>
    <w:rsid w:val="003B5EFB"/>
    <w:rsid w:val="003B758F"/>
    <w:rsid w:val="003B78BD"/>
    <w:rsid w:val="003C0008"/>
    <w:rsid w:val="003C019C"/>
    <w:rsid w:val="003C1D3F"/>
    <w:rsid w:val="003C2926"/>
    <w:rsid w:val="003C30FE"/>
    <w:rsid w:val="003C3492"/>
    <w:rsid w:val="003C53C0"/>
    <w:rsid w:val="003C59E0"/>
    <w:rsid w:val="003C6B99"/>
    <w:rsid w:val="003C7585"/>
    <w:rsid w:val="003C7A85"/>
    <w:rsid w:val="003C7BC5"/>
    <w:rsid w:val="003D5E1C"/>
    <w:rsid w:val="003E2058"/>
    <w:rsid w:val="003E2FF8"/>
    <w:rsid w:val="003E5F69"/>
    <w:rsid w:val="003E6019"/>
    <w:rsid w:val="003F153D"/>
    <w:rsid w:val="003F3BAD"/>
    <w:rsid w:val="003F4B4D"/>
    <w:rsid w:val="003F4F57"/>
    <w:rsid w:val="003F5DE6"/>
    <w:rsid w:val="00401EFF"/>
    <w:rsid w:val="00402DD7"/>
    <w:rsid w:val="00405488"/>
    <w:rsid w:val="004113FF"/>
    <w:rsid w:val="0041185E"/>
    <w:rsid w:val="00411B41"/>
    <w:rsid w:val="00411D0F"/>
    <w:rsid w:val="0041293C"/>
    <w:rsid w:val="00416FE5"/>
    <w:rsid w:val="00423044"/>
    <w:rsid w:val="0042370B"/>
    <w:rsid w:val="004255A0"/>
    <w:rsid w:val="00425808"/>
    <w:rsid w:val="00426F15"/>
    <w:rsid w:val="00431485"/>
    <w:rsid w:val="004340F9"/>
    <w:rsid w:val="00434326"/>
    <w:rsid w:val="00440ACA"/>
    <w:rsid w:val="00440B83"/>
    <w:rsid w:val="00441696"/>
    <w:rsid w:val="00442B24"/>
    <w:rsid w:val="00444376"/>
    <w:rsid w:val="004444C4"/>
    <w:rsid w:val="004464E1"/>
    <w:rsid w:val="00446E7A"/>
    <w:rsid w:val="00450073"/>
    <w:rsid w:val="004503DA"/>
    <w:rsid w:val="0045174E"/>
    <w:rsid w:val="00452C7C"/>
    <w:rsid w:val="004546B0"/>
    <w:rsid w:val="0045541D"/>
    <w:rsid w:val="00456599"/>
    <w:rsid w:val="00457E03"/>
    <w:rsid w:val="00461CC8"/>
    <w:rsid w:val="00462A10"/>
    <w:rsid w:val="00466018"/>
    <w:rsid w:val="004679F2"/>
    <w:rsid w:val="00472683"/>
    <w:rsid w:val="00472763"/>
    <w:rsid w:val="00473C25"/>
    <w:rsid w:val="00474965"/>
    <w:rsid w:val="0047698C"/>
    <w:rsid w:val="00481848"/>
    <w:rsid w:val="00482300"/>
    <w:rsid w:val="0048230D"/>
    <w:rsid w:val="00482930"/>
    <w:rsid w:val="0048383A"/>
    <w:rsid w:val="00484162"/>
    <w:rsid w:val="00485C22"/>
    <w:rsid w:val="004871F4"/>
    <w:rsid w:val="00490923"/>
    <w:rsid w:val="004923B6"/>
    <w:rsid w:val="00492CD4"/>
    <w:rsid w:val="00493233"/>
    <w:rsid w:val="004938E2"/>
    <w:rsid w:val="004957AB"/>
    <w:rsid w:val="00495915"/>
    <w:rsid w:val="00497264"/>
    <w:rsid w:val="004A0E17"/>
    <w:rsid w:val="004A2D62"/>
    <w:rsid w:val="004A2E35"/>
    <w:rsid w:val="004A341F"/>
    <w:rsid w:val="004A4319"/>
    <w:rsid w:val="004A4BBE"/>
    <w:rsid w:val="004A54D3"/>
    <w:rsid w:val="004B0445"/>
    <w:rsid w:val="004B246F"/>
    <w:rsid w:val="004B3B9D"/>
    <w:rsid w:val="004B3F27"/>
    <w:rsid w:val="004B4B5A"/>
    <w:rsid w:val="004B572E"/>
    <w:rsid w:val="004C1AD9"/>
    <w:rsid w:val="004C2622"/>
    <w:rsid w:val="004C533E"/>
    <w:rsid w:val="004C542D"/>
    <w:rsid w:val="004C5B5A"/>
    <w:rsid w:val="004C6506"/>
    <w:rsid w:val="004D0037"/>
    <w:rsid w:val="004D0161"/>
    <w:rsid w:val="004D08FB"/>
    <w:rsid w:val="004D09D7"/>
    <w:rsid w:val="004D282E"/>
    <w:rsid w:val="004D2F27"/>
    <w:rsid w:val="004D5AD7"/>
    <w:rsid w:val="004D6A17"/>
    <w:rsid w:val="004D75C8"/>
    <w:rsid w:val="004E1588"/>
    <w:rsid w:val="004E1C7D"/>
    <w:rsid w:val="004E3478"/>
    <w:rsid w:val="004E3D39"/>
    <w:rsid w:val="004E3E81"/>
    <w:rsid w:val="004F045A"/>
    <w:rsid w:val="004F0E7A"/>
    <w:rsid w:val="004F10F8"/>
    <w:rsid w:val="004F1862"/>
    <w:rsid w:val="004F44E3"/>
    <w:rsid w:val="004F6579"/>
    <w:rsid w:val="0050240C"/>
    <w:rsid w:val="005039AE"/>
    <w:rsid w:val="00503A55"/>
    <w:rsid w:val="00504723"/>
    <w:rsid w:val="0050526F"/>
    <w:rsid w:val="005058EC"/>
    <w:rsid w:val="00506A97"/>
    <w:rsid w:val="005074D7"/>
    <w:rsid w:val="0050790A"/>
    <w:rsid w:val="0051355B"/>
    <w:rsid w:val="005135F1"/>
    <w:rsid w:val="0051596A"/>
    <w:rsid w:val="00516B45"/>
    <w:rsid w:val="00516DE2"/>
    <w:rsid w:val="00517ACA"/>
    <w:rsid w:val="0052111C"/>
    <w:rsid w:val="005217FC"/>
    <w:rsid w:val="0052203C"/>
    <w:rsid w:val="0052231C"/>
    <w:rsid w:val="005223EC"/>
    <w:rsid w:val="00522CA7"/>
    <w:rsid w:val="00523BF6"/>
    <w:rsid w:val="005278C0"/>
    <w:rsid w:val="00530C05"/>
    <w:rsid w:val="00531CA4"/>
    <w:rsid w:val="0053513F"/>
    <w:rsid w:val="00535454"/>
    <w:rsid w:val="00537224"/>
    <w:rsid w:val="00542023"/>
    <w:rsid w:val="005424D2"/>
    <w:rsid w:val="00542869"/>
    <w:rsid w:val="00543A75"/>
    <w:rsid w:val="00545A01"/>
    <w:rsid w:val="005462CE"/>
    <w:rsid w:val="005464DB"/>
    <w:rsid w:val="00550057"/>
    <w:rsid w:val="0055008D"/>
    <w:rsid w:val="005500FB"/>
    <w:rsid w:val="00551426"/>
    <w:rsid w:val="00555321"/>
    <w:rsid w:val="00555A31"/>
    <w:rsid w:val="00556612"/>
    <w:rsid w:val="00557892"/>
    <w:rsid w:val="00561C14"/>
    <w:rsid w:val="005620CF"/>
    <w:rsid w:val="005621C1"/>
    <w:rsid w:val="005627DC"/>
    <w:rsid w:val="00562B25"/>
    <w:rsid w:val="005634D0"/>
    <w:rsid w:val="0056416E"/>
    <w:rsid w:val="0056490A"/>
    <w:rsid w:val="00564AA5"/>
    <w:rsid w:val="0056547F"/>
    <w:rsid w:val="005654D2"/>
    <w:rsid w:val="00567106"/>
    <w:rsid w:val="0056798B"/>
    <w:rsid w:val="00567B85"/>
    <w:rsid w:val="00567EB8"/>
    <w:rsid w:val="0057038F"/>
    <w:rsid w:val="00570635"/>
    <w:rsid w:val="00571A7A"/>
    <w:rsid w:val="00572C35"/>
    <w:rsid w:val="0057530A"/>
    <w:rsid w:val="00575373"/>
    <w:rsid w:val="00575B05"/>
    <w:rsid w:val="00576FFB"/>
    <w:rsid w:val="00580106"/>
    <w:rsid w:val="0058079E"/>
    <w:rsid w:val="00580F02"/>
    <w:rsid w:val="0058193D"/>
    <w:rsid w:val="00581AEF"/>
    <w:rsid w:val="0058262E"/>
    <w:rsid w:val="00583F21"/>
    <w:rsid w:val="0058411B"/>
    <w:rsid w:val="005842CC"/>
    <w:rsid w:val="00584462"/>
    <w:rsid w:val="00585108"/>
    <w:rsid w:val="00586B79"/>
    <w:rsid w:val="00586CA6"/>
    <w:rsid w:val="00587A85"/>
    <w:rsid w:val="00587D46"/>
    <w:rsid w:val="00591AE7"/>
    <w:rsid w:val="005949DB"/>
    <w:rsid w:val="00596472"/>
    <w:rsid w:val="00596AB6"/>
    <w:rsid w:val="005A0424"/>
    <w:rsid w:val="005A05D7"/>
    <w:rsid w:val="005A09A7"/>
    <w:rsid w:val="005A144D"/>
    <w:rsid w:val="005A2D1B"/>
    <w:rsid w:val="005A3F3B"/>
    <w:rsid w:val="005A447C"/>
    <w:rsid w:val="005A48FC"/>
    <w:rsid w:val="005A59BD"/>
    <w:rsid w:val="005A5C74"/>
    <w:rsid w:val="005A7860"/>
    <w:rsid w:val="005B02B1"/>
    <w:rsid w:val="005B03EC"/>
    <w:rsid w:val="005B27A4"/>
    <w:rsid w:val="005B3691"/>
    <w:rsid w:val="005B40CE"/>
    <w:rsid w:val="005B504D"/>
    <w:rsid w:val="005C00E3"/>
    <w:rsid w:val="005C1153"/>
    <w:rsid w:val="005C514A"/>
    <w:rsid w:val="005C65F8"/>
    <w:rsid w:val="005C70A6"/>
    <w:rsid w:val="005C7A78"/>
    <w:rsid w:val="005D25B1"/>
    <w:rsid w:val="005D2F74"/>
    <w:rsid w:val="005D35DE"/>
    <w:rsid w:val="005D3941"/>
    <w:rsid w:val="005D521F"/>
    <w:rsid w:val="005D5D67"/>
    <w:rsid w:val="005D7C23"/>
    <w:rsid w:val="005E27F7"/>
    <w:rsid w:val="005E4883"/>
    <w:rsid w:val="005F2382"/>
    <w:rsid w:val="005F327F"/>
    <w:rsid w:val="005F3FD1"/>
    <w:rsid w:val="005F44DF"/>
    <w:rsid w:val="005F4EA2"/>
    <w:rsid w:val="006001AB"/>
    <w:rsid w:val="00601822"/>
    <w:rsid w:val="00601F5D"/>
    <w:rsid w:val="00604EF8"/>
    <w:rsid w:val="006059A6"/>
    <w:rsid w:val="00607727"/>
    <w:rsid w:val="00607AF7"/>
    <w:rsid w:val="00610548"/>
    <w:rsid w:val="00610A80"/>
    <w:rsid w:val="00610ABC"/>
    <w:rsid w:val="00611475"/>
    <w:rsid w:val="00614874"/>
    <w:rsid w:val="006154FA"/>
    <w:rsid w:val="00615A16"/>
    <w:rsid w:val="00615E1C"/>
    <w:rsid w:val="00615F42"/>
    <w:rsid w:val="00617424"/>
    <w:rsid w:val="00620227"/>
    <w:rsid w:val="00621027"/>
    <w:rsid w:val="006215CF"/>
    <w:rsid w:val="00622A89"/>
    <w:rsid w:val="00624A2C"/>
    <w:rsid w:val="00625084"/>
    <w:rsid w:val="006257BF"/>
    <w:rsid w:val="006263E9"/>
    <w:rsid w:val="00627759"/>
    <w:rsid w:val="0063010A"/>
    <w:rsid w:val="00631743"/>
    <w:rsid w:val="00633B53"/>
    <w:rsid w:val="00633BF5"/>
    <w:rsid w:val="006349AB"/>
    <w:rsid w:val="006439BF"/>
    <w:rsid w:val="00644ACC"/>
    <w:rsid w:val="00644C2B"/>
    <w:rsid w:val="00646751"/>
    <w:rsid w:val="00647038"/>
    <w:rsid w:val="00647303"/>
    <w:rsid w:val="006510CB"/>
    <w:rsid w:val="00653675"/>
    <w:rsid w:val="00653BFE"/>
    <w:rsid w:val="0065478D"/>
    <w:rsid w:val="00655B9F"/>
    <w:rsid w:val="00655C3F"/>
    <w:rsid w:val="006577C2"/>
    <w:rsid w:val="006601C2"/>
    <w:rsid w:val="00660682"/>
    <w:rsid w:val="00661A22"/>
    <w:rsid w:val="006623EA"/>
    <w:rsid w:val="006665F9"/>
    <w:rsid w:val="0066796E"/>
    <w:rsid w:val="00667F2F"/>
    <w:rsid w:val="006700A4"/>
    <w:rsid w:val="00671FB1"/>
    <w:rsid w:val="006722F7"/>
    <w:rsid w:val="006723DA"/>
    <w:rsid w:val="00672DF7"/>
    <w:rsid w:val="006734C1"/>
    <w:rsid w:val="0067577F"/>
    <w:rsid w:val="006771E9"/>
    <w:rsid w:val="00677833"/>
    <w:rsid w:val="00677F62"/>
    <w:rsid w:val="0068005D"/>
    <w:rsid w:val="0068037F"/>
    <w:rsid w:val="006813D5"/>
    <w:rsid w:val="00683FEC"/>
    <w:rsid w:val="00684373"/>
    <w:rsid w:val="006843A3"/>
    <w:rsid w:val="00685A8B"/>
    <w:rsid w:val="00685D5A"/>
    <w:rsid w:val="006871BA"/>
    <w:rsid w:val="00687AB9"/>
    <w:rsid w:val="00690D9D"/>
    <w:rsid w:val="00691843"/>
    <w:rsid w:val="00691DA9"/>
    <w:rsid w:val="0069319B"/>
    <w:rsid w:val="00696F2F"/>
    <w:rsid w:val="006A06B5"/>
    <w:rsid w:val="006A1399"/>
    <w:rsid w:val="006A1FEB"/>
    <w:rsid w:val="006A2410"/>
    <w:rsid w:val="006A29E9"/>
    <w:rsid w:val="006A30A8"/>
    <w:rsid w:val="006A31E7"/>
    <w:rsid w:val="006A4020"/>
    <w:rsid w:val="006A4463"/>
    <w:rsid w:val="006A4AC3"/>
    <w:rsid w:val="006A590D"/>
    <w:rsid w:val="006A5F33"/>
    <w:rsid w:val="006A64AE"/>
    <w:rsid w:val="006A6FC1"/>
    <w:rsid w:val="006A70B7"/>
    <w:rsid w:val="006A7514"/>
    <w:rsid w:val="006A7FA0"/>
    <w:rsid w:val="006B01DE"/>
    <w:rsid w:val="006B0285"/>
    <w:rsid w:val="006B5860"/>
    <w:rsid w:val="006B76BD"/>
    <w:rsid w:val="006C0C97"/>
    <w:rsid w:val="006C0FF9"/>
    <w:rsid w:val="006C224B"/>
    <w:rsid w:val="006C2331"/>
    <w:rsid w:val="006C288A"/>
    <w:rsid w:val="006C3C95"/>
    <w:rsid w:val="006C4583"/>
    <w:rsid w:val="006C6011"/>
    <w:rsid w:val="006D18F2"/>
    <w:rsid w:val="006D2B6A"/>
    <w:rsid w:val="006D2CC0"/>
    <w:rsid w:val="006D3B45"/>
    <w:rsid w:val="006D44EB"/>
    <w:rsid w:val="006D5E03"/>
    <w:rsid w:val="006D6B69"/>
    <w:rsid w:val="006D71B2"/>
    <w:rsid w:val="006E0612"/>
    <w:rsid w:val="006E1E75"/>
    <w:rsid w:val="006E3A61"/>
    <w:rsid w:val="006E3ECA"/>
    <w:rsid w:val="006E4295"/>
    <w:rsid w:val="006E5937"/>
    <w:rsid w:val="006E78DD"/>
    <w:rsid w:val="006F3C0C"/>
    <w:rsid w:val="006F47BA"/>
    <w:rsid w:val="006F4883"/>
    <w:rsid w:val="006F49CA"/>
    <w:rsid w:val="007013EA"/>
    <w:rsid w:val="0070229B"/>
    <w:rsid w:val="0070406E"/>
    <w:rsid w:val="00704363"/>
    <w:rsid w:val="00704D03"/>
    <w:rsid w:val="00704D8A"/>
    <w:rsid w:val="007058A6"/>
    <w:rsid w:val="0070695A"/>
    <w:rsid w:val="007104E0"/>
    <w:rsid w:val="00711A82"/>
    <w:rsid w:val="0071302E"/>
    <w:rsid w:val="007140F1"/>
    <w:rsid w:val="0071447B"/>
    <w:rsid w:val="00714ED5"/>
    <w:rsid w:val="00716284"/>
    <w:rsid w:val="0071728E"/>
    <w:rsid w:val="00721189"/>
    <w:rsid w:val="007230A7"/>
    <w:rsid w:val="00723237"/>
    <w:rsid w:val="00723795"/>
    <w:rsid w:val="00724EC6"/>
    <w:rsid w:val="00725B69"/>
    <w:rsid w:val="0072731D"/>
    <w:rsid w:val="00730B8C"/>
    <w:rsid w:val="00732CB4"/>
    <w:rsid w:val="007339DA"/>
    <w:rsid w:val="007346AB"/>
    <w:rsid w:val="00734D90"/>
    <w:rsid w:val="00740837"/>
    <w:rsid w:val="007415FE"/>
    <w:rsid w:val="007417DC"/>
    <w:rsid w:val="00741906"/>
    <w:rsid w:val="00742BD6"/>
    <w:rsid w:val="00743F96"/>
    <w:rsid w:val="00744398"/>
    <w:rsid w:val="00744994"/>
    <w:rsid w:val="00745BB5"/>
    <w:rsid w:val="007477A1"/>
    <w:rsid w:val="00750302"/>
    <w:rsid w:val="00754209"/>
    <w:rsid w:val="00755301"/>
    <w:rsid w:val="00755D19"/>
    <w:rsid w:val="00757669"/>
    <w:rsid w:val="0076029F"/>
    <w:rsid w:val="00760B55"/>
    <w:rsid w:val="00763254"/>
    <w:rsid w:val="00763C53"/>
    <w:rsid w:val="007642D9"/>
    <w:rsid w:val="00765823"/>
    <w:rsid w:val="00766384"/>
    <w:rsid w:val="007669A3"/>
    <w:rsid w:val="00767FCD"/>
    <w:rsid w:val="00772709"/>
    <w:rsid w:val="00773145"/>
    <w:rsid w:val="00774931"/>
    <w:rsid w:val="00776B12"/>
    <w:rsid w:val="00780BAB"/>
    <w:rsid w:val="0078203A"/>
    <w:rsid w:val="0078331E"/>
    <w:rsid w:val="007840F4"/>
    <w:rsid w:val="0078575A"/>
    <w:rsid w:val="00786E6D"/>
    <w:rsid w:val="00790243"/>
    <w:rsid w:val="00790872"/>
    <w:rsid w:val="007912CB"/>
    <w:rsid w:val="0079207E"/>
    <w:rsid w:val="00793823"/>
    <w:rsid w:val="00793A1D"/>
    <w:rsid w:val="00793CC3"/>
    <w:rsid w:val="00794661"/>
    <w:rsid w:val="00795164"/>
    <w:rsid w:val="007A534D"/>
    <w:rsid w:val="007A5C11"/>
    <w:rsid w:val="007A608C"/>
    <w:rsid w:val="007A611F"/>
    <w:rsid w:val="007A6AC1"/>
    <w:rsid w:val="007A797A"/>
    <w:rsid w:val="007B08EE"/>
    <w:rsid w:val="007B0A1A"/>
    <w:rsid w:val="007B0FEF"/>
    <w:rsid w:val="007B1DC6"/>
    <w:rsid w:val="007B231E"/>
    <w:rsid w:val="007B3A60"/>
    <w:rsid w:val="007B3F7D"/>
    <w:rsid w:val="007B54A8"/>
    <w:rsid w:val="007B670C"/>
    <w:rsid w:val="007B6F7A"/>
    <w:rsid w:val="007C1B10"/>
    <w:rsid w:val="007C2081"/>
    <w:rsid w:val="007C3155"/>
    <w:rsid w:val="007C3225"/>
    <w:rsid w:val="007C3E1E"/>
    <w:rsid w:val="007C5067"/>
    <w:rsid w:val="007C524F"/>
    <w:rsid w:val="007C5BCB"/>
    <w:rsid w:val="007D1072"/>
    <w:rsid w:val="007D5708"/>
    <w:rsid w:val="007E023B"/>
    <w:rsid w:val="007E14DF"/>
    <w:rsid w:val="007E1A0B"/>
    <w:rsid w:val="007E2F31"/>
    <w:rsid w:val="007E340F"/>
    <w:rsid w:val="007E3F21"/>
    <w:rsid w:val="007E41E0"/>
    <w:rsid w:val="007E50B1"/>
    <w:rsid w:val="007E5B37"/>
    <w:rsid w:val="007E692E"/>
    <w:rsid w:val="007E6B23"/>
    <w:rsid w:val="007E717A"/>
    <w:rsid w:val="007E7738"/>
    <w:rsid w:val="007F07B2"/>
    <w:rsid w:val="007F0B92"/>
    <w:rsid w:val="007F1A79"/>
    <w:rsid w:val="007F26C2"/>
    <w:rsid w:val="007F2ECC"/>
    <w:rsid w:val="007F3BD3"/>
    <w:rsid w:val="007F7344"/>
    <w:rsid w:val="007F7A70"/>
    <w:rsid w:val="007F7EF2"/>
    <w:rsid w:val="008001AD"/>
    <w:rsid w:val="008005DC"/>
    <w:rsid w:val="00801178"/>
    <w:rsid w:val="00801A24"/>
    <w:rsid w:val="0080381B"/>
    <w:rsid w:val="00804289"/>
    <w:rsid w:val="00804E5C"/>
    <w:rsid w:val="00805590"/>
    <w:rsid w:val="0080691F"/>
    <w:rsid w:val="008070E8"/>
    <w:rsid w:val="00810EC7"/>
    <w:rsid w:val="00812E29"/>
    <w:rsid w:val="00814B04"/>
    <w:rsid w:val="00815DD2"/>
    <w:rsid w:val="008165BF"/>
    <w:rsid w:val="00816F70"/>
    <w:rsid w:val="008176FA"/>
    <w:rsid w:val="00821897"/>
    <w:rsid w:val="00822677"/>
    <w:rsid w:val="008242D2"/>
    <w:rsid w:val="008258E8"/>
    <w:rsid w:val="0082703A"/>
    <w:rsid w:val="00831517"/>
    <w:rsid w:val="00831EDE"/>
    <w:rsid w:val="008324ED"/>
    <w:rsid w:val="00835173"/>
    <w:rsid w:val="00840758"/>
    <w:rsid w:val="00840930"/>
    <w:rsid w:val="00840D84"/>
    <w:rsid w:val="008453A9"/>
    <w:rsid w:val="00845820"/>
    <w:rsid w:val="00850972"/>
    <w:rsid w:val="008523F2"/>
    <w:rsid w:val="0085268E"/>
    <w:rsid w:val="008557C0"/>
    <w:rsid w:val="00855B5E"/>
    <w:rsid w:val="00860373"/>
    <w:rsid w:val="00861A20"/>
    <w:rsid w:val="00863188"/>
    <w:rsid w:val="00863211"/>
    <w:rsid w:val="00863393"/>
    <w:rsid w:val="0086339C"/>
    <w:rsid w:val="0086398F"/>
    <w:rsid w:val="00863CB8"/>
    <w:rsid w:val="00863D1E"/>
    <w:rsid w:val="00864316"/>
    <w:rsid w:val="00865BFA"/>
    <w:rsid w:val="00865CE6"/>
    <w:rsid w:val="00867694"/>
    <w:rsid w:val="00870799"/>
    <w:rsid w:val="00870BF7"/>
    <w:rsid w:val="00872F4C"/>
    <w:rsid w:val="008739D0"/>
    <w:rsid w:val="00875C0D"/>
    <w:rsid w:val="0087724F"/>
    <w:rsid w:val="00881E5F"/>
    <w:rsid w:val="0088260A"/>
    <w:rsid w:val="00886A61"/>
    <w:rsid w:val="00887068"/>
    <w:rsid w:val="00887547"/>
    <w:rsid w:val="00890210"/>
    <w:rsid w:val="00890296"/>
    <w:rsid w:val="0089179D"/>
    <w:rsid w:val="008928B4"/>
    <w:rsid w:val="0089339A"/>
    <w:rsid w:val="0089614C"/>
    <w:rsid w:val="008A30C0"/>
    <w:rsid w:val="008A3472"/>
    <w:rsid w:val="008A579F"/>
    <w:rsid w:val="008A5C84"/>
    <w:rsid w:val="008B0014"/>
    <w:rsid w:val="008B08FA"/>
    <w:rsid w:val="008B13ED"/>
    <w:rsid w:val="008B1B2F"/>
    <w:rsid w:val="008B36D6"/>
    <w:rsid w:val="008B38DF"/>
    <w:rsid w:val="008B4606"/>
    <w:rsid w:val="008B571A"/>
    <w:rsid w:val="008B6642"/>
    <w:rsid w:val="008B6FE9"/>
    <w:rsid w:val="008B7CCD"/>
    <w:rsid w:val="008C1451"/>
    <w:rsid w:val="008C1963"/>
    <w:rsid w:val="008C1C4D"/>
    <w:rsid w:val="008C2AA6"/>
    <w:rsid w:val="008C2CAB"/>
    <w:rsid w:val="008C40B6"/>
    <w:rsid w:val="008C4DEF"/>
    <w:rsid w:val="008C5E3A"/>
    <w:rsid w:val="008C6069"/>
    <w:rsid w:val="008C6198"/>
    <w:rsid w:val="008C6603"/>
    <w:rsid w:val="008C6AB1"/>
    <w:rsid w:val="008C7CB9"/>
    <w:rsid w:val="008D1684"/>
    <w:rsid w:val="008D3795"/>
    <w:rsid w:val="008D3C88"/>
    <w:rsid w:val="008D57E9"/>
    <w:rsid w:val="008D7137"/>
    <w:rsid w:val="008D78CF"/>
    <w:rsid w:val="008D7BBE"/>
    <w:rsid w:val="008E1E5D"/>
    <w:rsid w:val="008E375D"/>
    <w:rsid w:val="008E4217"/>
    <w:rsid w:val="008E5044"/>
    <w:rsid w:val="008F19B0"/>
    <w:rsid w:val="008F1B5B"/>
    <w:rsid w:val="008F1DE0"/>
    <w:rsid w:val="008F209A"/>
    <w:rsid w:val="008F26DE"/>
    <w:rsid w:val="008F314F"/>
    <w:rsid w:val="008F73F6"/>
    <w:rsid w:val="008F7F6F"/>
    <w:rsid w:val="00900541"/>
    <w:rsid w:val="00900D06"/>
    <w:rsid w:val="009013E7"/>
    <w:rsid w:val="00903782"/>
    <w:rsid w:val="00903B59"/>
    <w:rsid w:val="00904100"/>
    <w:rsid w:val="00905803"/>
    <w:rsid w:val="00905941"/>
    <w:rsid w:val="00907CB0"/>
    <w:rsid w:val="00910E36"/>
    <w:rsid w:val="00914601"/>
    <w:rsid w:val="00915044"/>
    <w:rsid w:val="009153DA"/>
    <w:rsid w:val="009200DB"/>
    <w:rsid w:val="0092022C"/>
    <w:rsid w:val="00922815"/>
    <w:rsid w:val="00924854"/>
    <w:rsid w:val="00925587"/>
    <w:rsid w:val="00925AA7"/>
    <w:rsid w:val="009266AB"/>
    <w:rsid w:val="00930055"/>
    <w:rsid w:val="00932B19"/>
    <w:rsid w:val="009331BA"/>
    <w:rsid w:val="00940137"/>
    <w:rsid w:val="0094054D"/>
    <w:rsid w:val="00943239"/>
    <w:rsid w:val="009432EA"/>
    <w:rsid w:val="0094372F"/>
    <w:rsid w:val="009445EA"/>
    <w:rsid w:val="00944BC9"/>
    <w:rsid w:val="00945A93"/>
    <w:rsid w:val="00953DE4"/>
    <w:rsid w:val="009601AF"/>
    <w:rsid w:val="0096041E"/>
    <w:rsid w:val="00960DBC"/>
    <w:rsid w:val="009613BB"/>
    <w:rsid w:val="009615DE"/>
    <w:rsid w:val="00962AE4"/>
    <w:rsid w:val="00962AFE"/>
    <w:rsid w:val="00963427"/>
    <w:rsid w:val="0096518B"/>
    <w:rsid w:val="00965804"/>
    <w:rsid w:val="0096583B"/>
    <w:rsid w:val="00967A6D"/>
    <w:rsid w:val="00973113"/>
    <w:rsid w:val="00973CE1"/>
    <w:rsid w:val="00975EA7"/>
    <w:rsid w:val="009804A1"/>
    <w:rsid w:val="00980870"/>
    <w:rsid w:val="00983332"/>
    <w:rsid w:val="00990B61"/>
    <w:rsid w:val="00992FB8"/>
    <w:rsid w:val="009932C2"/>
    <w:rsid w:val="00993345"/>
    <w:rsid w:val="00993BBA"/>
    <w:rsid w:val="0099450E"/>
    <w:rsid w:val="00994566"/>
    <w:rsid w:val="0099522D"/>
    <w:rsid w:val="00996C90"/>
    <w:rsid w:val="00997592"/>
    <w:rsid w:val="009A1D30"/>
    <w:rsid w:val="009A2C06"/>
    <w:rsid w:val="009A6A61"/>
    <w:rsid w:val="009B1379"/>
    <w:rsid w:val="009B2350"/>
    <w:rsid w:val="009B4DAB"/>
    <w:rsid w:val="009B5070"/>
    <w:rsid w:val="009B5F19"/>
    <w:rsid w:val="009B65D4"/>
    <w:rsid w:val="009B65D6"/>
    <w:rsid w:val="009B6A1F"/>
    <w:rsid w:val="009B78BB"/>
    <w:rsid w:val="009B79BF"/>
    <w:rsid w:val="009C0BAD"/>
    <w:rsid w:val="009C2DE2"/>
    <w:rsid w:val="009C4636"/>
    <w:rsid w:val="009C472D"/>
    <w:rsid w:val="009C5092"/>
    <w:rsid w:val="009C7340"/>
    <w:rsid w:val="009D0E75"/>
    <w:rsid w:val="009D31D6"/>
    <w:rsid w:val="009D3725"/>
    <w:rsid w:val="009D60FA"/>
    <w:rsid w:val="009D7862"/>
    <w:rsid w:val="009D7F63"/>
    <w:rsid w:val="009E0B02"/>
    <w:rsid w:val="009E107A"/>
    <w:rsid w:val="009E1DCC"/>
    <w:rsid w:val="009E5A36"/>
    <w:rsid w:val="009E6E66"/>
    <w:rsid w:val="009E706C"/>
    <w:rsid w:val="009F08BF"/>
    <w:rsid w:val="009F1090"/>
    <w:rsid w:val="009F311D"/>
    <w:rsid w:val="009F4165"/>
    <w:rsid w:val="009F5747"/>
    <w:rsid w:val="009F669A"/>
    <w:rsid w:val="009F7130"/>
    <w:rsid w:val="009F74FA"/>
    <w:rsid w:val="009F74FD"/>
    <w:rsid w:val="009F7BB7"/>
    <w:rsid w:val="00A0648F"/>
    <w:rsid w:val="00A11018"/>
    <w:rsid w:val="00A11396"/>
    <w:rsid w:val="00A11E95"/>
    <w:rsid w:val="00A12387"/>
    <w:rsid w:val="00A12FDE"/>
    <w:rsid w:val="00A147CF"/>
    <w:rsid w:val="00A14A07"/>
    <w:rsid w:val="00A1745E"/>
    <w:rsid w:val="00A20CBE"/>
    <w:rsid w:val="00A221AF"/>
    <w:rsid w:val="00A23866"/>
    <w:rsid w:val="00A250F3"/>
    <w:rsid w:val="00A2645C"/>
    <w:rsid w:val="00A270F0"/>
    <w:rsid w:val="00A318AA"/>
    <w:rsid w:val="00A31C1F"/>
    <w:rsid w:val="00A32BD8"/>
    <w:rsid w:val="00A3354F"/>
    <w:rsid w:val="00A3545B"/>
    <w:rsid w:val="00A36D48"/>
    <w:rsid w:val="00A37839"/>
    <w:rsid w:val="00A41B92"/>
    <w:rsid w:val="00A425D1"/>
    <w:rsid w:val="00A426F9"/>
    <w:rsid w:val="00A42BE0"/>
    <w:rsid w:val="00A446D2"/>
    <w:rsid w:val="00A447F1"/>
    <w:rsid w:val="00A44817"/>
    <w:rsid w:val="00A461E4"/>
    <w:rsid w:val="00A470CA"/>
    <w:rsid w:val="00A479E0"/>
    <w:rsid w:val="00A5083D"/>
    <w:rsid w:val="00A518C1"/>
    <w:rsid w:val="00A51A7F"/>
    <w:rsid w:val="00A5328E"/>
    <w:rsid w:val="00A534EF"/>
    <w:rsid w:val="00A53655"/>
    <w:rsid w:val="00A5489A"/>
    <w:rsid w:val="00A54ECD"/>
    <w:rsid w:val="00A55C92"/>
    <w:rsid w:val="00A55DF0"/>
    <w:rsid w:val="00A566F3"/>
    <w:rsid w:val="00A611B8"/>
    <w:rsid w:val="00A61DA9"/>
    <w:rsid w:val="00A62A6F"/>
    <w:rsid w:val="00A63961"/>
    <w:rsid w:val="00A65079"/>
    <w:rsid w:val="00A6639E"/>
    <w:rsid w:val="00A66D76"/>
    <w:rsid w:val="00A67389"/>
    <w:rsid w:val="00A677E2"/>
    <w:rsid w:val="00A70C16"/>
    <w:rsid w:val="00A70D48"/>
    <w:rsid w:val="00A738DB"/>
    <w:rsid w:val="00A743BB"/>
    <w:rsid w:val="00A752F9"/>
    <w:rsid w:val="00A75456"/>
    <w:rsid w:val="00A81544"/>
    <w:rsid w:val="00A8177E"/>
    <w:rsid w:val="00A82E91"/>
    <w:rsid w:val="00A82ED3"/>
    <w:rsid w:val="00A84D8B"/>
    <w:rsid w:val="00A85033"/>
    <w:rsid w:val="00A85546"/>
    <w:rsid w:val="00A878E9"/>
    <w:rsid w:val="00A87C49"/>
    <w:rsid w:val="00A902C5"/>
    <w:rsid w:val="00A9501C"/>
    <w:rsid w:val="00A960C4"/>
    <w:rsid w:val="00A971C6"/>
    <w:rsid w:val="00AA008E"/>
    <w:rsid w:val="00AA0433"/>
    <w:rsid w:val="00AA0684"/>
    <w:rsid w:val="00AA3EC5"/>
    <w:rsid w:val="00AB5E5E"/>
    <w:rsid w:val="00AB6102"/>
    <w:rsid w:val="00AB6A5E"/>
    <w:rsid w:val="00AB74E4"/>
    <w:rsid w:val="00AC1CD5"/>
    <w:rsid w:val="00AC2771"/>
    <w:rsid w:val="00AC32C5"/>
    <w:rsid w:val="00AC3466"/>
    <w:rsid w:val="00AC4099"/>
    <w:rsid w:val="00AC4696"/>
    <w:rsid w:val="00AC46C3"/>
    <w:rsid w:val="00AC4C97"/>
    <w:rsid w:val="00AC5C7C"/>
    <w:rsid w:val="00AC6900"/>
    <w:rsid w:val="00AD224D"/>
    <w:rsid w:val="00AD2510"/>
    <w:rsid w:val="00AD4F81"/>
    <w:rsid w:val="00AD5470"/>
    <w:rsid w:val="00AE0F56"/>
    <w:rsid w:val="00AE2CAE"/>
    <w:rsid w:val="00AE3222"/>
    <w:rsid w:val="00AE45DE"/>
    <w:rsid w:val="00AE6287"/>
    <w:rsid w:val="00AF1DD0"/>
    <w:rsid w:val="00AF2C66"/>
    <w:rsid w:val="00AF3DF3"/>
    <w:rsid w:val="00AF43B8"/>
    <w:rsid w:val="00AF7057"/>
    <w:rsid w:val="00B013A2"/>
    <w:rsid w:val="00B01D7F"/>
    <w:rsid w:val="00B01DA5"/>
    <w:rsid w:val="00B02FF7"/>
    <w:rsid w:val="00B03A93"/>
    <w:rsid w:val="00B05366"/>
    <w:rsid w:val="00B065C7"/>
    <w:rsid w:val="00B06B17"/>
    <w:rsid w:val="00B074C6"/>
    <w:rsid w:val="00B10332"/>
    <w:rsid w:val="00B10BA9"/>
    <w:rsid w:val="00B12CCF"/>
    <w:rsid w:val="00B13AA4"/>
    <w:rsid w:val="00B1563E"/>
    <w:rsid w:val="00B15765"/>
    <w:rsid w:val="00B15AB6"/>
    <w:rsid w:val="00B15FB2"/>
    <w:rsid w:val="00B16B3B"/>
    <w:rsid w:val="00B17DBD"/>
    <w:rsid w:val="00B202A6"/>
    <w:rsid w:val="00B207A9"/>
    <w:rsid w:val="00B219E6"/>
    <w:rsid w:val="00B22962"/>
    <w:rsid w:val="00B22C7B"/>
    <w:rsid w:val="00B22E6F"/>
    <w:rsid w:val="00B22FD7"/>
    <w:rsid w:val="00B24AD9"/>
    <w:rsid w:val="00B2520D"/>
    <w:rsid w:val="00B26D29"/>
    <w:rsid w:val="00B30FD9"/>
    <w:rsid w:val="00B319E6"/>
    <w:rsid w:val="00B31E27"/>
    <w:rsid w:val="00B32E01"/>
    <w:rsid w:val="00B32E86"/>
    <w:rsid w:val="00B35C65"/>
    <w:rsid w:val="00B405D4"/>
    <w:rsid w:val="00B407FD"/>
    <w:rsid w:val="00B41A03"/>
    <w:rsid w:val="00B44F28"/>
    <w:rsid w:val="00B455CC"/>
    <w:rsid w:val="00B46B4F"/>
    <w:rsid w:val="00B50E69"/>
    <w:rsid w:val="00B50F56"/>
    <w:rsid w:val="00B510DB"/>
    <w:rsid w:val="00B51A18"/>
    <w:rsid w:val="00B542B6"/>
    <w:rsid w:val="00B54963"/>
    <w:rsid w:val="00B55038"/>
    <w:rsid w:val="00B564DF"/>
    <w:rsid w:val="00B60CEB"/>
    <w:rsid w:val="00B60E16"/>
    <w:rsid w:val="00B62778"/>
    <w:rsid w:val="00B634B7"/>
    <w:rsid w:val="00B63D18"/>
    <w:rsid w:val="00B63D7C"/>
    <w:rsid w:val="00B67DA6"/>
    <w:rsid w:val="00B7045A"/>
    <w:rsid w:val="00B71DE1"/>
    <w:rsid w:val="00B72E6F"/>
    <w:rsid w:val="00B73376"/>
    <w:rsid w:val="00B74F9F"/>
    <w:rsid w:val="00B75FD3"/>
    <w:rsid w:val="00B76677"/>
    <w:rsid w:val="00B77863"/>
    <w:rsid w:val="00B77C40"/>
    <w:rsid w:val="00B77E2E"/>
    <w:rsid w:val="00B80264"/>
    <w:rsid w:val="00B80802"/>
    <w:rsid w:val="00B81788"/>
    <w:rsid w:val="00B821C7"/>
    <w:rsid w:val="00B82B57"/>
    <w:rsid w:val="00B83E2D"/>
    <w:rsid w:val="00B84DCC"/>
    <w:rsid w:val="00B86517"/>
    <w:rsid w:val="00B86ED7"/>
    <w:rsid w:val="00B875BB"/>
    <w:rsid w:val="00B90022"/>
    <w:rsid w:val="00B920B8"/>
    <w:rsid w:val="00B9214C"/>
    <w:rsid w:val="00B92259"/>
    <w:rsid w:val="00B934FB"/>
    <w:rsid w:val="00B93A23"/>
    <w:rsid w:val="00B9476B"/>
    <w:rsid w:val="00B96192"/>
    <w:rsid w:val="00B961C5"/>
    <w:rsid w:val="00B96A6A"/>
    <w:rsid w:val="00BA1D11"/>
    <w:rsid w:val="00BA201C"/>
    <w:rsid w:val="00BA281F"/>
    <w:rsid w:val="00BA52E7"/>
    <w:rsid w:val="00BB16DC"/>
    <w:rsid w:val="00BB1CC4"/>
    <w:rsid w:val="00BB26AA"/>
    <w:rsid w:val="00BB2864"/>
    <w:rsid w:val="00BB2E7A"/>
    <w:rsid w:val="00BB6894"/>
    <w:rsid w:val="00BB77D8"/>
    <w:rsid w:val="00BC1217"/>
    <w:rsid w:val="00BC2CDF"/>
    <w:rsid w:val="00BC3DCD"/>
    <w:rsid w:val="00BC4AD9"/>
    <w:rsid w:val="00BC57B7"/>
    <w:rsid w:val="00BC6706"/>
    <w:rsid w:val="00BC67E8"/>
    <w:rsid w:val="00BC7B3A"/>
    <w:rsid w:val="00BD1011"/>
    <w:rsid w:val="00BD1184"/>
    <w:rsid w:val="00BD3BDC"/>
    <w:rsid w:val="00BD4667"/>
    <w:rsid w:val="00BD4679"/>
    <w:rsid w:val="00BD4825"/>
    <w:rsid w:val="00BD7EA8"/>
    <w:rsid w:val="00BE0FBF"/>
    <w:rsid w:val="00BE2B45"/>
    <w:rsid w:val="00BE2FBB"/>
    <w:rsid w:val="00BE31E1"/>
    <w:rsid w:val="00BE4D3C"/>
    <w:rsid w:val="00BE5B96"/>
    <w:rsid w:val="00BE6437"/>
    <w:rsid w:val="00BE772D"/>
    <w:rsid w:val="00BE7765"/>
    <w:rsid w:val="00BF180E"/>
    <w:rsid w:val="00BF1996"/>
    <w:rsid w:val="00BF19C1"/>
    <w:rsid w:val="00BF2159"/>
    <w:rsid w:val="00BF3051"/>
    <w:rsid w:val="00BF3A96"/>
    <w:rsid w:val="00C00E06"/>
    <w:rsid w:val="00C015AD"/>
    <w:rsid w:val="00C01AB8"/>
    <w:rsid w:val="00C0274A"/>
    <w:rsid w:val="00C04A89"/>
    <w:rsid w:val="00C04F35"/>
    <w:rsid w:val="00C055A7"/>
    <w:rsid w:val="00C05D3A"/>
    <w:rsid w:val="00C07339"/>
    <w:rsid w:val="00C07362"/>
    <w:rsid w:val="00C1025B"/>
    <w:rsid w:val="00C1149F"/>
    <w:rsid w:val="00C1193F"/>
    <w:rsid w:val="00C11C61"/>
    <w:rsid w:val="00C15DBC"/>
    <w:rsid w:val="00C17238"/>
    <w:rsid w:val="00C17CF1"/>
    <w:rsid w:val="00C20B06"/>
    <w:rsid w:val="00C21268"/>
    <w:rsid w:val="00C24C83"/>
    <w:rsid w:val="00C257FF"/>
    <w:rsid w:val="00C25C03"/>
    <w:rsid w:val="00C26480"/>
    <w:rsid w:val="00C30FEA"/>
    <w:rsid w:val="00C32B6B"/>
    <w:rsid w:val="00C34A49"/>
    <w:rsid w:val="00C3511E"/>
    <w:rsid w:val="00C37749"/>
    <w:rsid w:val="00C37C2A"/>
    <w:rsid w:val="00C4081F"/>
    <w:rsid w:val="00C411C9"/>
    <w:rsid w:val="00C418B8"/>
    <w:rsid w:val="00C42338"/>
    <w:rsid w:val="00C42E73"/>
    <w:rsid w:val="00C43267"/>
    <w:rsid w:val="00C43730"/>
    <w:rsid w:val="00C456B5"/>
    <w:rsid w:val="00C45B3D"/>
    <w:rsid w:val="00C461A5"/>
    <w:rsid w:val="00C46262"/>
    <w:rsid w:val="00C47385"/>
    <w:rsid w:val="00C503F0"/>
    <w:rsid w:val="00C5049E"/>
    <w:rsid w:val="00C5050E"/>
    <w:rsid w:val="00C51536"/>
    <w:rsid w:val="00C51878"/>
    <w:rsid w:val="00C51956"/>
    <w:rsid w:val="00C52507"/>
    <w:rsid w:val="00C52560"/>
    <w:rsid w:val="00C55AE2"/>
    <w:rsid w:val="00C55B45"/>
    <w:rsid w:val="00C57ADB"/>
    <w:rsid w:val="00C60CC7"/>
    <w:rsid w:val="00C61F26"/>
    <w:rsid w:val="00C624CE"/>
    <w:rsid w:val="00C62E61"/>
    <w:rsid w:val="00C6575B"/>
    <w:rsid w:val="00C65B58"/>
    <w:rsid w:val="00C65EB2"/>
    <w:rsid w:val="00C67076"/>
    <w:rsid w:val="00C6728D"/>
    <w:rsid w:val="00C67FA9"/>
    <w:rsid w:val="00C70B3A"/>
    <w:rsid w:val="00C711DB"/>
    <w:rsid w:val="00C71487"/>
    <w:rsid w:val="00C715E0"/>
    <w:rsid w:val="00C71BD4"/>
    <w:rsid w:val="00C732DD"/>
    <w:rsid w:val="00C7370B"/>
    <w:rsid w:val="00C74A54"/>
    <w:rsid w:val="00C750FC"/>
    <w:rsid w:val="00C758E2"/>
    <w:rsid w:val="00C759EC"/>
    <w:rsid w:val="00C75F87"/>
    <w:rsid w:val="00C76362"/>
    <w:rsid w:val="00C76A14"/>
    <w:rsid w:val="00C80083"/>
    <w:rsid w:val="00C802CB"/>
    <w:rsid w:val="00C818E0"/>
    <w:rsid w:val="00C8271E"/>
    <w:rsid w:val="00C82A40"/>
    <w:rsid w:val="00C84AAE"/>
    <w:rsid w:val="00C863A5"/>
    <w:rsid w:val="00C87567"/>
    <w:rsid w:val="00C905EF"/>
    <w:rsid w:val="00C9123F"/>
    <w:rsid w:val="00C94556"/>
    <w:rsid w:val="00C96551"/>
    <w:rsid w:val="00CA0AFF"/>
    <w:rsid w:val="00CA57CE"/>
    <w:rsid w:val="00CA6000"/>
    <w:rsid w:val="00CB000A"/>
    <w:rsid w:val="00CB176A"/>
    <w:rsid w:val="00CB192D"/>
    <w:rsid w:val="00CB2720"/>
    <w:rsid w:val="00CB4FDF"/>
    <w:rsid w:val="00CB528D"/>
    <w:rsid w:val="00CC0E8C"/>
    <w:rsid w:val="00CC0F2E"/>
    <w:rsid w:val="00CC0FC6"/>
    <w:rsid w:val="00CC16DC"/>
    <w:rsid w:val="00CC3EFB"/>
    <w:rsid w:val="00CC60B6"/>
    <w:rsid w:val="00CC6565"/>
    <w:rsid w:val="00CC6CAE"/>
    <w:rsid w:val="00CC71A8"/>
    <w:rsid w:val="00CD12D4"/>
    <w:rsid w:val="00CD2769"/>
    <w:rsid w:val="00CD2827"/>
    <w:rsid w:val="00CD2E7F"/>
    <w:rsid w:val="00CD469C"/>
    <w:rsid w:val="00CD4922"/>
    <w:rsid w:val="00CD5B7E"/>
    <w:rsid w:val="00CD5F71"/>
    <w:rsid w:val="00CD63E1"/>
    <w:rsid w:val="00CD7DBE"/>
    <w:rsid w:val="00CD7DC3"/>
    <w:rsid w:val="00CE0557"/>
    <w:rsid w:val="00CE1577"/>
    <w:rsid w:val="00CE2689"/>
    <w:rsid w:val="00CE2946"/>
    <w:rsid w:val="00CE2AF9"/>
    <w:rsid w:val="00CE3F49"/>
    <w:rsid w:val="00CE44A4"/>
    <w:rsid w:val="00CE4932"/>
    <w:rsid w:val="00CE4ACD"/>
    <w:rsid w:val="00CE5186"/>
    <w:rsid w:val="00CE704A"/>
    <w:rsid w:val="00CF16A9"/>
    <w:rsid w:val="00CF21B6"/>
    <w:rsid w:val="00CF23AB"/>
    <w:rsid w:val="00CF2528"/>
    <w:rsid w:val="00CF4624"/>
    <w:rsid w:val="00CF74D0"/>
    <w:rsid w:val="00D012EB"/>
    <w:rsid w:val="00D01C28"/>
    <w:rsid w:val="00D0408B"/>
    <w:rsid w:val="00D05AD9"/>
    <w:rsid w:val="00D07D71"/>
    <w:rsid w:val="00D1052C"/>
    <w:rsid w:val="00D10ABF"/>
    <w:rsid w:val="00D11CF8"/>
    <w:rsid w:val="00D1281C"/>
    <w:rsid w:val="00D13449"/>
    <w:rsid w:val="00D13673"/>
    <w:rsid w:val="00D14AF7"/>
    <w:rsid w:val="00D15C93"/>
    <w:rsid w:val="00D15DCA"/>
    <w:rsid w:val="00D17855"/>
    <w:rsid w:val="00D17FD9"/>
    <w:rsid w:val="00D22E93"/>
    <w:rsid w:val="00D2307C"/>
    <w:rsid w:val="00D25BFB"/>
    <w:rsid w:val="00D31678"/>
    <w:rsid w:val="00D31AF6"/>
    <w:rsid w:val="00D34A79"/>
    <w:rsid w:val="00D35392"/>
    <w:rsid w:val="00D35D9D"/>
    <w:rsid w:val="00D36105"/>
    <w:rsid w:val="00D37552"/>
    <w:rsid w:val="00D4449B"/>
    <w:rsid w:val="00D44AA4"/>
    <w:rsid w:val="00D45AFA"/>
    <w:rsid w:val="00D46C80"/>
    <w:rsid w:val="00D472D9"/>
    <w:rsid w:val="00D4751A"/>
    <w:rsid w:val="00D50173"/>
    <w:rsid w:val="00D54C82"/>
    <w:rsid w:val="00D55029"/>
    <w:rsid w:val="00D55AEC"/>
    <w:rsid w:val="00D560E1"/>
    <w:rsid w:val="00D60CE2"/>
    <w:rsid w:val="00D612CA"/>
    <w:rsid w:val="00D633E2"/>
    <w:rsid w:val="00D63E74"/>
    <w:rsid w:val="00D65431"/>
    <w:rsid w:val="00D65CF0"/>
    <w:rsid w:val="00D65D32"/>
    <w:rsid w:val="00D66375"/>
    <w:rsid w:val="00D66D26"/>
    <w:rsid w:val="00D703A5"/>
    <w:rsid w:val="00D7100E"/>
    <w:rsid w:val="00D710CB"/>
    <w:rsid w:val="00D71315"/>
    <w:rsid w:val="00D716CB"/>
    <w:rsid w:val="00D71D2A"/>
    <w:rsid w:val="00D72439"/>
    <w:rsid w:val="00D72891"/>
    <w:rsid w:val="00D73AA3"/>
    <w:rsid w:val="00D75956"/>
    <w:rsid w:val="00D76A53"/>
    <w:rsid w:val="00D7722C"/>
    <w:rsid w:val="00D8194C"/>
    <w:rsid w:val="00D8399F"/>
    <w:rsid w:val="00D846D3"/>
    <w:rsid w:val="00D84863"/>
    <w:rsid w:val="00D8590E"/>
    <w:rsid w:val="00D867E1"/>
    <w:rsid w:val="00D878BE"/>
    <w:rsid w:val="00D91845"/>
    <w:rsid w:val="00D93314"/>
    <w:rsid w:val="00D93544"/>
    <w:rsid w:val="00D949CF"/>
    <w:rsid w:val="00D9541C"/>
    <w:rsid w:val="00D954D1"/>
    <w:rsid w:val="00D97999"/>
    <w:rsid w:val="00DA0F16"/>
    <w:rsid w:val="00DA2E86"/>
    <w:rsid w:val="00DA2E97"/>
    <w:rsid w:val="00DA3E3D"/>
    <w:rsid w:val="00DA46D8"/>
    <w:rsid w:val="00DA518E"/>
    <w:rsid w:val="00DA5C2B"/>
    <w:rsid w:val="00DB104A"/>
    <w:rsid w:val="00DB122B"/>
    <w:rsid w:val="00DB20A3"/>
    <w:rsid w:val="00DB212C"/>
    <w:rsid w:val="00DB2FC6"/>
    <w:rsid w:val="00DB3176"/>
    <w:rsid w:val="00DB3748"/>
    <w:rsid w:val="00DB5878"/>
    <w:rsid w:val="00DB73B3"/>
    <w:rsid w:val="00DC0201"/>
    <w:rsid w:val="00DC0965"/>
    <w:rsid w:val="00DC0E1E"/>
    <w:rsid w:val="00DC2FD2"/>
    <w:rsid w:val="00DC30EF"/>
    <w:rsid w:val="00DC347A"/>
    <w:rsid w:val="00DC3F33"/>
    <w:rsid w:val="00DC4A01"/>
    <w:rsid w:val="00DC56C2"/>
    <w:rsid w:val="00DC60EF"/>
    <w:rsid w:val="00DC6171"/>
    <w:rsid w:val="00DD0F37"/>
    <w:rsid w:val="00DD19DD"/>
    <w:rsid w:val="00DD2CD9"/>
    <w:rsid w:val="00DD31BC"/>
    <w:rsid w:val="00DD4186"/>
    <w:rsid w:val="00DD4EA5"/>
    <w:rsid w:val="00DD6CE6"/>
    <w:rsid w:val="00DD7C53"/>
    <w:rsid w:val="00DE02C4"/>
    <w:rsid w:val="00DE19C4"/>
    <w:rsid w:val="00DE1FF9"/>
    <w:rsid w:val="00DE3259"/>
    <w:rsid w:val="00DE67D7"/>
    <w:rsid w:val="00DE6BA7"/>
    <w:rsid w:val="00DE6BC9"/>
    <w:rsid w:val="00DE72BE"/>
    <w:rsid w:val="00DE79D9"/>
    <w:rsid w:val="00DF01C9"/>
    <w:rsid w:val="00DF0324"/>
    <w:rsid w:val="00DF1968"/>
    <w:rsid w:val="00DF2D45"/>
    <w:rsid w:val="00DF3CB7"/>
    <w:rsid w:val="00DF48AD"/>
    <w:rsid w:val="00DF6D0C"/>
    <w:rsid w:val="00DF744B"/>
    <w:rsid w:val="00DF7CBA"/>
    <w:rsid w:val="00E0192B"/>
    <w:rsid w:val="00E019F7"/>
    <w:rsid w:val="00E02AC5"/>
    <w:rsid w:val="00E05DAD"/>
    <w:rsid w:val="00E07101"/>
    <w:rsid w:val="00E10CDB"/>
    <w:rsid w:val="00E11A25"/>
    <w:rsid w:val="00E14170"/>
    <w:rsid w:val="00E147CA"/>
    <w:rsid w:val="00E148AE"/>
    <w:rsid w:val="00E14FE3"/>
    <w:rsid w:val="00E15334"/>
    <w:rsid w:val="00E15372"/>
    <w:rsid w:val="00E154E3"/>
    <w:rsid w:val="00E16D71"/>
    <w:rsid w:val="00E17E47"/>
    <w:rsid w:val="00E22149"/>
    <w:rsid w:val="00E2255D"/>
    <w:rsid w:val="00E240C1"/>
    <w:rsid w:val="00E249E0"/>
    <w:rsid w:val="00E24A86"/>
    <w:rsid w:val="00E256FC"/>
    <w:rsid w:val="00E262E5"/>
    <w:rsid w:val="00E27106"/>
    <w:rsid w:val="00E30928"/>
    <w:rsid w:val="00E338F2"/>
    <w:rsid w:val="00E33FA8"/>
    <w:rsid w:val="00E34A39"/>
    <w:rsid w:val="00E35E1F"/>
    <w:rsid w:val="00E40CC1"/>
    <w:rsid w:val="00E415C2"/>
    <w:rsid w:val="00E42084"/>
    <w:rsid w:val="00E4379F"/>
    <w:rsid w:val="00E449E9"/>
    <w:rsid w:val="00E44BC3"/>
    <w:rsid w:val="00E4658B"/>
    <w:rsid w:val="00E46B0F"/>
    <w:rsid w:val="00E47791"/>
    <w:rsid w:val="00E47844"/>
    <w:rsid w:val="00E510C0"/>
    <w:rsid w:val="00E52053"/>
    <w:rsid w:val="00E5401C"/>
    <w:rsid w:val="00E5414E"/>
    <w:rsid w:val="00E54753"/>
    <w:rsid w:val="00E56140"/>
    <w:rsid w:val="00E576AF"/>
    <w:rsid w:val="00E57B7B"/>
    <w:rsid w:val="00E60808"/>
    <w:rsid w:val="00E6257F"/>
    <w:rsid w:val="00E63F91"/>
    <w:rsid w:val="00E65EDD"/>
    <w:rsid w:val="00E661C8"/>
    <w:rsid w:val="00E70B97"/>
    <w:rsid w:val="00E71A16"/>
    <w:rsid w:val="00E72232"/>
    <w:rsid w:val="00E73C9E"/>
    <w:rsid w:val="00E74EA6"/>
    <w:rsid w:val="00E75292"/>
    <w:rsid w:val="00E75F01"/>
    <w:rsid w:val="00E816F6"/>
    <w:rsid w:val="00E827D3"/>
    <w:rsid w:val="00E82AB3"/>
    <w:rsid w:val="00E82F43"/>
    <w:rsid w:val="00E84B3E"/>
    <w:rsid w:val="00E8501D"/>
    <w:rsid w:val="00E861A2"/>
    <w:rsid w:val="00E87A0C"/>
    <w:rsid w:val="00E87DB4"/>
    <w:rsid w:val="00E90B09"/>
    <w:rsid w:val="00E946FB"/>
    <w:rsid w:val="00E9537B"/>
    <w:rsid w:val="00E954AC"/>
    <w:rsid w:val="00E97BEC"/>
    <w:rsid w:val="00EA021D"/>
    <w:rsid w:val="00EA14C5"/>
    <w:rsid w:val="00EA1BB9"/>
    <w:rsid w:val="00EA2814"/>
    <w:rsid w:val="00EA2876"/>
    <w:rsid w:val="00EA38F7"/>
    <w:rsid w:val="00EA44AD"/>
    <w:rsid w:val="00EA6854"/>
    <w:rsid w:val="00EA6C97"/>
    <w:rsid w:val="00EA7836"/>
    <w:rsid w:val="00EA7A0D"/>
    <w:rsid w:val="00EB13A2"/>
    <w:rsid w:val="00EB1EF0"/>
    <w:rsid w:val="00EB272F"/>
    <w:rsid w:val="00EB284A"/>
    <w:rsid w:val="00EB3742"/>
    <w:rsid w:val="00EB5B1E"/>
    <w:rsid w:val="00EB6197"/>
    <w:rsid w:val="00EB747E"/>
    <w:rsid w:val="00EC0CBC"/>
    <w:rsid w:val="00EC142C"/>
    <w:rsid w:val="00EC152C"/>
    <w:rsid w:val="00EC1774"/>
    <w:rsid w:val="00EC2F55"/>
    <w:rsid w:val="00EC3F92"/>
    <w:rsid w:val="00EC508F"/>
    <w:rsid w:val="00ED1285"/>
    <w:rsid w:val="00ED1D2A"/>
    <w:rsid w:val="00ED2466"/>
    <w:rsid w:val="00ED29C3"/>
    <w:rsid w:val="00ED30F0"/>
    <w:rsid w:val="00ED3C93"/>
    <w:rsid w:val="00ED419F"/>
    <w:rsid w:val="00ED4698"/>
    <w:rsid w:val="00ED583A"/>
    <w:rsid w:val="00ED5F22"/>
    <w:rsid w:val="00ED607E"/>
    <w:rsid w:val="00ED6D57"/>
    <w:rsid w:val="00ED7B73"/>
    <w:rsid w:val="00EE05BE"/>
    <w:rsid w:val="00EE199E"/>
    <w:rsid w:val="00EE2979"/>
    <w:rsid w:val="00EE2A27"/>
    <w:rsid w:val="00EE4FCB"/>
    <w:rsid w:val="00EE604D"/>
    <w:rsid w:val="00EE6B75"/>
    <w:rsid w:val="00EE7051"/>
    <w:rsid w:val="00EE722C"/>
    <w:rsid w:val="00EE790E"/>
    <w:rsid w:val="00EF09C8"/>
    <w:rsid w:val="00EF12AA"/>
    <w:rsid w:val="00EF3405"/>
    <w:rsid w:val="00EF3B7F"/>
    <w:rsid w:val="00EF4761"/>
    <w:rsid w:val="00EF5D1E"/>
    <w:rsid w:val="00EF6711"/>
    <w:rsid w:val="00EF67A6"/>
    <w:rsid w:val="00F03CEE"/>
    <w:rsid w:val="00F04474"/>
    <w:rsid w:val="00F053DF"/>
    <w:rsid w:val="00F06EE0"/>
    <w:rsid w:val="00F075EB"/>
    <w:rsid w:val="00F07EC0"/>
    <w:rsid w:val="00F12271"/>
    <w:rsid w:val="00F14986"/>
    <w:rsid w:val="00F17E73"/>
    <w:rsid w:val="00F23590"/>
    <w:rsid w:val="00F23E59"/>
    <w:rsid w:val="00F24092"/>
    <w:rsid w:val="00F263AE"/>
    <w:rsid w:val="00F265D9"/>
    <w:rsid w:val="00F27DCF"/>
    <w:rsid w:val="00F30186"/>
    <w:rsid w:val="00F30994"/>
    <w:rsid w:val="00F30E68"/>
    <w:rsid w:val="00F31B06"/>
    <w:rsid w:val="00F36540"/>
    <w:rsid w:val="00F4053B"/>
    <w:rsid w:val="00F407AB"/>
    <w:rsid w:val="00F40E90"/>
    <w:rsid w:val="00F43062"/>
    <w:rsid w:val="00F432CB"/>
    <w:rsid w:val="00F440A5"/>
    <w:rsid w:val="00F44583"/>
    <w:rsid w:val="00F455BA"/>
    <w:rsid w:val="00F45F7F"/>
    <w:rsid w:val="00F478E0"/>
    <w:rsid w:val="00F47C73"/>
    <w:rsid w:val="00F5029A"/>
    <w:rsid w:val="00F50EF7"/>
    <w:rsid w:val="00F527AC"/>
    <w:rsid w:val="00F53C21"/>
    <w:rsid w:val="00F541CF"/>
    <w:rsid w:val="00F56B02"/>
    <w:rsid w:val="00F573A6"/>
    <w:rsid w:val="00F6071C"/>
    <w:rsid w:val="00F6274F"/>
    <w:rsid w:val="00F62B64"/>
    <w:rsid w:val="00F6308B"/>
    <w:rsid w:val="00F63751"/>
    <w:rsid w:val="00F63ADE"/>
    <w:rsid w:val="00F63C2F"/>
    <w:rsid w:val="00F6640D"/>
    <w:rsid w:val="00F66F32"/>
    <w:rsid w:val="00F66F96"/>
    <w:rsid w:val="00F72150"/>
    <w:rsid w:val="00F72548"/>
    <w:rsid w:val="00F726FF"/>
    <w:rsid w:val="00F72E0C"/>
    <w:rsid w:val="00F741BB"/>
    <w:rsid w:val="00F759FD"/>
    <w:rsid w:val="00F7614E"/>
    <w:rsid w:val="00F76873"/>
    <w:rsid w:val="00F76CAA"/>
    <w:rsid w:val="00F77089"/>
    <w:rsid w:val="00F77F0C"/>
    <w:rsid w:val="00F80CC5"/>
    <w:rsid w:val="00F82601"/>
    <w:rsid w:val="00F8509B"/>
    <w:rsid w:val="00F85FE9"/>
    <w:rsid w:val="00F86856"/>
    <w:rsid w:val="00F86FBE"/>
    <w:rsid w:val="00F87BEB"/>
    <w:rsid w:val="00F90342"/>
    <w:rsid w:val="00F9157A"/>
    <w:rsid w:val="00F917DB"/>
    <w:rsid w:val="00F9196A"/>
    <w:rsid w:val="00F91DCF"/>
    <w:rsid w:val="00F92BE2"/>
    <w:rsid w:val="00F93683"/>
    <w:rsid w:val="00F948EA"/>
    <w:rsid w:val="00F95773"/>
    <w:rsid w:val="00FA14F8"/>
    <w:rsid w:val="00FA334C"/>
    <w:rsid w:val="00FA43F3"/>
    <w:rsid w:val="00FA4A4E"/>
    <w:rsid w:val="00FA6EC3"/>
    <w:rsid w:val="00FA78CE"/>
    <w:rsid w:val="00FA7BEE"/>
    <w:rsid w:val="00FA7E4A"/>
    <w:rsid w:val="00FB0363"/>
    <w:rsid w:val="00FB0816"/>
    <w:rsid w:val="00FB1899"/>
    <w:rsid w:val="00FB2476"/>
    <w:rsid w:val="00FB26BC"/>
    <w:rsid w:val="00FB5674"/>
    <w:rsid w:val="00FB696C"/>
    <w:rsid w:val="00FB7291"/>
    <w:rsid w:val="00FC05CE"/>
    <w:rsid w:val="00FC1667"/>
    <w:rsid w:val="00FC3744"/>
    <w:rsid w:val="00FC5DC4"/>
    <w:rsid w:val="00FC76A8"/>
    <w:rsid w:val="00FD4809"/>
    <w:rsid w:val="00FD4D3A"/>
    <w:rsid w:val="00FD5AA6"/>
    <w:rsid w:val="00FD5E7A"/>
    <w:rsid w:val="00FD7353"/>
    <w:rsid w:val="00FD7856"/>
    <w:rsid w:val="00FE0A62"/>
    <w:rsid w:val="00FE1BEC"/>
    <w:rsid w:val="00FE1EB0"/>
    <w:rsid w:val="00FE2CA6"/>
    <w:rsid w:val="00FE468F"/>
    <w:rsid w:val="00FE46F9"/>
    <w:rsid w:val="00FE5C5E"/>
    <w:rsid w:val="00FE667E"/>
    <w:rsid w:val="00FE6C9D"/>
    <w:rsid w:val="00FF1C87"/>
    <w:rsid w:val="00FF4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AF3C3466-0CC8-409F-A1BE-59EF678C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3"/>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9B4DAB"/>
    <w:rPr>
      <w:color w:val="2B579A"/>
      <w:shd w:val="clear" w:color="auto" w:fill="E1DFDD"/>
    </w:rPr>
  </w:style>
  <w:style w:type="character" w:styleId="Hyperlink">
    <w:name w:val="Hyperlink"/>
    <w:basedOn w:val="DefaultParagraphFont"/>
    <w:uiPriority w:val="99"/>
    <w:unhideWhenUsed/>
    <w:rsid w:val="00C418B8"/>
    <w:rPr>
      <w:color w:val="0563C1" w:themeColor="hyperlink"/>
      <w:u w:val="single"/>
    </w:rPr>
  </w:style>
  <w:style w:type="character" w:styleId="UnresolvedMention">
    <w:name w:val="Unresolved Mention"/>
    <w:basedOn w:val="DefaultParagraphFont"/>
    <w:uiPriority w:val="99"/>
    <w:semiHidden/>
    <w:unhideWhenUsed/>
    <w:rsid w:val="00C4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certification-bodies/supporting-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dards@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MSCSCIENCE-1007066154-1837</_dlc_DocId>
    <_dlc_DocIdUrl xmlns="df4b8a4b-0cfc-4c20-846f-ea898def5f03">
      <Url>https://marinestewardshipcouncil.sharepoint.com/sites/standards/FSR/_layouts/15/DocIdRedir.aspx?ID=MSCSCIENCE-1007066154-1837</Url>
      <Description>MSCSCIENCE-1007066154-1837</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BA20-D66A-4FA6-9133-9E7424DCA889}"/>
</file>

<file path=customXml/itemProps2.xml><?xml version="1.0" encoding="utf-8"?>
<ds:datastoreItem xmlns:ds="http://schemas.openxmlformats.org/officeDocument/2006/customXml" ds:itemID="{197DF9D2-D8F7-4363-9438-B415CC269B71}">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3.xml><?xml version="1.0" encoding="utf-8"?>
<ds:datastoreItem xmlns:ds="http://schemas.openxmlformats.org/officeDocument/2006/customXml" ds:itemID="{AB5DC777-F676-45CC-8961-4ABB4FD05E7E}">
  <ds:schemaRefs>
    <ds:schemaRef ds:uri="http://schemas.microsoft.com/sharepoint/v3/contenttype/forms"/>
  </ds:schemaRefs>
</ds:datastoreItem>
</file>

<file path=customXml/itemProps4.xml><?xml version="1.0" encoding="utf-8"?>
<ds:datastoreItem xmlns:ds="http://schemas.openxmlformats.org/officeDocument/2006/customXml" ds:itemID="{3A182763-8D45-43ED-8594-42DBCFFA9D0A}">
  <ds:schemaRefs>
    <ds:schemaRef ds:uri="http://schemas.microsoft.com/sharepoint/events"/>
  </ds:schemaRefs>
</ds:datastoreItem>
</file>

<file path=customXml/itemProps5.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34</cp:revision>
  <cp:lastPrinted>2022-09-03T19:57:00Z</cp:lastPrinted>
  <dcterms:created xsi:type="dcterms:W3CDTF">2022-10-13T14:19:00Z</dcterms:created>
  <dcterms:modified xsi:type="dcterms:W3CDTF">2022-10-20T09:54:00Z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ac2f5b2d-e294-4e09-be7c-6672d62969f3</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GrammarlyDocumentId">
    <vt:lpwstr>72628294dd23cc0c1ac74b6424bfc5e174de4a3392f7eff2011b420e35958302</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