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F9B7A" w14:textId="77777777" w:rsidR="00A65E31" w:rsidRDefault="04095AE3">
      <w:pPr>
        <w:rPr>
          <w:rFonts w:ascii="Arial" w:hAnsi="Arial" w:cs="Arial"/>
          <w:b/>
          <w:bCs/>
          <w:lang w:eastAsia="zh-CN"/>
        </w:rPr>
      </w:pPr>
      <w:bookmarkStart w:id="0" w:name="_Hlk60913623"/>
      <w:r w:rsidRPr="00375150">
        <w:rPr>
          <w:rFonts w:ascii="Arial" w:hAnsi="Arial" w:cs="Arial"/>
          <w:b/>
          <w:bCs/>
        </w:rPr>
        <w:t xml:space="preserve">MSC Chain of Custody </w:t>
      </w:r>
      <w:r w:rsidR="000E4FD5" w:rsidRPr="00375150">
        <w:rPr>
          <w:rFonts w:ascii="Arial" w:hAnsi="Arial" w:cs="Arial"/>
          <w:b/>
          <w:bCs/>
        </w:rPr>
        <w:t>Labour Self-</w:t>
      </w:r>
      <w:r w:rsidR="00A53C93" w:rsidRPr="00375150">
        <w:rPr>
          <w:rFonts w:ascii="Arial" w:hAnsi="Arial" w:cs="Arial"/>
          <w:b/>
          <w:bCs/>
        </w:rPr>
        <w:t>Assessment</w:t>
      </w:r>
      <w:r w:rsidR="000E4FD5" w:rsidRPr="00375150">
        <w:rPr>
          <w:rFonts w:ascii="Arial" w:hAnsi="Arial" w:cs="Arial"/>
          <w:b/>
          <w:bCs/>
        </w:rPr>
        <w:t xml:space="preserve"> Form</w:t>
      </w:r>
      <w:r w:rsidR="63961391" w:rsidRPr="00375150">
        <w:rPr>
          <w:rFonts w:ascii="Arial" w:hAnsi="Arial" w:cs="Arial"/>
          <w:b/>
          <w:bCs/>
        </w:rPr>
        <w:t xml:space="preserve"> v1.</w:t>
      </w:r>
      <w:r w:rsidR="004B0C09" w:rsidRPr="00375150">
        <w:rPr>
          <w:rFonts w:ascii="Arial" w:hAnsi="Arial" w:cs="Arial"/>
          <w:b/>
          <w:bCs/>
        </w:rPr>
        <w:t>0</w:t>
      </w:r>
    </w:p>
    <w:p w14:paraId="24AF9B7B" w14:textId="791696A9" w:rsidR="0087747B" w:rsidRPr="00375150" w:rsidRDefault="0087747B">
      <w:pPr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 w:hint="eastAsia"/>
          <w:b/>
          <w:bCs/>
          <w:lang w:eastAsia="zh-CN"/>
        </w:rPr>
        <w:t>MSC</w:t>
      </w:r>
      <w:r>
        <w:rPr>
          <w:rFonts w:ascii="Arial" w:hAnsi="Arial" w:cs="Arial" w:hint="eastAsia"/>
          <w:b/>
          <w:bCs/>
          <w:lang w:eastAsia="zh-CN"/>
        </w:rPr>
        <w:t>产销监管链</w:t>
      </w:r>
      <w:r w:rsidR="00F42648">
        <w:rPr>
          <w:rFonts w:ascii="Arial" w:hAnsi="Arial" w:cs="Arial" w:hint="eastAsia"/>
          <w:b/>
          <w:bCs/>
          <w:lang w:eastAsia="zh-CN"/>
        </w:rPr>
        <w:t>社会责任</w:t>
      </w:r>
      <w:r w:rsidR="00474B8C">
        <w:rPr>
          <w:rFonts w:ascii="Arial" w:hAnsi="Arial" w:cs="Arial" w:hint="eastAsia"/>
          <w:b/>
          <w:bCs/>
          <w:lang w:eastAsia="zh-CN"/>
        </w:rPr>
        <w:t>审核</w:t>
      </w:r>
      <w:r>
        <w:rPr>
          <w:rFonts w:ascii="Arial" w:hAnsi="Arial" w:cs="Arial" w:hint="eastAsia"/>
          <w:b/>
          <w:bCs/>
          <w:lang w:eastAsia="zh-CN"/>
        </w:rPr>
        <w:t>自我评估表</w:t>
      </w:r>
      <w:r>
        <w:rPr>
          <w:rFonts w:ascii="Arial" w:hAnsi="Arial" w:cs="Arial" w:hint="eastAsia"/>
          <w:b/>
          <w:bCs/>
          <w:lang w:eastAsia="zh-CN"/>
        </w:rPr>
        <w:t>1.0</w:t>
      </w:r>
      <w:r>
        <w:rPr>
          <w:rFonts w:ascii="Arial" w:hAnsi="Arial" w:cs="Arial" w:hint="eastAsia"/>
          <w:b/>
          <w:bCs/>
          <w:lang w:eastAsia="zh-CN"/>
        </w:rPr>
        <w:t>版</w:t>
      </w:r>
    </w:p>
    <w:bookmarkEnd w:id="0"/>
    <w:p w14:paraId="24AF9B7C" w14:textId="77777777" w:rsidR="00027A3D" w:rsidRDefault="004B781D">
      <w:pPr>
        <w:rPr>
          <w:rFonts w:ascii="Arial" w:hAnsi="Arial" w:cs="Arial"/>
          <w:lang w:eastAsia="zh-CN"/>
        </w:rPr>
      </w:pPr>
      <w:r w:rsidRPr="7E79C9AF">
        <w:rPr>
          <w:rFonts w:ascii="Arial" w:hAnsi="Arial" w:cs="Arial"/>
        </w:rPr>
        <w:t>U</w:t>
      </w:r>
      <w:r w:rsidR="000B2CDF" w:rsidRPr="7E79C9AF">
        <w:rPr>
          <w:rFonts w:ascii="Arial" w:hAnsi="Arial" w:cs="Arial"/>
        </w:rPr>
        <w:t>sing this form</w:t>
      </w:r>
      <w:r w:rsidR="197254B8" w:rsidRPr="7E79C9AF">
        <w:rPr>
          <w:rFonts w:ascii="Arial" w:hAnsi="Arial" w:cs="Arial"/>
        </w:rPr>
        <w:t>:</w:t>
      </w:r>
    </w:p>
    <w:p w14:paraId="24AF9B7D" w14:textId="77777777" w:rsidR="00A01DCE" w:rsidRPr="00375150" w:rsidRDefault="00A01DCE">
      <w:pPr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使用本表格时：</w:t>
      </w:r>
    </w:p>
    <w:p w14:paraId="24AF9B7E" w14:textId="77777777" w:rsidR="00704C5D" w:rsidRDefault="000B2CDF" w:rsidP="00326DD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75150">
        <w:rPr>
          <w:rFonts w:ascii="Arial" w:hAnsi="Arial" w:cs="Arial"/>
        </w:rPr>
        <w:t>The form s</w:t>
      </w:r>
      <w:r w:rsidR="009F68D0" w:rsidRPr="00375150">
        <w:rPr>
          <w:rFonts w:ascii="Arial" w:hAnsi="Arial" w:cs="Arial"/>
        </w:rPr>
        <w:t>hall be</w:t>
      </w:r>
      <w:r w:rsidR="00027A3D" w:rsidRPr="00375150">
        <w:rPr>
          <w:rFonts w:ascii="Arial" w:hAnsi="Arial" w:cs="Arial"/>
        </w:rPr>
        <w:t xml:space="preserve"> c</w:t>
      </w:r>
      <w:r w:rsidR="00134435" w:rsidRPr="00375150">
        <w:rPr>
          <w:rFonts w:ascii="Arial" w:hAnsi="Arial" w:cs="Arial"/>
        </w:rPr>
        <w:t xml:space="preserve">ompleted </w:t>
      </w:r>
      <w:r w:rsidR="008F2481" w:rsidRPr="00375150">
        <w:rPr>
          <w:rFonts w:ascii="Arial" w:hAnsi="Arial" w:cs="Arial"/>
        </w:rPr>
        <w:t>when</w:t>
      </w:r>
      <w:r w:rsidR="00201627" w:rsidRPr="00375150">
        <w:rPr>
          <w:rFonts w:ascii="Arial" w:hAnsi="Arial" w:cs="Arial"/>
        </w:rPr>
        <w:t xml:space="preserve"> t</w:t>
      </w:r>
      <w:r w:rsidR="5CD5B43C" w:rsidRPr="00375150">
        <w:rPr>
          <w:rFonts w:ascii="Arial" w:hAnsi="Arial" w:cs="Arial"/>
        </w:rPr>
        <w:t xml:space="preserve">he </w:t>
      </w:r>
      <w:proofErr w:type="spellStart"/>
      <w:r w:rsidR="008F2481" w:rsidRPr="00375150">
        <w:rPr>
          <w:rFonts w:ascii="Arial" w:hAnsi="Arial" w:cs="Arial"/>
        </w:rPr>
        <w:t>CoC</w:t>
      </w:r>
      <w:proofErr w:type="spellEnd"/>
      <w:r w:rsidR="008F2481" w:rsidRPr="00375150">
        <w:rPr>
          <w:rFonts w:ascii="Arial" w:hAnsi="Arial" w:cs="Arial"/>
        </w:rPr>
        <w:t xml:space="preserve"> certificate </w:t>
      </w:r>
      <w:r w:rsidR="001276D6" w:rsidRPr="00375150">
        <w:rPr>
          <w:rFonts w:ascii="Arial" w:hAnsi="Arial" w:cs="Arial"/>
        </w:rPr>
        <w:t xml:space="preserve">holder </w:t>
      </w:r>
      <w:r w:rsidR="005C4752" w:rsidRPr="00375150">
        <w:rPr>
          <w:rFonts w:ascii="Arial" w:hAnsi="Arial" w:cs="Arial"/>
        </w:rPr>
        <w:t>does not meet</w:t>
      </w:r>
      <w:r w:rsidR="00D63B36" w:rsidRPr="00375150">
        <w:rPr>
          <w:rFonts w:ascii="Arial" w:hAnsi="Arial" w:cs="Arial"/>
        </w:rPr>
        <w:t xml:space="preserve"> the requirements </w:t>
      </w:r>
      <w:proofErr w:type="gramStart"/>
      <w:r w:rsidR="00D63B36" w:rsidRPr="00375150">
        <w:rPr>
          <w:rFonts w:ascii="Arial" w:hAnsi="Arial" w:cs="Arial"/>
        </w:rPr>
        <w:t>in order to</w:t>
      </w:r>
      <w:proofErr w:type="gramEnd"/>
      <w:r w:rsidR="00D63B36" w:rsidRPr="00375150">
        <w:rPr>
          <w:rFonts w:ascii="Arial" w:hAnsi="Arial" w:cs="Arial"/>
        </w:rPr>
        <w:t xml:space="preserve"> comply with </w:t>
      </w:r>
      <w:proofErr w:type="spellStart"/>
      <w:r w:rsidR="00D63B36" w:rsidRPr="00375150">
        <w:rPr>
          <w:rFonts w:ascii="Arial" w:hAnsi="Arial" w:cs="Arial"/>
        </w:rPr>
        <w:t>CoC</w:t>
      </w:r>
      <w:proofErr w:type="spellEnd"/>
      <w:r w:rsidR="00D63B36" w:rsidRPr="00375150">
        <w:rPr>
          <w:rFonts w:ascii="Arial" w:hAnsi="Arial" w:cs="Arial"/>
        </w:rPr>
        <w:t xml:space="preserve"> Standard clause 5.7.2/</w:t>
      </w:r>
      <w:r w:rsidR="004A4907" w:rsidRPr="00375150">
        <w:rPr>
          <w:rFonts w:ascii="Arial" w:hAnsi="Arial" w:cs="Arial"/>
        </w:rPr>
        <w:t>5.8.2 (Default and Group/ CFO) as per the</w:t>
      </w:r>
      <w:r w:rsidR="00205FAE" w:rsidRPr="00375150">
        <w:rPr>
          <w:rFonts w:ascii="Arial" w:hAnsi="Arial" w:cs="Arial"/>
        </w:rPr>
        <w:t xml:space="preserve"> Derogation 7: Chain of Custody Labour Audit Risk Revision </w:t>
      </w:r>
      <w:r w:rsidR="004A4907" w:rsidRPr="00375150">
        <w:rPr>
          <w:rFonts w:ascii="Arial" w:hAnsi="Arial" w:cs="Arial"/>
        </w:rPr>
        <w:t xml:space="preserve">– Effective </w:t>
      </w:r>
      <w:r w:rsidR="002E1FB2" w:rsidRPr="00375150">
        <w:rPr>
          <w:rFonts w:ascii="Arial" w:hAnsi="Arial" w:cs="Arial"/>
        </w:rPr>
        <w:t>28 May 2021</w:t>
      </w:r>
    </w:p>
    <w:p w14:paraId="24AF9B7F" w14:textId="5378884C" w:rsidR="00C56E2B" w:rsidRPr="00375150" w:rsidRDefault="00C56E2B" w:rsidP="00326DD0">
      <w:pPr>
        <w:pStyle w:val="ListParagraph"/>
        <w:numPr>
          <w:ilvl w:val="0"/>
          <w:numId w:val="2"/>
        </w:numPr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根据</w:t>
      </w:r>
      <w:r w:rsidR="00F42648">
        <w:rPr>
          <w:rFonts w:ascii="Arial" w:hAnsi="Arial" w:cs="Arial" w:hint="eastAsia"/>
          <w:lang w:eastAsia="zh-CN"/>
        </w:rPr>
        <w:t>审核标准调整</w:t>
      </w:r>
      <w:r>
        <w:rPr>
          <w:rFonts w:ascii="Arial" w:hAnsi="Arial" w:cs="Arial" w:hint="eastAsia"/>
          <w:lang w:eastAsia="zh-CN"/>
        </w:rPr>
        <w:t xml:space="preserve">7 - </w:t>
      </w:r>
      <w:r>
        <w:rPr>
          <w:rFonts w:ascii="Arial" w:hAnsi="Arial" w:cs="Arial" w:hint="eastAsia"/>
          <w:lang w:eastAsia="zh-CN"/>
        </w:rPr>
        <w:t>产销监管链</w:t>
      </w:r>
      <w:r w:rsidR="00F42648">
        <w:rPr>
          <w:rFonts w:ascii="Arial" w:hAnsi="Arial" w:cs="Arial" w:hint="eastAsia"/>
          <w:lang w:eastAsia="zh-CN"/>
        </w:rPr>
        <w:t>社会责任</w:t>
      </w:r>
      <w:r>
        <w:rPr>
          <w:rFonts w:ascii="Arial" w:hAnsi="Arial" w:cs="Arial" w:hint="eastAsia"/>
          <w:lang w:eastAsia="zh-CN"/>
        </w:rPr>
        <w:t>审核风险修订（生效日期</w:t>
      </w:r>
      <w:r>
        <w:rPr>
          <w:rFonts w:ascii="Arial" w:hAnsi="Arial" w:cs="Arial" w:hint="eastAsia"/>
          <w:lang w:eastAsia="zh-CN"/>
        </w:rPr>
        <w:t>2021</w:t>
      </w:r>
      <w:r>
        <w:rPr>
          <w:rFonts w:ascii="Arial" w:hAnsi="Arial" w:cs="Arial" w:hint="eastAsia"/>
          <w:lang w:eastAsia="zh-CN"/>
        </w:rPr>
        <w:t>年</w:t>
      </w:r>
      <w:r>
        <w:rPr>
          <w:rFonts w:ascii="Arial" w:hAnsi="Arial" w:cs="Arial" w:hint="eastAsia"/>
          <w:lang w:eastAsia="zh-CN"/>
        </w:rPr>
        <w:t>5</w:t>
      </w:r>
      <w:r>
        <w:rPr>
          <w:rFonts w:ascii="Arial" w:hAnsi="Arial" w:cs="Arial" w:hint="eastAsia"/>
          <w:lang w:eastAsia="zh-CN"/>
        </w:rPr>
        <w:t>月</w:t>
      </w:r>
      <w:r>
        <w:rPr>
          <w:rFonts w:ascii="Arial" w:hAnsi="Arial" w:cs="Arial" w:hint="eastAsia"/>
          <w:lang w:eastAsia="zh-CN"/>
        </w:rPr>
        <w:t>28</w:t>
      </w:r>
      <w:r>
        <w:rPr>
          <w:rFonts w:ascii="Arial" w:hAnsi="Arial" w:cs="Arial" w:hint="eastAsia"/>
          <w:lang w:eastAsia="zh-CN"/>
        </w:rPr>
        <w:t>日）的规定，</w:t>
      </w:r>
      <w:r w:rsidR="009B3467">
        <w:rPr>
          <w:rFonts w:ascii="Arial" w:hAnsi="Arial" w:cs="Arial" w:hint="eastAsia"/>
          <w:lang w:eastAsia="zh-CN"/>
        </w:rPr>
        <w:t>达</w:t>
      </w:r>
      <w:r w:rsidR="00EE3D39">
        <w:rPr>
          <w:rFonts w:ascii="Arial" w:hAnsi="Arial" w:cs="Arial" w:hint="eastAsia"/>
          <w:lang w:eastAsia="zh-CN"/>
        </w:rPr>
        <w:t>不</w:t>
      </w:r>
      <w:r w:rsidR="009B3467">
        <w:rPr>
          <w:rFonts w:ascii="Arial" w:hAnsi="Arial" w:cs="Arial" w:hint="eastAsia"/>
          <w:lang w:eastAsia="zh-CN"/>
        </w:rPr>
        <w:t>到《</w:t>
      </w:r>
      <w:proofErr w:type="spellStart"/>
      <w:r w:rsidR="009B3467" w:rsidRPr="00375150">
        <w:rPr>
          <w:rFonts w:ascii="Arial" w:hAnsi="Arial" w:cs="Arial"/>
          <w:lang w:eastAsia="zh-CN"/>
        </w:rPr>
        <w:t>CoC</w:t>
      </w:r>
      <w:proofErr w:type="spellEnd"/>
      <w:r w:rsidR="009B3467">
        <w:rPr>
          <w:rFonts w:ascii="Arial" w:hAnsi="Arial" w:cs="Arial" w:hint="eastAsia"/>
          <w:lang w:eastAsia="zh-CN"/>
        </w:rPr>
        <w:t>标准》（通用版和集团</w:t>
      </w:r>
      <w:r w:rsidR="009B3467">
        <w:rPr>
          <w:rFonts w:ascii="Arial" w:hAnsi="Arial" w:cs="Arial" w:hint="eastAsia"/>
          <w:lang w:eastAsia="zh-CN"/>
        </w:rPr>
        <w:t>/CFO</w:t>
      </w:r>
      <w:r w:rsidR="009B3467">
        <w:rPr>
          <w:rFonts w:ascii="Arial" w:hAnsi="Arial" w:cs="Arial" w:hint="eastAsia"/>
          <w:lang w:eastAsia="zh-CN"/>
        </w:rPr>
        <w:t>版）条款</w:t>
      </w:r>
      <w:r w:rsidR="009B3467" w:rsidRPr="00375150">
        <w:rPr>
          <w:rFonts w:ascii="Arial" w:hAnsi="Arial" w:cs="Arial"/>
          <w:lang w:eastAsia="zh-CN"/>
        </w:rPr>
        <w:t>5.7.2/5.8.2</w:t>
      </w:r>
      <w:r w:rsidR="009B3467">
        <w:rPr>
          <w:rFonts w:ascii="Arial" w:hAnsi="Arial" w:cs="Arial" w:hint="eastAsia"/>
          <w:lang w:eastAsia="zh-CN"/>
        </w:rPr>
        <w:t>的规定</w:t>
      </w:r>
      <w:r w:rsidR="000D4210">
        <w:rPr>
          <w:rFonts w:ascii="Arial" w:hAnsi="Arial" w:cs="Arial" w:hint="eastAsia"/>
          <w:lang w:eastAsia="zh-CN"/>
        </w:rPr>
        <w:t>要求</w:t>
      </w:r>
      <w:r>
        <w:rPr>
          <w:rFonts w:ascii="Arial" w:hAnsi="Arial" w:cs="Arial" w:hint="eastAsia"/>
          <w:lang w:eastAsia="zh-CN"/>
        </w:rPr>
        <w:t>的</w:t>
      </w:r>
      <w:proofErr w:type="spellStart"/>
      <w:r w:rsidRPr="00375150">
        <w:rPr>
          <w:rFonts w:ascii="Arial" w:hAnsi="Arial" w:cs="Arial"/>
          <w:lang w:eastAsia="zh-CN"/>
        </w:rPr>
        <w:t>CoC</w:t>
      </w:r>
      <w:proofErr w:type="spellEnd"/>
      <w:r w:rsidR="009B3467">
        <w:rPr>
          <w:rFonts w:ascii="Arial" w:hAnsi="Arial" w:cs="Arial" w:hint="eastAsia"/>
          <w:lang w:eastAsia="zh-CN"/>
        </w:rPr>
        <w:t>证书持有者</w:t>
      </w:r>
      <w:r>
        <w:rPr>
          <w:rFonts w:ascii="Arial" w:hAnsi="Arial" w:cs="Arial" w:hint="eastAsia"/>
          <w:lang w:eastAsia="zh-CN"/>
        </w:rPr>
        <w:t>须填写本表格。</w:t>
      </w:r>
    </w:p>
    <w:p w14:paraId="24AF9B80" w14:textId="77777777" w:rsidR="00222799" w:rsidRDefault="00326DD0" w:rsidP="00326DD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75150">
        <w:rPr>
          <w:rFonts w:ascii="Arial" w:hAnsi="Arial" w:cs="Arial"/>
        </w:rPr>
        <w:t xml:space="preserve">This form shall be completed </w:t>
      </w:r>
      <w:proofErr w:type="spellStart"/>
      <w:r w:rsidRPr="00375150">
        <w:rPr>
          <w:rFonts w:ascii="Arial" w:hAnsi="Arial" w:cs="Arial"/>
        </w:rPr>
        <w:t>annually</w:t>
      </w:r>
      <w:r w:rsidR="00222799" w:rsidRPr="00375150">
        <w:rPr>
          <w:rFonts w:ascii="Arial" w:hAnsi="Arial" w:cs="Arial"/>
        </w:rPr>
        <w:t>alongside</w:t>
      </w:r>
      <w:proofErr w:type="spellEnd"/>
      <w:r w:rsidR="00222799" w:rsidRPr="00375150">
        <w:rPr>
          <w:rFonts w:ascii="Arial" w:hAnsi="Arial" w:cs="Arial"/>
        </w:rPr>
        <w:t xml:space="preserve"> the Chain of Custody audit</w:t>
      </w:r>
      <w:r w:rsidR="00163FEE" w:rsidRPr="00375150">
        <w:rPr>
          <w:rFonts w:ascii="Arial" w:hAnsi="Arial" w:cs="Arial"/>
        </w:rPr>
        <w:t>, where applicable.</w:t>
      </w:r>
    </w:p>
    <w:p w14:paraId="24AF9B81" w14:textId="3621706F" w:rsidR="00C56E2B" w:rsidRPr="00375150" w:rsidRDefault="001926FC" w:rsidP="00326DD0">
      <w:pPr>
        <w:pStyle w:val="ListParagraph"/>
        <w:numPr>
          <w:ilvl w:val="0"/>
          <w:numId w:val="2"/>
        </w:numPr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对</w:t>
      </w:r>
      <w:r w:rsidR="00C55075">
        <w:rPr>
          <w:rFonts w:ascii="Arial" w:hAnsi="Arial" w:cs="Arial" w:hint="eastAsia"/>
          <w:lang w:eastAsia="zh-CN"/>
        </w:rPr>
        <w:t>上述</w:t>
      </w:r>
      <w:r>
        <w:rPr>
          <w:rFonts w:ascii="Arial" w:hAnsi="Arial" w:cs="Arial" w:hint="eastAsia"/>
          <w:lang w:eastAsia="zh-CN"/>
        </w:rPr>
        <w:t>应用对象来说，</w:t>
      </w:r>
      <w:r w:rsidR="005D7A7C">
        <w:rPr>
          <w:rFonts w:ascii="Arial" w:hAnsi="Arial" w:cs="Arial" w:hint="eastAsia"/>
          <w:lang w:eastAsia="zh-CN"/>
        </w:rPr>
        <w:t>须</w:t>
      </w:r>
      <w:r w:rsidR="00F63D79">
        <w:rPr>
          <w:rFonts w:ascii="Arial" w:hAnsi="Arial" w:cs="Arial" w:hint="eastAsia"/>
          <w:lang w:eastAsia="zh-CN"/>
        </w:rPr>
        <w:t>按照</w:t>
      </w:r>
      <w:r w:rsidR="005D7A7C">
        <w:rPr>
          <w:rFonts w:ascii="Arial" w:hAnsi="Arial" w:cs="Arial" w:hint="eastAsia"/>
          <w:lang w:eastAsia="zh-CN"/>
        </w:rPr>
        <w:t>产销监管链审核</w:t>
      </w:r>
      <w:r w:rsidR="00BD5D66">
        <w:rPr>
          <w:rFonts w:ascii="Arial" w:hAnsi="Arial" w:cs="Arial" w:hint="eastAsia"/>
          <w:lang w:eastAsia="zh-CN"/>
        </w:rPr>
        <w:t>频率每年填写一次</w:t>
      </w:r>
      <w:r w:rsidR="005D7A7C">
        <w:rPr>
          <w:rFonts w:ascii="Arial" w:hAnsi="Arial" w:cs="Arial" w:hint="eastAsia"/>
          <w:lang w:eastAsia="zh-CN"/>
        </w:rPr>
        <w:t>本表格。</w:t>
      </w:r>
      <w:r w:rsidR="005D7A7C">
        <w:rPr>
          <w:rFonts w:ascii="Arial" w:hAnsi="Arial" w:cs="Arial" w:hint="eastAsia"/>
          <w:lang w:eastAsia="zh-CN"/>
        </w:rPr>
        <w:t xml:space="preserve"> </w:t>
      </w:r>
    </w:p>
    <w:p w14:paraId="24AF9B82" w14:textId="77777777" w:rsidR="00326DD0" w:rsidRDefault="00661342" w:rsidP="00326DD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75150">
        <w:rPr>
          <w:rFonts w:ascii="Arial" w:hAnsi="Arial" w:cs="Arial"/>
        </w:rPr>
        <w:t xml:space="preserve">This form shall be resubmitted to the CAB following an extension to scope request which includes: any non-certified subcontract processors or </w:t>
      </w:r>
      <w:proofErr w:type="spellStart"/>
      <w:r w:rsidRPr="00375150">
        <w:rPr>
          <w:rFonts w:ascii="Arial" w:hAnsi="Arial" w:cs="Arial"/>
        </w:rPr>
        <w:t>repackers</w:t>
      </w:r>
      <w:proofErr w:type="spellEnd"/>
      <w:r w:rsidRPr="00375150">
        <w:rPr>
          <w:rFonts w:ascii="Arial" w:hAnsi="Arial" w:cs="Arial"/>
        </w:rPr>
        <w:t xml:space="preserve"> or new sites</w:t>
      </w:r>
      <w:r w:rsidR="00C81B57" w:rsidRPr="00375150">
        <w:rPr>
          <w:rFonts w:ascii="Arial" w:hAnsi="Arial" w:cs="Arial"/>
        </w:rPr>
        <w:t>.</w:t>
      </w:r>
    </w:p>
    <w:p w14:paraId="24AF9B83" w14:textId="6A76C685" w:rsidR="005D7A7C" w:rsidRPr="00375150" w:rsidRDefault="00EC46A9" w:rsidP="00326DD0">
      <w:pPr>
        <w:pStyle w:val="ListParagraph"/>
        <w:numPr>
          <w:ilvl w:val="0"/>
          <w:numId w:val="2"/>
        </w:numPr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在</w:t>
      </w:r>
      <w:r w:rsidR="00DF75B8">
        <w:rPr>
          <w:rFonts w:ascii="Arial" w:hAnsi="Arial" w:cs="Arial" w:hint="eastAsia"/>
          <w:lang w:eastAsia="zh-CN"/>
        </w:rPr>
        <w:t>扩展范围</w:t>
      </w:r>
      <w:r>
        <w:rPr>
          <w:rFonts w:ascii="Arial" w:hAnsi="Arial" w:cs="Arial" w:hint="eastAsia"/>
          <w:lang w:eastAsia="zh-CN"/>
        </w:rPr>
        <w:t>时，如果</w:t>
      </w:r>
      <w:r w:rsidR="00FD15AB">
        <w:rPr>
          <w:rFonts w:ascii="Arial" w:hAnsi="Arial" w:cs="Arial" w:hint="eastAsia"/>
          <w:lang w:eastAsia="zh-CN"/>
        </w:rPr>
        <w:t>增加</w:t>
      </w:r>
      <w:r w:rsidR="00DF75B8">
        <w:rPr>
          <w:rFonts w:ascii="Arial" w:hAnsi="Arial" w:cs="Arial" w:hint="eastAsia"/>
          <w:lang w:eastAsia="zh-CN"/>
        </w:rPr>
        <w:t>非认证的加工分包商、再包装分包商或新地点，则必须向</w:t>
      </w:r>
      <w:r w:rsidR="00F42648">
        <w:rPr>
          <w:rFonts w:ascii="Arial" w:hAnsi="Arial" w:cs="Arial" w:hint="eastAsia"/>
          <w:lang w:eastAsia="zh-CN"/>
        </w:rPr>
        <w:t>审核机构</w:t>
      </w:r>
      <w:r w:rsidR="00DF75B8">
        <w:rPr>
          <w:rFonts w:ascii="Arial" w:hAnsi="Arial" w:cs="Arial" w:hint="eastAsia"/>
          <w:lang w:eastAsia="zh-CN"/>
        </w:rPr>
        <w:t>重新提交本表格。</w:t>
      </w:r>
    </w:p>
    <w:p w14:paraId="24AF9B84" w14:textId="77777777" w:rsidR="00A63B4D" w:rsidRDefault="00F921C0" w:rsidP="002D77F3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375150">
        <w:rPr>
          <w:rFonts w:ascii="Arial" w:hAnsi="Arial" w:cs="Arial"/>
        </w:rPr>
        <w:t xml:space="preserve">The form </w:t>
      </w:r>
      <w:r w:rsidR="002D77F3" w:rsidRPr="00375150">
        <w:rPr>
          <w:rFonts w:ascii="Arial" w:hAnsi="Arial" w:cs="Arial"/>
        </w:rPr>
        <w:t xml:space="preserve">shall </w:t>
      </w:r>
      <w:r w:rsidR="00D566DB" w:rsidRPr="00375150">
        <w:rPr>
          <w:rFonts w:ascii="Arial" w:hAnsi="Arial" w:cs="Arial"/>
        </w:rPr>
        <w:t>be c</w:t>
      </w:r>
      <w:r w:rsidR="00DF3660" w:rsidRPr="00375150">
        <w:rPr>
          <w:rFonts w:ascii="Arial" w:hAnsi="Arial" w:cs="Arial"/>
        </w:rPr>
        <w:t>ompleted by</w:t>
      </w:r>
      <w:r w:rsidR="00377624" w:rsidRPr="00375150">
        <w:rPr>
          <w:rFonts w:ascii="Arial" w:hAnsi="Arial" w:cs="Arial"/>
        </w:rPr>
        <w:t xml:space="preserve"> t</w:t>
      </w:r>
      <w:r w:rsidRPr="00375150">
        <w:rPr>
          <w:rFonts w:ascii="Arial" w:hAnsi="Arial" w:cs="Arial"/>
        </w:rPr>
        <w:t>he</w:t>
      </w:r>
      <w:r w:rsidR="00704C5D" w:rsidRPr="00375150">
        <w:rPr>
          <w:rFonts w:ascii="Arial" w:hAnsi="Arial" w:cs="Arial"/>
        </w:rPr>
        <w:t xml:space="preserve"> Chain of Custody certificate </w:t>
      </w:r>
      <w:proofErr w:type="spellStart"/>
      <w:r w:rsidR="00704C5D" w:rsidRPr="00375150">
        <w:rPr>
          <w:rFonts w:ascii="Arial" w:hAnsi="Arial" w:cs="Arial"/>
        </w:rPr>
        <w:t>holder</w:t>
      </w:r>
      <w:r w:rsidR="001276D6" w:rsidRPr="00375150">
        <w:rPr>
          <w:rFonts w:ascii="Arial" w:hAnsi="Arial" w:cs="Arial"/>
        </w:rPr>
        <w:t>or</w:t>
      </w:r>
      <w:proofErr w:type="spellEnd"/>
      <w:r w:rsidR="001276D6" w:rsidRPr="00375150">
        <w:rPr>
          <w:rFonts w:ascii="Arial" w:hAnsi="Arial" w:cs="Arial"/>
        </w:rPr>
        <w:t xml:space="preserve"> applicant </w:t>
      </w:r>
      <w:r w:rsidR="00A63B4D" w:rsidRPr="00375150">
        <w:rPr>
          <w:rFonts w:ascii="Arial" w:hAnsi="Arial" w:cs="Arial"/>
        </w:rPr>
        <w:t xml:space="preserve">as part of the audit </w:t>
      </w:r>
      <w:r w:rsidR="00222799" w:rsidRPr="00375150">
        <w:rPr>
          <w:rFonts w:ascii="Arial" w:hAnsi="Arial" w:cs="Arial"/>
        </w:rPr>
        <w:t>preparation</w:t>
      </w:r>
      <w:r w:rsidR="00A63B4D" w:rsidRPr="00375150">
        <w:rPr>
          <w:rFonts w:ascii="Arial" w:hAnsi="Arial" w:cs="Arial"/>
        </w:rPr>
        <w:t xml:space="preserve"> process</w:t>
      </w:r>
      <w:r w:rsidR="00C81B57" w:rsidRPr="00375150">
        <w:rPr>
          <w:rFonts w:ascii="Arial" w:hAnsi="Arial" w:cs="Arial"/>
        </w:rPr>
        <w:t>.</w:t>
      </w:r>
    </w:p>
    <w:p w14:paraId="24AF9B85" w14:textId="5152EDF3" w:rsidR="00DF75B8" w:rsidRPr="00375150" w:rsidRDefault="004261D2" w:rsidP="002D77F3">
      <w:pPr>
        <w:pStyle w:val="ListParagraph"/>
        <w:numPr>
          <w:ilvl w:val="1"/>
          <w:numId w:val="2"/>
        </w:numPr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本表格须由产销监管链证书持有者或申请者在</w:t>
      </w:r>
      <w:r w:rsidR="00B14A03">
        <w:rPr>
          <w:rFonts w:ascii="Arial" w:hAnsi="Arial" w:cs="Arial" w:hint="eastAsia"/>
          <w:lang w:eastAsia="zh-CN"/>
        </w:rPr>
        <w:t>正式</w:t>
      </w:r>
      <w:proofErr w:type="spellStart"/>
      <w:r w:rsidR="00B14A03">
        <w:rPr>
          <w:rFonts w:ascii="Arial" w:hAnsi="Arial" w:cs="Arial" w:hint="eastAsia"/>
          <w:lang w:eastAsia="zh-CN"/>
        </w:rPr>
        <w:t>CoC</w:t>
      </w:r>
      <w:proofErr w:type="spellEnd"/>
      <w:r>
        <w:rPr>
          <w:rFonts w:ascii="Arial" w:hAnsi="Arial" w:cs="Arial" w:hint="eastAsia"/>
          <w:lang w:eastAsia="zh-CN"/>
        </w:rPr>
        <w:t>审核</w:t>
      </w:r>
      <w:r w:rsidR="00B14A03">
        <w:rPr>
          <w:rFonts w:ascii="Arial" w:hAnsi="Arial" w:cs="Arial" w:hint="eastAsia"/>
          <w:lang w:eastAsia="zh-CN"/>
        </w:rPr>
        <w:t>前</w:t>
      </w:r>
      <w:r>
        <w:rPr>
          <w:rFonts w:ascii="Arial" w:hAnsi="Arial" w:cs="Arial" w:hint="eastAsia"/>
          <w:lang w:eastAsia="zh-CN"/>
        </w:rPr>
        <w:t>完成。</w:t>
      </w:r>
    </w:p>
    <w:p w14:paraId="24AF9B86" w14:textId="77777777" w:rsidR="004515A1" w:rsidRDefault="002B4D84" w:rsidP="00A4202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75150">
        <w:rPr>
          <w:rFonts w:ascii="Arial" w:hAnsi="Arial" w:cs="Arial"/>
        </w:rPr>
        <w:t xml:space="preserve">The information shall </w:t>
      </w:r>
      <w:r w:rsidR="00E436BE" w:rsidRPr="00375150">
        <w:rPr>
          <w:rFonts w:ascii="Arial" w:hAnsi="Arial" w:cs="Arial"/>
        </w:rPr>
        <w:t xml:space="preserve">cover </w:t>
      </w:r>
      <w:r w:rsidRPr="00375150">
        <w:rPr>
          <w:rFonts w:ascii="Arial" w:hAnsi="Arial" w:cs="Arial"/>
        </w:rPr>
        <w:t xml:space="preserve">all sites in the certificate </w:t>
      </w:r>
      <w:r w:rsidR="008E3EDE" w:rsidRPr="00375150">
        <w:rPr>
          <w:rFonts w:ascii="Arial" w:hAnsi="Arial" w:cs="Arial"/>
        </w:rPr>
        <w:t xml:space="preserve">that are </w:t>
      </w:r>
      <w:r w:rsidR="00E436BE" w:rsidRPr="00375150">
        <w:rPr>
          <w:rFonts w:ascii="Arial" w:hAnsi="Arial" w:cs="Arial"/>
        </w:rPr>
        <w:t xml:space="preserve">applying </w:t>
      </w:r>
      <w:r w:rsidR="008E3EDE" w:rsidRPr="00375150">
        <w:rPr>
          <w:rFonts w:ascii="Arial" w:hAnsi="Arial" w:cs="Arial"/>
        </w:rPr>
        <w:t xml:space="preserve">for </w:t>
      </w:r>
      <w:r w:rsidR="00E436BE" w:rsidRPr="00375150">
        <w:rPr>
          <w:rFonts w:ascii="Arial" w:hAnsi="Arial" w:cs="Arial"/>
        </w:rPr>
        <w:t>the derogatio</w:t>
      </w:r>
      <w:r w:rsidR="00377624" w:rsidRPr="00375150">
        <w:rPr>
          <w:rFonts w:ascii="Arial" w:hAnsi="Arial" w:cs="Arial"/>
        </w:rPr>
        <w:t>n</w:t>
      </w:r>
      <w:r w:rsidR="004515A1" w:rsidRPr="00375150">
        <w:rPr>
          <w:rFonts w:ascii="Arial" w:hAnsi="Arial" w:cs="Arial"/>
        </w:rPr>
        <w:t>.</w:t>
      </w:r>
      <w:r w:rsidR="00B5193E" w:rsidRPr="00375150">
        <w:rPr>
          <w:rFonts w:ascii="Arial" w:hAnsi="Arial" w:cs="Arial"/>
        </w:rPr>
        <w:t xml:space="preserve"> The exception is where a subcontractor may complete a separate self-assessment.</w:t>
      </w:r>
    </w:p>
    <w:p w14:paraId="24AF9B87" w14:textId="5B1FE136" w:rsidR="004261D2" w:rsidRPr="00375150" w:rsidRDefault="001250FE" w:rsidP="00A42029">
      <w:pPr>
        <w:pStyle w:val="ListParagraph"/>
        <w:numPr>
          <w:ilvl w:val="0"/>
          <w:numId w:val="2"/>
        </w:numPr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本表格信息须</w:t>
      </w:r>
      <w:r w:rsidR="00C01D4D">
        <w:rPr>
          <w:rFonts w:ascii="Arial" w:hAnsi="Arial" w:cs="Arial" w:hint="eastAsia"/>
          <w:lang w:eastAsia="zh-CN"/>
        </w:rPr>
        <w:t>涵盖</w:t>
      </w:r>
      <w:r w:rsidR="00CD5CD0">
        <w:rPr>
          <w:rFonts w:ascii="Arial" w:hAnsi="Arial" w:cs="Arial" w:hint="eastAsia"/>
          <w:lang w:eastAsia="zh-CN"/>
        </w:rPr>
        <w:t>适用于《</w:t>
      </w:r>
      <w:r w:rsidR="007C05AF">
        <w:rPr>
          <w:rFonts w:ascii="Arial" w:hAnsi="Arial" w:cs="Arial" w:hint="eastAsia"/>
          <w:lang w:eastAsia="zh-CN"/>
        </w:rPr>
        <w:t>审核标准调整</w:t>
      </w:r>
      <w:r w:rsidR="00CD5CD0">
        <w:rPr>
          <w:rFonts w:ascii="Arial" w:hAnsi="Arial" w:cs="Arial" w:hint="eastAsia"/>
          <w:lang w:eastAsia="zh-CN"/>
        </w:rPr>
        <w:t>》的</w:t>
      </w:r>
      <w:r>
        <w:rPr>
          <w:rFonts w:ascii="Arial" w:hAnsi="Arial" w:cs="Arial" w:hint="eastAsia"/>
          <w:lang w:eastAsia="zh-CN"/>
        </w:rPr>
        <w:t>证书中的所有地点。</w:t>
      </w:r>
      <w:r w:rsidR="00D42529">
        <w:rPr>
          <w:rFonts w:ascii="Arial" w:hAnsi="Arial" w:cs="Arial" w:hint="eastAsia"/>
          <w:lang w:eastAsia="zh-CN"/>
        </w:rPr>
        <w:t>分包商可独立完成自我评估的情况除外。</w:t>
      </w:r>
    </w:p>
    <w:p w14:paraId="24AF9B88" w14:textId="77777777" w:rsidR="007B429A" w:rsidRDefault="008E3EDE" w:rsidP="007B429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75150">
        <w:rPr>
          <w:rFonts w:ascii="Arial" w:hAnsi="Arial" w:cs="Arial"/>
        </w:rPr>
        <w:t>This form s</w:t>
      </w:r>
      <w:r w:rsidR="00704C5D" w:rsidRPr="00375150">
        <w:rPr>
          <w:rFonts w:ascii="Arial" w:hAnsi="Arial" w:cs="Arial"/>
        </w:rPr>
        <w:t xml:space="preserve">hould be completed by the organisation in good faith and be based on information known and available to the certificate holder at the time of completion. </w:t>
      </w:r>
      <w:r w:rsidRPr="00375150">
        <w:rPr>
          <w:rFonts w:ascii="Arial" w:hAnsi="Arial" w:cs="Arial"/>
        </w:rPr>
        <w:t xml:space="preserve">It </w:t>
      </w:r>
      <w:r w:rsidR="00704C5D" w:rsidRPr="00375150">
        <w:rPr>
          <w:rFonts w:ascii="Arial" w:hAnsi="Arial" w:cs="Arial"/>
        </w:rPr>
        <w:t>should be representative of the range of measures known to the certificate holder</w:t>
      </w:r>
      <w:r w:rsidR="0041470A" w:rsidRPr="00375150">
        <w:rPr>
          <w:rFonts w:ascii="Arial" w:hAnsi="Arial" w:cs="Arial"/>
        </w:rPr>
        <w:t xml:space="preserve"> or applicant</w:t>
      </w:r>
      <w:r w:rsidR="00704C5D" w:rsidRPr="00375150">
        <w:rPr>
          <w:rFonts w:ascii="Arial" w:hAnsi="Arial" w:cs="Arial"/>
        </w:rPr>
        <w:t>.</w:t>
      </w:r>
    </w:p>
    <w:p w14:paraId="24AF9B89" w14:textId="77777777" w:rsidR="00D42529" w:rsidRPr="00375150" w:rsidRDefault="00E27EF9" w:rsidP="007B429A">
      <w:pPr>
        <w:pStyle w:val="ListParagraph"/>
        <w:numPr>
          <w:ilvl w:val="0"/>
          <w:numId w:val="2"/>
        </w:numPr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组织须诚实地基于证书持有者当时已知或可用的信息填写本表格。它代表着证书持有者或申请者所知的一系列措施。</w:t>
      </w:r>
    </w:p>
    <w:p w14:paraId="24AF9B8A" w14:textId="77777777" w:rsidR="008E3EDE" w:rsidRDefault="00B47628" w:rsidP="00704C5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75150">
        <w:rPr>
          <w:rFonts w:ascii="Arial" w:hAnsi="Arial" w:cs="Arial"/>
        </w:rPr>
        <w:t>The completed form will be uploaded to MSC and</w:t>
      </w:r>
      <w:r w:rsidR="003F4D72" w:rsidRPr="00375150">
        <w:rPr>
          <w:rFonts w:ascii="Arial" w:hAnsi="Arial" w:cs="Arial"/>
        </w:rPr>
        <w:t>/or</w:t>
      </w:r>
      <w:r w:rsidRPr="00375150">
        <w:rPr>
          <w:rFonts w:ascii="Arial" w:hAnsi="Arial" w:cs="Arial"/>
        </w:rPr>
        <w:t xml:space="preserve"> ASC </w:t>
      </w:r>
      <w:proofErr w:type="spellStart"/>
      <w:r w:rsidRPr="00375150">
        <w:rPr>
          <w:rFonts w:ascii="Arial" w:hAnsi="Arial" w:cs="Arial"/>
        </w:rPr>
        <w:t>CoC</w:t>
      </w:r>
      <w:proofErr w:type="spellEnd"/>
      <w:r w:rsidRPr="00375150">
        <w:rPr>
          <w:rFonts w:ascii="Arial" w:hAnsi="Arial" w:cs="Arial"/>
        </w:rPr>
        <w:t xml:space="preserve"> database by your certification body at the same time as the </w:t>
      </w:r>
      <w:proofErr w:type="spellStart"/>
      <w:r w:rsidRPr="00375150">
        <w:rPr>
          <w:rFonts w:ascii="Arial" w:hAnsi="Arial" w:cs="Arial"/>
        </w:rPr>
        <w:t>CoC</w:t>
      </w:r>
      <w:proofErr w:type="spellEnd"/>
      <w:r w:rsidRPr="00375150">
        <w:rPr>
          <w:rFonts w:ascii="Arial" w:hAnsi="Arial" w:cs="Arial"/>
        </w:rPr>
        <w:t xml:space="preserve"> audit report. </w:t>
      </w:r>
    </w:p>
    <w:p w14:paraId="24AF9B8B" w14:textId="77777777" w:rsidR="00E27EF9" w:rsidRPr="00375150" w:rsidRDefault="00E27EF9" w:rsidP="00704C5D">
      <w:pPr>
        <w:pStyle w:val="ListParagraph"/>
        <w:numPr>
          <w:ilvl w:val="0"/>
          <w:numId w:val="2"/>
        </w:numPr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表格完成后，由认证机构将表格与</w:t>
      </w:r>
      <w:proofErr w:type="spellStart"/>
      <w:r w:rsidRPr="00375150">
        <w:rPr>
          <w:rFonts w:ascii="Arial" w:hAnsi="Arial" w:cs="Arial"/>
          <w:lang w:eastAsia="zh-CN"/>
        </w:rPr>
        <w:t>CoC</w:t>
      </w:r>
      <w:proofErr w:type="spellEnd"/>
      <w:r>
        <w:rPr>
          <w:rFonts w:ascii="Arial" w:hAnsi="Arial" w:cs="Arial" w:hint="eastAsia"/>
          <w:lang w:eastAsia="zh-CN"/>
        </w:rPr>
        <w:t>审核报告一起上传至</w:t>
      </w:r>
      <w:r>
        <w:rPr>
          <w:rFonts w:ascii="Arial" w:hAnsi="Arial" w:cs="Arial" w:hint="eastAsia"/>
          <w:lang w:eastAsia="zh-CN"/>
        </w:rPr>
        <w:t>MSC</w:t>
      </w:r>
      <w:r>
        <w:rPr>
          <w:rFonts w:ascii="Arial" w:hAnsi="Arial" w:cs="Arial" w:hint="eastAsia"/>
          <w:lang w:eastAsia="zh-CN"/>
        </w:rPr>
        <w:t>和</w:t>
      </w:r>
      <w:r>
        <w:rPr>
          <w:rFonts w:ascii="Arial" w:hAnsi="Arial" w:cs="Arial" w:hint="eastAsia"/>
          <w:lang w:eastAsia="zh-CN"/>
        </w:rPr>
        <w:t>/</w:t>
      </w:r>
      <w:r>
        <w:rPr>
          <w:rFonts w:ascii="Arial" w:hAnsi="Arial" w:cs="Arial" w:hint="eastAsia"/>
          <w:lang w:eastAsia="zh-CN"/>
        </w:rPr>
        <w:t>或</w:t>
      </w:r>
      <w:r>
        <w:rPr>
          <w:rFonts w:ascii="Arial" w:hAnsi="Arial" w:cs="Arial" w:hint="eastAsia"/>
          <w:lang w:eastAsia="zh-CN"/>
        </w:rPr>
        <w:t xml:space="preserve">ASC </w:t>
      </w:r>
      <w:proofErr w:type="spellStart"/>
      <w:r w:rsidRPr="00375150">
        <w:rPr>
          <w:rFonts w:ascii="Arial" w:hAnsi="Arial" w:cs="Arial"/>
          <w:lang w:eastAsia="zh-CN"/>
        </w:rPr>
        <w:t>CoC</w:t>
      </w:r>
      <w:proofErr w:type="spellEnd"/>
      <w:r>
        <w:rPr>
          <w:rFonts w:ascii="Arial" w:hAnsi="Arial" w:cs="Arial" w:hint="eastAsia"/>
          <w:lang w:eastAsia="zh-CN"/>
        </w:rPr>
        <w:t>数据库。</w:t>
      </w:r>
    </w:p>
    <w:p w14:paraId="24AF9B8C" w14:textId="77777777" w:rsidR="00B47628" w:rsidRDefault="00B47628" w:rsidP="00704C5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75150">
        <w:rPr>
          <w:rFonts w:ascii="Arial" w:hAnsi="Arial" w:cs="Arial"/>
        </w:rPr>
        <w:t>This form will not be published</w:t>
      </w:r>
      <w:r w:rsidR="008E3EDE" w:rsidRPr="00375150">
        <w:rPr>
          <w:rFonts w:ascii="Arial" w:hAnsi="Arial" w:cs="Arial"/>
        </w:rPr>
        <w:t xml:space="preserve"> on the MSC</w:t>
      </w:r>
      <w:r w:rsidR="009C4ABA" w:rsidRPr="00375150">
        <w:rPr>
          <w:rFonts w:ascii="Arial" w:hAnsi="Arial" w:cs="Arial"/>
        </w:rPr>
        <w:t>/ ASC</w:t>
      </w:r>
      <w:r w:rsidR="008E3EDE" w:rsidRPr="00375150">
        <w:rPr>
          <w:rFonts w:ascii="Arial" w:hAnsi="Arial" w:cs="Arial"/>
        </w:rPr>
        <w:t xml:space="preserve"> website.</w:t>
      </w:r>
    </w:p>
    <w:p w14:paraId="24AF9B8D" w14:textId="77777777" w:rsidR="00E27EF9" w:rsidRPr="00375150" w:rsidRDefault="00E27EF9" w:rsidP="00704C5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 w:hint="eastAsia"/>
          <w:lang w:eastAsia="zh-CN"/>
        </w:rPr>
        <w:t>本表格不会在</w:t>
      </w:r>
      <w:r>
        <w:rPr>
          <w:rFonts w:ascii="Arial" w:hAnsi="Arial" w:cs="Arial" w:hint="eastAsia"/>
          <w:lang w:eastAsia="zh-CN"/>
        </w:rPr>
        <w:t>MSC/ASC</w:t>
      </w:r>
      <w:r>
        <w:rPr>
          <w:rFonts w:ascii="Arial" w:hAnsi="Arial" w:cs="Arial" w:hint="eastAsia"/>
          <w:lang w:eastAsia="zh-CN"/>
        </w:rPr>
        <w:t>网站上公开。</w:t>
      </w:r>
    </w:p>
    <w:p w14:paraId="24AF9B8E" w14:textId="77777777" w:rsidR="00477366" w:rsidRPr="00375150" w:rsidRDefault="00477366" w:rsidP="00477366">
      <w:pPr>
        <w:rPr>
          <w:rFonts w:ascii="Arial" w:hAnsi="Arial" w:cs="Arial"/>
        </w:rPr>
      </w:pPr>
    </w:p>
    <w:p w14:paraId="24AF9B8F" w14:textId="77777777" w:rsidR="00EE34E9" w:rsidRDefault="008D3BD9" w:rsidP="00F84BE7">
      <w:pPr>
        <w:pStyle w:val="BodyText"/>
        <w:rPr>
          <w:rFonts w:eastAsiaTheme="minorEastAsia" w:cs="Arial"/>
          <w:sz w:val="22"/>
          <w:lang w:eastAsia="zh-CN"/>
        </w:rPr>
      </w:pPr>
      <w:sdt>
        <w:sdtPr>
          <w:rPr>
            <w:rStyle w:val="BodyTextChar"/>
            <w:rFonts w:cs="Arial"/>
            <w:sz w:val="22"/>
          </w:rPr>
          <w:id w:val="613714182"/>
          <w:placeholder>
            <w:docPart w:val="0A2403ECD7CA4C2FAA0BAE1A8D7C64D5"/>
          </w:placeholder>
          <w:showingPlcHdr/>
        </w:sdtPr>
        <w:sdtEndPr>
          <w:rPr>
            <w:rStyle w:val="DefaultParagraphFont"/>
          </w:rPr>
        </w:sdtEndPr>
        <w:sdtContent>
          <w:r w:rsidR="00F84BE7" w:rsidRPr="00375150">
            <w:rPr>
              <w:rStyle w:val="BodyTextChar"/>
              <w:rFonts w:cs="Arial"/>
              <w:sz w:val="22"/>
            </w:rPr>
            <w:t>[</w:t>
          </w:r>
          <w:r w:rsidR="00F84BE7" w:rsidRPr="00375150">
            <w:rPr>
              <w:rStyle w:val="PlaceholderText"/>
              <w:rFonts w:cs="Arial"/>
              <w:sz w:val="22"/>
            </w:rPr>
            <w:t>Insert organisation name]</w:t>
          </w:r>
        </w:sdtContent>
      </w:sdt>
      <w:r w:rsidR="00F84BE7" w:rsidRPr="00375150">
        <w:rPr>
          <w:rFonts w:cs="Arial"/>
          <w:sz w:val="22"/>
        </w:rPr>
        <w:t xml:space="preserve"> hereby </w:t>
      </w:r>
      <w:r w:rsidR="00491544" w:rsidRPr="00375150">
        <w:rPr>
          <w:rFonts w:cs="Arial"/>
          <w:sz w:val="22"/>
        </w:rPr>
        <w:t>declares t</w:t>
      </w:r>
      <w:r w:rsidR="00332CAA" w:rsidRPr="00375150">
        <w:rPr>
          <w:rFonts w:cs="Arial"/>
          <w:sz w:val="22"/>
        </w:rPr>
        <w:t xml:space="preserve">hat the information in this document </w:t>
      </w:r>
      <w:r w:rsidR="001F2141" w:rsidRPr="00375150">
        <w:rPr>
          <w:rFonts w:cs="Arial"/>
          <w:sz w:val="22"/>
        </w:rPr>
        <w:t xml:space="preserve">is accurate and true to the best </w:t>
      </w:r>
      <w:r w:rsidR="006F75A6" w:rsidRPr="00375150">
        <w:rPr>
          <w:rFonts w:cs="Arial"/>
          <w:sz w:val="22"/>
        </w:rPr>
        <w:t xml:space="preserve">of </w:t>
      </w:r>
      <w:r w:rsidR="00E80523" w:rsidRPr="00375150">
        <w:rPr>
          <w:rFonts w:cs="Arial"/>
          <w:sz w:val="22"/>
        </w:rPr>
        <w:t>our</w:t>
      </w:r>
      <w:r w:rsidR="006F75A6" w:rsidRPr="00375150">
        <w:rPr>
          <w:rFonts w:cs="Arial"/>
          <w:sz w:val="22"/>
        </w:rPr>
        <w:t xml:space="preserve"> ability</w:t>
      </w:r>
      <w:r w:rsidR="003B103D" w:rsidRPr="00375150">
        <w:rPr>
          <w:rFonts w:cs="Arial"/>
          <w:sz w:val="22"/>
        </w:rPr>
        <w:t xml:space="preserve"> and that t</w:t>
      </w:r>
      <w:r w:rsidR="00611A99" w:rsidRPr="00375150">
        <w:rPr>
          <w:rFonts w:cs="Arial"/>
          <w:sz w:val="22"/>
        </w:rPr>
        <w:t xml:space="preserve">he information will be updated following any changes in the certificate that may affect the </w:t>
      </w:r>
      <w:r w:rsidR="00803E53" w:rsidRPr="00375150">
        <w:rPr>
          <w:rFonts w:cs="Arial"/>
          <w:sz w:val="22"/>
        </w:rPr>
        <w:t xml:space="preserve">responses provided. </w:t>
      </w:r>
      <w:r w:rsidR="00E80523" w:rsidRPr="00375150">
        <w:rPr>
          <w:rFonts w:cs="Arial"/>
          <w:sz w:val="22"/>
        </w:rPr>
        <w:t>We als</w:t>
      </w:r>
      <w:r w:rsidR="005823E0" w:rsidRPr="00375150">
        <w:rPr>
          <w:rFonts w:cs="Arial"/>
          <w:sz w:val="22"/>
        </w:rPr>
        <w:t>o agree to complete a labour audit if called upon to do so by the MSC.</w:t>
      </w:r>
    </w:p>
    <w:p w14:paraId="24AF9B90" w14:textId="7E09AE9F" w:rsidR="00E27EF9" w:rsidRPr="000F3790" w:rsidRDefault="008D3BD9" w:rsidP="00F84BE7">
      <w:pPr>
        <w:pStyle w:val="BodyText"/>
        <w:rPr>
          <w:rFonts w:eastAsiaTheme="minorEastAsia" w:cs="Arial"/>
          <w:sz w:val="22"/>
          <w:lang w:eastAsia="zh-CN"/>
        </w:rPr>
      </w:pPr>
      <w:sdt>
        <w:sdtPr>
          <w:rPr>
            <w:rStyle w:val="BodyTextChar"/>
            <w:rFonts w:cs="Arial"/>
            <w:sz w:val="22"/>
          </w:rPr>
          <w:id w:val="579913663"/>
          <w:placeholder>
            <w:docPart w:val="4E412D45E19248DC8A083F7D90B85058"/>
          </w:placeholder>
        </w:sdtPr>
        <w:sdtEndPr>
          <w:rPr>
            <w:rStyle w:val="DefaultParagraphFont"/>
          </w:rPr>
        </w:sdtEndPr>
        <w:sdtContent>
          <w:r w:rsidR="00E27EF9">
            <w:rPr>
              <w:rStyle w:val="BodyTextChar"/>
              <w:rFonts w:asciiTheme="minorEastAsia" w:eastAsiaTheme="minorEastAsia" w:hAnsiTheme="minorEastAsia" w:cs="Arial" w:hint="eastAsia"/>
              <w:sz w:val="22"/>
              <w:lang w:eastAsia="zh-CN"/>
            </w:rPr>
            <w:t>【插入组织名称</w:t>
          </w:r>
        </w:sdtContent>
      </w:sdt>
      <w:r w:rsidR="00E27EF9" w:rsidRPr="00375150">
        <w:rPr>
          <w:rFonts w:cs="Arial"/>
          <w:sz w:val="22"/>
          <w:lang w:eastAsia="zh-CN"/>
        </w:rPr>
        <w:t xml:space="preserve"> </w:t>
      </w:r>
      <w:r w:rsidR="00E27EF9">
        <w:rPr>
          <w:rFonts w:asciiTheme="minorEastAsia" w:eastAsiaTheme="minorEastAsia" w:hAnsiTheme="minorEastAsia" w:cs="Arial" w:hint="eastAsia"/>
          <w:sz w:val="22"/>
          <w:lang w:eastAsia="zh-CN"/>
        </w:rPr>
        <w:t>】</w:t>
      </w:r>
      <w:r w:rsidR="000F3790">
        <w:rPr>
          <w:rFonts w:asciiTheme="minorEastAsia" w:eastAsiaTheme="minorEastAsia" w:hAnsiTheme="minorEastAsia" w:cs="Arial" w:hint="eastAsia"/>
          <w:sz w:val="22"/>
          <w:lang w:eastAsia="zh-CN"/>
        </w:rPr>
        <w:t>特此声明，我们尽最大努力使本文件中的信息准确真实，并对于证书中可能影响</w:t>
      </w:r>
      <w:r w:rsidR="00D44EB4">
        <w:rPr>
          <w:rFonts w:asciiTheme="minorEastAsia" w:eastAsiaTheme="minorEastAsia" w:hAnsiTheme="minorEastAsia" w:cs="Arial" w:hint="eastAsia"/>
          <w:sz w:val="22"/>
          <w:lang w:eastAsia="zh-CN"/>
        </w:rPr>
        <w:t>反馈的任何变更进行信息更新。</w:t>
      </w:r>
      <w:r w:rsidR="00E8563D">
        <w:rPr>
          <w:rFonts w:asciiTheme="minorEastAsia" w:eastAsiaTheme="minorEastAsia" w:hAnsiTheme="minorEastAsia" w:cs="Arial" w:hint="eastAsia"/>
          <w:sz w:val="22"/>
          <w:lang w:eastAsia="zh-CN"/>
        </w:rPr>
        <w:t>如果MSC要求，我们同意</w:t>
      </w:r>
      <w:r w:rsidR="00D44EB4">
        <w:rPr>
          <w:rFonts w:asciiTheme="minorEastAsia" w:eastAsiaTheme="minorEastAsia" w:hAnsiTheme="minorEastAsia" w:cs="Arial" w:hint="eastAsia"/>
          <w:sz w:val="22"/>
          <w:lang w:eastAsia="zh-CN"/>
        </w:rPr>
        <w:t>完成</w:t>
      </w:r>
      <w:r w:rsidR="00F42648">
        <w:rPr>
          <w:rFonts w:asciiTheme="minorEastAsia" w:eastAsiaTheme="minorEastAsia" w:hAnsiTheme="minorEastAsia" w:cs="Arial" w:hint="eastAsia"/>
          <w:sz w:val="22"/>
          <w:lang w:eastAsia="zh-CN"/>
        </w:rPr>
        <w:t>社会责任</w:t>
      </w:r>
      <w:r w:rsidR="00D44EB4">
        <w:rPr>
          <w:rFonts w:asciiTheme="minorEastAsia" w:eastAsiaTheme="minorEastAsia" w:hAnsiTheme="minorEastAsia" w:cs="Arial" w:hint="eastAsia"/>
          <w:sz w:val="22"/>
          <w:lang w:eastAsia="zh-CN"/>
        </w:rPr>
        <w:t>审核。</w:t>
      </w:r>
    </w:p>
    <w:p w14:paraId="24AF9B91" w14:textId="77777777" w:rsidR="00F84BE7" w:rsidRPr="00375150" w:rsidRDefault="00F84BE7" w:rsidP="00477366">
      <w:pPr>
        <w:rPr>
          <w:rFonts w:ascii="Arial" w:hAnsi="Arial" w:cs="Arial"/>
          <w:lang w:eastAsia="zh-CN"/>
        </w:rPr>
      </w:pPr>
    </w:p>
    <w:tbl>
      <w:tblPr>
        <w:tblStyle w:val="TableGrid"/>
        <w:tblW w:w="680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387"/>
      </w:tblGrid>
      <w:tr w:rsidR="00477366" w:rsidRPr="00375150" w14:paraId="24AF9B94" w14:textId="77777777" w:rsidTr="00B5193E">
        <w:tc>
          <w:tcPr>
            <w:tcW w:w="1418" w:type="dxa"/>
          </w:tcPr>
          <w:p w14:paraId="24AF9B92" w14:textId="77777777" w:rsidR="00477366" w:rsidRPr="00375150" w:rsidRDefault="00477366" w:rsidP="00B5193E">
            <w:pPr>
              <w:pStyle w:val="TableText"/>
              <w:rPr>
                <w:rFonts w:cs="Arial"/>
                <w:sz w:val="22"/>
              </w:rPr>
            </w:pPr>
            <w:r w:rsidRPr="00375150">
              <w:rPr>
                <w:rFonts w:cs="Arial"/>
                <w:sz w:val="22"/>
              </w:rPr>
              <w:t>Signed:</w:t>
            </w:r>
          </w:p>
        </w:tc>
        <w:tc>
          <w:tcPr>
            <w:tcW w:w="5387" w:type="dxa"/>
            <w:tcBorders>
              <w:bottom w:val="dashSmallGap" w:sz="4" w:space="0" w:color="auto"/>
            </w:tcBorders>
          </w:tcPr>
          <w:p w14:paraId="24AF9B93" w14:textId="6C8C02AA" w:rsidR="00477366" w:rsidRPr="00FF600D" w:rsidRDefault="00477366" w:rsidP="00B5193E">
            <w:pPr>
              <w:pStyle w:val="TableText"/>
              <w:rPr>
                <w:rFonts w:eastAsiaTheme="minorEastAsia" w:cs="Arial"/>
                <w:i/>
                <w:sz w:val="22"/>
                <w:lang w:eastAsia="zh-CN"/>
              </w:rPr>
            </w:pPr>
          </w:p>
        </w:tc>
      </w:tr>
      <w:tr w:rsidR="00477366" w:rsidRPr="00375150" w14:paraId="24AF9B98" w14:textId="77777777" w:rsidTr="00B5193E">
        <w:tc>
          <w:tcPr>
            <w:tcW w:w="1418" w:type="dxa"/>
          </w:tcPr>
          <w:p w14:paraId="24AF9B95" w14:textId="77777777" w:rsidR="00477366" w:rsidRPr="00375150" w:rsidRDefault="00D44EB4" w:rsidP="00B5193E">
            <w:pPr>
              <w:pStyle w:val="TableText"/>
              <w:rPr>
                <w:rFonts w:cs="Arial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sz w:val="22"/>
                <w:lang w:eastAsia="zh-CN"/>
              </w:rPr>
              <w:t>签名：</w:t>
            </w:r>
          </w:p>
        </w:tc>
        <w:tc>
          <w:tcPr>
            <w:tcW w:w="5387" w:type="dxa"/>
            <w:tcBorders>
              <w:top w:val="dashSmallGap" w:sz="4" w:space="0" w:color="auto"/>
            </w:tcBorders>
            <w:tcMar>
              <w:left w:w="28" w:type="dxa"/>
            </w:tcMar>
          </w:tcPr>
          <w:p w14:paraId="24AF9B96" w14:textId="77777777" w:rsidR="00477366" w:rsidRDefault="00477366" w:rsidP="00B5193E">
            <w:pPr>
              <w:pStyle w:val="TableText"/>
              <w:rPr>
                <w:rFonts w:eastAsiaTheme="minorEastAsia" w:cs="Arial"/>
                <w:i/>
                <w:sz w:val="22"/>
                <w:lang w:eastAsia="zh-CN"/>
              </w:rPr>
            </w:pPr>
            <w:r w:rsidRPr="00375150">
              <w:rPr>
                <w:rFonts w:cs="Arial"/>
                <w:i/>
                <w:sz w:val="22"/>
              </w:rPr>
              <w:t>Name of signatory on behalf of organisation</w:t>
            </w:r>
          </w:p>
          <w:p w14:paraId="24AF9B97" w14:textId="77777777" w:rsidR="00D44EB4" w:rsidRPr="00D44EB4" w:rsidRDefault="00D44EB4" w:rsidP="00736697">
            <w:pPr>
              <w:pStyle w:val="TableText"/>
              <w:rPr>
                <w:rFonts w:eastAsiaTheme="minorEastAsia" w:cs="Arial"/>
                <w:i/>
                <w:sz w:val="22"/>
                <w:lang w:eastAsia="zh-CN"/>
              </w:rPr>
            </w:pPr>
            <w:r>
              <w:rPr>
                <w:rFonts w:eastAsiaTheme="minorEastAsia" w:cs="Arial" w:hint="eastAsia"/>
                <w:i/>
                <w:sz w:val="22"/>
                <w:lang w:eastAsia="zh-CN"/>
              </w:rPr>
              <w:t>代表组织</w:t>
            </w:r>
            <w:r w:rsidR="00736697">
              <w:rPr>
                <w:rFonts w:eastAsiaTheme="minorEastAsia" w:cs="Arial" w:hint="eastAsia"/>
                <w:i/>
                <w:sz w:val="22"/>
                <w:lang w:eastAsia="zh-CN"/>
              </w:rPr>
              <w:t>的</w:t>
            </w:r>
            <w:r>
              <w:rPr>
                <w:rFonts w:eastAsiaTheme="minorEastAsia" w:cs="Arial" w:hint="eastAsia"/>
                <w:i/>
                <w:sz w:val="22"/>
                <w:lang w:eastAsia="zh-CN"/>
              </w:rPr>
              <w:t>签字人姓名</w:t>
            </w:r>
          </w:p>
        </w:tc>
      </w:tr>
      <w:tr w:rsidR="00477366" w:rsidRPr="00375150" w14:paraId="24AF9B9B" w14:textId="77777777" w:rsidTr="00B5193E">
        <w:tc>
          <w:tcPr>
            <w:tcW w:w="1418" w:type="dxa"/>
          </w:tcPr>
          <w:p w14:paraId="24AF9B99" w14:textId="77777777" w:rsidR="00477366" w:rsidRPr="00375150" w:rsidRDefault="00477366" w:rsidP="00B5193E">
            <w:pPr>
              <w:pStyle w:val="TableText"/>
              <w:rPr>
                <w:rFonts w:cs="Arial"/>
                <w:sz w:val="22"/>
                <w:lang w:eastAsia="zh-CN"/>
              </w:rPr>
            </w:pPr>
          </w:p>
        </w:tc>
        <w:tc>
          <w:tcPr>
            <w:tcW w:w="5387" w:type="dxa"/>
            <w:tcMar>
              <w:left w:w="28" w:type="dxa"/>
            </w:tcMar>
          </w:tcPr>
          <w:p w14:paraId="24AF9B9A" w14:textId="77777777" w:rsidR="00477366" w:rsidRPr="00375150" w:rsidRDefault="00477366" w:rsidP="00B5193E">
            <w:pPr>
              <w:pStyle w:val="TableText"/>
              <w:rPr>
                <w:rFonts w:cs="Arial"/>
                <w:sz w:val="22"/>
                <w:lang w:eastAsia="zh-CN"/>
              </w:rPr>
            </w:pPr>
          </w:p>
        </w:tc>
      </w:tr>
      <w:tr w:rsidR="00477366" w:rsidRPr="00375150" w14:paraId="24AF9B9E" w14:textId="77777777" w:rsidTr="00B5193E">
        <w:tc>
          <w:tcPr>
            <w:tcW w:w="1418" w:type="dxa"/>
          </w:tcPr>
          <w:p w14:paraId="24AF9B9C" w14:textId="77777777" w:rsidR="00477366" w:rsidRPr="00375150" w:rsidRDefault="00477366" w:rsidP="00B5193E">
            <w:pPr>
              <w:pStyle w:val="TableText"/>
              <w:rPr>
                <w:rFonts w:cs="Arial"/>
                <w:sz w:val="22"/>
              </w:rPr>
            </w:pPr>
            <w:r w:rsidRPr="00375150">
              <w:rPr>
                <w:rFonts w:cs="Arial"/>
                <w:sz w:val="22"/>
              </w:rPr>
              <w:t>Job title:</w:t>
            </w:r>
          </w:p>
        </w:tc>
        <w:tc>
          <w:tcPr>
            <w:tcW w:w="5387" w:type="dxa"/>
            <w:tcBorders>
              <w:bottom w:val="dashSmallGap" w:sz="4" w:space="0" w:color="auto"/>
            </w:tcBorders>
            <w:tcMar>
              <w:left w:w="28" w:type="dxa"/>
            </w:tcMar>
          </w:tcPr>
          <w:p w14:paraId="24AF9B9D" w14:textId="77777777" w:rsidR="00477366" w:rsidRPr="00375150" w:rsidRDefault="00477366" w:rsidP="00B5193E">
            <w:pPr>
              <w:pStyle w:val="TableText"/>
              <w:rPr>
                <w:rFonts w:cs="Arial"/>
                <w:sz w:val="22"/>
              </w:rPr>
            </w:pPr>
          </w:p>
        </w:tc>
      </w:tr>
      <w:tr w:rsidR="00477366" w:rsidRPr="00375150" w14:paraId="24AF9BA2" w14:textId="77777777" w:rsidTr="00B5193E">
        <w:tc>
          <w:tcPr>
            <w:tcW w:w="1418" w:type="dxa"/>
          </w:tcPr>
          <w:p w14:paraId="24AF9B9F" w14:textId="77777777" w:rsidR="00477366" w:rsidRPr="00375150" w:rsidRDefault="00D44EB4" w:rsidP="00B5193E">
            <w:pPr>
              <w:pStyle w:val="TableText"/>
              <w:rPr>
                <w:rFonts w:cs="Arial"/>
                <w:sz w:val="22"/>
              </w:rPr>
            </w:pPr>
            <w:r>
              <w:rPr>
                <w:rFonts w:asciiTheme="minorEastAsia" w:eastAsiaTheme="minorEastAsia" w:hAnsiTheme="minorEastAsia" w:cs="Arial" w:hint="eastAsia"/>
                <w:sz w:val="22"/>
                <w:lang w:eastAsia="zh-CN"/>
              </w:rPr>
              <w:t>职务：</w:t>
            </w:r>
          </w:p>
        </w:tc>
        <w:tc>
          <w:tcPr>
            <w:tcW w:w="5387" w:type="dxa"/>
            <w:tcBorders>
              <w:top w:val="dashSmallGap" w:sz="4" w:space="0" w:color="auto"/>
            </w:tcBorders>
            <w:tcMar>
              <w:left w:w="28" w:type="dxa"/>
            </w:tcMar>
          </w:tcPr>
          <w:p w14:paraId="24AF9BA0" w14:textId="77777777" w:rsidR="00477366" w:rsidRDefault="00477366" w:rsidP="00B5193E">
            <w:pPr>
              <w:pStyle w:val="TableText"/>
              <w:rPr>
                <w:rFonts w:eastAsiaTheme="minorEastAsia" w:cs="Arial"/>
                <w:i/>
                <w:sz w:val="22"/>
                <w:lang w:eastAsia="zh-CN"/>
              </w:rPr>
            </w:pPr>
            <w:r w:rsidRPr="00375150">
              <w:rPr>
                <w:rFonts w:cs="Arial"/>
                <w:i/>
                <w:sz w:val="22"/>
              </w:rPr>
              <w:t>Job title of signatory at organisation</w:t>
            </w:r>
          </w:p>
          <w:p w14:paraId="24AF9BA1" w14:textId="77777777" w:rsidR="00D44EB4" w:rsidRPr="00D44EB4" w:rsidRDefault="00D44EB4" w:rsidP="00B5193E">
            <w:pPr>
              <w:pStyle w:val="TableText"/>
              <w:rPr>
                <w:rFonts w:eastAsiaTheme="minorEastAsia" w:cs="Arial"/>
                <w:sz w:val="22"/>
                <w:lang w:eastAsia="zh-CN"/>
              </w:rPr>
            </w:pPr>
            <w:r>
              <w:rPr>
                <w:rFonts w:eastAsiaTheme="minorEastAsia" w:cs="Arial" w:hint="eastAsia"/>
                <w:sz w:val="22"/>
                <w:lang w:eastAsia="zh-CN"/>
              </w:rPr>
              <w:t>签字人在组织中的职务</w:t>
            </w:r>
          </w:p>
        </w:tc>
      </w:tr>
      <w:tr w:rsidR="00477366" w:rsidRPr="00375150" w14:paraId="24AF9BA5" w14:textId="77777777" w:rsidTr="00B5193E">
        <w:tc>
          <w:tcPr>
            <w:tcW w:w="1418" w:type="dxa"/>
          </w:tcPr>
          <w:p w14:paraId="24AF9BA3" w14:textId="77777777" w:rsidR="00477366" w:rsidRPr="00375150" w:rsidRDefault="00477366" w:rsidP="00B5193E">
            <w:pPr>
              <w:pStyle w:val="TableText"/>
              <w:rPr>
                <w:rFonts w:cs="Arial"/>
                <w:sz w:val="22"/>
                <w:lang w:eastAsia="zh-CN"/>
              </w:rPr>
            </w:pPr>
          </w:p>
        </w:tc>
        <w:tc>
          <w:tcPr>
            <w:tcW w:w="5387" w:type="dxa"/>
            <w:tcMar>
              <w:left w:w="28" w:type="dxa"/>
            </w:tcMar>
          </w:tcPr>
          <w:p w14:paraId="24AF9BA4" w14:textId="77777777" w:rsidR="00477366" w:rsidRPr="00375150" w:rsidRDefault="00477366" w:rsidP="00B5193E">
            <w:pPr>
              <w:pStyle w:val="TableText"/>
              <w:rPr>
                <w:rFonts w:cs="Arial"/>
                <w:sz w:val="22"/>
                <w:lang w:eastAsia="zh-CN"/>
              </w:rPr>
            </w:pPr>
          </w:p>
        </w:tc>
      </w:tr>
      <w:tr w:rsidR="00477366" w:rsidRPr="00375150" w14:paraId="24AF9BA8" w14:textId="77777777" w:rsidTr="00D037D7">
        <w:tc>
          <w:tcPr>
            <w:tcW w:w="1418" w:type="dxa"/>
          </w:tcPr>
          <w:p w14:paraId="24AF9BA6" w14:textId="77777777" w:rsidR="00477366" w:rsidRPr="00375150" w:rsidRDefault="00477366" w:rsidP="00B5193E">
            <w:pPr>
              <w:pStyle w:val="TableText"/>
              <w:rPr>
                <w:rFonts w:cs="Arial"/>
                <w:sz w:val="22"/>
              </w:rPr>
            </w:pPr>
            <w:r w:rsidRPr="00375150">
              <w:rPr>
                <w:rFonts w:cs="Arial"/>
                <w:sz w:val="22"/>
              </w:rPr>
              <w:t>Date:</w:t>
            </w:r>
          </w:p>
        </w:tc>
        <w:tc>
          <w:tcPr>
            <w:tcW w:w="5387" w:type="dxa"/>
            <w:tcMar>
              <w:left w:w="28" w:type="dxa"/>
            </w:tcMar>
          </w:tcPr>
          <w:p w14:paraId="24AF9BA7" w14:textId="77777777" w:rsidR="00477366" w:rsidRPr="00375150" w:rsidRDefault="00477366" w:rsidP="00B5193E">
            <w:pPr>
              <w:pStyle w:val="TableText"/>
              <w:rPr>
                <w:rFonts w:cs="Arial"/>
                <w:sz w:val="22"/>
              </w:rPr>
            </w:pPr>
          </w:p>
        </w:tc>
      </w:tr>
      <w:tr w:rsidR="00D037D7" w:rsidRPr="00375150" w14:paraId="08054639" w14:textId="77777777" w:rsidTr="00B5193E">
        <w:tc>
          <w:tcPr>
            <w:tcW w:w="1418" w:type="dxa"/>
          </w:tcPr>
          <w:p w14:paraId="28D4687A" w14:textId="3D742E19" w:rsidR="00D037D7" w:rsidRPr="00D037D7" w:rsidRDefault="00D037D7" w:rsidP="00D037D7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eastAsia="zh-CN"/>
              </w:rPr>
              <w:t>日期：</w:t>
            </w:r>
          </w:p>
        </w:tc>
        <w:tc>
          <w:tcPr>
            <w:tcW w:w="5387" w:type="dxa"/>
            <w:tcBorders>
              <w:bottom w:val="dashSmallGap" w:sz="4" w:space="0" w:color="auto"/>
            </w:tcBorders>
            <w:tcMar>
              <w:left w:w="28" w:type="dxa"/>
            </w:tcMar>
          </w:tcPr>
          <w:p w14:paraId="77B8CFB5" w14:textId="77777777" w:rsidR="00D037D7" w:rsidRPr="00375150" w:rsidRDefault="00D037D7" w:rsidP="00B5193E">
            <w:pPr>
              <w:pStyle w:val="TableText"/>
              <w:rPr>
                <w:rFonts w:cs="Arial"/>
                <w:sz w:val="22"/>
              </w:rPr>
            </w:pPr>
          </w:p>
        </w:tc>
      </w:tr>
    </w:tbl>
    <w:p w14:paraId="24AF9BA9" w14:textId="0B72EA0D" w:rsidR="00477366" w:rsidRPr="00375150" w:rsidRDefault="00477366" w:rsidP="00477366">
      <w:pPr>
        <w:rPr>
          <w:rFonts w:ascii="Arial" w:hAnsi="Arial" w:cs="Arial" w:hint="eastAsia"/>
        </w:rPr>
      </w:pPr>
    </w:p>
    <w:p w14:paraId="24AF9BAA" w14:textId="77777777" w:rsidR="00477366" w:rsidRPr="00375150" w:rsidRDefault="00477366" w:rsidP="0047736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670"/>
      </w:tblGrid>
      <w:tr w:rsidR="00812640" w:rsidRPr="00375150" w14:paraId="24AF9BAF" w14:textId="77777777" w:rsidTr="00C612A9">
        <w:tc>
          <w:tcPr>
            <w:tcW w:w="3964" w:type="dxa"/>
            <w:shd w:val="clear" w:color="auto" w:fill="44546A"/>
            <w:vAlign w:val="center"/>
          </w:tcPr>
          <w:p w14:paraId="24AF9BAB" w14:textId="77777777" w:rsidR="00812640" w:rsidRDefault="00B47F8F" w:rsidP="0036108A">
            <w:pPr>
              <w:rPr>
                <w:rFonts w:ascii="Arial" w:hAnsi="Arial" w:cs="Arial"/>
                <w:b/>
                <w:bCs/>
                <w:color w:val="FFFFFF" w:themeColor="background1"/>
                <w:lang w:eastAsia="zh-CN"/>
              </w:rPr>
            </w:pPr>
            <w:r w:rsidRPr="00375150">
              <w:rPr>
                <w:rFonts w:ascii="Arial" w:hAnsi="Arial" w:cs="Arial"/>
                <w:b/>
                <w:bCs/>
                <w:color w:val="FFFFFF" w:themeColor="background1"/>
              </w:rPr>
              <w:t>Subject</w:t>
            </w:r>
          </w:p>
          <w:p w14:paraId="24AF9BAC" w14:textId="77777777" w:rsidR="00F97118" w:rsidRPr="00375150" w:rsidRDefault="00F97118" w:rsidP="0036108A">
            <w:pPr>
              <w:rPr>
                <w:rFonts w:ascii="Arial" w:hAnsi="Arial" w:cs="Arial"/>
                <w:b/>
                <w:bCs/>
                <w:color w:val="FFFFFF" w:themeColor="background1"/>
                <w:lang w:eastAsia="zh-CN"/>
              </w:rPr>
            </w:pPr>
            <w:r>
              <w:rPr>
                <w:rFonts w:ascii="Arial" w:hAnsi="Arial" w:cs="Arial" w:hint="eastAsia"/>
                <w:b/>
                <w:bCs/>
                <w:color w:val="FFFFFF" w:themeColor="background1"/>
                <w:lang w:eastAsia="zh-CN"/>
              </w:rPr>
              <w:t>主题</w:t>
            </w:r>
          </w:p>
        </w:tc>
        <w:tc>
          <w:tcPr>
            <w:tcW w:w="5670" w:type="dxa"/>
            <w:shd w:val="clear" w:color="auto" w:fill="44546A"/>
            <w:vAlign w:val="center"/>
          </w:tcPr>
          <w:p w14:paraId="24AF9BAD" w14:textId="77777777" w:rsidR="00812640" w:rsidRDefault="00B47F8F" w:rsidP="0036108A">
            <w:pPr>
              <w:rPr>
                <w:rFonts w:ascii="Arial" w:hAnsi="Arial" w:cs="Arial"/>
                <w:b/>
                <w:bCs/>
                <w:color w:val="FFFFFF" w:themeColor="background1"/>
                <w:lang w:eastAsia="zh-CN"/>
              </w:rPr>
            </w:pPr>
            <w:r w:rsidRPr="00375150">
              <w:rPr>
                <w:rFonts w:ascii="Arial" w:hAnsi="Arial" w:cs="Arial"/>
                <w:b/>
                <w:bCs/>
                <w:color w:val="FFFFFF" w:themeColor="background1"/>
              </w:rPr>
              <w:t>Details</w:t>
            </w:r>
          </w:p>
          <w:p w14:paraId="24AF9BAE" w14:textId="77777777" w:rsidR="00F97118" w:rsidRPr="00375150" w:rsidRDefault="00F97118" w:rsidP="0036108A">
            <w:pPr>
              <w:rPr>
                <w:rFonts w:ascii="Arial" w:hAnsi="Arial" w:cs="Arial"/>
                <w:b/>
                <w:bCs/>
                <w:color w:val="FFFFFF" w:themeColor="background1"/>
                <w:lang w:eastAsia="zh-CN"/>
              </w:rPr>
            </w:pPr>
            <w:r>
              <w:rPr>
                <w:rFonts w:ascii="Arial" w:hAnsi="Arial" w:cs="Arial" w:hint="eastAsia"/>
                <w:b/>
                <w:bCs/>
                <w:color w:val="FFFFFF" w:themeColor="background1"/>
                <w:lang w:eastAsia="zh-CN"/>
              </w:rPr>
              <w:t>内容</w:t>
            </w:r>
          </w:p>
        </w:tc>
      </w:tr>
      <w:tr w:rsidR="00812640" w:rsidRPr="00375150" w14:paraId="24AF9BB3" w14:textId="77777777" w:rsidTr="00890000">
        <w:tc>
          <w:tcPr>
            <w:tcW w:w="3964" w:type="dxa"/>
            <w:shd w:val="clear" w:color="auto" w:fill="D9D9D9" w:themeFill="background1" w:themeFillShade="D9"/>
          </w:tcPr>
          <w:p w14:paraId="24AF9BB0" w14:textId="77777777" w:rsidR="00812640" w:rsidRDefault="00724C05" w:rsidP="0045316F">
            <w:pPr>
              <w:spacing w:after="120"/>
              <w:rPr>
                <w:rFonts w:ascii="Arial" w:hAnsi="Arial" w:cs="Arial"/>
                <w:b/>
                <w:bCs/>
                <w:lang w:eastAsia="zh-CN"/>
              </w:rPr>
            </w:pPr>
            <w:r w:rsidRPr="00375150">
              <w:rPr>
                <w:rFonts w:ascii="Arial" w:hAnsi="Arial" w:cs="Arial"/>
                <w:b/>
                <w:bCs/>
              </w:rPr>
              <w:t>Applicant/</w:t>
            </w:r>
            <w:proofErr w:type="spellStart"/>
            <w:r w:rsidRPr="00375150">
              <w:rPr>
                <w:rFonts w:ascii="Arial" w:hAnsi="Arial" w:cs="Arial"/>
                <w:b/>
                <w:bCs/>
              </w:rPr>
              <w:t>CoC</w:t>
            </w:r>
            <w:proofErr w:type="spellEnd"/>
            <w:r w:rsidR="00A70996" w:rsidRPr="00375150">
              <w:rPr>
                <w:rFonts w:ascii="Arial" w:hAnsi="Arial" w:cs="Arial"/>
                <w:b/>
                <w:bCs/>
              </w:rPr>
              <w:t xml:space="preserve"> certificate</w:t>
            </w:r>
            <w:r w:rsidRPr="00375150">
              <w:rPr>
                <w:rFonts w:ascii="Arial" w:hAnsi="Arial" w:cs="Arial"/>
                <w:b/>
                <w:bCs/>
              </w:rPr>
              <w:t xml:space="preserve"> holder</w:t>
            </w:r>
            <w:r w:rsidR="00103AB3" w:rsidRPr="00375150">
              <w:rPr>
                <w:rFonts w:ascii="Arial" w:hAnsi="Arial" w:cs="Arial"/>
                <w:b/>
                <w:bCs/>
              </w:rPr>
              <w:t xml:space="preserve"> Name</w:t>
            </w:r>
          </w:p>
          <w:p w14:paraId="24AF9BB1" w14:textId="5C4A65A6" w:rsidR="00F97118" w:rsidRPr="00375150" w:rsidRDefault="00F97118" w:rsidP="0045316F">
            <w:pPr>
              <w:spacing w:after="12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 w:hint="eastAsia"/>
                <w:b/>
                <w:bCs/>
                <w:lang w:eastAsia="zh-CN"/>
              </w:rPr>
              <w:t>申请者</w:t>
            </w:r>
            <w:r>
              <w:rPr>
                <w:rFonts w:ascii="Arial" w:hAnsi="Arial" w:cs="Arial" w:hint="eastAsia"/>
                <w:b/>
                <w:bCs/>
                <w:lang w:eastAsia="zh-CN"/>
              </w:rPr>
              <w:t>/</w:t>
            </w:r>
            <w:r w:rsidRPr="0037515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375150">
              <w:rPr>
                <w:rFonts w:ascii="Arial" w:hAnsi="Arial" w:cs="Arial"/>
                <w:b/>
                <w:bCs/>
              </w:rPr>
              <w:t>CoC</w:t>
            </w:r>
            <w:proofErr w:type="spellEnd"/>
            <w:r>
              <w:rPr>
                <w:rFonts w:ascii="Arial" w:hAnsi="Arial" w:cs="Arial" w:hint="eastAsia"/>
                <w:b/>
                <w:bCs/>
                <w:lang w:eastAsia="zh-CN"/>
              </w:rPr>
              <w:t>证书持有者</w:t>
            </w:r>
            <w:r w:rsidR="00E45419">
              <w:rPr>
                <w:rFonts w:ascii="Arial" w:hAnsi="Arial" w:cs="Arial" w:hint="eastAsia"/>
                <w:b/>
                <w:bCs/>
                <w:lang w:eastAsia="zh-CN"/>
              </w:rPr>
              <w:t>名称</w:t>
            </w:r>
          </w:p>
        </w:tc>
        <w:tc>
          <w:tcPr>
            <w:tcW w:w="5670" w:type="dxa"/>
          </w:tcPr>
          <w:p w14:paraId="24AF9BB2" w14:textId="77777777" w:rsidR="00812640" w:rsidRPr="00375150" w:rsidRDefault="00812640">
            <w:pPr>
              <w:rPr>
                <w:rFonts w:ascii="Arial" w:hAnsi="Arial" w:cs="Arial"/>
              </w:rPr>
            </w:pPr>
          </w:p>
        </w:tc>
      </w:tr>
      <w:tr w:rsidR="00812640" w:rsidRPr="00375150" w14:paraId="24AF9BB7" w14:textId="77777777" w:rsidTr="00890000">
        <w:tc>
          <w:tcPr>
            <w:tcW w:w="3964" w:type="dxa"/>
            <w:shd w:val="clear" w:color="auto" w:fill="D9D9D9" w:themeFill="background1" w:themeFillShade="D9"/>
          </w:tcPr>
          <w:p w14:paraId="24AF9BB4" w14:textId="77777777" w:rsidR="00812640" w:rsidRDefault="00103AB3" w:rsidP="0045316F">
            <w:pPr>
              <w:spacing w:after="120"/>
              <w:rPr>
                <w:rFonts w:ascii="Arial" w:hAnsi="Arial" w:cs="Arial"/>
                <w:b/>
                <w:bCs/>
                <w:lang w:eastAsia="zh-CN"/>
              </w:rPr>
            </w:pPr>
            <w:proofErr w:type="spellStart"/>
            <w:r w:rsidRPr="00375150">
              <w:rPr>
                <w:rFonts w:ascii="Arial" w:hAnsi="Arial" w:cs="Arial"/>
                <w:b/>
                <w:bCs/>
              </w:rPr>
              <w:t>CoC</w:t>
            </w:r>
            <w:proofErr w:type="spellEnd"/>
            <w:r w:rsidRPr="00375150">
              <w:rPr>
                <w:rFonts w:ascii="Arial" w:hAnsi="Arial" w:cs="Arial"/>
                <w:b/>
                <w:bCs/>
              </w:rPr>
              <w:t xml:space="preserve"> Code</w:t>
            </w:r>
          </w:p>
          <w:p w14:paraId="24AF9BB5" w14:textId="22382EA0" w:rsidR="00F97118" w:rsidRPr="00375150" w:rsidRDefault="00F97118" w:rsidP="0045316F">
            <w:pPr>
              <w:spacing w:after="120"/>
              <w:rPr>
                <w:rFonts w:ascii="Arial" w:hAnsi="Arial" w:cs="Arial"/>
                <w:b/>
                <w:bCs/>
                <w:lang w:eastAsia="zh-CN"/>
              </w:rPr>
            </w:pPr>
            <w:proofErr w:type="spellStart"/>
            <w:r w:rsidRPr="00375150">
              <w:rPr>
                <w:rFonts w:ascii="Arial" w:hAnsi="Arial" w:cs="Arial"/>
                <w:b/>
                <w:bCs/>
              </w:rPr>
              <w:t>CoC</w:t>
            </w:r>
            <w:proofErr w:type="spellEnd"/>
            <w:r w:rsidR="00E45419">
              <w:rPr>
                <w:rFonts w:ascii="Arial" w:hAnsi="Arial" w:cs="Arial" w:hint="eastAsia"/>
                <w:b/>
                <w:bCs/>
                <w:lang w:eastAsia="zh-CN"/>
              </w:rPr>
              <w:t>证书</w:t>
            </w:r>
            <w:r>
              <w:rPr>
                <w:rFonts w:ascii="Arial" w:hAnsi="Arial" w:cs="Arial" w:hint="eastAsia"/>
                <w:b/>
                <w:bCs/>
                <w:lang w:eastAsia="zh-CN"/>
              </w:rPr>
              <w:t>代码</w:t>
            </w:r>
          </w:p>
        </w:tc>
        <w:tc>
          <w:tcPr>
            <w:tcW w:w="5670" w:type="dxa"/>
          </w:tcPr>
          <w:p w14:paraId="24AF9BB6" w14:textId="77777777" w:rsidR="00812640" w:rsidRPr="00375150" w:rsidRDefault="00812640">
            <w:pPr>
              <w:rPr>
                <w:rFonts w:ascii="Arial" w:hAnsi="Arial" w:cs="Arial"/>
              </w:rPr>
            </w:pPr>
          </w:p>
        </w:tc>
      </w:tr>
      <w:tr w:rsidR="00E87279" w:rsidRPr="00375150" w14:paraId="24AF9BBB" w14:textId="77777777" w:rsidTr="00890000">
        <w:tc>
          <w:tcPr>
            <w:tcW w:w="3964" w:type="dxa"/>
            <w:shd w:val="clear" w:color="auto" w:fill="D9D9D9" w:themeFill="background1" w:themeFillShade="D9"/>
          </w:tcPr>
          <w:p w14:paraId="24AF9BB8" w14:textId="77777777" w:rsidR="00E87279" w:rsidRDefault="00C94BE2" w:rsidP="0045316F">
            <w:pPr>
              <w:spacing w:after="120"/>
              <w:rPr>
                <w:rFonts w:ascii="Arial" w:hAnsi="Arial" w:cs="Arial"/>
                <w:b/>
                <w:bCs/>
                <w:lang w:eastAsia="zh-CN"/>
              </w:rPr>
            </w:pPr>
            <w:r w:rsidRPr="00375150">
              <w:rPr>
                <w:rFonts w:ascii="Arial" w:hAnsi="Arial" w:cs="Arial"/>
                <w:b/>
                <w:bCs/>
              </w:rPr>
              <w:t>Number of site(s) covered by the self-</w:t>
            </w:r>
            <w:proofErr w:type="gramStart"/>
            <w:r w:rsidRPr="00375150">
              <w:rPr>
                <w:rFonts w:ascii="Arial" w:hAnsi="Arial" w:cs="Arial"/>
                <w:b/>
                <w:bCs/>
              </w:rPr>
              <w:t>assessment</w:t>
            </w:r>
            <w:proofErr w:type="gramEnd"/>
            <w:r w:rsidRPr="00375150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4AF9BB9" w14:textId="77777777" w:rsidR="00F97118" w:rsidRPr="00375150" w:rsidRDefault="00F97118" w:rsidP="0045316F">
            <w:pPr>
              <w:spacing w:after="12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 w:hint="eastAsia"/>
                <w:b/>
                <w:bCs/>
                <w:lang w:eastAsia="zh-CN"/>
              </w:rPr>
              <w:lastRenderedPageBreak/>
              <w:t>自我评估</w:t>
            </w:r>
            <w:r w:rsidR="00107D1C">
              <w:rPr>
                <w:rFonts w:ascii="Arial" w:hAnsi="Arial" w:cs="Arial" w:hint="eastAsia"/>
                <w:b/>
                <w:bCs/>
                <w:lang w:eastAsia="zh-CN"/>
              </w:rPr>
              <w:t>涵盖</w:t>
            </w:r>
            <w:r>
              <w:rPr>
                <w:rFonts w:ascii="Arial" w:hAnsi="Arial" w:cs="Arial" w:hint="eastAsia"/>
                <w:b/>
                <w:bCs/>
                <w:lang w:eastAsia="zh-CN"/>
              </w:rPr>
              <w:t>的地点数量</w:t>
            </w:r>
          </w:p>
        </w:tc>
        <w:tc>
          <w:tcPr>
            <w:tcW w:w="5670" w:type="dxa"/>
          </w:tcPr>
          <w:p w14:paraId="24AF9BBA" w14:textId="77777777" w:rsidR="00E87279" w:rsidRPr="00375150" w:rsidRDefault="00E87279">
            <w:pPr>
              <w:rPr>
                <w:rFonts w:ascii="Arial" w:hAnsi="Arial" w:cs="Arial"/>
                <w:lang w:eastAsia="zh-CN"/>
              </w:rPr>
            </w:pPr>
          </w:p>
        </w:tc>
      </w:tr>
      <w:tr w:rsidR="00C94BE2" w:rsidRPr="00375150" w14:paraId="24AF9BBF" w14:textId="77777777" w:rsidTr="00890000">
        <w:tc>
          <w:tcPr>
            <w:tcW w:w="3964" w:type="dxa"/>
            <w:shd w:val="clear" w:color="auto" w:fill="D9D9D9" w:themeFill="background1" w:themeFillShade="D9"/>
          </w:tcPr>
          <w:p w14:paraId="24AF9BBC" w14:textId="77777777" w:rsidR="00C94BE2" w:rsidRDefault="00C94BE2" w:rsidP="0045316F">
            <w:pPr>
              <w:spacing w:after="120"/>
              <w:rPr>
                <w:rFonts w:ascii="Arial" w:hAnsi="Arial" w:cs="Arial"/>
                <w:b/>
                <w:bCs/>
                <w:lang w:eastAsia="zh-CN"/>
              </w:rPr>
            </w:pPr>
            <w:r w:rsidRPr="00375150">
              <w:rPr>
                <w:rFonts w:ascii="Arial" w:hAnsi="Arial" w:cs="Arial"/>
                <w:b/>
                <w:bCs/>
              </w:rPr>
              <w:t>Location of site(s) covered by this self-assessment</w:t>
            </w:r>
            <w:r w:rsidR="00747F06" w:rsidRPr="00375150">
              <w:rPr>
                <w:rFonts w:ascii="Arial" w:hAnsi="Arial" w:cs="Arial"/>
                <w:b/>
                <w:bCs/>
              </w:rPr>
              <w:t xml:space="preserve"> – site name and </w:t>
            </w:r>
            <w:proofErr w:type="gramStart"/>
            <w:r w:rsidR="00747F06" w:rsidRPr="00375150">
              <w:rPr>
                <w:rFonts w:ascii="Arial" w:hAnsi="Arial" w:cs="Arial"/>
                <w:b/>
                <w:bCs/>
              </w:rPr>
              <w:t>country</w:t>
            </w:r>
            <w:proofErr w:type="gramEnd"/>
          </w:p>
          <w:p w14:paraId="24AF9BBD" w14:textId="77777777" w:rsidR="00107D1C" w:rsidRPr="00375150" w:rsidRDefault="00107D1C" w:rsidP="0045316F">
            <w:pPr>
              <w:spacing w:after="12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 w:hint="eastAsia"/>
                <w:b/>
                <w:bCs/>
                <w:lang w:eastAsia="zh-CN"/>
              </w:rPr>
              <w:t>自我评估涵盖的地点位置</w:t>
            </w:r>
            <w:r>
              <w:rPr>
                <w:rFonts w:ascii="Arial" w:hAnsi="Arial" w:cs="Arial" w:hint="eastAsia"/>
                <w:b/>
                <w:bCs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eastAsia="zh-CN"/>
              </w:rPr>
              <w:t>–</w:t>
            </w:r>
            <w:r>
              <w:rPr>
                <w:rFonts w:ascii="Arial" w:hAnsi="Arial" w:cs="Arial" w:hint="eastAsia"/>
                <w:b/>
                <w:bCs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lang w:eastAsia="zh-CN"/>
              </w:rPr>
              <w:t>地点名称和所在国家</w:t>
            </w:r>
          </w:p>
        </w:tc>
        <w:tc>
          <w:tcPr>
            <w:tcW w:w="5670" w:type="dxa"/>
          </w:tcPr>
          <w:p w14:paraId="24AF9BBE" w14:textId="77777777" w:rsidR="00C94BE2" w:rsidRPr="00375150" w:rsidRDefault="00C94BE2">
            <w:pPr>
              <w:rPr>
                <w:rFonts w:ascii="Arial" w:hAnsi="Arial" w:cs="Arial"/>
                <w:lang w:eastAsia="zh-CN"/>
              </w:rPr>
            </w:pPr>
          </w:p>
        </w:tc>
      </w:tr>
      <w:tr w:rsidR="00812640" w:rsidRPr="00375150" w14:paraId="24AF9BC3" w14:textId="77777777" w:rsidTr="00890000">
        <w:tc>
          <w:tcPr>
            <w:tcW w:w="3964" w:type="dxa"/>
            <w:shd w:val="clear" w:color="auto" w:fill="D9D9D9" w:themeFill="background1" w:themeFillShade="D9"/>
          </w:tcPr>
          <w:p w14:paraId="24AF9BC0" w14:textId="77777777" w:rsidR="00812640" w:rsidRDefault="003125BB" w:rsidP="0045316F">
            <w:pPr>
              <w:spacing w:after="120"/>
              <w:rPr>
                <w:rFonts w:ascii="Arial" w:hAnsi="Arial" w:cs="Arial"/>
                <w:b/>
                <w:bCs/>
                <w:lang w:eastAsia="zh-CN"/>
              </w:rPr>
            </w:pPr>
            <w:proofErr w:type="spellStart"/>
            <w:r w:rsidRPr="00375150">
              <w:rPr>
                <w:rFonts w:ascii="Arial" w:hAnsi="Arial" w:cs="Arial"/>
                <w:b/>
                <w:bCs/>
              </w:rPr>
              <w:t>CoC</w:t>
            </w:r>
            <w:proofErr w:type="spellEnd"/>
            <w:r w:rsidRPr="00375150">
              <w:rPr>
                <w:rFonts w:ascii="Arial" w:hAnsi="Arial" w:cs="Arial"/>
                <w:b/>
                <w:bCs/>
              </w:rPr>
              <w:t xml:space="preserve"> </w:t>
            </w:r>
            <w:r w:rsidR="00A70996" w:rsidRPr="00375150">
              <w:rPr>
                <w:rFonts w:ascii="Arial" w:hAnsi="Arial" w:cs="Arial"/>
                <w:b/>
                <w:bCs/>
              </w:rPr>
              <w:t>s</w:t>
            </w:r>
            <w:r w:rsidR="009D36A0" w:rsidRPr="00375150">
              <w:rPr>
                <w:rFonts w:ascii="Arial" w:hAnsi="Arial" w:cs="Arial"/>
                <w:b/>
                <w:bCs/>
              </w:rPr>
              <w:t xml:space="preserve">cope </w:t>
            </w:r>
            <w:r w:rsidR="00A70996" w:rsidRPr="00375150">
              <w:rPr>
                <w:rFonts w:ascii="Arial" w:hAnsi="Arial" w:cs="Arial"/>
                <w:b/>
                <w:bCs/>
              </w:rPr>
              <w:t>a</w:t>
            </w:r>
            <w:r w:rsidR="009D36A0" w:rsidRPr="00375150">
              <w:rPr>
                <w:rFonts w:ascii="Arial" w:hAnsi="Arial" w:cs="Arial"/>
                <w:b/>
                <w:bCs/>
              </w:rPr>
              <w:t>ctivities</w:t>
            </w:r>
          </w:p>
          <w:p w14:paraId="24AF9BC1" w14:textId="77777777" w:rsidR="00107D1C" w:rsidRPr="00375150" w:rsidRDefault="00107D1C" w:rsidP="0045316F">
            <w:pPr>
              <w:spacing w:after="120"/>
              <w:rPr>
                <w:rFonts w:ascii="Arial" w:hAnsi="Arial" w:cs="Arial"/>
                <w:b/>
                <w:bCs/>
                <w:lang w:eastAsia="zh-CN"/>
              </w:rPr>
            </w:pPr>
            <w:proofErr w:type="spellStart"/>
            <w:r w:rsidRPr="00375150">
              <w:rPr>
                <w:rFonts w:ascii="Arial" w:hAnsi="Arial" w:cs="Arial"/>
                <w:b/>
                <w:bCs/>
              </w:rPr>
              <w:t>CoC</w:t>
            </w:r>
            <w:proofErr w:type="spellEnd"/>
            <w:r>
              <w:rPr>
                <w:rFonts w:ascii="Arial" w:hAnsi="Arial" w:cs="Arial" w:hint="eastAsia"/>
                <w:b/>
                <w:bCs/>
                <w:lang w:eastAsia="zh-CN"/>
              </w:rPr>
              <w:t>范围活动</w:t>
            </w:r>
          </w:p>
        </w:tc>
        <w:tc>
          <w:tcPr>
            <w:tcW w:w="5670" w:type="dxa"/>
          </w:tcPr>
          <w:p w14:paraId="24AF9BC2" w14:textId="77777777" w:rsidR="00812640" w:rsidRPr="00375150" w:rsidRDefault="00812640">
            <w:pPr>
              <w:rPr>
                <w:rFonts w:ascii="Arial" w:hAnsi="Arial" w:cs="Arial"/>
              </w:rPr>
            </w:pPr>
          </w:p>
        </w:tc>
      </w:tr>
      <w:tr w:rsidR="00812640" w:rsidRPr="00375150" w14:paraId="24AF9BC7" w14:textId="77777777" w:rsidTr="00890000">
        <w:tc>
          <w:tcPr>
            <w:tcW w:w="3964" w:type="dxa"/>
            <w:shd w:val="clear" w:color="auto" w:fill="D9D9D9" w:themeFill="background1" w:themeFillShade="D9"/>
          </w:tcPr>
          <w:p w14:paraId="24AF9BC4" w14:textId="77777777" w:rsidR="00812640" w:rsidRDefault="003125BB" w:rsidP="0045316F">
            <w:pPr>
              <w:spacing w:after="120"/>
              <w:rPr>
                <w:rFonts w:ascii="Arial" w:hAnsi="Arial" w:cs="Arial"/>
                <w:b/>
                <w:bCs/>
                <w:lang w:eastAsia="zh-CN"/>
              </w:rPr>
            </w:pPr>
            <w:r w:rsidRPr="00375150">
              <w:rPr>
                <w:rFonts w:ascii="Arial" w:hAnsi="Arial" w:cs="Arial"/>
                <w:b/>
                <w:bCs/>
              </w:rPr>
              <w:t xml:space="preserve">MSC and/or ASC </w:t>
            </w:r>
            <w:r w:rsidR="00A70996" w:rsidRPr="00375150">
              <w:rPr>
                <w:rFonts w:ascii="Arial" w:hAnsi="Arial" w:cs="Arial"/>
                <w:b/>
                <w:bCs/>
              </w:rPr>
              <w:t>s</w:t>
            </w:r>
            <w:r w:rsidR="009D36A0" w:rsidRPr="00375150">
              <w:rPr>
                <w:rFonts w:ascii="Arial" w:hAnsi="Arial" w:cs="Arial"/>
                <w:b/>
                <w:bCs/>
              </w:rPr>
              <w:t xml:space="preserve">pecies </w:t>
            </w:r>
            <w:proofErr w:type="gramStart"/>
            <w:r w:rsidR="00A70996" w:rsidRPr="00375150">
              <w:rPr>
                <w:rFonts w:ascii="Arial" w:hAnsi="Arial" w:cs="Arial"/>
                <w:b/>
                <w:bCs/>
              </w:rPr>
              <w:t>h</w:t>
            </w:r>
            <w:r w:rsidR="009D36A0" w:rsidRPr="00375150">
              <w:rPr>
                <w:rFonts w:ascii="Arial" w:hAnsi="Arial" w:cs="Arial"/>
                <w:b/>
                <w:bCs/>
              </w:rPr>
              <w:t>andled</w:t>
            </w:r>
            <w:proofErr w:type="gramEnd"/>
          </w:p>
          <w:p w14:paraId="24AF9BC5" w14:textId="77777777" w:rsidR="00107D1C" w:rsidRPr="00375150" w:rsidRDefault="00107D1C" w:rsidP="0045316F">
            <w:pPr>
              <w:spacing w:after="120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 w:hint="eastAsia"/>
                <w:b/>
                <w:bCs/>
                <w:lang w:eastAsia="zh-CN"/>
              </w:rPr>
              <w:t>处理的</w:t>
            </w:r>
            <w:r>
              <w:rPr>
                <w:rFonts w:ascii="Arial" w:hAnsi="Arial" w:cs="Arial" w:hint="eastAsia"/>
                <w:b/>
                <w:bCs/>
                <w:lang w:eastAsia="zh-CN"/>
              </w:rPr>
              <w:t>MSC</w:t>
            </w:r>
            <w:r>
              <w:rPr>
                <w:rFonts w:ascii="Arial" w:hAnsi="Arial" w:cs="Arial" w:hint="eastAsia"/>
                <w:b/>
                <w:bCs/>
                <w:lang w:eastAsia="zh-CN"/>
              </w:rPr>
              <w:t>和</w:t>
            </w:r>
            <w:r>
              <w:rPr>
                <w:rFonts w:ascii="Arial" w:hAnsi="Arial" w:cs="Arial" w:hint="eastAsia"/>
                <w:b/>
                <w:bCs/>
                <w:lang w:eastAsia="zh-CN"/>
              </w:rPr>
              <w:t>/</w:t>
            </w:r>
            <w:r>
              <w:rPr>
                <w:rFonts w:ascii="Arial" w:hAnsi="Arial" w:cs="Arial" w:hint="eastAsia"/>
                <w:b/>
                <w:bCs/>
                <w:lang w:eastAsia="zh-CN"/>
              </w:rPr>
              <w:t>或</w:t>
            </w:r>
            <w:r>
              <w:rPr>
                <w:rFonts w:ascii="Arial" w:hAnsi="Arial" w:cs="Arial" w:hint="eastAsia"/>
                <w:b/>
                <w:bCs/>
                <w:lang w:eastAsia="zh-CN"/>
              </w:rPr>
              <w:t>ASC</w:t>
            </w:r>
            <w:r>
              <w:rPr>
                <w:rFonts w:ascii="Arial" w:hAnsi="Arial" w:cs="Arial" w:hint="eastAsia"/>
                <w:b/>
                <w:bCs/>
                <w:lang w:eastAsia="zh-CN"/>
              </w:rPr>
              <w:t>物种</w:t>
            </w:r>
          </w:p>
        </w:tc>
        <w:tc>
          <w:tcPr>
            <w:tcW w:w="5670" w:type="dxa"/>
          </w:tcPr>
          <w:p w14:paraId="24AF9BC6" w14:textId="77777777" w:rsidR="00812640" w:rsidRPr="00375150" w:rsidRDefault="00812640">
            <w:pPr>
              <w:rPr>
                <w:rFonts w:ascii="Arial" w:hAnsi="Arial" w:cs="Arial"/>
              </w:rPr>
            </w:pPr>
          </w:p>
        </w:tc>
      </w:tr>
    </w:tbl>
    <w:p w14:paraId="24AF9BC8" w14:textId="77777777" w:rsidR="00812640" w:rsidRPr="00375150" w:rsidRDefault="00812640">
      <w:pPr>
        <w:rPr>
          <w:rFonts w:ascii="Arial" w:hAnsi="Arial" w:cs="Arial"/>
        </w:rPr>
      </w:pPr>
    </w:p>
    <w:p w14:paraId="24AF9BC9" w14:textId="77777777" w:rsidR="003B5338" w:rsidRDefault="00A7282C" w:rsidP="003B5338">
      <w:pPr>
        <w:rPr>
          <w:rFonts w:ascii="Arial" w:hAnsi="Arial" w:cs="Arial"/>
          <w:b/>
          <w:bCs/>
          <w:lang w:eastAsia="zh-CN"/>
        </w:rPr>
      </w:pPr>
      <w:r w:rsidRPr="00375150">
        <w:rPr>
          <w:rFonts w:ascii="Arial" w:hAnsi="Arial" w:cs="Arial"/>
          <w:b/>
          <w:bCs/>
        </w:rPr>
        <w:t>Labour Self-Assessment</w:t>
      </w:r>
    </w:p>
    <w:p w14:paraId="24AF9BCA" w14:textId="0CCF64D2" w:rsidR="00107D1C" w:rsidRPr="00375150" w:rsidRDefault="00F42648" w:rsidP="003B5338">
      <w:pPr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 w:hint="eastAsia"/>
          <w:b/>
          <w:bCs/>
          <w:lang w:eastAsia="zh-CN"/>
        </w:rPr>
        <w:t>社会责任</w:t>
      </w:r>
      <w:r w:rsidR="00107D1C">
        <w:rPr>
          <w:rFonts w:ascii="Arial" w:hAnsi="Arial" w:cs="Arial" w:hint="eastAsia"/>
          <w:b/>
          <w:bCs/>
          <w:lang w:eastAsia="zh-CN"/>
        </w:rPr>
        <w:t>自我评估</w:t>
      </w:r>
    </w:p>
    <w:tbl>
      <w:tblPr>
        <w:tblW w:w="13467" w:type="dxa"/>
        <w:tblInd w:w="-5" w:type="dxa"/>
        <w:tblLook w:val="04A0" w:firstRow="1" w:lastRow="0" w:firstColumn="1" w:lastColumn="0" w:noHBand="0" w:noVBand="1"/>
      </w:tblPr>
      <w:tblGrid>
        <w:gridCol w:w="1048"/>
        <w:gridCol w:w="6170"/>
        <w:gridCol w:w="720"/>
        <w:gridCol w:w="5529"/>
      </w:tblGrid>
      <w:tr w:rsidR="006D01C2" w:rsidRPr="00375150" w14:paraId="24AF9BD3" w14:textId="77777777" w:rsidTr="002B6370">
        <w:trPr>
          <w:trHeight w:val="300"/>
          <w:tblHeader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14:paraId="24AF9BCB" w14:textId="77777777" w:rsidR="003B5338" w:rsidRDefault="003B5338" w:rsidP="003B5338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lang w:eastAsia="zh-CN"/>
              </w:rPr>
            </w:pPr>
            <w:r w:rsidRPr="00375150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Number</w:t>
            </w:r>
          </w:p>
          <w:p w14:paraId="24AF9BCC" w14:textId="77777777" w:rsidR="00682194" w:rsidRPr="00682194" w:rsidRDefault="00682194" w:rsidP="003B5338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lang w:eastAsia="zh-CN"/>
              </w:rPr>
            </w:pPr>
            <w:r>
              <w:rPr>
                <w:rFonts w:ascii="Arial" w:hAnsi="Arial" w:cs="Arial" w:hint="eastAsia"/>
                <w:b/>
                <w:bCs/>
                <w:color w:val="FFFFFF"/>
                <w:lang w:eastAsia="zh-CN"/>
              </w:rPr>
              <w:t>序号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14:paraId="24AF9BCD" w14:textId="77777777" w:rsidR="003B5338" w:rsidRDefault="003B5338" w:rsidP="003B5338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lang w:eastAsia="zh-CN"/>
              </w:rPr>
            </w:pPr>
            <w:r w:rsidRPr="00375150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Question</w:t>
            </w:r>
          </w:p>
          <w:p w14:paraId="24AF9BCE" w14:textId="77777777" w:rsidR="00682194" w:rsidRPr="00682194" w:rsidRDefault="00682194" w:rsidP="003B5338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lang w:eastAsia="zh-CN"/>
              </w:rPr>
            </w:pPr>
            <w:r>
              <w:rPr>
                <w:rFonts w:ascii="Arial" w:hAnsi="Arial" w:cs="Arial" w:hint="eastAsia"/>
                <w:b/>
                <w:bCs/>
                <w:color w:val="FFFFFF"/>
                <w:lang w:eastAsia="zh-CN"/>
              </w:rPr>
              <w:t>问题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24AF9BCF" w14:textId="77777777" w:rsidR="003B5338" w:rsidRDefault="003B5338" w:rsidP="003B5338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lang w:eastAsia="zh-CN"/>
              </w:rPr>
            </w:pPr>
            <w:r w:rsidRPr="00375150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Y/N</w:t>
            </w:r>
          </w:p>
          <w:p w14:paraId="24AF9BD0" w14:textId="77777777" w:rsidR="00682194" w:rsidRPr="00682194" w:rsidRDefault="00682194" w:rsidP="003B5338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lang w:eastAsia="zh-CN"/>
              </w:rPr>
            </w:pPr>
            <w:r>
              <w:rPr>
                <w:rFonts w:ascii="Arial" w:hAnsi="Arial" w:cs="Arial" w:hint="eastAsia"/>
                <w:b/>
                <w:bCs/>
                <w:color w:val="FFFFFF"/>
                <w:lang w:eastAsia="zh-CN"/>
              </w:rPr>
              <w:t>是</w:t>
            </w:r>
            <w:r>
              <w:rPr>
                <w:rFonts w:ascii="Arial" w:hAnsi="Arial" w:cs="Arial" w:hint="eastAsia"/>
                <w:b/>
                <w:bCs/>
                <w:color w:val="FFFFFF"/>
                <w:lang w:eastAsia="zh-CN"/>
              </w:rPr>
              <w:t>/</w:t>
            </w:r>
            <w:r>
              <w:rPr>
                <w:rFonts w:ascii="Arial" w:hAnsi="Arial" w:cs="Arial" w:hint="eastAsia"/>
                <w:b/>
                <w:bCs/>
                <w:color w:val="FFFFFF"/>
                <w:lang w:eastAsia="zh-CN"/>
              </w:rPr>
              <w:t>否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24AF9BD1" w14:textId="77777777" w:rsidR="003B5338" w:rsidRDefault="003B5338" w:rsidP="003B5338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lang w:eastAsia="zh-CN"/>
              </w:rPr>
            </w:pPr>
            <w:r w:rsidRPr="00375150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Additional Detail</w:t>
            </w:r>
          </w:p>
          <w:p w14:paraId="24AF9BD2" w14:textId="77777777" w:rsidR="00682194" w:rsidRPr="00682194" w:rsidRDefault="00F11987" w:rsidP="003B5338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lang w:eastAsia="zh-CN"/>
              </w:rPr>
            </w:pPr>
            <w:r>
              <w:rPr>
                <w:rFonts w:ascii="Arial" w:hAnsi="Arial" w:cs="Arial" w:hint="eastAsia"/>
                <w:b/>
                <w:bCs/>
                <w:color w:val="FFFFFF"/>
                <w:lang w:eastAsia="zh-CN"/>
              </w:rPr>
              <w:t>详细说明</w:t>
            </w:r>
          </w:p>
        </w:tc>
      </w:tr>
      <w:tr w:rsidR="006D01C2" w:rsidRPr="00375150" w14:paraId="24AF9BD9" w14:textId="77777777" w:rsidTr="002B6370">
        <w:trPr>
          <w:trHeight w:val="6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AF9BD4" w14:textId="77777777" w:rsidR="003B5338" w:rsidRPr="00375150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375150">
              <w:rPr>
                <w:rFonts w:ascii="Arial" w:eastAsia="Times New Roman" w:hAnsi="Arial" w:cs="Arial"/>
                <w:b/>
                <w:color w:val="000000"/>
                <w:lang w:eastAsia="en-GB"/>
              </w:rPr>
              <w:t>1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AF9BD5" w14:textId="72209A65" w:rsidR="003B5338" w:rsidRDefault="003B5338" w:rsidP="0045316F">
            <w:pPr>
              <w:spacing w:after="120" w:line="240" w:lineRule="auto"/>
              <w:rPr>
                <w:rFonts w:ascii="Arial" w:hAnsi="Arial" w:cs="Arial"/>
                <w:b/>
                <w:color w:val="000000"/>
                <w:lang w:eastAsia="zh-CN"/>
              </w:rPr>
            </w:pPr>
            <w:r w:rsidRPr="00375150">
              <w:rPr>
                <w:rFonts w:ascii="Arial" w:eastAsia="Times New Roman" w:hAnsi="Arial" w:cs="Arial"/>
                <w:b/>
                <w:color w:val="000000"/>
                <w:lang w:eastAsia="en-GB"/>
              </w:rPr>
              <w:t>Do</w:t>
            </w:r>
            <w:r w:rsidR="0045316F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 </w:t>
            </w:r>
            <w:r w:rsidR="00F11388" w:rsidRPr="00375150" w:rsidDel="006F144E">
              <w:rPr>
                <w:rFonts w:ascii="Arial" w:eastAsia="Times New Roman" w:hAnsi="Arial" w:cs="Arial"/>
                <w:b/>
                <w:color w:val="000000"/>
                <w:lang w:eastAsia="en-GB"/>
              </w:rPr>
              <w:t>the</w:t>
            </w:r>
            <w:r w:rsidR="00F11388" w:rsidRPr="00375150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 site</w:t>
            </w:r>
            <w:r w:rsidR="001641B5" w:rsidRPr="00375150">
              <w:rPr>
                <w:rFonts w:ascii="Arial" w:eastAsia="Times New Roman" w:hAnsi="Arial" w:cs="Arial"/>
                <w:b/>
                <w:color w:val="000000"/>
                <w:lang w:eastAsia="en-GB"/>
              </w:rPr>
              <w:t>s hold any third-party</w:t>
            </w:r>
            <w:r w:rsidR="009C66CF" w:rsidRPr="00375150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 social</w:t>
            </w:r>
            <w:r w:rsidR="001641B5" w:rsidRPr="00375150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 certification or hold any other types of approval or certification</w:t>
            </w:r>
            <w:r w:rsidR="00190A2F" w:rsidRPr="00375150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 on labour practices</w:t>
            </w:r>
            <w:r w:rsidR="001641B5" w:rsidRPr="00375150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, </w:t>
            </w:r>
            <w:proofErr w:type="spellStart"/>
            <w:r w:rsidR="00565196" w:rsidRPr="00375150">
              <w:rPr>
                <w:rFonts w:ascii="Arial" w:eastAsia="Times New Roman" w:hAnsi="Arial" w:cs="Arial"/>
                <w:b/>
                <w:color w:val="000000"/>
                <w:lang w:eastAsia="en-GB"/>
              </w:rPr>
              <w:t>e.g.</w:t>
            </w:r>
            <w:r w:rsidRPr="00375150">
              <w:rPr>
                <w:rFonts w:ascii="Arial" w:eastAsia="Times New Roman" w:hAnsi="Arial" w:cs="Arial"/>
                <w:b/>
                <w:color w:val="000000"/>
                <w:lang w:eastAsia="en-GB"/>
              </w:rPr>
              <w:t>a</w:t>
            </w:r>
            <w:proofErr w:type="spellEnd"/>
            <w:r w:rsidRPr="00375150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 2nd party</w:t>
            </w:r>
            <w:r w:rsidR="00565196" w:rsidRPr="00375150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 buyer</w:t>
            </w:r>
            <w:r w:rsidRPr="00375150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 audit? If so, </w:t>
            </w:r>
            <w:r w:rsidR="006354FF" w:rsidRPr="00375150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please describe (program, </w:t>
            </w:r>
            <w:r w:rsidR="00783036" w:rsidRPr="00375150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certificate status, </w:t>
            </w:r>
            <w:r w:rsidR="006354FF" w:rsidRPr="00375150">
              <w:rPr>
                <w:rFonts w:ascii="Arial" w:eastAsia="Times New Roman" w:hAnsi="Arial" w:cs="Arial"/>
                <w:b/>
                <w:color w:val="000000"/>
                <w:lang w:eastAsia="en-GB"/>
              </w:rPr>
              <w:t>audit frequency, etc)</w:t>
            </w:r>
            <w:r w:rsidRPr="00375150">
              <w:rPr>
                <w:rFonts w:ascii="Arial" w:eastAsia="Times New Roman" w:hAnsi="Arial" w:cs="Arial"/>
                <w:b/>
                <w:color w:val="000000"/>
                <w:lang w:eastAsia="en-GB"/>
              </w:rPr>
              <w:t>?</w:t>
            </w:r>
          </w:p>
          <w:p w14:paraId="24AF9BD6" w14:textId="364062FC" w:rsidR="00682194" w:rsidRPr="00682194" w:rsidRDefault="00682194" w:rsidP="0045316F">
            <w:pPr>
              <w:spacing w:after="120" w:line="240" w:lineRule="auto"/>
              <w:rPr>
                <w:rFonts w:ascii="Arial" w:hAnsi="Arial" w:cs="Arial"/>
                <w:b/>
                <w:color w:val="000000"/>
                <w:lang w:eastAsia="zh-CN"/>
              </w:rPr>
            </w:pPr>
            <w:r>
              <w:rPr>
                <w:rFonts w:ascii="Arial" w:hAnsi="Arial" w:cs="Arial" w:hint="eastAsia"/>
                <w:b/>
                <w:color w:val="000000"/>
                <w:lang w:eastAsia="zh-CN"/>
              </w:rPr>
              <w:t>地点是否持有第三方</w:t>
            </w:r>
            <w:r w:rsidR="00A40CB6">
              <w:rPr>
                <w:rFonts w:ascii="Arial" w:hAnsi="Arial" w:cs="Arial" w:hint="eastAsia"/>
                <w:b/>
                <w:color w:val="000000"/>
                <w:lang w:eastAsia="zh-CN"/>
              </w:rPr>
              <w:t>社会</w:t>
            </w:r>
            <w:r w:rsidR="00B90DFA">
              <w:rPr>
                <w:rFonts w:ascii="Arial" w:hAnsi="Arial" w:cs="Arial" w:hint="eastAsia"/>
                <w:b/>
                <w:color w:val="000000"/>
                <w:lang w:eastAsia="zh-CN"/>
              </w:rPr>
              <w:t>责任</w:t>
            </w:r>
            <w:r w:rsidR="00A40CB6">
              <w:rPr>
                <w:rFonts w:ascii="Arial" w:hAnsi="Arial" w:cs="Arial" w:hint="eastAsia"/>
                <w:b/>
                <w:color w:val="000000"/>
                <w:lang w:eastAsia="zh-CN"/>
              </w:rPr>
              <w:t>证书或其他关于劳动</w:t>
            </w:r>
            <w:r w:rsidR="005C686F">
              <w:rPr>
                <w:rFonts w:ascii="Arial" w:hAnsi="Arial" w:cs="Arial" w:hint="eastAsia"/>
                <w:b/>
                <w:color w:val="000000"/>
                <w:lang w:eastAsia="zh-CN"/>
              </w:rPr>
              <w:t>者</w:t>
            </w:r>
            <w:r w:rsidR="00A40CB6">
              <w:rPr>
                <w:rFonts w:ascii="Arial" w:hAnsi="Arial" w:cs="Arial" w:hint="eastAsia"/>
                <w:b/>
                <w:color w:val="000000"/>
                <w:lang w:eastAsia="zh-CN"/>
              </w:rPr>
              <w:t>行为的许可或认证，例如</w:t>
            </w:r>
            <w:r w:rsidR="00A159BA">
              <w:rPr>
                <w:rFonts w:ascii="Arial" w:hAnsi="Arial" w:cs="Arial" w:hint="eastAsia"/>
                <w:b/>
                <w:color w:val="000000"/>
                <w:lang w:eastAsia="zh-CN"/>
              </w:rPr>
              <w:t>二</w:t>
            </w:r>
            <w:r w:rsidR="00A40CB6">
              <w:rPr>
                <w:rFonts w:ascii="Arial" w:hAnsi="Arial" w:cs="Arial" w:hint="eastAsia"/>
                <w:b/>
                <w:color w:val="000000"/>
                <w:lang w:eastAsia="zh-CN"/>
              </w:rPr>
              <w:t>方买家审核？如果有，请进行说明（项目名称，证书状态，审核频率等）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9BD7" w14:textId="77777777" w:rsidR="003B5338" w:rsidRPr="00375150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zh-C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9BD8" w14:textId="77777777" w:rsidR="003B5338" w:rsidRPr="00375150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strike/>
                <w:color w:val="000000"/>
                <w:lang w:eastAsia="zh-CN"/>
              </w:rPr>
            </w:pPr>
          </w:p>
        </w:tc>
      </w:tr>
      <w:tr w:rsidR="008A1471" w:rsidRPr="00375150" w14:paraId="24AF9BDF" w14:textId="77777777" w:rsidTr="002B6370">
        <w:trPr>
          <w:trHeight w:val="6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AF9BDA" w14:textId="77777777" w:rsidR="008A1471" w:rsidRPr="00375150" w:rsidRDefault="008A1471" w:rsidP="003B533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375150">
              <w:rPr>
                <w:rFonts w:ascii="Arial" w:eastAsia="Times New Roman" w:hAnsi="Arial" w:cs="Arial"/>
                <w:b/>
                <w:color w:val="000000"/>
                <w:lang w:eastAsia="en-GB"/>
              </w:rPr>
              <w:t>2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6735F0" w14:textId="7807B957" w:rsidR="000510A4" w:rsidRPr="001A08EA" w:rsidRDefault="00A10865" w:rsidP="000510A4">
            <w:pPr>
              <w:rPr>
                <w:rFonts w:ascii="Arial" w:eastAsia="Calibri" w:hAnsi="Arial" w:cs="Arial"/>
                <w:b/>
                <w:bCs/>
                <w:i/>
              </w:rPr>
            </w:pPr>
            <w:r w:rsidRPr="001A08EA">
              <w:rPr>
                <w:rFonts w:ascii="Arial" w:hAnsi="Arial" w:cs="Arial"/>
                <w:b/>
                <w:bCs/>
              </w:rPr>
              <w:t>Does the certificate holder engage with migrant and/or worker rights groups</w:t>
            </w:r>
            <w:r w:rsidR="007B00A9" w:rsidRPr="001A08EA">
              <w:rPr>
                <w:rFonts w:ascii="Arial" w:hAnsi="Arial" w:cs="Arial"/>
                <w:b/>
                <w:bCs/>
              </w:rPr>
              <w:t>? If so, please describe how this occurs and the organisations engaged.</w:t>
            </w:r>
          </w:p>
          <w:p w14:paraId="24AF9BDC" w14:textId="50B16ED5" w:rsidR="00A40CB6" w:rsidRPr="00A40CB6" w:rsidRDefault="004C75DA" w:rsidP="000510A4">
            <w:pPr>
              <w:rPr>
                <w:i/>
                <w:lang w:eastAsia="zh-CN"/>
              </w:rPr>
            </w:pPr>
            <w:r w:rsidRPr="001A08EA">
              <w:rPr>
                <w:rFonts w:ascii="Arial" w:hAnsi="Arial" w:cs="Arial"/>
                <w:b/>
                <w:bCs/>
                <w:lang w:eastAsia="zh-CN"/>
              </w:rPr>
              <w:t>证书持有者是否与移民组织和</w:t>
            </w:r>
            <w:r w:rsidRPr="001A08EA">
              <w:rPr>
                <w:rFonts w:ascii="Arial" w:hAnsi="Arial" w:cs="Arial"/>
                <w:b/>
                <w:bCs/>
                <w:lang w:eastAsia="zh-CN"/>
              </w:rPr>
              <w:t>/</w:t>
            </w:r>
            <w:r w:rsidRPr="001A08EA">
              <w:rPr>
                <w:rFonts w:ascii="Arial" w:hAnsi="Arial" w:cs="Arial"/>
                <w:b/>
                <w:bCs/>
                <w:lang w:eastAsia="zh-CN"/>
              </w:rPr>
              <w:t>或</w:t>
            </w:r>
            <w:r w:rsidR="00F42648" w:rsidRPr="001A08EA">
              <w:rPr>
                <w:rFonts w:ascii="Arial" w:hAnsi="Arial" w:cs="Arial"/>
                <w:b/>
                <w:bCs/>
                <w:lang w:eastAsia="zh-CN"/>
              </w:rPr>
              <w:t>劳动者</w:t>
            </w:r>
            <w:r w:rsidRPr="001A08EA">
              <w:rPr>
                <w:rFonts w:ascii="Arial" w:hAnsi="Arial" w:cs="Arial"/>
                <w:b/>
                <w:bCs/>
                <w:lang w:eastAsia="zh-CN"/>
              </w:rPr>
              <w:t>权利组织</w:t>
            </w:r>
            <w:r w:rsidR="00823699" w:rsidRPr="001A08EA">
              <w:rPr>
                <w:rFonts w:ascii="Arial" w:hAnsi="Arial" w:cs="Arial"/>
                <w:b/>
                <w:bCs/>
                <w:lang w:eastAsia="zh-CN"/>
              </w:rPr>
              <w:t>合作</w:t>
            </w:r>
            <w:r w:rsidRPr="001A08EA">
              <w:rPr>
                <w:rFonts w:ascii="Arial" w:hAnsi="Arial" w:cs="Arial"/>
                <w:b/>
                <w:bCs/>
                <w:lang w:eastAsia="zh-CN"/>
              </w:rPr>
              <w:t>？如果</w:t>
            </w:r>
            <w:r w:rsidRPr="001A08EA">
              <w:rPr>
                <w:rFonts w:ascii="Arial" w:hAnsi="Arial" w:cs="Arial"/>
                <w:b/>
                <w:bCs/>
                <w:lang w:eastAsia="zh-CN"/>
              </w:rPr>
              <w:lastRenderedPageBreak/>
              <w:t>是，请说明合作缘由与合作方式。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9BDD" w14:textId="77777777" w:rsidR="008A1471" w:rsidRPr="00375150" w:rsidRDefault="008A1471" w:rsidP="003B5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zh-C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9BDE" w14:textId="77777777" w:rsidR="008A1471" w:rsidRPr="00375150" w:rsidRDefault="008A1471" w:rsidP="003B5338">
            <w:pPr>
              <w:spacing w:after="0" w:line="240" w:lineRule="auto"/>
              <w:rPr>
                <w:rFonts w:ascii="Arial" w:eastAsia="Times New Roman" w:hAnsi="Arial" w:cs="Arial"/>
                <w:strike/>
                <w:color w:val="000000"/>
                <w:lang w:eastAsia="zh-CN"/>
              </w:rPr>
            </w:pPr>
          </w:p>
        </w:tc>
      </w:tr>
      <w:tr w:rsidR="006D01C2" w:rsidRPr="00375150" w14:paraId="24AF9BE5" w14:textId="77777777" w:rsidTr="002B6370">
        <w:trPr>
          <w:trHeight w:val="454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AF9BE0" w14:textId="77777777" w:rsidR="003B5338" w:rsidRPr="00375150" w:rsidRDefault="007B00A9" w:rsidP="003B533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375150">
              <w:rPr>
                <w:rFonts w:ascii="Arial" w:eastAsia="Times New Roman" w:hAnsi="Arial" w:cs="Arial"/>
                <w:b/>
                <w:color w:val="000000"/>
                <w:lang w:eastAsia="en-GB"/>
              </w:rPr>
              <w:t>3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AF9BE1" w14:textId="77777777" w:rsidR="003B5338" w:rsidRPr="00C26133" w:rsidRDefault="003B5338" w:rsidP="00C26133">
            <w:pPr>
              <w:spacing w:after="120" w:line="240" w:lineRule="auto"/>
              <w:rPr>
                <w:rFonts w:ascii="Arial" w:hAnsi="Arial" w:cs="Arial"/>
                <w:b/>
                <w:bCs/>
                <w:i/>
                <w:lang w:eastAsia="zh-CN"/>
              </w:rPr>
            </w:pPr>
            <w:r w:rsidRPr="00C26133">
              <w:rPr>
                <w:rFonts w:ascii="Arial" w:hAnsi="Arial" w:cs="Arial"/>
                <w:b/>
                <w:bCs/>
              </w:rPr>
              <w:t xml:space="preserve">Does the </w:t>
            </w:r>
            <w:r w:rsidR="006E318A" w:rsidRPr="00C26133">
              <w:rPr>
                <w:rFonts w:ascii="Arial" w:hAnsi="Arial" w:cs="Arial"/>
                <w:b/>
                <w:bCs/>
              </w:rPr>
              <w:t>certificate holder</w:t>
            </w:r>
            <w:r w:rsidRPr="00C26133">
              <w:rPr>
                <w:rFonts w:ascii="Arial" w:hAnsi="Arial" w:cs="Arial"/>
                <w:b/>
                <w:bCs/>
              </w:rPr>
              <w:t xml:space="preserve"> publicly disclose their efforts to mitigate the risk of forced and child labour in their operations and/or supply chains (</w:t>
            </w:r>
            <w:r w:rsidR="006D01C2" w:rsidRPr="00C26133">
              <w:rPr>
                <w:rFonts w:ascii="Arial" w:hAnsi="Arial" w:cs="Arial"/>
                <w:b/>
                <w:bCs/>
              </w:rPr>
              <w:t>e.g.,</w:t>
            </w:r>
            <w:r w:rsidRPr="00C26133">
              <w:rPr>
                <w:rFonts w:ascii="Arial" w:hAnsi="Arial" w:cs="Arial"/>
                <w:b/>
                <w:bCs/>
              </w:rPr>
              <w:t xml:space="preserve"> CSR report, modern slavery statement)? </w:t>
            </w:r>
            <w:r w:rsidRPr="00C26133">
              <w:rPr>
                <w:rFonts w:ascii="Arial" w:hAnsi="Arial" w:cs="Arial"/>
                <w:b/>
                <w:bCs/>
                <w:lang w:eastAsia="zh-CN"/>
              </w:rPr>
              <w:t xml:space="preserve">If so, please link. </w:t>
            </w:r>
          </w:p>
          <w:p w14:paraId="24AF9BE2" w14:textId="6C67D28C" w:rsidR="004C75DA" w:rsidRPr="004C75DA" w:rsidRDefault="00DF2DDA" w:rsidP="00C26133">
            <w:pPr>
              <w:spacing w:after="120" w:line="240" w:lineRule="auto"/>
              <w:rPr>
                <w:i/>
                <w:lang w:eastAsia="zh-CN"/>
              </w:rPr>
            </w:pPr>
            <w:r w:rsidRPr="00C26133">
              <w:rPr>
                <w:rFonts w:ascii="Arial" w:hAnsi="Arial" w:cs="Arial"/>
                <w:b/>
                <w:bCs/>
                <w:lang w:eastAsia="zh-CN"/>
              </w:rPr>
              <w:t>证书持有者是否对于降低在经营和</w:t>
            </w:r>
            <w:r w:rsidRPr="00C26133">
              <w:rPr>
                <w:rFonts w:ascii="Arial" w:hAnsi="Arial" w:cs="Arial"/>
                <w:b/>
                <w:bCs/>
                <w:lang w:eastAsia="zh-CN"/>
              </w:rPr>
              <w:t>/</w:t>
            </w:r>
            <w:r w:rsidRPr="00C26133">
              <w:rPr>
                <w:rFonts w:ascii="Arial" w:hAnsi="Arial" w:cs="Arial"/>
                <w:b/>
                <w:bCs/>
                <w:lang w:eastAsia="zh-CN"/>
              </w:rPr>
              <w:t>或供应链中强迫劳动和雇佣童工风险所做的工作（例如，</w:t>
            </w:r>
            <w:r w:rsidR="00310739" w:rsidRPr="00C26133">
              <w:rPr>
                <w:rFonts w:ascii="Arial" w:hAnsi="Arial" w:cs="Arial"/>
                <w:b/>
                <w:bCs/>
                <w:lang w:eastAsia="zh-CN"/>
              </w:rPr>
              <w:t>企业社会责任</w:t>
            </w:r>
            <w:r w:rsidRPr="00C26133">
              <w:rPr>
                <w:rFonts w:ascii="Arial" w:hAnsi="Arial" w:cs="Arial"/>
                <w:b/>
                <w:bCs/>
                <w:lang w:eastAsia="zh-CN"/>
              </w:rPr>
              <w:t>报告，</w:t>
            </w:r>
            <w:r w:rsidR="003D7A83" w:rsidRPr="00C26133">
              <w:rPr>
                <w:rFonts w:ascii="Arial" w:hAnsi="Arial" w:cs="Arial"/>
                <w:b/>
                <w:bCs/>
                <w:lang w:eastAsia="zh-CN"/>
              </w:rPr>
              <w:t>禁用</w:t>
            </w:r>
            <w:r w:rsidR="00DE3400" w:rsidRPr="00C26133">
              <w:rPr>
                <w:rFonts w:ascii="Arial" w:hAnsi="Arial" w:cs="Arial"/>
                <w:b/>
                <w:bCs/>
                <w:lang w:eastAsia="zh-CN"/>
              </w:rPr>
              <w:t>现代奴隶</w:t>
            </w:r>
            <w:r w:rsidR="00310739" w:rsidRPr="00C26133">
              <w:rPr>
                <w:rFonts w:ascii="Arial" w:hAnsi="Arial" w:cs="Arial"/>
                <w:b/>
                <w:bCs/>
                <w:lang w:eastAsia="zh-CN"/>
              </w:rPr>
              <w:t>声明</w:t>
            </w:r>
            <w:r w:rsidR="00DE3400" w:rsidRPr="00C26133">
              <w:rPr>
                <w:rFonts w:ascii="Arial" w:hAnsi="Arial" w:cs="Arial"/>
                <w:b/>
                <w:bCs/>
                <w:lang w:eastAsia="zh-CN"/>
              </w:rPr>
              <w:t>）</w:t>
            </w:r>
            <w:r w:rsidR="00411D16" w:rsidRPr="00C26133">
              <w:rPr>
                <w:rFonts w:ascii="Arial" w:hAnsi="Arial" w:cs="Arial"/>
                <w:b/>
                <w:bCs/>
                <w:lang w:eastAsia="zh-CN"/>
              </w:rPr>
              <w:t>进行过公开</w:t>
            </w:r>
            <w:r w:rsidR="007410DA" w:rsidRPr="00C26133">
              <w:rPr>
                <w:rFonts w:ascii="Arial" w:hAnsi="Arial" w:cs="Arial"/>
                <w:b/>
                <w:bCs/>
                <w:lang w:eastAsia="zh-CN"/>
              </w:rPr>
              <w:t>报告</w:t>
            </w:r>
            <w:r w:rsidR="00DE3400" w:rsidRPr="00C26133">
              <w:rPr>
                <w:rFonts w:ascii="Arial" w:hAnsi="Arial" w:cs="Arial"/>
                <w:b/>
                <w:bCs/>
                <w:lang w:eastAsia="zh-CN"/>
              </w:rPr>
              <w:t>？如果</w:t>
            </w:r>
            <w:r w:rsidR="007410DA" w:rsidRPr="00C26133">
              <w:rPr>
                <w:rFonts w:ascii="Arial" w:hAnsi="Arial" w:cs="Arial"/>
                <w:b/>
                <w:bCs/>
                <w:lang w:eastAsia="zh-CN"/>
              </w:rPr>
              <w:t>有</w:t>
            </w:r>
            <w:r w:rsidR="00DE3400" w:rsidRPr="00C26133">
              <w:rPr>
                <w:rFonts w:ascii="Arial" w:hAnsi="Arial" w:cs="Arial"/>
                <w:b/>
                <w:bCs/>
                <w:lang w:eastAsia="zh-CN"/>
              </w:rPr>
              <w:t>，请给出链接。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9BE3" w14:textId="77777777" w:rsidR="003B5338" w:rsidRPr="00375150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zh-C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9BE4" w14:textId="77777777" w:rsidR="003B5338" w:rsidRPr="00375150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zh-CN"/>
              </w:rPr>
            </w:pPr>
          </w:p>
        </w:tc>
      </w:tr>
      <w:tr w:rsidR="006D01C2" w:rsidRPr="00375150" w14:paraId="24AF9BEB" w14:textId="77777777" w:rsidTr="002B6370">
        <w:trPr>
          <w:trHeight w:val="6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AF9BE6" w14:textId="77777777" w:rsidR="003B5338" w:rsidRPr="00375150" w:rsidRDefault="006E318A" w:rsidP="003B533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375150">
              <w:rPr>
                <w:rFonts w:ascii="Arial" w:eastAsia="Times New Roman" w:hAnsi="Arial" w:cs="Arial"/>
                <w:b/>
                <w:color w:val="000000"/>
                <w:lang w:eastAsia="en-GB"/>
              </w:rPr>
              <w:t>4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AF9BE7" w14:textId="77777777" w:rsidR="003B5338" w:rsidRPr="00C26133" w:rsidRDefault="003B5338" w:rsidP="00C26133">
            <w:pPr>
              <w:spacing w:after="120" w:line="240" w:lineRule="auto"/>
              <w:rPr>
                <w:rFonts w:ascii="Arial" w:hAnsi="Arial" w:cs="Arial"/>
                <w:b/>
                <w:bCs/>
                <w:i/>
                <w:lang w:eastAsia="zh-CN"/>
              </w:rPr>
            </w:pPr>
            <w:r w:rsidRPr="00C26133">
              <w:rPr>
                <w:rFonts w:ascii="Arial" w:hAnsi="Arial" w:cs="Arial"/>
                <w:b/>
                <w:bCs/>
              </w:rPr>
              <w:t xml:space="preserve">Does the </w:t>
            </w:r>
            <w:r w:rsidR="006354FF" w:rsidRPr="00C26133">
              <w:rPr>
                <w:rFonts w:ascii="Arial" w:hAnsi="Arial" w:cs="Arial"/>
                <w:b/>
                <w:bCs/>
              </w:rPr>
              <w:t>certificate holder or site, as appropriate,</w:t>
            </w:r>
            <w:r w:rsidRPr="00C26133">
              <w:rPr>
                <w:rFonts w:ascii="Arial" w:hAnsi="Arial" w:cs="Arial"/>
                <w:b/>
                <w:bCs/>
              </w:rPr>
              <w:t xml:space="preserve"> provide all workers (permanent/temporary/contract) with contracts that describe terms of payment, overtime, ID documents? If so, </w:t>
            </w:r>
            <w:r w:rsidR="006E318A" w:rsidRPr="00C26133">
              <w:rPr>
                <w:rFonts w:ascii="Arial" w:hAnsi="Arial" w:cs="Arial"/>
                <w:b/>
                <w:bCs/>
              </w:rPr>
              <w:t>describe the nature of the contracts or legal work agreements and the issues addressed in such agreements.</w:t>
            </w:r>
          </w:p>
          <w:p w14:paraId="24AF9BE8" w14:textId="5C32189C" w:rsidR="00DE3400" w:rsidRPr="00DE3400" w:rsidRDefault="003E55D7" w:rsidP="00C26133">
            <w:pPr>
              <w:spacing w:after="120" w:line="240" w:lineRule="auto"/>
              <w:rPr>
                <w:i/>
                <w:lang w:eastAsia="zh-CN"/>
              </w:rPr>
            </w:pPr>
            <w:r w:rsidRPr="00C26133">
              <w:rPr>
                <w:rFonts w:ascii="Arial" w:hAnsi="Arial" w:cs="Arial"/>
                <w:b/>
                <w:bCs/>
                <w:lang w:eastAsia="zh-CN"/>
              </w:rPr>
              <w:t>在适当情况下，</w:t>
            </w:r>
            <w:r w:rsidR="00F11987" w:rsidRPr="00C26133">
              <w:rPr>
                <w:rFonts w:ascii="Arial" w:hAnsi="Arial" w:cs="Arial"/>
                <w:b/>
                <w:bCs/>
                <w:lang w:eastAsia="zh-CN"/>
              </w:rPr>
              <w:t>证书持有者是否与所有工人（长期工人</w:t>
            </w:r>
            <w:r w:rsidR="00F11987" w:rsidRPr="00C26133">
              <w:rPr>
                <w:rFonts w:ascii="Arial" w:hAnsi="Arial" w:cs="Arial"/>
                <w:b/>
                <w:bCs/>
                <w:lang w:eastAsia="zh-CN"/>
              </w:rPr>
              <w:t>/</w:t>
            </w:r>
            <w:r w:rsidR="00F11987" w:rsidRPr="00C26133">
              <w:rPr>
                <w:rFonts w:ascii="Arial" w:hAnsi="Arial" w:cs="Arial"/>
                <w:b/>
                <w:bCs/>
                <w:lang w:eastAsia="zh-CN"/>
              </w:rPr>
              <w:t>临时工人</w:t>
            </w:r>
            <w:r w:rsidR="00F11987" w:rsidRPr="00C26133">
              <w:rPr>
                <w:rFonts w:ascii="Arial" w:hAnsi="Arial" w:cs="Arial"/>
                <w:b/>
                <w:bCs/>
                <w:lang w:eastAsia="zh-CN"/>
              </w:rPr>
              <w:t>/</w:t>
            </w:r>
            <w:r w:rsidR="00F11987" w:rsidRPr="00C26133">
              <w:rPr>
                <w:rFonts w:ascii="Arial" w:hAnsi="Arial" w:cs="Arial"/>
                <w:b/>
                <w:bCs/>
                <w:lang w:eastAsia="zh-CN"/>
              </w:rPr>
              <w:t>合约工人）签订了合同，合同中包括报酬、加班、身份</w:t>
            </w:r>
            <w:r w:rsidR="00AF014E" w:rsidRPr="00C26133">
              <w:rPr>
                <w:rFonts w:ascii="Arial" w:hAnsi="Arial" w:cs="Arial"/>
                <w:b/>
                <w:bCs/>
                <w:lang w:eastAsia="zh-CN"/>
              </w:rPr>
              <w:t>证件</w:t>
            </w:r>
            <w:r w:rsidR="00F11987" w:rsidRPr="00C26133">
              <w:rPr>
                <w:rFonts w:ascii="Arial" w:hAnsi="Arial" w:cs="Arial"/>
                <w:b/>
                <w:bCs/>
                <w:lang w:eastAsia="zh-CN"/>
              </w:rPr>
              <w:t>条款？如果是，请说明合同或法律工作协议的性质以及协议中所解决的问题</w:t>
            </w:r>
            <w:r w:rsidR="00F11987">
              <w:rPr>
                <w:rFonts w:hint="eastAsia"/>
                <w:lang w:eastAsia="zh-CN"/>
              </w:rPr>
              <w:t>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9BE9" w14:textId="77777777" w:rsidR="003B5338" w:rsidRPr="00375150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zh-C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9BEA" w14:textId="77777777" w:rsidR="003B5338" w:rsidRPr="00375150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zh-CN"/>
              </w:rPr>
            </w:pPr>
          </w:p>
        </w:tc>
      </w:tr>
      <w:tr w:rsidR="006D01C2" w:rsidRPr="00375150" w14:paraId="24AF9BF1" w14:textId="77777777" w:rsidTr="002B6370">
        <w:trPr>
          <w:trHeight w:val="6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AF9BEC" w14:textId="77777777" w:rsidR="003B5338" w:rsidRPr="00375150" w:rsidRDefault="00C4440C" w:rsidP="003B53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75150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5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AF9BED" w14:textId="77777777" w:rsidR="00F11987" w:rsidRPr="00D539FF" w:rsidRDefault="003B5338" w:rsidP="00D539FF">
            <w:pPr>
              <w:spacing w:after="120" w:line="240" w:lineRule="auto"/>
              <w:rPr>
                <w:rFonts w:ascii="Arial" w:hAnsi="Arial" w:cs="Arial"/>
                <w:b/>
                <w:bCs/>
                <w:i/>
                <w:lang w:eastAsia="zh-CN"/>
              </w:rPr>
            </w:pPr>
            <w:r w:rsidRPr="00D539FF">
              <w:rPr>
                <w:rFonts w:ascii="Arial" w:hAnsi="Arial" w:cs="Arial"/>
                <w:b/>
                <w:bCs/>
              </w:rPr>
              <w:t xml:space="preserve">Does the </w:t>
            </w:r>
            <w:r w:rsidR="00FB350E" w:rsidRPr="00D539FF">
              <w:rPr>
                <w:rFonts w:ascii="Arial" w:hAnsi="Arial" w:cs="Arial"/>
                <w:b/>
                <w:bCs/>
              </w:rPr>
              <w:t xml:space="preserve">certificate holder or site, as appropriate, </w:t>
            </w:r>
            <w:r w:rsidRPr="00D539FF">
              <w:rPr>
                <w:rFonts w:ascii="Arial" w:hAnsi="Arial" w:cs="Arial"/>
                <w:b/>
                <w:bCs/>
              </w:rPr>
              <w:t xml:space="preserve">have policies </w:t>
            </w:r>
            <w:r w:rsidR="00C4440C" w:rsidRPr="00D539FF">
              <w:rPr>
                <w:rFonts w:ascii="Arial" w:hAnsi="Arial" w:cs="Arial"/>
                <w:b/>
                <w:bCs/>
              </w:rPr>
              <w:t>or measures (e.g.</w:t>
            </w:r>
            <w:r w:rsidR="003F2176" w:rsidRPr="00D539FF">
              <w:rPr>
                <w:rFonts w:ascii="Arial" w:hAnsi="Arial" w:cs="Arial"/>
                <w:b/>
                <w:bCs/>
              </w:rPr>
              <w:t>,</w:t>
            </w:r>
            <w:r w:rsidR="00C4440C" w:rsidRPr="00D539FF">
              <w:rPr>
                <w:rFonts w:ascii="Arial" w:hAnsi="Arial" w:cs="Arial"/>
                <w:b/>
                <w:bCs/>
              </w:rPr>
              <w:t xml:space="preserve"> hotline) </w:t>
            </w:r>
            <w:r w:rsidRPr="00D539FF">
              <w:rPr>
                <w:rFonts w:ascii="Arial" w:hAnsi="Arial" w:cs="Arial"/>
                <w:b/>
                <w:bCs/>
              </w:rPr>
              <w:t xml:space="preserve">in place for staff voices to be heard and to report and remediate any instances of forced or child labour? If so, please </w:t>
            </w:r>
            <w:r w:rsidR="00C4440C" w:rsidRPr="00D539FF">
              <w:rPr>
                <w:rFonts w:ascii="Arial" w:hAnsi="Arial" w:cs="Arial"/>
                <w:b/>
                <w:bCs/>
              </w:rPr>
              <w:t>describe</w:t>
            </w:r>
            <w:r w:rsidRPr="00D539FF">
              <w:rPr>
                <w:rFonts w:ascii="Arial" w:hAnsi="Arial" w:cs="Arial"/>
                <w:b/>
                <w:bCs/>
              </w:rPr>
              <w:t xml:space="preserve">. </w:t>
            </w:r>
          </w:p>
          <w:p w14:paraId="24AF9BEE" w14:textId="5A279A95" w:rsidR="00F11987" w:rsidRPr="00F11987" w:rsidRDefault="00823699" w:rsidP="00D539FF">
            <w:pPr>
              <w:spacing w:after="120" w:line="240" w:lineRule="auto"/>
              <w:rPr>
                <w:i/>
                <w:lang w:eastAsia="zh-CN"/>
              </w:rPr>
            </w:pPr>
            <w:r w:rsidRPr="00D539FF">
              <w:rPr>
                <w:rFonts w:ascii="Arial" w:hAnsi="Arial" w:cs="Arial"/>
                <w:b/>
                <w:bCs/>
                <w:lang w:eastAsia="zh-CN"/>
              </w:rPr>
              <w:t>在</w:t>
            </w:r>
            <w:r w:rsidR="003E55D7" w:rsidRPr="00D539FF">
              <w:rPr>
                <w:rFonts w:ascii="Arial" w:hAnsi="Arial" w:cs="Arial"/>
                <w:b/>
                <w:bCs/>
                <w:lang w:eastAsia="zh-CN"/>
              </w:rPr>
              <w:t>适当情况下，</w:t>
            </w:r>
            <w:r w:rsidR="00C5296E" w:rsidRPr="00D539FF">
              <w:rPr>
                <w:rFonts w:ascii="Arial" w:hAnsi="Arial" w:cs="Arial"/>
                <w:b/>
                <w:bCs/>
                <w:lang w:eastAsia="zh-CN"/>
              </w:rPr>
              <w:t>证书持有者或地点是否制定政策或采取措施（例如，热线电话）来听取员工意见</w:t>
            </w:r>
            <w:r w:rsidR="002A3BDB" w:rsidRPr="00D539FF">
              <w:rPr>
                <w:rFonts w:ascii="Arial" w:hAnsi="Arial" w:cs="Arial"/>
                <w:b/>
                <w:bCs/>
                <w:lang w:eastAsia="zh-CN"/>
              </w:rPr>
              <w:t>，使员工能够报告和纠正强迫劳动和雇佣童工事件？如果</w:t>
            </w:r>
            <w:r w:rsidR="001A6380" w:rsidRPr="00D539FF">
              <w:rPr>
                <w:rFonts w:ascii="Arial" w:hAnsi="Arial" w:cs="Arial"/>
                <w:b/>
                <w:bCs/>
                <w:lang w:eastAsia="zh-CN"/>
              </w:rPr>
              <w:t>是</w:t>
            </w:r>
            <w:r w:rsidR="002A3BDB" w:rsidRPr="00D539FF">
              <w:rPr>
                <w:rFonts w:ascii="Arial" w:hAnsi="Arial" w:cs="Arial"/>
                <w:b/>
                <w:bCs/>
                <w:lang w:eastAsia="zh-CN"/>
              </w:rPr>
              <w:t>，请进行说明。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9BEF" w14:textId="77777777" w:rsidR="003B5338" w:rsidRPr="00375150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zh-C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9BF0" w14:textId="77777777" w:rsidR="003B5338" w:rsidRPr="00375150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zh-CN"/>
              </w:rPr>
            </w:pPr>
          </w:p>
        </w:tc>
      </w:tr>
      <w:tr w:rsidR="006D01C2" w:rsidRPr="00375150" w14:paraId="24AF9BF7" w14:textId="77777777" w:rsidTr="002B6370">
        <w:trPr>
          <w:trHeight w:val="6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AF9BF2" w14:textId="77777777" w:rsidR="003B5338" w:rsidRPr="00375150" w:rsidRDefault="00C4440C" w:rsidP="003B53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75150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6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AF9BF3" w14:textId="77777777" w:rsidR="003B5338" w:rsidRPr="00D539FF" w:rsidRDefault="00617CC4" w:rsidP="00D539FF">
            <w:pPr>
              <w:spacing w:after="120" w:line="240" w:lineRule="auto"/>
              <w:rPr>
                <w:rFonts w:ascii="Arial" w:hAnsi="Arial" w:cs="Arial"/>
                <w:b/>
                <w:bCs/>
                <w:i/>
                <w:lang w:eastAsia="zh-CN"/>
              </w:rPr>
            </w:pPr>
            <w:r w:rsidRPr="00D539FF">
              <w:rPr>
                <w:rFonts w:ascii="Arial" w:hAnsi="Arial" w:cs="Arial"/>
                <w:b/>
                <w:bCs/>
              </w:rPr>
              <w:t xml:space="preserve">Does the certificate holder or site, as appropriate, employ migrant labour to handle </w:t>
            </w:r>
            <w:r w:rsidR="004D74F6" w:rsidRPr="00D539FF">
              <w:rPr>
                <w:rFonts w:ascii="Arial" w:hAnsi="Arial" w:cs="Arial"/>
                <w:b/>
                <w:bCs/>
              </w:rPr>
              <w:t xml:space="preserve">seafood products? If </w:t>
            </w:r>
            <w:r w:rsidR="004D74F6" w:rsidRPr="00D539FF">
              <w:rPr>
                <w:rFonts w:ascii="Arial" w:hAnsi="Arial" w:cs="Arial"/>
                <w:b/>
                <w:bCs/>
              </w:rPr>
              <w:lastRenderedPageBreak/>
              <w:t>so,</w:t>
            </w:r>
            <w:r w:rsidR="00C05BF3" w:rsidRPr="00D539FF">
              <w:rPr>
                <w:rFonts w:ascii="Arial" w:hAnsi="Arial" w:cs="Arial"/>
                <w:b/>
                <w:bCs/>
              </w:rPr>
              <w:t xml:space="preserve"> describe the percentage of </w:t>
            </w:r>
            <w:r w:rsidR="0050428A" w:rsidRPr="00D539FF">
              <w:rPr>
                <w:rFonts w:ascii="Arial" w:hAnsi="Arial" w:cs="Arial"/>
                <w:b/>
                <w:bCs/>
              </w:rPr>
              <w:t xml:space="preserve">migrant </w:t>
            </w:r>
            <w:r w:rsidR="00C05BF3" w:rsidRPr="00D539FF">
              <w:rPr>
                <w:rFonts w:ascii="Arial" w:hAnsi="Arial" w:cs="Arial"/>
                <w:b/>
                <w:bCs/>
              </w:rPr>
              <w:t xml:space="preserve">workers </w:t>
            </w:r>
            <w:r w:rsidR="0050428A" w:rsidRPr="00D539FF">
              <w:rPr>
                <w:rFonts w:ascii="Arial" w:hAnsi="Arial" w:cs="Arial"/>
                <w:b/>
                <w:bCs/>
              </w:rPr>
              <w:t xml:space="preserve">a) </w:t>
            </w:r>
            <w:r w:rsidR="00B86953" w:rsidRPr="00D539FF">
              <w:rPr>
                <w:rFonts w:ascii="Arial" w:hAnsi="Arial" w:cs="Arial"/>
                <w:b/>
                <w:bCs/>
              </w:rPr>
              <w:t xml:space="preserve">employed to handle seafood products </w:t>
            </w:r>
            <w:r w:rsidR="0050428A" w:rsidRPr="00D539FF">
              <w:rPr>
                <w:rFonts w:ascii="Arial" w:hAnsi="Arial" w:cs="Arial"/>
                <w:b/>
                <w:bCs/>
              </w:rPr>
              <w:t>and b) who</w:t>
            </w:r>
            <w:r w:rsidR="00B86953" w:rsidRPr="00D539FF">
              <w:rPr>
                <w:rFonts w:ascii="Arial" w:hAnsi="Arial" w:cs="Arial"/>
                <w:b/>
                <w:bCs/>
              </w:rPr>
              <w:t xml:space="preserve"> are</w:t>
            </w:r>
            <w:r w:rsidR="00C03004" w:rsidRPr="00D539FF">
              <w:rPr>
                <w:rFonts w:ascii="Arial" w:hAnsi="Arial" w:cs="Arial"/>
                <w:b/>
                <w:bCs/>
              </w:rPr>
              <w:t xml:space="preserve"> on temporary contracts</w:t>
            </w:r>
            <w:r w:rsidR="0050428A" w:rsidRPr="00D539FF">
              <w:rPr>
                <w:rFonts w:ascii="Arial" w:hAnsi="Arial" w:cs="Arial"/>
                <w:b/>
                <w:bCs/>
              </w:rPr>
              <w:t>.</w:t>
            </w:r>
          </w:p>
          <w:p w14:paraId="24AF9BF4" w14:textId="051FFF9B" w:rsidR="002A3BDB" w:rsidRPr="002A3BDB" w:rsidRDefault="003E55D7" w:rsidP="00D539FF">
            <w:pPr>
              <w:spacing w:after="120" w:line="240" w:lineRule="auto"/>
              <w:rPr>
                <w:i/>
                <w:lang w:eastAsia="zh-CN"/>
              </w:rPr>
            </w:pPr>
            <w:r w:rsidRPr="00D539FF">
              <w:rPr>
                <w:rFonts w:ascii="Arial" w:hAnsi="Arial" w:cs="Arial"/>
                <w:b/>
                <w:bCs/>
                <w:lang w:eastAsia="zh-CN"/>
              </w:rPr>
              <w:t>在适当情况下，</w:t>
            </w:r>
            <w:r w:rsidR="00314E6A" w:rsidRPr="00D539FF">
              <w:rPr>
                <w:rFonts w:ascii="Arial" w:hAnsi="Arial" w:cs="Arial"/>
                <w:b/>
                <w:bCs/>
                <w:lang w:eastAsia="zh-CN"/>
              </w:rPr>
              <w:t>证书持有者或地点是否雇佣外来工人处理</w:t>
            </w:r>
            <w:r w:rsidR="0081134E" w:rsidRPr="00D539FF">
              <w:rPr>
                <w:rFonts w:ascii="Arial" w:hAnsi="Arial" w:cs="Arial"/>
                <w:b/>
                <w:bCs/>
                <w:lang w:eastAsia="zh-CN"/>
              </w:rPr>
              <w:t>水</w:t>
            </w:r>
            <w:r w:rsidR="00314E6A" w:rsidRPr="00D539FF">
              <w:rPr>
                <w:rFonts w:ascii="Arial" w:hAnsi="Arial" w:cs="Arial"/>
                <w:b/>
                <w:bCs/>
                <w:lang w:eastAsia="zh-CN"/>
              </w:rPr>
              <w:t>产品？如果是，请说明外来工人所占比例，</w:t>
            </w:r>
            <w:r w:rsidR="00314E6A" w:rsidRPr="00D539FF">
              <w:rPr>
                <w:rFonts w:ascii="Arial" w:hAnsi="Arial" w:cs="Arial"/>
                <w:b/>
                <w:bCs/>
                <w:lang w:eastAsia="zh-CN"/>
              </w:rPr>
              <w:t>a</w:t>
            </w:r>
            <w:r w:rsidR="00314E6A" w:rsidRPr="00D539FF">
              <w:rPr>
                <w:rFonts w:ascii="Arial" w:hAnsi="Arial" w:cs="Arial"/>
                <w:b/>
                <w:bCs/>
                <w:lang w:eastAsia="zh-CN"/>
              </w:rPr>
              <w:t>）处理</w:t>
            </w:r>
            <w:r w:rsidR="004730A2" w:rsidRPr="00D539FF">
              <w:rPr>
                <w:rFonts w:ascii="Arial" w:hAnsi="Arial" w:cs="Arial"/>
                <w:b/>
                <w:bCs/>
                <w:lang w:eastAsia="zh-CN"/>
              </w:rPr>
              <w:t>水</w:t>
            </w:r>
            <w:r w:rsidR="00314E6A" w:rsidRPr="00D539FF">
              <w:rPr>
                <w:rFonts w:ascii="Arial" w:hAnsi="Arial" w:cs="Arial"/>
                <w:b/>
                <w:bCs/>
                <w:lang w:eastAsia="zh-CN"/>
              </w:rPr>
              <w:t>产品的工人</w:t>
            </w:r>
            <w:r w:rsidR="003D6298" w:rsidRPr="00D539FF">
              <w:rPr>
                <w:rFonts w:ascii="Arial" w:hAnsi="Arial" w:cs="Arial"/>
                <w:b/>
                <w:bCs/>
                <w:lang w:eastAsia="zh-CN"/>
              </w:rPr>
              <w:t>比例</w:t>
            </w:r>
            <w:r w:rsidR="00314E6A" w:rsidRPr="00D539FF">
              <w:rPr>
                <w:rFonts w:ascii="Arial" w:hAnsi="Arial" w:cs="Arial"/>
                <w:b/>
                <w:bCs/>
                <w:lang w:eastAsia="zh-CN"/>
              </w:rPr>
              <w:t>，以及</w:t>
            </w:r>
            <w:r w:rsidR="00314E6A" w:rsidRPr="00D539FF">
              <w:rPr>
                <w:rFonts w:ascii="Arial" w:hAnsi="Arial" w:cs="Arial"/>
                <w:b/>
                <w:bCs/>
                <w:lang w:eastAsia="zh-CN"/>
              </w:rPr>
              <w:t>b</w:t>
            </w:r>
            <w:r w:rsidR="00314E6A" w:rsidRPr="00D539FF">
              <w:rPr>
                <w:rFonts w:ascii="Arial" w:hAnsi="Arial" w:cs="Arial"/>
                <w:b/>
                <w:bCs/>
                <w:lang w:eastAsia="zh-CN"/>
              </w:rPr>
              <w:t>）签订临时合同的工人</w:t>
            </w:r>
            <w:r w:rsidR="003D6298" w:rsidRPr="00D539FF">
              <w:rPr>
                <w:rFonts w:ascii="Arial" w:hAnsi="Arial" w:cs="Arial"/>
                <w:b/>
                <w:bCs/>
                <w:lang w:eastAsia="zh-CN"/>
              </w:rPr>
              <w:t>比例</w:t>
            </w:r>
            <w:r w:rsidR="00314E6A" w:rsidRPr="00D539FF">
              <w:rPr>
                <w:rFonts w:ascii="Arial" w:hAnsi="Arial" w:cs="Arial"/>
                <w:b/>
                <w:bCs/>
                <w:lang w:eastAsia="zh-CN"/>
              </w:rPr>
              <w:t>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9BF5" w14:textId="77777777" w:rsidR="003B5338" w:rsidRPr="00375150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zh-C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9BF6" w14:textId="77777777" w:rsidR="003B5338" w:rsidRPr="00375150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zh-CN"/>
              </w:rPr>
            </w:pPr>
          </w:p>
        </w:tc>
      </w:tr>
      <w:tr w:rsidR="006D01C2" w:rsidRPr="00375150" w14:paraId="24AF9BFD" w14:textId="77777777" w:rsidTr="002B6370">
        <w:trPr>
          <w:trHeight w:val="84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AF9BF8" w14:textId="77777777" w:rsidR="003B5338" w:rsidRPr="00375150" w:rsidRDefault="00106C19" w:rsidP="003B53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75150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7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AF9BF9" w14:textId="77777777" w:rsidR="003B5338" w:rsidRDefault="003B5338" w:rsidP="00D539FF">
            <w:pPr>
              <w:spacing w:after="120" w:line="240" w:lineRule="auto"/>
              <w:rPr>
                <w:rFonts w:ascii="Arial" w:hAnsi="Arial" w:cs="Arial"/>
                <w:b/>
                <w:bCs/>
                <w:lang w:eastAsia="zh-CN"/>
              </w:rPr>
            </w:pPr>
            <w:r w:rsidRPr="00375150">
              <w:rPr>
                <w:rFonts w:ascii="Arial" w:hAnsi="Arial" w:cs="Arial"/>
                <w:b/>
                <w:bCs/>
              </w:rPr>
              <w:t>Does the</w:t>
            </w:r>
            <w:r w:rsidR="00106C19" w:rsidRPr="00375150">
              <w:rPr>
                <w:rFonts w:ascii="Arial" w:hAnsi="Arial" w:cs="Arial"/>
                <w:b/>
                <w:bCs/>
              </w:rPr>
              <w:t xml:space="preserve"> certificate holder or site, as appropriate,</w:t>
            </w:r>
            <w:r w:rsidRPr="00375150">
              <w:rPr>
                <w:rFonts w:ascii="Arial" w:hAnsi="Arial" w:cs="Arial"/>
                <w:b/>
                <w:bCs/>
              </w:rPr>
              <w:t xml:space="preserve"> use recruitment agencies? </w:t>
            </w:r>
            <w:r w:rsidR="0050428A" w:rsidRPr="00375150">
              <w:rPr>
                <w:rFonts w:ascii="Arial" w:hAnsi="Arial" w:cs="Arial"/>
                <w:b/>
                <w:bCs/>
              </w:rPr>
              <w:t>Please describe the typical methods used to recruit workers.</w:t>
            </w:r>
          </w:p>
          <w:p w14:paraId="24AF9BFA" w14:textId="77777777" w:rsidR="00CA378D" w:rsidRPr="00375150" w:rsidRDefault="003E55D7" w:rsidP="00D539FF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</w:pPr>
            <w:r>
              <w:rPr>
                <w:rFonts w:ascii="Arial" w:hAnsi="Arial" w:cs="Arial" w:hint="eastAsia"/>
                <w:b/>
                <w:bCs/>
                <w:lang w:eastAsia="zh-CN"/>
              </w:rPr>
              <w:t>在适当情况下，</w:t>
            </w:r>
            <w:r w:rsidR="00CA378D">
              <w:rPr>
                <w:rFonts w:ascii="Arial" w:hAnsi="Arial" w:cs="Arial" w:hint="eastAsia"/>
                <w:b/>
                <w:bCs/>
                <w:lang w:eastAsia="zh-CN"/>
              </w:rPr>
              <w:t>证书持有者或地点是否使用招聘代理机构？请说明招聘工人的主要方法。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9BFB" w14:textId="77777777" w:rsidR="003B5338" w:rsidRPr="00375150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zh-C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9BFC" w14:textId="77777777" w:rsidR="003B5338" w:rsidRPr="00375150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zh-CN"/>
              </w:rPr>
            </w:pPr>
          </w:p>
        </w:tc>
      </w:tr>
      <w:tr w:rsidR="006D01C2" w:rsidRPr="00375150" w14:paraId="24AF9C06" w14:textId="77777777" w:rsidTr="002B6370">
        <w:trPr>
          <w:trHeight w:val="12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AF9BFE" w14:textId="77777777" w:rsidR="003B5338" w:rsidRPr="00375150" w:rsidRDefault="00F21F22" w:rsidP="003B533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375150">
              <w:rPr>
                <w:rFonts w:ascii="Arial" w:eastAsia="Times New Roman" w:hAnsi="Arial" w:cs="Arial"/>
                <w:b/>
                <w:color w:val="000000"/>
                <w:lang w:eastAsia="en-GB"/>
              </w:rPr>
              <w:t>8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AF9BFF" w14:textId="77777777" w:rsidR="00215793" w:rsidRPr="00D539FF" w:rsidRDefault="003B5338" w:rsidP="00D539FF">
            <w:pPr>
              <w:spacing w:after="120" w:line="240" w:lineRule="auto"/>
              <w:rPr>
                <w:rFonts w:ascii="Arial" w:hAnsi="Arial" w:cs="Arial"/>
                <w:b/>
                <w:bCs/>
                <w:i/>
                <w:lang w:eastAsia="zh-CN"/>
              </w:rPr>
            </w:pPr>
            <w:r w:rsidRPr="00D539FF">
              <w:rPr>
                <w:rFonts w:ascii="Arial" w:hAnsi="Arial" w:cs="Arial"/>
                <w:b/>
                <w:bCs/>
              </w:rPr>
              <w:t>Does the</w:t>
            </w:r>
            <w:r w:rsidR="00D0597D" w:rsidRPr="00D539FF">
              <w:rPr>
                <w:rFonts w:ascii="Arial" w:hAnsi="Arial" w:cs="Arial"/>
                <w:b/>
                <w:bCs/>
              </w:rPr>
              <w:t xml:space="preserve"> certificate holder or site, as appropriate,</w:t>
            </w:r>
            <w:r w:rsidRPr="00D539FF">
              <w:rPr>
                <w:rFonts w:ascii="Arial" w:hAnsi="Arial" w:cs="Arial"/>
                <w:b/>
                <w:bCs/>
              </w:rPr>
              <w:t xml:space="preserve"> have a process in place </w:t>
            </w:r>
            <w:r w:rsidR="00FE287D" w:rsidRPr="00D539FF">
              <w:rPr>
                <w:rFonts w:ascii="Arial" w:hAnsi="Arial" w:cs="Arial"/>
                <w:b/>
                <w:bCs/>
              </w:rPr>
              <w:t>to</w:t>
            </w:r>
            <w:r w:rsidR="00EE16C8" w:rsidRPr="00D539FF">
              <w:rPr>
                <w:rFonts w:ascii="Arial" w:hAnsi="Arial" w:cs="Arial"/>
                <w:b/>
                <w:bCs/>
              </w:rPr>
              <w:t xml:space="preserve"> ensure no debt bondage or costs imposed on workers </w:t>
            </w:r>
            <w:r w:rsidR="00321A9A" w:rsidRPr="00D539FF">
              <w:rPr>
                <w:rFonts w:ascii="Arial" w:hAnsi="Arial" w:cs="Arial"/>
                <w:b/>
                <w:bCs/>
              </w:rPr>
              <w:t>related to their employment?</w:t>
            </w:r>
            <w:r w:rsidR="00753E38" w:rsidRPr="00D539FF">
              <w:rPr>
                <w:rFonts w:ascii="Arial" w:hAnsi="Arial" w:cs="Arial"/>
                <w:b/>
                <w:bCs/>
              </w:rPr>
              <w:t xml:space="preserve"> If so, please describe </w:t>
            </w:r>
            <w:r w:rsidR="009853BF" w:rsidRPr="00D539FF">
              <w:rPr>
                <w:rFonts w:ascii="Arial" w:hAnsi="Arial" w:cs="Arial"/>
                <w:b/>
                <w:bCs/>
              </w:rPr>
              <w:t xml:space="preserve">what practices are in place; for example, </w:t>
            </w:r>
            <w:r w:rsidR="00753E38" w:rsidRPr="00D539FF">
              <w:rPr>
                <w:rFonts w:ascii="Arial" w:hAnsi="Arial" w:cs="Arial"/>
                <w:b/>
                <w:bCs/>
              </w:rPr>
              <w:t>comprehensive service level agreements</w:t>
            </w:r>
            <w:r w:rsidR="009853BF" w:rsidRPr="00D539FF">
              <w:rPr>
                <w:rFonts w:ascii="Arial" w:hAnsi="Arial" w:cs="Arial"/>
                <w:b/>
                <w:bCs/>
              </w:rPr>
              <w:t xml:space="preserve"> or commitments to </w:t>
            </w:r>
            <w:r w:rsidR="00753E38" w:rsidRPr="00D539FF">
              <w:rPr>
                <w:rFonts w:ascii="Arial" w:hAnsi="Arial" w:cs="Arial"/>
                <w:b/>
                <w:bCs/>
              </w:rPr>
              <w:t>the Employer Pays Principal</w:t>
            </w:r>
            <w:r w:rsidR="009853BF" w:rsidRPr="00D539FF">
              <w:rPr>
                <w:rFonts w:ascii="Arial" w:hAnsi="Arial" w:cs="Arial"/>
                <w:b/>
                <w:bCs/>
              </w:rPr>
              <w:t xml:space="preserve">. </w:t>
            </w:r>
          </w:p>
          <w:p w14:paraId="24AF9C01" w14:textId="47CC9F9B" w:rsidR="0044073C" w:rsidRPr="00375150" w:rsidRDefault="003E55D7" w:rsidP="00F80080">
            <w:pPr>
              <w:spacing w:after="120" w:line="240" w:lineRule="auto"/>
              <w:rPr>
                <w:rFonts w:ascii="Arial" w:hAnsi="Arial" w:cs="Arial" w:hint="eastAsia"/>
                <w:b/>
                <w:bCs/>
                <w:i/>
                <w:lang w:eastAsia="zh-CN"/>
              </w:rPr>
            </w:pPr>
            <w:r w:rsidRPr="00D539FF">
              <w:rPr>
                <w:rFonts w:ascii="Arial" w:hAnsi="Arial" w:cs="Arial"/>
                <w:b/>
                <w:bCs/>
                <w:lang w:eastAsia="zh-CN"/>
              </w:rPr>
              <w:t>在适当情况下，</w:t>
            </w:r>
            <w:r w:rsidR="00CA378D" w:rsidRPr="00D539FF">
              <w:rPr>
                <w:rFonts w:ascii="Arial" w:hAnsi="Arial" w:cs="Arial"/>
                <w:b/>
                <w:bCs/>
                <w:lang w:eastAsia="zh-CN"/>
              </w:rPr>
              <w:t>证书持有者或地点是否</w:t>
            </w:r>
            <w:r w:rsidR="00EA60B9" w:rsidRPr="00D539FF">
              <w:rPr>
                <w:rFonts w:ascii="Arial" w:hAnsi="Arial" w:cs="Arial"/>
                <w:b/>
                <w:bCs/>
                <w:lang w:eastAsia="zh-CN"/>
              </w:rPr>
              <w:t>具有确保禁止对工人强加与就业相关的债务或费用的措施？如果是，请说明有哪些措施；例如，综合服务水平协议或</w:t>
            </w:r>
            <w:r w:rsidR="00C845EE" w:rsidRPr="00D539FF">
              <w:rPr>
                <w:rFonts w:ascii="Arial" w:hAnsi="Arial" w:cs="Arial"/>
                <w:b/>
                <w:bCs/>
                <w:lang w:eastAsia="zh-CN"/>
              </w:rPr>
              <w:t>雇主支付工资承诺书。</w:t>
            </w:r>
          </w:p>
          <w:p w14:paraId="24AF9C02" w14:textId="77777777" w:rsidR="003B5338" w:rsidRPr="00D539FF" w:rsidRDefault="0044073C" w:rsidP="00D539FF">
            <w:pPr>
              <w:spacing w:after="120" w:line="240" w:lineRule="auto"/>
              <w:rPr>
                <w:rFonts w:ascii="Arial" w:hAnsi="Arial" w:cs="Arial"/>
                <w:b/>
                <w:bCs/>
                <w:i/>
                <w:lang w:eastAsia="zh-CN"/>
              </w:rPr>
            </w:pPr>
            <w:r w:rsidRPr="00D539FF">
              <w:rPr>
                <w:rFonts w:ascii="Arial" w:hAnsi="Arial" w:cs="Arial"/>
                <w:b/>
                <w:bCs/>
              </w:rPr>
              <w:t xml:space="preserve">Costs related to their employment may include </w:t>
            </w:r>
            <w:r w:rsidR="00F76670" w:rsidRPr="00D539FF">
              <w:rPr>
                <w:rFonts w:ascii="Arial" w:hAnsi="Arial" w:cs="Arial"/>
                <w:b/>
                <w:bCs/>
              </w:rPr>
              <w:t>placement or brokerage fees, travel to the workplace, visa, medical, safety gear, clothing/protective gear, food at the workplace, communications access, remittance fees, repatriation, etc.?</w:t>
            </w:r>
          </w:p>
          <w:p w14:paraId="24AF9C03" w14:textId="44E36949" w:rsidR="00C845EE" w:rsidRPr="00C845EE" w:rsidRDefault="00C845EE" w:rsidP="00D539FF">
            <w:pPr>
              <w:spacing w:after="120" w:line="240" w:lineRule="auto"/>
              <w:rPr>
                <w:i/>
                <w:lang w:eastAsia="zh-CN"/>
              </w:rPr>
            </w:pPr>
            <w:r w:rsidRPr="00D539FF">
              <w:rPr>
                <w:rFonts w:ascii="Arial" w:hAnsi="Arial" w:cs="Arial"/>
                <w:b/>
                <w:bCs/>
                <w:lang w:eastAsia="zh-CN"/>
              </w:rPr>
              <w:t>与就业相关的费用可包括</w:t>
            </w:r>
            <w:r w:rsidR="007122E7" w:rsidRPr="00D539FF">
              <w:rPr>
                <w:rFonts w:ascii="Arial" w:hAnsi="Arial" w:cs="Arial"/>
                <w:b/>
                <w:bCs/>
                <w:lang w:eastAsia="zh-CN"/>
              </w:rPr>
              <w:t>实习</w:t>
            </w:r>
            <w:r w:rsidRPr="00D539FF">
              <w:rPr>
                <w:rFonts w:ascii="Arial" w:hAnsi="Arial" w:cs="Arial"/>
                <w:b/>
                <w:bCs/>
                <w:lang w:eastAsia="zh-CN"/>
              </w:rPr>
              <w:t>费或</w:t>
            </w:r>
            <w:r w:rsidR="00837DB4" w:rsidRPr="00D539FF">
              <w:rPr>
                <w:rFonts w:ascii="Arial" w:hAnsi="Arial" w:cs="Arial"/>
                <w:b/>
                <w:bCs/>
                <w:lang w:eastAsia="zh-CN"/>
              </w:rPr>
              <w:t>雇佣中介</w:t>
            </w:r>
            <w:r w:rsidRPr="00D539FF">
              <w:rPr>
                <w:rFonts w:ascii="Arial" w:hAnsi="Arial" w:cs="Arial"/>
                <w:b/>
                <w:bCs/>
                <w:lang w:eastAsia="zh-CN"/>
              </w:rPr>
              <w:t>佣金，</w:t>
            </w:r>
            <w:r w:rsidR="00665A4B" w:rsidRPr="00D539FF">
              <w:rPr>
                <w:rFonts w:ascii="Arial" w:hAnsi="Arial" w:cs="Arial"/>
                <w:b/>
                <w:bCs/>
                <w:lang w:eastAsia="zh-CN"/>
              </w:rPr>
              <w:t>来工作地点的差旅费用，签证费用，</w:t>
            </w:r>
            <w:r w:rsidR="00CD1B68" w:rsidRPr="00D539FF">
              <w:rPr>
                <w:rFonts w:ascii="Arial" w:hAnsi="Arial" w:cs="Arial"/>
                <w:b/>
                <w:bCs/>
                <w:lang w:eastAsia="zh-CN"/>
              </w:rPr>
              <w:t>劳保</w:t>
            </w:r>
            <w:r w:rsidR="00665A4B" w:rsidRPr="00D539FF">
              <w:rPr>
                <w:rFonts w:ascii="Arial" w:hAnsi="Arial" w:cs="Arial"/>
                <w:b/>
                <w:bCs/>
                <w:lang w:eastAsia="zh-CN"/>
              </w:rPr>
              <w:t>费用，服装</w:t>
            </w:r>
            <w:r w:rsidR="00665A4B" w:rsidRPr="00D539FF">
              <w:rPr>
                <w:rFonts w:ascii="Arial" w:hAnsi="Arial" w:cs="Arial"/>
                <w:b/>
                <w:bCs/>
                <w:lang w:eastAsia="zh-CN"/>
              </w:rPr>
              <w:t>/</w:t>
            </w:r>
            <w:r w:rsidR="00665A4B" w:rsidRPr="00D539FF">
              <w:rPr>
                <w:rFonts w:ascii="Arial" w:hAnsi="Arial" w:cs="Arial"/>
                <w:b/>
                <w:bCs/>
                <w:lang w:eastAsia="zh-CN"/>
              </w:rPr>
              <w:t>保护装置费用，工作餐费，通讯费用，汇费，归国费用等</w:t>
            </w:r>
            <w:r w:rsidR="00BA64C7" w:rsidRPr="00D539FF">
              <w:rPr>
                <w:rFonts w:ascii="Arial" w:hAnsi="Arial" w:cs="Arial"/>
                <w:b/>
                <w:bCs/>
                <w:lang w:eastAsia="zh-CN"/>
              </w:rPr>
              <w:t>？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9C04" w14:textId="77777777" w:rsidR="003B5338" w:rsidRPr="00375150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zh-C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9C05" w14:textId="77777777" w:rsidR="003B5338" w:rsidRPr="00375150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zh-CN"/>
              </w:rPr>
            </w:pPr>
          </w:p>
        </w:tc>
      </w:tr>
      <w:tr w:rsidR="006D01C2" w:rsidRPr="00375150" w14:paraId="24AF9C0C" w14:textId="77777777" w:rsidTr="002B6370">
        <w:trPr>
          <w:trHeight w:val="12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AF9C07" w14:textId="77777777" w:rsidR="003B5338" w:rsidRPr="00375150" w:rsidRDefault="00494793" w:rsidP="003B53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75150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lastRenderedPageBreak/>
              <w:t>9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AF9C08" w14:textId="77777777" w:rsidR="003B5338" w:rsidRPr="00F80080" w:rsidRDefault="003B5338" w:rsidP="00F80080">
            <w:pPr>
              <w:spacing w:after="120" w:line="240" w:lineRule="auto"/>
              <w:rPr>
                <w:rFonts w:ascii="Arial" w:hAnsi="Arial" w:cs="Arial"/>
                <w:b/>
                <w:bCs/>
                <w:i/>
                <w:lang w:eastAsia="zh-CN"/>
              </w:rPr>
            </w:pPr>
            <w:r w:rsidRPr="00F80080">
              <w:rPr>
                <w:rFonts w:ascii="Arial" w:hAnsi="Arial" w:cs="Arial"/>
                <w:b/>
                <w:bCs/>
              </w:rPr>
              <w:t xml:space="preserve">Does the </w:t>
            </w:r>
            <w:r w:rsidR="009040CA" w:rsidRPr="00F80080">
              <w:rPr>
                <w:rFonts w:ascii="Arial" w:hAnsi="Arial" w:cs="Arial"/>
                <w:b/>
                <w:bCs/>
              </w:rPr>
              <w:t>certificate holder or site, as appropriate, r</w:t>
            </w:r>
            <w:r w:rsidRPr="00F80080">
              <w:rPr>
                <w:rFonts w:ascii="Arial" w:hAnsi="Arial" w:cs="Arial"/>
                <w:b/>
                <w:bCs/>
              </w:rPr>
              <w:t xml:space="preserve">etain identity documents?  </w:t>
            </w:r>
            <w:r w:rsidR="009040CA" w:rsidRPr="00F80080">
              <w:rPr>
                <w:rFonts w:ascii="Arial" w:hAnsi="Arial" w:cs="Arial"/>
                <w:b/>
                <w:bCs/>
              </w:rPr>
              <w:t>If so, describe policies and practice in place to ensure that workers have free and timely access to their identification documents, including National ID, passports, visas, etc.</w:t>
            </w:r>
          </w:p>
          <w:p w14:paraId="24AF9C09" w14:textId="71453F4D" w:rsidR="00665A4B" w:rsidRPr="00665A4B" w:rsidRDefault="00EE7B89" w:rsidP="00F80080">
            <w:pPr>
              <w:spacing w:after="120" w:line="240" w:lineRule="auto"/>
              <w:rPr>
                <w:i/>
                <w:lang w:eastAsia="zh-CN"/>
              </w:rPr>
            </w:pPr>
            <w:r w:rsidRPr="00F80080">
              <w:rPr>
                <w:rFonts w:ascii="Arial" w:hAnsi="Arial" w:cs="Arial"/>
                <w:b/>
                <w:bCs/>
                <w:lang w:eastAsia="zh-CN"/>
              </w:rPr>
              <w:t>在适当情况下，证书持有者是否</w:t>
            </w:r>
            <w:r w:rsidR="00E93B14" w:rsidRPr="00F80080">
              <w:rPr>
                <w:rFonts w:ascii="Arial" w:hAnsi="Arial" w:cs="Arial"/>
                <w:b/>
                <w:bCs/>
                <w:lang w:eastAsia="zh-CN"/>
              </w:rPr>
              <w:t>扣</w:t>
            </w:r>
            <w:r w:rsidR="00AE32ED" w:rsidRPr="00F80080">
              <w:rPr>
                <w:rFonts w:ascii="Arial" w:hAnsi="Arial" w:cs="Arial"/>
                <w:b/>
                <w:bCs/>
                <w:lang w:eastAsia="zh-CN"/>
              </w:rPr>
              <w:t>押</w:t>
            </w:r>
            <w:r w:rsidRPr="00F80080">
              <w:rPr>
                <w:rFonts w:ascii="Arial" w:hAnsi="Arial" w:cs="Arial"/>
                <w:b/>
                <w:bCs/>
                <w:lang w:eastAsia="zh-CN"/>
              </w:rPr>
              <w:t>身份证件？如果是，请说明确保工人能够自由并及时获取其身份证件的政策或措施，其中包括居民身份证，护照，签证等。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9C0A" w14:textId="77777777" w:rsidR="003B5338" w:rsidRPr="00375150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zh-C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9C0B" w14:textId="77777777" w:rsidR="003B5338" w:rsidRPr="00375150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zh-CN"/>
              </w:rPr>
            </w:pPr>
          </w:p>
        </w:tc>
      </w:tr>
      <w:tr w:rsidR="006D01C2" w:rsidRPr="00375150" w14:paraId="24AF9C12" w14:textId="77777777" w:rsidTr="002B6370">
        <w:trPr>
          <w:trHeight w:val="120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AF9C0D" w14:textId="77777777" w:rsidR="003B5338" w:rsidRPr="00375150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375150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10</w:t>
            </w:r>
          </w:p>
        </w:tc>
        <w:tc>
          <w:tcPr>
            <w:tcW w:w="6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AF9C0E" w14:textId="77777777" w:rsidR="003B5338" w:rsidRPr="00F80080" w:rsidRDefault="003B5338" w:rsidP="00F80080">
            <w:pPr>
              <w:spacing w:after="120" w:line="240" w:lineRule="auto"/>
              <w:rPr>
                <w:rFonts w:ascii="Arial" w:hAnsi="Arial" w:cs="Arial"/>
                <w:b/>
                <w:bCs/>
                <w:i/>
                <w:lang w:eastAsia="zh-CN"/>
              </w:rPr>
            </w:pPr>
            <w:r w:rsidRPr="00F80080">
              <w:rPr>
                <w:rFonts w:ascii="Arial" w:hAnsi="Arial" w:cs="Arial"/>
                <w:b/>
                <w:bCs/>
              </w:rPr>
              <w:t xml:space="preserve">Are there policies and systems in place to ensure that all staff meet national minimum age requirements? If so, please describe </w:t>
            </w:r>
            <w:r w:rsidR="00D304F3" w:rsidRPr="00F80080">
              <w:rPr>
                <w:rFonts w:ascii="Arial" w:hAnsi="Arial" w:cs="Arial"/>
                <w:b/>
                <w:bCs/>
              </w:rPr>
              <w:t xml:space="preserve">the national minimum age requirements for the site(s) in the certificate </w:t>
            </w:r>
            <w:r w:rsidR="003F2176" w:rsidRPr="00F80080">
              <w:rPr>
                <w:rFonts w:ascii="Arial" w:hAnsi="Arial" w:cs="Arial"/>
                <w:b/>
                <w:bCs/>
              </w:rPr>
              <w:t xml:space="preserve">and </w:t>
            </w:r>
            <w:r w:rsidRPr="00F80080">
              <w:rPr>
                <w:rFonts w:ascii="Arial" w:hAnsi="Arial" w:cs="Arial"/>
                <w:b/>
                <w:bCs/>
              </w:rPr>
              <w:t>how this is checked.</w:t>
            </w:r>
          </w:p>
          <w:p w14:paraId="24AF9C0F" w14:textId="7EB8867A" w:rsidR="00EE7B89" w:rsidRPr="00EE7B89" w:rsidRDefault="009D0DCD" w:rsidP="00F80080">
            <w:pPr>
              <w:spacing w:after="120" w:line="240" w:lineRule="auto"/>
              <w:rPr>
                <w:i/>
                <w:lang w:eastAsia="zh-CN"/>
              </w:rPr>
            </w:pPr>
            <w:r w:rsidRPr="00F80080">
              <w:rPr>
                <w:rFonts w:ascii="Arial" w:hAnsi="Arial" w:cs="Arial"/>
                <w:b/>
                <w:bCs/>
                <w:lang w:eastAsia="zh-CN"/>
              </w:rPr>
              <w:t>是否具有确保所有员工达到国家最低年龄要求的政策和</w:t>
            </w:r>
            <w:r w:rsidR="00657953" w:rsidRPr="00F80080">
              <w:rPr>
                <w:rFonts w:ascii="Arial" w:hAnsi="Arial" w:cs="Arial"/>
                <w:b/>
                <w:bCs/>
                <w:lang w:eastAsia="zh-CN"/>
              </w:rPr>
              <w:t>体系</w:t>
            </w:r>
            <w:r w:rsidRPr="00F80080">
              <w:rPr>
                <w:rFonts w:ascii="Arial" w:hAnsi="Arial" w:cs="Arial"/>
                <w:b/>
                <w:bCs/>
                <w:lang w:eastAsia="zh-CN"/>
              </w:rPr>
              <w:t>？如果是，请说明对于证书中地点的国家最低年龄要求，以及如何对此进行核查。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9C10" w14:textId="77777777" w:rsidR="003B5338" w:rsidRPr="00375150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zh-C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9C11" w14:textId="77777777" w:rsidR="003B5338" w:rsidRPr="00375150" w:rsidRDefault="003B5338" w:rsidP="003B5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zh-CN"/>
              </w:rPr>
            </w:pPr>
          </w:p>
        </w:tc>
      </w:tr>
    </w:tbl>
    <w:p w14:paraId="24AF9C13" w14:textId="77777777" w:rsidR="00BC1F8B" w:rsidRPr="00375150" w:rsidRDefault="00BC1F8B">
      <w:pPr>
        <w:rPr>
          <w:rFonts w:ascii="Arial" w:hAnsi="Arial" w:cs="Arial"/>
          <w:lang w:eastAsia="zh-CN"/>
        </w:rPr>
      </w:pPr>
    </w:p>
    <w:p w14:paraId="24AF9C14" w14:textId="77777777" w:rsidR="009051BC" w:rsidRDefault="009051BC" w:rsidP="006253A6">
      <w:pPr>
        <w:spacing w:after="0" w:line="240" w:lineRule="auto"/>
        <w:rPr>
          <w:rFonts w:ascii="Arial" w:hAnsi="Arial" w:cs="Arial"/>
          <w:b/>
          <w:bCs/>
          <w:lang w:eastAsia="zh-CN"/>
        </w:rPr>
      </w:pPr>
      <w:r w:rsidRPr="00375150">
        <w:rPr>
          <w:rFonts w:ascii="Arial" w:eastAsiaTheme="minorHAnsi" w:hAnsi="Arial" w:cs="Arial"/>
          <w:b/>
          <w:bCs/>
        </w:rPr>
        <w:t>Template information and copyright</w:t>
      </w:r>
    </w:p>
    <w:p w14:paraId="24AF9C15" w14:textId="77777777" w:rsidR="009D0DCD" w:rsidRPr="009D0DCD" w:rsidRDefault="00B1176C" w:rsidP="006253A6">
      <w:pPr>
        <w:spacing w:after="0" w:line="240" w:lineRule="auto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 w:hint="eastAsia"/>
          <w:b/>
          <w:bCs/>
          <w:lang w:eastAsia="zh-CN"/>
        </w:rPr>
        <w:t>模板信息和版权</w:t>
      </w:r>
    </w:p>
    <w:p w14:paraId="24AF9C16" w14:textId="77777777" w:rsidR="009051BC" w:rsidRPr="00375150" w:rsidRDefault="009051BC" w:rsidP="006253A6">
      <w:pPr>
        <w:spacing w:after="0" w:line="240" w:lineRule="auto"/>
        <w:rPr>
          <w:rFonts w:ascii="Arial" w:eastAsiaTheme="minorHAnsi" w:hAnsi="Arial" w:cs="Arial"/>
        </w:rPr>
      </w:pPr>
    </w:p>
    <w:p w14:paraId="24AF9C17" w14:textId="77777777" w:rsidR="006253A6" w:rsidRDefault="4622EDE9" w:rsidP="006253A6">
      <w:pPr>
        <w:spacing w:after="0" w:line="240" w:lineRule="auto"/>
        <w:rPr>
          <w:rFonts w:ascii="Arial" w:hAnsi="Arial" w:cs="Arial"/>
          <w:lang w:eastAsia="zh-CN"/>
        </w:rPr>
      </w:pPr>
      <w:r w:rsidRPr="00375150">
        <w:rPr>
          <w:rFonts w:ascii="Arial" w:hAnsi="Arial" w:cs="Arial"/>
        </w:rPr>
        <w:t xml:space="preserve">This document was drafted using the ‘MSC Chain of Custody </w:t>
      </w:r>
      <w:r w:rsidR="006D01C2" w:rsidRPr="00375150">
        <w:rPr>
          <w:rFonts w:ascii="Arial" w:hAnsi="Arial" w:cs="Arial"/>
        </w:rPr>
        <w:t>Self-Assessment Form</w:t>
      </w:r>
      <w:r w:rsidRPr="00375150">
        <w:rPr>
          <w:rFonts w:ascii="Arial" w:hAnsi="Arial" w:cs="Arial"/>
        </w:rPr>
        <w:t xml:space="preserve"> v1’.</w:t>
      </w:r>
    </w:p>
    <w:p w14:paraId="24AF9C18" w14:textId="77777777" w:rsidR="00B1176C" w:rsidRPr="002B6370" w:rsidRDefault="00BF01DA" w:rsidP="006253A6">
      <w:pPr>
        <w:spacing w:after="0" w:line="240" w:lineRule="auto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本文档根据“</w:t>
      </w:r>
      <w:r>
        <w:rPr>
          <w:rFonts w:ascii="Arial" w:hAnsi="Arial" w:cs="Arial" w:hint="eastAsia"/>
          <w:lang w:eastAsia="zh-CN"/>
        </w:rPr>
        <w:t>MSC</w:t>
      </w:r>
      <w:r>
        <w:rPr>
          <w:rFonts w:ascii="Arial" w:hAnsi="Arial" w:cs="Arial" w:hint="eastAsia"/>
          <w:lang w:eastAsia="zh-CN"/>
        </w:rPr>
        <w:t>产销监管链自我评估表第</w:t>
      </w:r>
      <w:r>
        <w:rPr>
          <w:rFonts w:ascii="Arial" w:hAnsi="Arial" w:cs="Arial" w:hint="eastAsia"/>
          <w:lang w:eastAsia="zh-CN"/>
        </w:rPr>
        <w:t>1</w:t>
      </w:r>
      <w:r>
        <w:rPr>
          <w:rFonts w:ascii="Arial" w:hAnsi="Arial" w:cs="Arial" w:hint="eastAsia"/>
          <w:lang w:eastAsia="zh-CN"/>
        </w:rPr>
        <w:t>版”</w:t>
      </w:r>
      <w:r w:rsidR="00FE7519">
        <w:rPr>
          <w:rFonts w:ascii="Arial" w:hAnsi="Arial" w:cs="Arial" w:hint="eastAsia"/>
          <w:lang w:eastAsia="zh-CN"/>
        </w:rPr>
        <w:t>起草</w:t>
      </w:r>
      <w:r>
        <w:rPr>
          <w:rFonts w:ascii="Arial" w:hAnsi="Arial" w:cs="Arial" w:hint="eastAsia"/>
          <w:lang w:eastAsia="zh-CN"/>
        </w:rPr>
        <w:t>。</w:t>
      </w:r>
    </w:p>
    <w:p w14:paraId="24AF9C19" w14:textId="77777777" w:rsidR="006253A6" w:rsidRDefault="006253A6" w:rsidP="006253A6">
      <w:pPr>
        <w:spacing w:after="0" w:line="240" w:lineRule="auto"/>
        <w:rPr>
          <w:rFonts w:ascii="Arial" w:hAnsi="Arial" w:cs="Arial"/>
          <w:lang w:eastAsia="zh-CN"/>
        </w:rPr>
      </w:pPr>
      <w:r w:rsidRPr="00375150">
        <w:rPr>
          <w:rFonts w:ascii="Arial" w:eastAsiaTheme="minorHAnsi" w:hAnsi="Arial" w:cs="Arial"/>
        </w:rPr>
        <w:t xml:space="preserve">This form and its content </w:t>
      </w:r>
      <w:r w:rsidR="00524C10" w:rsidRPr="00375150">
        <w:rPr>
          <w:rFonts w:ascii="Arial" w:eastAsiaTheme="minorHAnsi" w:hAnsi="Arial" w:cs="Arial"/>
        </w:rPr>
        <w:t>are</w:t>
      </w:r>
      <w:r w:rsidRPr="00375150">
        <w:rPr>
          <w:rFonts w:ascii="Arial" w:eastAsiaTheme="minorHAnsi" w:hAnsi="Arial" w:cs="Arial"/>
        </w:rPr>
        <w:t xml:space="preserve"> copyright of “Marine Stewardship Council” - © “Marine Stewardship Council” 2021. All rights reserved.</w:t>
      </w:r>
    </w:p>
    <w:p w14:paraId="24AF9C1A" w14:textId="6B040E58" w:rsidR="00BF01DA" w:rsidRDefault="00BF01DA" w:rsidP="006253A6">
      <w:pPr>
        <w:spacing w:after="0" w:line="240" w:lineRule="auto"/>
        <w:rPr>
          <w:rFonts w:asciiTheme="minorEastAsia" w:hAnsiTheme="minorEastAsia" w:cs="Arial"/>
          <w:lang w:eastAsia="zh-CN"/>
        </w:rPr>
      </w:pPr>
      <w:r>
        <w:rPr>
          <w:rFonts w:ascii="Arial" w:hAnsi="Arial" w:cs="Arial" w:hint="eastAsia"/>
          <w:lang w:eastAsia="zh-CN"/>
        </w:rPr>
        <w:t>本表格及其内容版权归“海洋管理委员会”</w:t>
      </w:r>
      <w:r w:rsidRPr="00375150">
        <w:rPr>
          <w:rFonts w:ascii="Arial" w:eastAsiaTheme="minorHAnsi" w:hAnsi="Arial" w:cs="Arial"/>
          <w:lang w:eastAsia="zh-CN"/>
        </w:rPr>
        <w:t>- © “</w:t>
      </w:r>
      <w:r>
        <w:rPr>
          <w:rFonts w:asciiTheme="minorEastAsia" w:hAnsiTheme="minorEastAsia" w:cs="Arial" w:hint="eastAsia"/>
          <w:lang w:eastAsia="zh-CN"/>
        </w:rPr>
        <w:t>海洋管理委员会</w:t>
      </w:r>
      <w:r w:rsidRPr="00375150">
        <w:rPr>
          <w:rFonts w:ascii="Arial" w:eastAsiaTheme="minorHAnsi" w:hAnsi="Arial" w:cs="Arial"/>
          <w:lang w:eastAsia="zh-CN"/>
        </w:rPr>
        <w:t>”</w:t>
      </w:r>
      <w:r>
        <w:rPr>
          <w:rFonts w:ascii="Arial" w:hAnsi="Arial" w:cs="Arial" w:hint="eastAsia"/>
          <w:lang w:eastAsia="zh-CN"/>
        </w:rPr>
        <w:t>2021</w:t>
      </w:r>
      <w:r>
        <w:rPr>
          <w:rFonts w:asciiTheme="minorEastAsia" w:hAnsiTheme="minorEastAsia" w:cs="Arial" w:hint="eastAsia"/>
          <w:lang w:eastAsia="zh-CN"/>
        </w:rPr>
        <w:t>所有。版权所有，违法必究。</w:t>
      </w:r>
    </w:p>
    <w:p w14:paraId="15A72A73" w14:textId="49144795" w:rsidR="007D6268" w:rsidRDefault="007D6268" w:rsidP="006253A6">
      <w:pPr>
        <w:spacing w:after="0" w:line="240" w:lineRule="auto"/>
        <w:rPr>
          <w:rFonts w:asciiTheme="minorEastAsia" w:hAnsiTheme="minorEastAsia" w:cs="Arial"/>
          <w:lang w:eastAsia="zh-CN"/>
        </w:rPr>
      </w:pPr>
    </w:p>
    <w:p w14:paraId="2A0AF5BF" w14:textId="01827955" w:rsidR="007D6268" w:rsidRDefault="007D6268" w:rsidP="006253A6">
      <w:pPr>
        <w:spacing w:after="0" w:line="240" w:lineRule="auto"/>
        <w:rPr>
          <w:rFonts w:asciiTheme="minorEastAsia" w:hAnsiTheme="minorEastAsia" w:cs="Arial"/>
          <w:lang w:eastAsia="zh-CN"/>
        </w:rPr>
      </w:pPr>
    </w:p>
    <w:p w14:paraId="0575564C" w14:textId="017C5FBB" w:rsidR="007D6268" w:rsidRDefault="007D6268" w:rsidP="006253A6">
      <w:pPr>
        <w:spacing w:after="0" w:line="240" w:lineRule="auto"/>
        <w:rPr>
          <w:rFonts w:asciiTheme="minorEastAsia" w:hAnsiTheme="minorEastAsia" w:cs="Arial"/>
          <w:lang w:eastAsia="zh-CN"/>
        </w:rPr>
      </w:pPr>
    </w:p>
    <w:p w14:paraId="1B7137CD" w14:textId="77777777" w:rsidR="007D6268" w:rsidRPr="00BF01DA" w:rsidRDefault="007D6268" w:rsidP="006253A6">
      <w:pPr>
        <w:spacing w:after="0" w:line="240" w:lineRule="auto"/>
        <w:rPr>
          <w:rFonts w:ascii="Arial" w:hAnsi="Arial" w:cs="Arial" w:hint="eastAsia"/>
          <w:lang w:eastAsia="zh-CN"/>
        </w:rPr>
      </w:pPr>
    </w:p>
    <w:p w14:paraId="24AF9C1B" w14:textId="77777777" w:rsidR="006253A6" w:rsidRPr="00375150" w:rsidRDefault="006253A6" w:rsidP="006253A6">
      <w:pPr>
        <w:spacing w:after="0" w:line="240" w:lineRule="auto"/>
        <w:rPr>
          <w:rFonts w:ascii="Arial" w:eastAsiaTheme="minorHAnsi" w:hAnsi="Arial" w:cs="Arial"/>
          <w:lang w:eastAsia="zh-CN"/>
        </w:rPr>
      </w:pPr>
    </w:p>
    <w:tbl>
      <w:tblPr>
        <w:tblStyle w:val="TableGrid1"/>
        <w:tblW w:w="1445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92"/>
        <w:gridCol w:w="2614"/>
        <w:gridCol w:w="10348"/>
      </w:tblGrid>
      <w:tr w:rsidR="006253A6" w:rsidRPr="00375150" w14:paraId="24AF9C1F" w14:textId="77777777" w:rsidTr="1EDD0C59">
        <w:trPr>
          <w:trHeight w:val="406"/>
        </w:trPr>
        <w:tc>
          <w:tcPr>
            <w:tcW w:w="4106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24AF9C1C" w14:textId="77777777" w:rsidR="006253A6" w:rsidRDefault="006253A6" w:rsidP="006253A6">
            <w:pPr>
              <w:rPr>
                <w:rFonts w:ascii="Arial" w:eastAsiaTheme="minorEastAsia" w:hAnsi="Arial" w:cs="Arial"/>
                <w:b/>
                <w:lang w:eastAsia="zh-CN"/>
              </w:rPr>
            </w:pPr>
            <w:r w:rsidRPr="00375150">
              <w:rPr>
                <w:rFonts w:ascii="Arial" w:hAnsi="Arial" w:cs="Arial"/>
                <w:b/>
              </w:rPr>
              <w:lastRenderedPageBreak/>
              <w:t>Template version control</w:t>
            </w:r>
          </w:p>
          <w:p w14:paraId="24AF9C1D" w14:textId="77777777" w:rsidR="00BF01DA" w:rsidRPr="00BF01DA" w:rsidRDefault="00BF01DA" w:rsidP="006253A6">
            <w:pPr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 w:hint="eastAsia"/>
                <w:b/>
                <w:lang w:eastAsia="zh-CN"/>
              </w:rPr>
              <w:t>模板版本管理</w:t>
            </w:r>
          </w:p>
        </w:tc>
        <w:tc>
          <w:tcPr>
            <w:tcW w:w="1034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24AF9C1E" w14:textId="77777777" w:rsidR="006253A6" w:rsidRPr="00375150" w:rsidRDefault="006253A6" w:rsidP="006253A6">
            <w:pPr>
              <w:jc w:val="center"/>
              <w:rPr>
                <w:rFonts w:ascii="Arial" w:hAnsi="Arial" w:cs="Arial"/>
              </w:rPr>
            </w:pPr>
          </w:p>
        </w:tc>
      </w:tr>
      <w:tr w:rsidR="006253A6" w:rsidRPr="00375150" w14:paraId="24AF9C26" w14:textId="77777777" w:rsidTr="1EDD0C59">
        <w:trPr>
          <w:trHeight w:val="406"/>
        </w:trPr>
        <w:tc>
          <w:tcPr>
            <w:tcW w:w="1492" w:type="dxa"/>
            <w:shd w:val="clear" w:color="auto" w:fill="D9D9D9" w:themeFill="background1" w:themeFillShade="D9"/>
            <w:vAlign w:val="center"/>
          </w:tcPr>
          <w:p w14:paraId="24AF9C20" w14:textId="77777777" w:rsidR="006253A6" w:rsidRDefault="006253A6" w:rsidP="006253A6">
            <w:pPr>
              <w:rPr>
                <w:rFonts w:ascii="Arial" w:eastAsiaTheme="minorEastAsia" w:hAnsi="Arial" w:cs="Arial"/>
                <w:lang w:eastAsia="zh-CN"/>
              </w:rPr>
            </w:pPr>
            <w:r w:rsidRPr="00375150">
              <w:rPr>
                <w:rFonts w:ascii="Arial" w:hAnsi="Arial" w:cs="Arial"/>
              </w:rPr>
              <w:t>Version</w:t>
            </w:r>
          </w:p>
          <w:p w14:paraId="24AF9C21" w14:textId="77777777" w:rsidR="00BF01DA" w:rsidRPr="00BF01DA" w:rsidRDefault="00BF01DA" w:rsidP="006253A6">
            <w:pPr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版本</w:t>
            </w:r>
          </w:p>
        </w:tc>
        <w:tc>
          <w:tcPr>
            <w:tcW w:w="2614" w:type="dxa"/>
            <w:shd w:val="clear" w:color="auto" w:fill="D9D9D9" w:themeFill="background1" w:themeFillShade="D9"/>
            <w:vAlign w:val="center"/>
          </w:tcPr>
          <w:p w14:paraId="24AF9C22" w14:textId="77777777" w:rsidR="006253A6" w:rsidRDefault="006253A6" w:rsidP="006253A6">
            <w:pPr>
              <w:jc w:val="center"/>
              <w:rPr>
                <w:rFonts w:ascii="Arial" w:eastAsiaTheme="minorEastAsia" w:hAnsi="Arial" w:cs="Arial"/>
                <w:lang w:eastAsia="zh-CN"/>
              </w:rPr>
            </w:pPr>
            <w:r w:rsidRPr="00375150">
              <w:rPr>
                <w:rFonts w:ascii="Arial" w:hAnsi="Arial" w:cs="Arial"/>
              </w:rPr>
              <w:t>Date of publication</w:t>
            </w:r>
          </w:p>
          <w:p w14:paraId="24AF9C23" w14:textId="77777777" w:rsidR="00BF01DA" w:rsidRPr="00BF01DA" w:rsidRDefault="00BF01DA" w:rsidP="006253A6">
            <w:pPr>
              <w:jc w:val="center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公布日期</w:t>
            </w:r>
          </w:p>
        </w:tc>
        <w:tc>
          <w:tcPr>
            <w:tcW w:w="10348" w:type="dxa"/>
            <w:shd w:val="clear" w:color="auto" w:fill="D9D9D9" w:themeFill="background1" w:themeFillShade="D9"/>
            <w:vAlign w:val="center"/>
          </w:tcPr>
          <w:p w14:paraId="24AF9C24" w14:textId="77777777" w:rsidR="006253A6" w:rsidRDefault="006253A6" w:rsidP="006253A6">
            <w:pPr>
              <w:jc w:val="center"/>
              <w:rPr>
                <w:rFonts w:ascii="Arial" w:eastAsiaTheme="minorEastAsia" w:hAnsi="Arial" w:cs="Arial"/>
                <w:lang w:eastAsia="zh-CN"/>
              </w:rPr>
            </w:pPr>
            <w:r w:rsidRPr="00375150">
              <w:rPr>
                <w:rFonts w:ascii="Arial" w:hAnsi="Arial" w:cs="Arial"/>
              </w:rPr>
              <w:t>Description of amendment</w:t>
            </w:r>
          </w:p>
          <w:p w14:paraId="24AF9C25" w14:textId="77777777" w:rsidR="00BF01DA" w:rsidRPr="00BF01DA" w:rsidRDefault="00BF01DA" w:rsidP="006253A6">
            <w:pPr>
              <w:jc w:val="center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修订说明</w:t>
            </w:r>
          </w:p>
        </w:tc>
      </w:tr>
      <w:tr w:rsidR="006253A6" w:rsidRPr="00375150" w14:paraId="24AF9C2C" w14:textId="77777777" w:rsidTr="1EDD0C59">
        <w:trPr>
          <w:trHeight w:val="406"/>
        </w:trPr>
        <w:tc>
          <w:tcPr>
            <w:tcW w:w="1492" w:type="dxa"/>
            <w:shd w:val="clear" w:color="auto" w:fill="F2F2F2" w:themeFill="background1" w:themeFillShade="F2"/>
            <w:vAlign w:val="center"/>
          </w:tcPr>
          <w:p w14:paraId="24AF9C27" w14:textId="77777777" w:rsidR="006253A6" w:rsidRPr="00375150" w:rsidRDefault="006253A6" w:rsidP="006253A6">
            <w:pPr>
              <w:rPr>
                <w:rFonts w:ascii="Arial" w:hAnsi="Arial" w:cs="Arial"/>
              </w:rPr>
            </w:pPr>
            <w:r w:rsidRPr="00375150">
              <w:rPr>
                <w:rFonts w:ascii="Arial" w:hAnsi="Arial" w:cs="Arial"/>
              </w:rPr>
              <w:t>1.0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24AF9C28" w14:textId="77777777" w:rsidR="006253A6" w:rsidRDefault="3A1EDFDA" w:rsidP="006253A6">
            <w:pPr>
              <w:jc w:val="center"/>
              <w:rPr>
                <w:rFonts w:ascii="Arial" w:eastAsiaTheme="minorEastAsia" w:hAnsi="Arial" w:cs="Arial"/>
                <w:lang w:eastAsia="zh-CN"/>
              </w:rPr>
            </w:pPr>
            <w:r w:rsidRPr="0053529F">
              <w:rPr>
                <w:rFonts w:ascii="Arial" w:hAnsi="Arial" w:cs="Arial"/>
              </w:rPr>
              <w:t>26 February 2021</w:t>
            </w:r>
          </w:p>
          <w:p w14:paraId="24AF9C29" w14:textId="77777777" w:rsidR="00BF01DA" w:rsidRPr="00BF01DA" w:rsidRDefault="00BF01DA" w:rsidP="006253A6">
            <w:pPr>
              <w:jc w:val="center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2021</w:t>
            </w:r>
            <w:r>
              <w:rPr>
                <w:rFonts w:ascii="Arial" w:eastAsiaTheme="minorEastAsia" w:hAnsi="Arial" w:cs="Arial" w:hint="eastAsia"/>
                <w:lang w:eastAsia="zh-CN"/>
              </w:rPr>
              <w:t>年</w:t>
            </w:r>
            <w:r>
              <w:rPr>
                <w:rFonts w:ascii="Arial" w:eastAsiaTheme="minorEastAsia" w:hAnsi="Arial" w:cs="Arial" w:hint="eastAsia"/>
                <w:lang w:eastAsia="zh-CN"/>
              </w:rPr>
              <w:t>2</w:t>
            </w:r>
            <w:r>
              <w:rPr>
                <w:rFonts w:ascii="Arial" w:eastAsiaTheme="minorEastAsia" w:hAnsi="Arial" w:cs="Arial" w:hint="eastAsia"/>
                <w:lang w:eastAsia="zh-CN"/>
              </w:rPr>
              <w:t>月</w:t>
            </w:r>
            <w:r>
              <w:rPr>
                <w:rFonts w:ascii="Arial" w:eastAsiaTheme="minorEastAsia" w:hAnsi="Arial" w:cs="Arial" w:hint="eastAsia"/>
                <w:lang w:eastAsia="zh-CN"/>
              </w:rPr>
              <w:t>26</w:t>
            </w:r>
            <w:r>
              <w:rPr>
                <w:rFonts w:ascii="Arial" w:eastAsiaTheme="minorEastAsia" w:hAnsi="Arial" w:cs="Arial" w:hint="eastAsia"/>
                <w:lang w:eastAsia="zh-CN"/>
              </w:rPr>
              <w:t>日</w:t>
            </w:r>
          </w:p>
        </w:tc>
        <w:tc>
          <w:tcPr>
            <w:tcW w:w="10348" w:type="dxa"/>
            <w:shd w:val="clear" w:color="auto" w:fill="auto"/>
            <w:vAlign w:val="center"/>
          </w:tcPr>
          <w:p w14:paraId="24AF9C2A" w14:textId="77777777" w:rsidR="006253A6" w:rsidRDefault="006253A6" w:rsidP="006253A6">
            <w:pPr>
              <w:rPr>
                <w:rFonts w:ascii="Arial" w:eastAsiaTheme="minorEastAsia" w:hAnsi="Arial" w:cs="Arial"/>
                <w:lang w:eastAsia="zh-CN"/>
              </w:rPr>
            </w:pPr>
            <w:r w:rsidRPr="00375150">
              <w:rPr>
                <w:rFonts w:ascii="Arial" w:eastAsia="Times New Roman" w:hAnsi="Arial" w:cs="Arial"/>
              </w:rPr>
              <w:t>N/A – First version</w:t>
            </w:r>
          </w:p>
          <w:p w14:paraId="24AF9C2B" w14:textId="77777777" w:rsidR="00BF01DA" w:rsidRPr="00BF01DA" w:rsidRDefault="00BF01DA" w:rsidP="006253A6">
            <w:pPr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不适用</w:t>
            </w:r>
            <w:r>
              <w:rPr>
                <w:rFonts w:ascii="Arial" w:eastAsiaTheme="minorEastAsia" w:hAnsi="Arial" w:cs="Arial" w:hint="eastAsia"/>
                <w:lang w:eastAsia="zh-CN"/>
              </w:rPr>
              <w:t xml:space="preserve"> </w:t>
            </w:r>
            <w:r>
              <w:rPr>
                <w:rFonts w:ascii="Arial" w:eastAsiaTheme="minorEastAsia" w:hAnsi="Arial" w:cs="Arial"/>
                <w:lang w:eastAsia="zh-CN"/>
              </w:rPr>
              <w:t>–</w:t>
            </w:r>
            <w:r>
              <w:rPr>
                <w:rFonts w:ascii="Arial" w:eastAsiaTheme="minorEastAsia" w:hAnsi="Arial" w:cs="Arial" w:hint="eastAsia"/>
                <w:lang w:eastAsia="zh-CN"/>
              </w:rPr>
              <w:t xml:space="preserve"> </w:t>
            </w:r>
            <w:r>
              <w:rPr>
                <w:rFonts w:ascii="Arial" w:eastAsiaTheme="minorEastAsia" w:hAnsi="Arial" w:cs="Arial" w:hint="eastAsia"/>
                <w:lang w:eastAsia="zh-CN"/>
              </w:rPr>
              <w:t>第一版</w:t>
            </w:r>
          </w:p>
        </w:tc>
      </w:tr>
    </w:tbl>
    <w:p w14:paraId="24AF9C2D" w14:textId="77777777" w:rsidR="006253A6" w:rsidRPr="00375150" w:rsidRDefault="006253A6" w:rsidP="006253A6">
      <w:pPr>
        <w:spacing w:after="0" w:line="240" w:lineRule="auto"/>
        <w:rPr>
          <w:rFonts w:ascii="Arial" w:eastAsiaTheme="minorHAnsi" w:hAnsi="Arial" w:cs="Arial"/>
        </w:rPr>
      </w:pPr>
    </w:p>
    <w:p w14:paraId="24AF9C2E" w14:textId="77777777" w:rsidR="006253A6" w:rsidRDefault="006253A6" w:rsidP="006253A6">
      <w:pPr>
        <w:spacing w:after="0" w:line="240" w:lineRule="auto"/>
        <w:rPr>
          <w:rFonts w:ascii="Arial" w:hAnsi="Arial" w:cs="Arial"/>
          <w:lang w:eastAsia="zh-CN"/>
        </w:rPr>
      </w:pPr>
      <w:r w:rsidRPr="00375150">
        <w:rPr>
          <w:rFonts w:ascii="Arial" w:eastAsiaTheme="minorHAnsi" w:hAnsi="Arial" w:cs="Arial"/>
        </w:rPr>
        <w:t>A controlled document list of MSC program documents is available on the MSC website (msc.org).</w:t>
      </w:r>
    </w:p>
    <w:p w14:paraId="24AF9C2F" w14:textId="77777777" w:rsidR="00BF01DA" w:rsidRPr="00BF01DA" w:rsidRDefault="004219D8" w:rsidP="006253A6">
      <w:pPr>
        <w:spacing w:after="0" w:line="240" w:lineRule="auto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可登录</w:t>
      </w:r>
      <w:r>
        <w:rPr>
          <w:rFonts w:ascii="Arial" w:hAnsi="Arial" w:cs="Arial" w:hint="eastAsia"/>
          <w:lang w:eastAsia="zh-CN"/>
        </w:rPr>
        <w:t>MSC</w:t>
      </w:r>
      <w:r>
        <w:rPr>
          <w:rFonts w:ascii="Arial" w:hAnsi="Arial" w:cs="Arial" w:hint="eastAsia"/>
          <w:lang w:eastAsia="zh-CN"/>
        </w:rPr>
        <w:t>网站（</w:t>
      </w:r>
      <w:r w:rsidRPr="00375150">
        <w:rPr>
          <w:rFonts w:ascii="Arial" w:eastAsiaTheme="minorHAnsi" w:hAnsi="Arial" w:cs="Arial"/>
          <w:lang w:eastAsia="zh-CN"/>
        </w:rPr>
        <w:t>msc.org</w:t>
      </w:r>
      <w:r>
        <w:rPr>
          <w:rFonts w:ascii="Arial" w:hAnsi="Arial" w:cs="Arial" w:hint="eastAsia"/>
          <w:lang w:eastAsia="zh-CN"/>
        </w:rPr>
        <w:t>）查询</w:t>
      </w:r>
      <w:r>
        <w:rPr>
          <w:rFonts w:ascii="Arial" w:hAnsi="Arial" w:cs="Arial" w:hint="eastAsia"/>
          <w:lang w:eastAsia="zh-CN"/>
        </w:rPr>
        <w:t>MSC</w:t>
      </w:r>
      <w:r>
        <w:rPr>
          <w:rFonts w:ascii="Arial" w:hAnsi="Arial" w:cs="Arial" w:hint="eastAsia"/>
          <w:lang w:eastAsia="zh-CN"/>
        </w:rPr>
        <w:t>项目文件的受控文件清单。</w:t>
      </w:r>
    </w:p>
    <w:p w14:paraId="24AF9C30" w14:textId="77777777" w:rsidR="006253A6" w:rsidRPr="00375150" w:rsidRDefault="006253A6" w:rsidP="006253A6">
      <w:pPr>
        <w:spacing w:after="0" w:line="240" w:lineRule="auto"/>
        <w:rPr>
          <w:rFonts w:ascii="Arial" w:eastAsiaTheme="minorHAnsi" w:hAnsi="Arial" w:cs="Arial"/>
          <w:lang w:eastAsia="zh-CN"/>
        </w:rPr>
      </w:pPr>
    </w:p>
    <w:p w14:paraId="24AF9C31" w14:textId="77777777" w:rsidR="006253A6" w:rsidRPr="00375150" w:rsidRDefault="006253A6" w:rsidP="006253A6">
      <w:pPr>
        <w:spacing w:after="0" w:line="240" w:lineRule="auto"/>
        <w:rPr>
          <w:rFonts w:ascii="Arial" w:eastAsiaTheme="minorHAnsi" w:hAnsi="Arial" w:cs="Arial"/>
        </w:rPr>
      </w:pPr>
      <w:r w:rsidRPr="00375150">
        <w:rPr>
          <w:rFonts w:ascii="Arial" w:eastAsiaTheme="minorHAnsi" w:hAnsi="Arial" w:cs="Arial"/>
        </w:rPr>
        <w:t>Marine Stewardship Council</w:t>
      </w:r>
    </w:p>
    <w:p w14:paraId="24AF9C32" w14:textId="77777777" w:rsidR="006253A6" w:rsidRPr="00375150" w:rsidRDefault="006253A6" w:rsidP="006253A6">
      <w:pPr>
        <w:spacing w:after="0" w:line="240" w:lineRule="auto"/>
        <w:rPr>
          <w:rFonts w:ascii="Arial" w:eastAsiaTheme="minorHAnsi" w:hAnsi="Arial" w:cs="Arial"/>
        </w:rPr>
      </w:pPr>
      <w:r w:rsidRPr="00375150">
        <w:rPr>
          <w:rFonts w:ascii="Arial" w:eastAsiaTheme="minorHAnsi" w:hAnsi="Arial" w:cs="Arial"/>
        </w:rPr>
        <w:t>Marine House</w:t>
      </w:r>
    </w:p>
    <w:p w14:paraId="24AF9C33" w14:textId="77777777" w:rsidR="006253A6" w:rsidRPr="00375150" w:rsidRDefault="006253A6" w:rsidP="006253A6">
      <w:pPr>
        <w:spacing w:after="0" w:line="240" w:lineRule="auto"/>
        <w:rPr>
          <w:rFonts w:ascii="Arial" w:eastAsiaTheme="minorHAnsi" w:hAnsi="Arial" w:cs="Arial"/>
        </w:rPr>
      </w:pPr>
      <w:r w:rsidRPr="00375150">
        <w:rPr>
          <w:rFonts w:ascii="Arial" w:eastAsiaTheme="minorHAnsi" w:hAnsi="Arial" w:cs="Arial"/>
        </w:rPr>
        <w:t>1 Snow Hill</w:t>
      </w:r>
    </w:p>
    <w:p w14:paraId="24AF9C34" w14:textId="77777777" w:rsidR="006253A6" w:rsidRPr="00375150" w:rsidRDefault="006253A6" w:rsidP="006253A6">
      <w:pPr>
        <w:spacing w:after="0" w:line="240" w:lineRule="auto"/>
        <w:rPr>
          <w:rFonts w:ascii="Arial" w:eastAsiaTheme="minorHAnsi" w:hAnsi="Arial" w:cs="Arial"/>
        </w:rPr>
      </w:pPr>
      <w:r w:rsidRPr="00375150">
        <w:rPr>
          <w:rFonts w:ascii="Arial" w:eastAsiaTheme="minorHAnsi" w:hAnsi="Arial" w:cs="Arial"/>
        </w:rPr>
        <w:t>London EC1A 2DH</w:t>
      </w:r>
    </w:p>
    <w:p w14:paraId="24AF9C35" w14:textId="77777777" w:rsidR="006253A6" w:rsidRDefault="006253A6" w:rsidP="006253A6">
      <w:pPr>
        <w:spacing w:after="0" w:line="240" w:lineRule="auto"/>
        <w:rPr>
          <w:rFonts w:ascii="Arial" w:hAnsi="Arial" w:cs="Arial"/>
          <w:lang w:eastAsia="zh-CN"/>
        </w:rPr>
      </w:pPr>
      <w:r w:rsidRPr="00375150">
        <w:rPr>
          <w:rFonts w:ascii="Arial" w:eastAsiaTheme="minorHAnsi" w:hAnsi="Arial" w:cs="Arial"/>
        </w:rPr>
        <w:t xml:space="preserve">United Kingdom </w:t>
      </w:r>
    </w:p>
    <w:p w14:paraId="24AF9C36" w14:textId="77777777" w:rsidR="000D1AAE" w:rsidRPr="000D1AAE" w:rsidRDefault="000D1AAE" w:rsidP="006253A6">
      <w:pPr>
        <w:spacing w:after="0" w:line="240" w:lineRule="auto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海洋管理委员会</w:t>
      </w:r>
    </w:p>
    <w:p w14:paraId="24AF9C37" w14:textId="77777777" w:rsidR="006253A6" w:rsidRPr="000D1AAE" w:rsidRDefault="000D1AAE" w:rsidP="006253A6">
      <w:pPr>
        <w:spacing w:after="0" w:line="240" w:lineRule="auto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英国伦敦</w:t>
      </w:r>
      <w:r w:rsidRPr="00375150">
        <w:rPr>
          <w:rFonts w:ascii="Arial" w:eastAsiaTheme="minorHAnsi" w:hAnsi="Arial" w:cs="Arial"/>
        </w:rPr>
        <w:t>EC1A 2DH</w:t>
      </w:r>
      <w:r>
        <w:rPr>
          <w:rFonts w:ascii="Arial" w:hAnsi="Arial" w:cs="Arial" w:hint="eastAsia"/>
          <w:lang w:eastAsia="zh-CN"/>
        </w:rPr>
        <w:t xml:space="preserve"> </w:t>
      </w:r>
      <w:r w:rsidRPr="00375150">
        <w:rPr>
          <w:rFonts w:ascii="Arial" w:eastAsiaTheme="minorHAnsi" w:hAnsi="Arial" w:cs="Arial"/>
        </w:rPr>
        <w:t>1 Snow Hill</w:t>
      </w:r>
      <w:r>
        <w:rPr>
          <w:rFonts w:ascii="Arial" w:hAnsi="Arial" w:cs="Arial" w:hint="eastAsia"/>
          <w:lang w:eastAsia="zh-CN"/>
        </w:rPr>
        <w:t xml:space="preserve"> </w:t>
      </w:r>
      <w:r w:rsidRPr="00375150">
        <w:rPr>
          <w:rFonts w:ascii="Arial" w:eastAsiaTheme="minorHAnsi" w:hAnsi="Arial" w:cs="Arial"/>
        </w:rPr>
        <w:t>Marine House</w:t>
      </w:r>
      <w:r>
        <w:rPr>
          <w:rFonts w:ascii="Arial" w:hAnsi="Arial" w:cs="Arial" w:hint="eastAsia"/>
          <w:lang w:eastAsia="zh-CN"/>
        </w:rPr>
        <w:t xml:space="preserve"> </w:t>
      </w:r>
    </w:p>
    <w:p w14:paraId="24AF9C38" w14:textId="77777777" w:rsidR="004219D8" w:rsidRPr="004219D8" w:rsidRDefault="004219D8" w:rsidP="006253A6">
      <w:pPr>
        <w:spacing w:after="0" w:line="240" w:lineRule="auto"/>
        <w:rPr>
          <w:rFonts w:ascii="Arial" w:hAnsi="Arial" w:cs="Arial"/>
          <w:lang w:eastAsia="zh-CN"/>
        </w:rPr>
      </w:pPr>
    </w:p>
    <w:p w14:paraId="24AF9C39" w14:textId="77777777" w:rsidR="006253A6" w:rsidRPr="00375150" w:rsidRDefault="006253A6" w:rsidP="006253A6">
      <w:pPr>
        <w:spacing w:after="0" w:line="240" w:lineRule="auto"/>
        <w:rPr>
          <w:rFonts w:ascii="Arial" w:eastAsiaTheme="minorHAnsi" w:hAnsi="Arial" w:cs="Arial"/>
        </w:rPr>
      </w:pPr>
      <w:r w:rsidRPr="00375150">
        <w:rPr>
          <w:rFonts w:ascii="Arial" w:eastAsiaTheme="minorHAnsi" w:hAnsi="Arial" w:cs="Arial"/>
        </w:rPr>
        <w:t>Phone: + 44 (0) 20 7246 8900</w:t>
      </w:r>
    </w:p>
    <w:p w14:paraId="24AF9C3A" w14:textId="77777777" w:rsidR="006253A6" w:rsidRPr="00375150" w:rsidRDefault="006253A6" w:rsidP="006253A6">
      <w:pPr>
        <w:spacing w:after="0" w:line="240" w:lineRule="auto"/>
        <w:rPr>
          <w:rFonts w:ascii="Arial" w:eastAsiaTheme="minorHAnsi" w:hAnsi="Arial" w:cs="Arial"/>
        </w:rPr>
      </w:pPr>
      <w:r w:rsidRPr="00375150">
        <w:rPr>
          <w:rFonts w:ascii="Arial" w:eastAsiaTheme="minorHAnsi" w:hAnsi="Arial" w:cs="Arial"/>
        </w:rPr>
        <w:t>Fax: + 44 (0) 20 7246 8901</w:t>
      </w:r>
    </w:p>
    <w:p w14:paraId="24AF9C3B" w14:textId="77777777" w:rsidR="000D1AAE" w:rsidRDefault="006253A6" w:rsidP="00610A01">
      <w:pPr>
        <w:spacing w:after="0" w:line="240" w:lineRule="auto"/>
        <w:rPr>
          <w:lang w:eastAsia="zh-CN"/>
        </w:rPr>
      </w:pPr>
      <w:r w:rsidRPr="00375150">
        <w:rPr>
          <w:rFonts w:ascii="Arial" w:eastAsiaTheme="minorHAnsi" w:hAnsi="Arial" w:cs="Arial"/>
        </w:rPr>
        <w:t xml:space="preserve">Email:   </w:t>
      </w:r>
      <w:hyperlink r:id="rId12" w:history="1">
        <w:r w:rsidR="00B346CB" w:rsidRPr="00375150">
          <w:rPr>
            <w:rStyle w:val="Hyperlink"/>
            <w:rFonts w:ascii="Arial" w:eastAsiaTheme="minorHAnsi" w:hAnsi="Arial" w:cs="Arial"/>
          </w:rPr>
          <w:t>standards@msc.org</w:t>
        </w:r>
      </w:hyperlink>
    </w:p>
    <w:p w14:paraId="24AF9C3C" w14:textId="77777777" w:rsidR="000D1AAE" w:rsidRDefault="000D1AAE" w:rsidP="00610A01">
      <w:pPr>
        <w:spacing w:after="0" w:line="240" w:lineRule="auto"/>
        <w:rPr>
          <w:lang w:eastAsia="zh-CN"/>
        </w:rPr>
      </w:pPr>
      <w:r>
        <w:rPr>
          <w:rFonts w:hint="eastAsia"/>
          <w:lang w:eastAsia="zh-CN"/>
        </w:rPr>
        <w:t>电话：</w:t>
      </w:r>
      <w:r w:rsidRPr="00375150">
        <w:rPr>
          <w:rFonts w:ascii="Arial" w:eastAsiaTheme="minorHAnsi" w:hAnsi="Arial" w:cs="Arial"/>
          <w:lang w:eastAsia="zh-CN"/>
        </w:rPr>
        <w:t>+ 44 (0) 20 7246 8900</w:t>
      </w:r>
    </w:p>
    <w:p w14:paraId="24AF9C3D" w14:textId="77777777" w:rsidR="000D1AAE" w:rsidRDefault="000D1AAE" w:rsidP="00610A01">
      <w:pPr>
        <w:spacing w:after="0" w:line="240" w:lineRule="auto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传真：</w:t>
      </w:r>
      <w:r w:rsidRPr="00375150">
        <w:rPr>
          <w:rFonts w:ascii="Arial" w:eastAsiaTheme="minorHAnsi" w:hAnsi="Arial" w:cs="Arial"/>
          <w:lang w:eastAsia="zh-CN"/>
        </w:rPr>
        <w:t>+ 44 (0) 20 7246 8901</w:t>
      </w:r>
    </w:p>
    <w:p w14:paraId="24AF9C3E" w14:textId="77777777" w:rsidR="000D1AAE" w:rsidRPr="00375150" w:rsidRDefault="000D1AAE" w:rsidP="00610A01">
      <w:pPr>
        <w:spacing w:after="0" w:line="240" w:lineRule="auto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电子邮箱：</w:t>
      </w:r>
      <w:hyperlink r:id="rId13" w:history="1">
        <w:r w:rsidRPr="00375150">
          <w:rPr>
            <w:rStyle w:val="Hyperlink"/>
            <w:rFonts w:ascii="Arial" w:eastAsiaTheme="minorHAnsi" w:hAnsi="Arial" w:cs="Arial"/>
            <w:lang w:eastAsia="zh-CN"/>
          </w:rPr>
          <w:t>standards@msc.org</w:t>
        </w:r>
      </w:hyperlink>
    </w:p>
    <w:sectPr w:rsidR="000D1AAE" w:rsidRPr="00375150" w:rsidSect="00152CA6">
      <w:footerReference w:type="default" r:id="rId14"/>
      <w:headerReference w:type="first" r:id="rId15"/>
      <w:footerReference w:type="first" r:id="rId16"/>
      <w:pgSz w:w="16838" w:h="11906" w:orient="landscape"/>
      <w:pgMar w:top="1560" w:right="1440" w:bottom="993" w:left="993" w:header="709" w:footer="3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45F42" w14:textId="77777777" w:rsidR="008D3BD9" w:rsidRDefault="008D3BD9" w:rsidP="0066057E">
      <w:pPr>
        <w:spacing w:after="0" w:line="240" w:lineRule="auto"/>
      </w:pPr>
      <w:r>
        <w:separator/>
      </w:r>
    </w:p>
  </w:endnote>
  <w:endnote w:type="continuationSeparator" w:id="0">
    <w:p w14:paraId="197C275E" w14:textId="77777777" w:rsidR="008D3BD9" w:rsidRDefault="008D3BD9" w:rsidP="0066057E">
      <w:pPr>
        <w:spacing w:after="0" w:line="240" w:lineRule="auto"/>
      </w:pPr>
      <w:r>
        <w:continuationSeparator/>
      </w:r>
    </w:p>
  </w:endnote>
  <w:endnote w:type="continuationNotice" w:id="1">
    <w:p w14:paraId="33939D6F" w14:textId="77777777" w:rsidR="008D3BD9" w:rsidRDefault="008D3B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879" w:type="dxa"/>
      <w:tblLook w:val="04A0" w:firstRow="1" w:lastRow="0" w:firstColumn="1" w:lastColumn="0" w:noHBand="0" w:noVBand="1"/>
    </w:tblPr>
    <w:tblGrid>
      <w:gridCol w:w="1696"/>
      <w:gridCol w:w="3969"/>
      <w:gridCol w:w="9214"/>
    </w:tblGrid>
    <w:tr w:rsidR="00394BEA" w14:paraId="24AF9C48" w14:textId="77777777" w:rsidTr="00C93B16">
      <w:tc>
        <w:tcPr>
          <w:tcW w:w="1696" w:type="dxa"/>
          <w:tcBorders>
            <w:top w:val="nil"/>
            <w:left w:val="nil"/>
            <w:bottom w:val="nil"/>
            <w:right w:val="nil"/>
          </w:tcBorders>
        </w:tcPr>
        <w:p w14:paraId="24AF9C45" w14:textId="77777777" w:rsidR="00394BEA" w:rsidRPr="005B3176" w:rsidRDefault="00394BEA">
          <w:pPr>
            <w:pStyle w:val="Foo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3969" w:type="dxa"/>
          <w:tcBorders>
            <w:top w:val="nil"/>
            <w:left w:val="nil"/>
            <w:bottom w:val="nil"/>
            <w:right w:val="nil"/>
          </w:tcBorders>
        </w:tcPr>
        <w:p w14:paraId="24AF9C46" w14:textId="77777777" w:rsidR="00394BEA" w:rsidRPr="00965649" w:rsidRDefault="00394BEA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9214" w:type="dxa"/>
          <w:tcBorders>
            <w:top w:val="nil"/>
            <w:left w:val="nil"/>
            <w:bottom w:val="nil"/>
            <w:right w:val="nil"/>
          </w:tcBorders>
        </w:tcPr>
        <w:p w14:paraId="24AF9C47" w14:textId="77777777" w:rsidR="00394BEA" w:rsidRDefault="00394BEA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  <w:tr w:rsidR="00394BEA" w14:paraId="24AF9C4C" w14:textId="77777777" w:rsidTr="00C93B16">
      <w:tc>
        <w:tcPr>
          <w:tcW w:w="1696" w:type="dxa"/>
          <w:tcBorders>
            <w:top w:val="nil"/>
            <w:left w:val="nil"/>
            <w:bottom w:val="nil"/>
            <w:right w:val="nil"/>
          </w:tcBorders>
        </w:tcPr>
        <w:p w14:paraId="24AF9C49" w14:textId="77777777" w:rsidR="00394BEA" w:rsidRPr="005B3176" w:rsidRDefault="00394BEA">
          <w:pPr>
            <w:pStyle w:val="Foo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3969" w:type="dxa"/>
          <w:tcBorders>
            <w:top w:val="nil"/>
            <w:left w:val="nil"/>
            <w:bottom w:val="nil"/>
            <w:right w:val="nil"/>
          </w:tcBorders>
        </w:tcPr>
        <w:p w14:paraId="24AF9C4A" w14:textId="77777777" w:rsidR="00394BEA" w:rsidRPr="00965649" w:rsidRDefault="00394BEA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9214" w:type="dxa"/>
          <w:tcBorders>
            <w:top w:val="nil"/>
            <w:left w:val="nil"/>
            <w:bottom w:val="nil"/>
            <w:right w:val="nil"/>
          </w:tcBorders>
        </w:tcPr>
        <w:p w14:paraId="24AF9C4B" w14:textId="77777777" w:rsidR="00394BEA" w:rsidRDefault="00394BEA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  <w:tr w:rsidR="00394BEA" w14:paraId="24AF9C50" w14:textId="77777777" w:rsidTr="00C93B16">
      <w:tc>
        <w:tcPr>
          <w:tcW w:w="1696" w:type="dxa"/>
          <w:tcBorders>
            <w:top w:val="nil"/>
            <w:left w:val="nil"/>
            <w:bottom w:val="nil"/>
            <w:right w:val="nil"/>
          </w:tcBorders>
        </w:tcPr>
        <w:p w14:paraId="24AF9C4D" w14:textId="77777777" w:rsidR="00394BEA" w:rsidRPr="005B3176" w:rsidRDefault="00394BEA">
          <w:pPr>
            <w:pStyle w:val="Foo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3969" w:type="dxa"/>
          <w:tcBorders>
            <w:top w:val="nil"/>
            <w:left w:val="nil"/>
            <w:bottom w:val="nil"/>
            <w:right w:val="nil"/>
          </w:tcBorders>
        </w:tcPr>
        <w:p w14:paraId="24AF9C4E" w14:textId="77777777" w:rsidR="00394BEA" w:rsidRDefault="00394BEA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9214" w:type="dxa"/>
          <w:tcBorders>
            <w:top w:val="nil"/>
            <w:left w:val="nil"/>
            <w:bottom w:val="nil"/>
            <w:right w:val="nil"/>
          </w:tcBorders>
        </w:tcPr>
        <w:p w14:paraId="24AF9C4F" w14:textId="77777777" w:rsidR="00394BEA" w:rsidRDefault="00B95AD5" w:rsidP="00394BEA">
          <w:pPr>
            <w:pStyle w:val="Footer"/>
            <w:jc w:val="right"/>
            <w:rPr>
              <w:rFonts w:ascii="Arial" w:hAnsi="Arial" w:cs="Arial"/>
              <w:sz w:val="18"/>
              <w:szCs w:val="18"/>
            </w:rPr>
          </w:pPr>
          <w:r w:rsidRPr="00394BEA">
            <w:rPr>
              <w:rFonts w:ascii="Arial" w:hAnsi="Arial" w:cs="Arial"/>
              <w:sz w:val="18"/>
              <w:szCs w:val="18"/>
            </w:rPr>
            <w:fldChar w:fldCharType="begin"/>
          </w:r>
          <w:r w:rsidR="00394BEA" w:rsidRPr="00394BEA">
            <w:rPr>
              <w:rFonts w:ascii="Arial" w:hAnsi="Arial" w:cs="Arial"/>
              <w:sz w:val="18"/>
              <w:szCs w:val="18"/>
            </w:rPr>
            <w:instrText xml:space="preserve"> PAGE   \* MERGEFORMAT </w:instrText>
          </w:r>
          <w:r w:rsidRPr="00394BEA">
            <w:rPr>
              <w:rFonts w:ascii="Arial" w:hAnsi="Arial" w:cs="Arial"/>
              <w:sz w:val="18"/>
              <w:szCs w:val="18"/>
            </w:rPr>
            <w:fldChar w:fldCharType="separate"/>
          </w:r>
          <w:r w:rsidR="00FE7519">
            <w:rPr>
              <w:rFonts w:ascii="Arial" w:hAnsi="Arial" w:cs="Arial"/>
              <w:noProof/>
              <w:sz w:val="18"/>
              <w:szCs w:val="18"/>
            </w:rPr>
            <w:t>6</w:t>
          </w:r>
          <w:r w:rsidRPr="00394BEA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14:paraId="24AF9C51" w14:textId="77777777" w:rsidR="00965649" w:rsidRPr="00394BEA" w:rsidRDefault="00965649" w:rsidP="00394BEA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879" w:type="dxa"/>
      <w:tblLook w:val="04A0" w:firstRow="1" w:lastRow="0" w:firstColumn="1" w:lastColumn="0" w:noHBand="0" w:noVBand="1"/>
    </w:tblPr>
    <w:tblGrid>
      <w:gridCol w:w="1696"/>
      <w:gridCol w:w="3969"/>
      <w:gridCol w:w="9214"/>
    </w:tblGrid>
    <w:tr w:rsidR="00E5134C" w14:paraId="24AF9C56" w14:textId="77777777" w:rsidTr="00C93B16">
      <w:tc>
        <w:tcPr>
          <w:tcW w:w="1696" w:type="dxa"/>
          <w:tcBorders>
            <w:top w:val="nil"/>
            <w:left w:val="nil"/>
            <w:bottom w:val="nil"/>
            <w:right w:val="nil"/>
          </w:tcBorders>
        </w:tcPr>
        <w:p w14:paraId="24AF9C53" w14:textId="77777777" w:rsidR="00E5134C" w:rsidRPr="00C93B16" w:rsidRDefault="00E5134C" w:rsidP="00E5134C">
          <w:pPr>
            <w:pStyle w:val="Footer"/>
            <w:rPr>
              <w:rFonts w:ascii="Arial" w:hAnsi="Arial" w:cs="Arial"/>
              <w:b/>
              <w:bCs/>
              <w:sz w:val="2"/>
              <w:szCs w:val="2"/>
            </w:rPr>
          </w:pPr>
        </w:p>
      </w:tc>
      <w:tc>
        <w:tcPr>
          <w:tcW w:w="3969" w:type="dxa"/>
          <w:tcBorders>
            <w:top w:val="nil"/>
            <w:left w:val="nil"/>
            <w:bottom w:val="nil"/>
            <w:right w:val="nil"/>
          </w:tcBorders>
        </w:tcPr>
        <w:p w14:paraId="24AF9C54" w14:textId="77777777" w:rsidR="00E5134C" w:rsidRPr="00C93B16" w:rsidRDefault="00E5134C" w:rsidP="00E5134C">
          <w:pPr>
            <w:pStyle w:val="Footer"/>
            <w:rPr>
              <w:rFonts w:ascii="Arial" w:hAnsi="Arial" w:cs="Arial"/>
              <w:sz w:val="2"/>
              <w:szCs w:val="2"/>
            </w:rPr>
          </w:pPr>
        </w:p>
      </w:tc>
      <w:tc>
        <w:tcPr>
          <w:tcW w:w="9214" w:type="dxa"/>
          <w:tcBorders>
            <w:top w:val="nil"/>
            <w:left w:val="nil"/>
            <w:bottom w:val="nil"/>
            <w:right w:val="nil"/>
          </w:tcBorders>
        </w:tcPr>
        <w:p w14:paraId="24AF9C55" w14:textId="77777777" w:rsidR="00E5134C" w:rsidRDefault="00E5134C" w:rsidP="00E5134C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  <w:tr w:rsidR="00E5134C" w14:paraId="24AF9C5A" w14:textId="77777777" w:rsidTr="00C93B16">
      <w:tc>
        <w:tcPr>
          <w:tcW w:w="1696" w:type="dxa"/>
          <w:tcBorders>
            <w:top w:val="nil"/>
            <w:left w:val="nil"/>
            <w:bottom w:val="nil"/>
            <w:right w:val="nil"/>
          </w:tcBorders>
        </w:tcPr>
        <w:p w14:paraId="24AF9C57" w14:textId="77777777" w:rsidR="00E5134C" w:rsidRPr="00C93B16" w:rsidRDefault="00E5134C" w:rsidP="00E5134C">
          <w:pPr>
            <w:pStyle w:val="Footer"/>
            <w:rPr>
              <w:rFonts w:ascii="Arial" w:hAnsi="Arial" w:cs="Arial"/>
              <w:b/>
              <w:bCs/>
              <w:sz w:val="2"/>
              <w:szCs w:val="2"/>
            </w:rPr>
          </w:pPr>
        </w:p>
      </w:tc>
      <w:tc>
        <w:tcPr>
          <w:tcW w:w="3969" w:type="dxa"/>
          <w:tcBorders>
            <w:top w:val="nil"/>
            <w:left w:val="nil"/>
            <w:bottom w:val="nil"/>
            <w:right w:val="nil"/>
          </w:tcBorders>
        </w:tcPr>
        <w:p w14:paraId="24AF9C58" w14:textId="77777777" w:rsidR="00E5134C" w:rsidRPr="00C93B16" w:rsidRDefault="00E5134C" w:rsidP="00E5134C">
          <w:pPr>
            <w:pStyle w:val="Footer"/>
            <w:rPr>
              <w:rFonts w:ascii="Arial" w:hAnsi="Arial" w:cs="Arial"/>
              <w:sz w:val="2"/>
              <w:szCs w:val="2"/>
            </w:rPr>
          </w:pPr>
        </w:p>
      </w:tc>
      <w:tc>
        <w:tcPr>
          <w:tcW w:w="9214" w:type="dxa"/>
          <w:tcBorders>
            <w:top w:val="nil"/>
            <w:left w:val="nil"/>
            <w:bottom w:val="nil"/>
            <w:right w:val="nil"/>
          </w:tcBorders>
        </w:tcPr>
        <w:p w14:paraId="24AF9C59" w14:textId="77777777" w:rsidR="00E5134C" w:rsidRDefault="00E5134C" w:rsidP="00E5134C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  <w:tr w:rsidR="00E5134C" w14:paraId="24AF9C5E" w14:textId="77777777" w:rsidTr="00C93B16">
      <w:tc>
        <w:tcPr>
          <w:tcW w:w="1696" w:type="dxa"/>
          <w:tcBorders>
            <w:top w:val="nil"/>
            <w:left w:val="nil"/>
            <w:bottom w:val="nil"/>
            <w:right w:val="nil"/>
          </w:tcBorders>
        </w:tcPr>
        <w:p w14:paraId="24AF9C5B" w14:textId="77777777" w:rsidR="00E5134C" w:rsidRPr="00C93B16" w:rsidRDefault="00E5134C" w:rsidP="00E5134C">
          <w:pPr>
            <w:pStyle w:val="Footer"/>
            <w:rPr>
              <w:rFonts w:ascii="Arial" w:hAnsi="Arial" w:cs="Arial"/>
              <w:b/>
              <w:bCs/>
              <w:sz w:val="2"/>
              <w:szCs w:val="2"/>
            </w:rPr>
          </w:pPr>
        </w:p>
      </w:tc>
      <w:tc>
        <w:tcPr>
          <w:tcW w:w="3969" w:type="dxa"/>
          <w:tcBorders>
            <w:top w:val="nil"/>
            <w:left w:val="nil"/>
            <w:bottom w:val="nil"/>
            <w:right w:val="nil"/>
          </w:tcBorders>
        </w:tcPr>
        <w:p w14:paraId="24AF9C5C" w14:textId="77777777" w:rsidR="00E5134C" w:rsidRPr="00C93B16" w:rsidRDefault="00E5134C" w:rsidP="00E5134C">
          <w:pPr>
            <w:pStyle w:val="Footer"/>
            <w:rPr>
              <w:rFonts w:ascii="Arial" w:hAnsi="Arial" w:cs="Arial"/>
              <w:sz w:val="2"/>
              <w:szCs w:val="2"/>
            </w:rPr>
          </w:pPr>
        </w:p>
      </w:tc>
      <w:tc>
        <w:tcPr>
          <w:tcW w:w="9214" w:type="dxa"/>
          <w:tcBorders>
            <w:top w:val="nil"/>
            <w:left w:val="nil"/>
            <w:bottom w:val="nil"/>
            <w:right w:val="nil"/>
          </w:tcBorders>
        </w:tcPr>
        <w:p w14:paraId="24AF9C5D" w14:textId="77777777" w:rsidR="00E5134C" w:rsidRDefault="00B95AD5" w:rsidP="00E5134C">
          <w:pPr>
            <w:pStyle w:val="Footer"/>
            <w:jc w:val="right"/>
            <w:rPr>
              <w:rFonts w:ascii="Arial" w:hAnsi="Arial" w:cs="Arial"/>
              <w:sz w:val="18"/>
              <w:szCs w:val="18"/>
            </w:rPr>
          </w:pPr>
          <w:r w:rsidRPr="00394BEA">
            <w:rPr>
              <w:rFonts w:ascii="Arial" w:hAnsi="Arial" w:cs="Arial"/>
              <w:sz w:val="18"/>
              <w:szCs w:val="18"/>
            </w:rPr>
            <w:fldChar w:fldCharType="begin"/>
          </w:r>
          <w:r w:rsidR="00E5134C" w:rsidRPr="00394BEA">
            <w:rPr>
              <w:rFonts w:ascii="Arial" w:hAnsi="Arial" w:cs="Arial"/>
              <w:sz w:val="18"/>
              <w:szCs w:val="18"/>
            </w:rPr>
            <w:instrText xml:space="preserve"> PAGE   \* MERGEFORMAT </w:instrText>
          </w:r>
          <w:r w:rsidRPr="00394BEA">
            <w:rPr>
              <w:rFonts w:ascii="Arial" w:hAnsi="Arial" w:cs="Arial"/>
              <w:sz w:val="18"/>
              <w:szCs w:val="18"/>
            </w:rPr>
            <w:fldChar w:fldCharType="separate"/>
          </w:r>
          <w:r w:rsidR="00A01DCE">
            <w:rPr>
              <w:rFonts w:ascii="Arial" w:hAnsi="Arial" w:cs="Arial"/>
              <w:noProof/>
              <w:sz w:val="18"/>
              <w:szCs w:val="18"/>
            </w:rPr>
            <w:t>1</w:t>
          </w:r>
          <w:r w:rsidRPr="00394BEA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14:paraId="24AF9C5F" w14:textId="77777777" w:rsidR="00E5134C" w:rsidRPr="00E5134C" w:rsidRDefault="00E5134C" w:rsidP="00E5134C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26B33" w14:textId="77777777" w:rsidR="008D3BD9" w:rsidRDefault="008D3BD9" w:rsidP="0066057E">
      <w:pPr>
        <w:spacing w:after="0" w:line="240" w:lineRule="auto"/>
      </w:pPr>
      <w:r>
        <w:separator/>
      </w:r>
    </w:p>
  </w:footnote>
  <w:footnote w:type="continuationSeparator" w:id="0">
    <w:p w14:paraId="56C13674" w14:textId="77777777" w:rsidR="008D3BD9" w:rsidRDefault="008D3BD9" w:rsidP="0066057E">
      <w:pPr>
        <w:spacing w:after="0" w:line="240" w:lineRule="auto"/>
      </w:pPr>
      <w:r>
        <w:continuationSeparator/>
      </w:r>
    </w:p>
  </w:footnote>
  <w:footnote w:type="continuationNotice" w:id="1">
    <w:p w14:paraId="7FEE536D" w14:textId="77777777" w:rsidR="008D3BD9" w:rsidRDefault="008D3B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F9C52" w14:textId="77777777" w:rsidR="00E22A82" w:rsidRDefault="00E22A82">
    <w:pPr>
      <w:pStyle w:val="Header"/>
    </w:pPr>
    <w:r w:rsidRPr="0067309A">
      <w:rPr>
        <w:rFonts w:cs="Arial"/>
        <w:noProof/>
        <w:lang w:val="en-US" w:eastAsia="zh-CN"/>
      </w:rPr>
      <w:drawing>
        <wp:anchor distT="0" distB="0" distL="114300" distR="114300" simplePos="0" relativeHeight="251658240" behindDoc="0" locked="0" layoutInCell="1" allowOverlap="1" wp14:anchorId="24AF9C60" wp14:editId="24AF9C61">
          <wp:simplePos x="0" y="0"/>
          <wp:positionH relativeFrom="margin">
            <wp:align>right</wp:align>
          </wp:positionH>
          <wp:positionV relativeFrom="paragraph">
            <wp:posOffset>-267335</wp:posOffset>
          </wp:positionV>
          <wp:extent cx="993775" cy="711417"/>
          <wp:effectExtent l="0" t="0" r="0" b="0"/>
          <wp:wrapNone/>
          <wp:docPr id="2" name="Picture 2" descr="MSC r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SC r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7114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92D34"/>
    <w:multiLevelType w:val="multilevel"/>
    <w:tmpl w:val="6C101862"/>
    <w:numStyleLink w:val="AlphabetList"/>
  </w:abstractNum>
  <w:abstractNum w:abstractNumId="1" w15:restartNumberingAfterBreak="0">
    <w:nsid w:val="0FEE5E9C"/>
    <w:multiLevelType w:val="hybridMultilevel"/>
    <w:tmpl w:val="0C36CC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250D7"/>
    <w:multiLevelType w:val="hybridMultilevel"/>
    <w:tmpl w:val="0D48F638"/>
    <w:lvl w:ilvl="0" w:tplc="1054C4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E70A2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07B0246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7C67B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040281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FD0AD8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8863D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64612D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F58FAE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114F3B"/>
    <w:multiLevelType w:val="hybridMultilevel"/>
    <w:tmpl w:val="B074BF32"/>
    <w:lvl w:ilvl="0" w:tplc="5BFADC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76960"/>
    <w:multiLevelType w:val="hybridMultilevel"/>
    <w:tmpl w:val="EA94B254"/>
    <w:lvl w:ilvl="0" w:tplc="01882308">
      <w:start w:val="1"/>
      <w:numFmt w:val="decimal"/>
      <w:pStyle w:val="Notes"/>
      <w:lvlText w:val="%1."/>
      <w:lvlJc w:val="left"/>
      <w:pPr>
        <w:ind w:left="360" w:hanging="360"/>
      </w:pPr>
      <w:rPr>
        <w:b w:val="0"/>
        <w:i w:val="0"/>
      </w:rPr>
    </w:lvl>
    <w:lvl w:ilvl="1" w:tplc="C4E037D0">
      <w:start w:val="1"/>
      <w:numFmt w:val="lowerRoman"/>
      <w:pStyle w:val="Notes2"/>
      <w:lvlText w:val="%2."/>
      <w:lvlJc w:val="right"/>
      <w:pPr>
        <w:ind w:left="1080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7A446B"/>
    <w:multiLevelType w:val="hybridMultilevel"/>
    <w:tmpl w:val="928A4CBA"/>
    <w:lvl w:ilvl="0" w:tplc="0D20CCC0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1E2908"/>
    <w:multiLevelType w:val="hybridMultilevel"/>
    <w:tmpl w:val="2CB22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2C30A9"/>
    <w:multiLevelType w:val="hybridMultilevel"/>
    <w:tmpl w:val="6C101862"/>
    <w:styleLink w:val="AlphabetList"/>
    <w:lvl w:ilvl="0" w:tplc="A8AC3CFE">
      <w:start w:val="1"/>
      <w:numFmt w:val="lowerLetter"/>
      <w:pStyle w:val="ListNumber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41C2146E">
      <w:start w:val="1"/>
      <w:numFmt w:val="lowerRoman"/>
      <w:pStyle w:val="ListNumber2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314EFF16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B038D10E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A5A8896A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322E9EBE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66DCA2FA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D826A298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15CC71C6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731"/>
    <w:rsid w:val="00000A35"/>
    <w:rsid w:val="00000D0C"/>
    <w:rsid w:val="00010757"/>
    <w:rsid w:val="00012638"/>
    <w:rsid w:val="0002048A"/>
    <w:rsid w:val="00020EDA"/>
    <w:rsid w:val="00023220"/>
    <w:rsid w:val="00023E1D"/>
    <w:rsid w:val="00027A3D"/>
    <w:rsid w:val="00033497"/>
    <w:rsid w:val="00042A77"/>
    <w:rsid w:val="00043998"/>
    <w:rsid w:val="000510A4"/>
    <w:rsid w:val="00056E9A"/>
    <w:rsid w:val="000577BC"/>
    <w:rsid w:val="0006016A"/>
    <w:rsid w:val="00060949"/>
    <w:rsid w:val="00070FB3"/>
    <w:rsid w:val="00071D9B"/>
    <w:rsid w:val="00080905"/>
    <w:rsid w:val="00082505"/>
    <w:rsid w:val="00083349"/>
    <w:rsid w:val="00090967"/>
    <w:rsid w:val="000916FD"/>
    <w:rsid w:val="00093CA0"/>
    <w:rsid w:val="000A2316"/>
    <w:rsid w:val="000A5129"/>
    <w:rsid w:val="000B05AC"/>
    <w:rsid w:val="000B2CDF"/>
    <w:rsid w:val="000B3E69"/>
    <w:rsid w:val="000B4992"/>
    <w:rsid w:val="000B7B43"/>
    <w:rsid w:val="000B7F35"/>
    <w:rsid w:val="000D1AAE"/>
    <w:rsid w:val="000D1C51"/>
    <w:rsid w:val="000D2C07"/>
    <w:rsid w:val="000D4210"/>
    <w:rsid w:val="000D6253"/>
    <w:rsid w:val="000E4FD5"/>
    <w:rsid w:val="000E5C9E"/>
    <w:rsid w:val="000F1268"/>
    <w:rsid w:val="000F1490"/>
    <w:rsid w:val="000F1E5A"/>
    <w:rsid w:val="000F3790"/>
    <w:rsid w:val="000F6C8F"/>
    <w:rsid w:val="000F72A3"/>
    <w:rsid w:val="00101B4B"/>
    <w:rsid w:val="00103AB3"/>
    <w:rsid w:val="00106C19"/>
    <w:rsid w:val="00107D1C"/>
    <w:rsid w:val="00112FC2"/>
    <w:rsid w:val="001142C5"/>
    <w:rsid w:val="00120C55"/>
    <w:rsid w:val="00123597"/>
    <w:rsid w:val="001250FE"/>
    <w:rsid w:val="001276D6"/>
    <w:rsid w:val="00130138"/>
    <w:rsid w:val="00131844"/>
    <w:rsid w:val="001343C9"/>
    <w:rsid w:val="00134435"/>
    <w:rsid w:val="001373B6"/>
    <w:rsid w:val="00144816"/>
    <w:rsid w:val="001451A4"/>
    <w:rsid w:val="00147054"/>
    <w:rsid w:val="00152CA6"/>
    <w:rsid w:val="00155CD1"/>
    <w:rsid w:val="00157701"/>
    <w:rsid w:val="00160C9C"/>
    <w:rsid w:val="00163FEE"/>
    <w:rsid w:val="001641B5"/>
    <w:rsid w:val="00164DB1"/>
    <w:rsid w:val="001719C8"/>
    <w:rsid w:val="00174477"/>
    <w:rsid w:val="001777F1"/>
    <w:rsid w:val="00183C1B"/>
    <w:rsid w:val="001856E4"/>
    <w:rsid w:val="00190A2F"/>
    <w:rsid w:val="00192573"/>
    <w:rsid w:val="001926FC"/>
    <w:rsid w:val="00195E66"/>
    <w:rsid w:val="001A08EA"/>
    <w:rsid w:val="001A6380"/>
    <w:rsid w:val="001A6D83"/>
    <w:rsid w:val="001B31D8"/>
    <w:rsid w:val="001C29DE"/>
    <w:rsid w:val="001C53DE"/>
    <w:rsid w:val="001E16BC"/>
    <w:rsid w:val="001F116D"/>
    <w:rsid w:val="001F1337"/>
    <w:rsid w:val="001F2141"/>
    <w:rsid w:val="001F256F"/>
    <w:rsid w:val="001F3DC1"/>
    <w:rsid w:val="001F5770"/>
    <w:rsid w:val="001F6FED"/>
    <w:rsid w:val="001F7197"/>
    <w:rsid w:val="00201627"/>
    <w:rsid w:val="00201D16"/>
    <w:rsid w:val="002029F6"/>
    <w:rsid w:val="00205FAE"/>
    <w:rsid w:val="00210C05"/>
    <w:rsid w:val="00212BAC"/>
    <w:rsid w:val="00215793"/>
    <w:rsid w:val="00220657"/>
    <w:rsid w:val="00220A10"/>
    <w:rsid w:val="00222799"/>
    <w:rsid w:val="0022517B"/>
    <w:rsid w:val="00230541"/>
    <w:rsid w:val="00230FD4"/>
    <w:rsid w:val="00232731"/>
    <w:rsid w:val="002433AC"/>
    <w:rsid w:val="0024602E"/>
    <w:rsid w:val="0024608E"/>
    <w:rsid w:val="0024781C"/>
    <w:rsid w:val="00252A1C"/>
    <w:rsid w:val="00257159"/>
    <w:rsid w:val="00261C4E"/>
    <w:rsid w:val="00263DF4"/>
    <w:rsid w:val="00264196"/>
    <w:rsid w:val="00267487"/>
    <w:rsid w:val="002805B3"/>
    <w:rsid w:val="00280FFD"/>
    <w:rsid w:val="00287BB3"/>
    <w:rsid w:val="00287DA9"/>
    <w:rsid w:val="00294094"/>
    <w:rsid w:val="0029561C"/>
    <w:rsid w:val="002A3A62"/>
    <w:rsid w:val="002A3BDB"/>
    <w:rsid w:val="002A572F"/>
    <w:rsid w:val="002A75D6"/>
    <w:rsid w:val="002B3FF4"/>
    <w:rsid w:val="002B4D22"/>
    <w:rsid w:val="002B4D84"/>
    <w:rsid w:val="002B6370"/>
    <w:rsid w:val="002C11C1"/>
    <w:rsid w:val="002C1B9C"/>
    <w:rsid w:val="002C41A7"/>
    <w:rsid w:val="002C55A1"/>
    <w:rsid w:val="002D0AEC"/>
    <w:rsid w:val="002D0CA4"/>
    <w:rsid w:val="002D218C"/>
    <w:rsid w:val="002D77F3"/>
    <w:rsid w:val="002E1FB2"/>
    <w:rsid w:val="002E53C4"/>
    <w:rsid w:val="002E54D2"/>
    <w:rsid w:val="002E5C74"/>
    <w:rsid w:val="002F3033"/>
    <w:rsid w:val="002F3929"/>
    <w:rsid w:val="002F4DFE"/>
    <w:rsid w:val="00310739"/>
    <w:rsid w:val="003123C1"/>
    <w:rsid w:val="003125BB"/>
    <w:rsid w:val="00314CC8"/>
    <w:rsid w:val="00314E6A"/>
    <w:rsid w:val="00321A9A"/>
    <w:rsid w:val="00326DD0"/>
    <w:rsid w:val="00326FC9"/>
    <w:rsid w:val="00327749"/>
    <w:rsid w:val="00331C44"/>
    <w:rsid w:val="00332841"/>
    <w:rsid w:val="00332CAA"/>
    <w:rsid w:val="00336545"/>
    <w:rsid w:val="00337129"/>
    <w:rsid w:val="00340AB4"/>
    <w:rsid w:val="00346383"/>
    <w:rsid w:val="003516BD"/>
    <w:rsid w:val="00352684"/>
    <w:rsid w:val="00354D51"/>
    <w:rsid w:val="003579C3"/>
    <w:rsid w:val="0036108A"/>
    <w:rsid w:val="0036252D"/>
    <w:rsid w:val="0036683D"/>
    <w:rsid w:val="00375150"/>
    <w:rsid w:val="00377624"/>
    <w:rsid w:val="00381127"/>
    <w:rsid w:val="00387655"/>
    <w:rsid w:val="0039435F"/>
    <w:rsid w:val="00394BEA"/>
    <w:rsid w:val="003A3281"/>
    <w:rsid w:val="003A5FFD"/>
    <w:rsid w:val="003A6FFA"/>
    <w:rsid w:val="003B103D"/>
    <w:rsid w:val="003B49EE"/>
    <w:rsid w:val="003B5338"/>
    <w:rsid w:val="003C027A"/>
    <w:rsid w:val="003C07AC"/>
    <w:rsid w:val="003C216A"/>
    <w:rsid w:val="003D0923"/>
    <w:rsid w:val="003D29E8"/>
    <w:rsid w:val="003D6298"/>
    <w:rsid w:val="003D7A83"/>
    <w:rsid w:val="003E34FD"/>
    <w:rsid w:val="003E55D7"/>
    <w:rsid w:val="003F074D"/>
    <w:rsid w:val="003F2176"/>
    <w:rsid w:val="003F2EC9"/>
    <w:rsid w:val="003F4D72"/>
    <w:rsid w:val="0041077D"/>
    <w:rsid w:val="0041109F"/>
    <w:rsid w:val="00411D16"/>
    <w:rsid w:val="00412C49"/>
    <w:rsid w:val="0041470A"/>
    <w:rsid w:val="004219D8"/>
    <w:rsid w:val="004261D2"/>
    <w:rsid w:val="0043018C"/>
    <w:rsid w:val="004342F1"/>
    <w:rsid w:val="0044073C"/>
    <w:rsid w:val="004515A1"/>
    <w:rsid w:val="0045316F"/>
    <w:rsid w:val="004643BF"/>
    <w:rsid w:val="004730A2"/>
    <w:rsid w:val="00474B8C"/>
    <w:rsid w:val="00477366"/>
    <w:rsid w:val="00484A21"/>
    <w:rsid w:val="00485A41"/>
    <w:rsid w:val="00491544"/>
    <w:rsid w:val="004941EF"/>
    <w:rsid w:val="00494793"/>
    <w:rsid w:val="004A0D85"/>
    <w:rsid w:val="004A196B"/>
    <w:rsid w:val="004A4907"/>
    <w:rsid w:val="004A4EDE"/>
    <w:rsid w:val="004A5052"/>
    <w:rsid w:val="004A570E"/>
    <w:rsid w:val="004B0AC7"/>
    <w:rsid w:val="004B0C09"/>
    <w:rsid w:val="004B3AA4"/>
    <w:rsid w:val="004B781D"/>
    <w:rsid w:val="004C01B6"/>
    <w:rsid w:val="004C1432"/>
    <w:rsid w:val="004C553A"/>
    <w:rsid w:val="004C75DA"/>
    <w:rsid w:val="004C7760"/>
    <w:rsid w:val="004D0ABF"/>
    <w:rsid w:val="004D0B82"/>
    <w:rsid w:val="004D0EF9"/>
    <w:rsid w:val="004D232A"/>
    <w:rsid w:val="004D23A7"/>
    <w:rsid w:val="004D74F6"/>
    <w:rsid w:val="004E4B4F"/>
    <w:rsid w:val="0050428A"/>
    <w:rsid w:val="00504FF7"/>
    <w:rsid w:val="00506BAC"/>
    <w:rsid w:val="00507BEB"/>
    <w:rsid w:val="00510F57"/>
    <w:rsid w:val="00522F4B"/>
    <w:rsid w:val="00524C10"/>
    <w:rsid w:val="00524F8B"/>
    <w:rsid w:val="0052619D"/>
    <w:rsid w:val="00533B1F"/>
    <w:rsid w:val="0053529F"/>
    <w:rsid w:val="00540E2E"/>
    <w:rsid w:val="005415CF"/>
    <w:rsid w:val="00543B08"/>
    <w:rsid w:val="00551DAB"/>
    <w:rsid w:val="0055351F"/>
    <w:rsid w:val="005538C4"/>
    <w:rsid w:val="005633A5"/>
    <w:rsid w:val="00564204"/>
    <w:rsid w:val="00565196"/>
    <w:rsid w:val="00565880"/>
    <w:rsid w:val="00575EAD"/>
    <w:rsid w:val="005765C5"/>
    <w:rsid w:val="005807C0"/>
    <w:rsid w:val="005823E0"/>
    <w:rsid w:val="00586DAA"/>
    <w:rsid w:val="00590F31"/>
    <w:rsid w:val="00595C4E"/>
    <w:rsid w:val="005B245B"/>
    <w:rsid w:val="005B3176"/>
    <w:rsid w:val="005B6E15"/>
    <w:rsid w:val="005C4752"/>
    <w:rsid w:val="005C4972"/>
    <w:rsid w:val="005C686F"/>
    <w:rsid w:val="005D1C80"/>
    <w:rsid w:val="005D1DC6"/>
    <w:rsid w:val="005D7A7C"/>
    <w:rsid w:val="005F3BA2"/>
    <w:rsid w:val="005F4805"/>
    <w:rsid w:val="005F666D"/>
    <w:rsid w:val="005F6796"/>
    <w:rsid w:val="005F7D21"/>
    <w:rsid w:val="00602E72"/>
    <w:rsid w:val="00610805"/>
    <w:rsid w:val="00610A01"/>
    <w:rsid w:val="00611A99"/>
    <w:rsid w:val="006137AD"/>
    <w:rsid w:val="00613A4A"/>
    <w:rsid w:val="00617CC4"/>
    <w:rsid w:val="00620A96"/>
    <w:rsid w:val="0062423F"/>
    <w:rsid w:val="006253A6"/>
    <w:rsid w:val="00633AE6"/>
    <w:rsid w:val="006354FF"/>
    <w:rsid w:val="00637CBA"/>
    <w:rsid w:val="00641B6B"/>
    <w:rsid w:val="00657953"/>
    <w:rsid w:val="00657F08"/>
    <w:rsid w:val="0066057E"/>
    <w:rsid w:val="00661342"/>
    <w:rsid w:val="00665A4B"/>
    <w:rsid w:val="006670BF"/>
    <w:rsid w:val="00670656"/>
    <w:rsid w:val="006731E0"/>
    <w:rsid w:val="00682194"/>
    <w:rsid w:val="00684729"/>
    <w:rsid w:val="006A01C7"/>
    <w:rsid w:val="006A0D49"/>
    <w:rsid w:val="006A1ECF"/>
    <w:rsid w:val="006A2E92"/>
    <w:rsid w:val="006A6DDC"/>
    <w:rsid w:val="006B0F67"/>
    <w:rsid w:val="006B18E3"/>
    <w:rsid w:val="006C0A10"/>
    <w:rsid w:val="006C47DE"/>
    <w:rsid w:val="006C794F"/>
    <w:rsid w:val="006C79F1"/>
    <w:rsid w:val="006D01C2"/>
    <w:rsid w:val="006D0928"/>
    <w:rsid w:val="006D2639"/>
    <w:rsid w:val="006E0584"/>
    <w:rsid w:val="006E318A"/>
    <w:rsid w:val="006F0556"/>
    <w:rsid w:val="006F0A78"/>
    <w:rsid w:val="006F144E"/>
    <w:rsid w:val="006F18EE"/>
    <w:rsid w:val="006F2D2D"/>
    <w:rsid w:val="006F5C8A"/>
    <w:rsid w:val="006F75A6"/>
    <w:rsid w:val="00704B5D"/>
    <w:rsid w:val="00704C5D"/>
    <w:rsid w:val="00711A78"/>
    <w:rsid w:val="007122E7"/>
    <w:rsid w:val="00713927"/>
    <w:rsid w:val="007143B9"/>
    <w:rsid w:val="007159B9"/>
    <w:rsid w:val="00715AA7"/>
    <w:rsid w:val="00724C05"/>
    <w:rsid w:val="00726CC9"/>
    <w:rsid w:val="007271CB"/>
    <w:rsid w:val="007353A5"/>
    <w:rsid w:val="00736697"/>
    <w:rsid w:val="00740DEF"/>
    <w:rsid w:val="007410DA"/>
    <w:rsid w:val="00747F06"/>
    <w:rsid w:val="00751BAF"/>
    <w:rsid w:val="00753E38"/>
    <w:rsid w:val="007626FC"/>
    <w:rsid w:val="00765117"/>
    <w:rsid w:val="00767432"/>
    <w:rsid w:val="00780764"/>
    <w:rsid w:val="00781A97"/>
    <w:rsid w:val="00783036"/>
    <w:rsid w:val="00783ED4"/>
    <w:rsid w:val="007848BF"/>
    <w:rsid w:val="0078789A"/>
    <w:rsid w:val="00790E7E"/>
    <w:rsid w:val="00792C05"/>
    <w:rsid w:val="007949E6"/>
    <w:rsid w:val="007B00A9"/>
    <w:rsid w:val="007B3EFC"/>
    <w:rsid w:val="007B429A"/>
    <w:rsid w:val="007C05AF"/>
    <w:rsid w:val="007D6268"/>
    <w:rsid w:val="007E0767"/>
    <w:rsid w:val="007E2174"/>
    <w:rsid w:val="007E2CC6"/>
    <w:rsid w:val="007E4EC4"/>
    <w:rsid w:val="007E64BF"/>
    <w:rsid w:val="007F1A58"/>
    <w:rsid w:val="007F79B8"/>
    <w:rsid w:val="007F7ED5"/>
    <w:rsid w:val="00802ABF"/>
    <w:rsid w:val="00803E53"/>
    <w:rsid w:val="0081134E"/>
    <w:rsid w:val="00812640"/>
    <w:rsid w:val="00823699"/>
    <w:rsid w:val="00823F86"/>
    <w:rsid w:val="00837DB4"/>
    <w:rsid w:val="008422FF"/>
    <w:rsid w:val="00852637"/>
    <w:rsid w:val="00852F5E"/>
    <w:rsid w:val="008546A5"/>
    <w:rsid w:val="00860E5C"/>
    <w:rsid w:val="008635DC"/>
    <w:rsid w:val="00865FAD"/>
    <w:rsid w:val="0087747B"/>
    <w:rsid w:val="00880C5B"/>
    <w:rsid w:val="00890000"/>
    <w:rsid w:val="00890535"/>
    <w:rsid w:val="008905AF"/>
    <w:rsid w:val="008905D1"/>
    <w:rsid w:val="00893DED"/>
    <w:rsid w:val="00897553"/>
    <w:rsid w:val="008A1471"/>
    <w:rsid w:val="008A1832"/>
    <w:rsid w:val="008A278E"/>
    <w:rsid w:val="008A5F73"/>
    <w:rsid w:val="008C26E5"/>
    <w:rsid w:val="008C2E41"/>
    <w:rsid w:val="008C68C6"/>
    <w:rsid w:val="008D3BD9"/>
    <w:rsid w:val="008E3EDE"/>
    <w:rsid w:val="008F1B78"/>
    <w:rsid w:val="008F2481"/>
    <w:rsid w:val="008F5851"/>
    <w:rsid w:val="009012C1"/>
    <w:rsid w:val="00904002"/>
    <w:rsid w:val="009040CA"/>
    <w:rsid w:val="009043C4"/>
    <w:rsid w:val="009048BA"/>
    <w:rsid w:val="009051BC"/>
    <w:rsid w:val="0090545F"/>
    <w:rsid w:val="009066F2"/>
    <w:rsid w:val="009126D9"/>
    <w:rsid w:val="00916D16"/>
    <w:rsid w:val="0091783F"/>
    <w:rsid w:val="0092094F"/>
    <w:rsid w:val="00923F54"/>
    <w:rsid w:val="009347A4"/>
    <w:rsid w:val="009443B5"/>
    <w:rsid w:val="0094651E"/>
    <w:rsid w:val="00954E1A"/>
    <w:rsid w:val="009576EC"/>
    <w:rsid w:val="00963249"/>
    <w:rsid w:val="00965649"/>
    <w:rsid w:val="009813EF"/>
    <w:rsid w:val="00982B67"/>
    <w:rsid w:val="009835F8"/>
    <w:rsid w:val="00984155"/>
    <w:rsid w:val="009846C7"/>
    <w:rsid w:val="009853BF"/>
    <w:rsid w:val="0098559D"/>
    <w:rsid w:val="009876A7"/>
    <w:rsid w:val="0099705F"/>
    <w:rsid w:val="009A5838"/>
    <w:rsid w:val="009B03DA"/>
    <w:rsid w:val="009B3467"/>
    <w:rsid w:val="009C309C"/>
    <w:rsid w:val="009C4ABA"/>
    <w:rsid w:val="009C4C2C"/>
    <w:rsid w:val="009C56D2"/>
    <w:rsid w:val="009C66CF"/>
    <w:rsid w:val="009D0DCD"/>
    <w:rsid w:val="009D24C3"/>
    <w:rsid w:val="009D36A0"/>
    <w:rsid w:val="009E78C2"/>
    <w:rsid w:val="009F047E"/>
    <w:rsid w:val="009F2008"/>
    <w:rsid w:val="009F4DEA"/>
    <w:rsid w:val="009F62B6"/>
    <w:rsid w:val="009F68D0"/>
    <w:rsid w:val="00A006C8"/>
    <w:rsid w:val="00A01DCE"/>
    <w:rsid w:val="00A04DC9"/>
    <w:rsid w:val="00A0576B"/>
    <w:rsid w:val="00A103A3"/>
    <w:rsid w:val="00A10865"/>
    <w:rsid w:val="00A15704"/>
    <w:rsid w:val="00A159BA"/>
    <w:rsid w:val="00A265BA"/>
    <w:rsid w:val="00A273CA"/>
    <w:rsid w:val="00A27761"/>
    <w:rsid w:val="00A33155"/>
    <w:rsid w:val="00A353E6"/>
    <w:rsid w:val="00A35DB3"/>
    <w:rsid w:val="00A402F2"/>
    <w:rsid w:val="00A40CB6"/>
    <w:rsid w:val="00A4190E"/>
    <w:rsid w:val="00A42029"/>
    <w:rsid w:val="00A44B4E"/>
    <w:rsid w:val="00A50834"/>
    <w:rsid w:val="00A53C93"/>
    <w:rsid w:val="00A5444A"/>
    <w:rsid w:val="00A55A29"/>
    <w:rsid w:val="00A55D94"/>
    <w:rsid w:val="00A607EB"/>
    <w:rsid w:val="00A62C36"/>
    <w:rsid w:val="00A63B4D"/>
    <w:rsid w:val="00A65E31"/>
    <w:rsid w:val="00A70574"/>
    <w:rsid w:val="00A70996"/>
    <w:rsid w:val="00A7282C"/>
    <w:rsid w:val="00A7729C"/>
    <w:rsid w:val="00A8059B"/>
    <w:rsid w:val="00A84FB5"/>
    <w:rsid w:val="00A85FAE"/>
    <w:rsid w:val="00A93E7C"/>
    <w:rsid w:val="00A94BFA"/>
    <w:rsid w:val="00A9510F"/>
    <w:rsid w:val="00A95F3D"/>
    <w:rsid w:val="00A97994"/>
    <w:rsid w:val="00AA0387"/>
    <w:rsid w:val="00AA3C1E"/>
    <w:rsid w:val="00AA3ED5"/>
    <w:rsid w:val="00AB58E8"/>
    <w:rsid w:val="00AC0892"/>
    <w:rsid w:val="00AC52CD"/>
    <w:rsid w:val="00AD065A"/>
    <w:rsid w:val="00AD17B7"/>
    <w:rsid w:val="00AE0E47"/>
    <w:rsid w:val="00AE32ED"/>
    <w:rsid w:val="00AF014E"/>
    <w:rsid w:val="00AF052B"/>
    <w:rsid w:val="00AF0F2C"/>
    <w:rsid w:val="00AF3CD4"/>
    <w:rsid w:val="00B03A06"/>
    <w:rsid w:val="00B0527A"/>
    <w:rsid w:val="00B1176C"/>
    <w:rsid w:val="00B14A03"/>
    <w:rsid w:val="00B203C0"/>
    <w:rsid w:val="00B234E6"/>
    <w:rsid w:val="00B346CB"/>
    <w:rsid w:val="00B35679"/>
    <w:rsid w:val="00B47628"/>
    <w:rsid w:val="00B47F8F"/>
    <w:rsid w:val="00B5193E"/>
    <w:rsid w:val="00B52A8D"/>
    <w:rsid w:val="00B53520"/>
    <w:rsid w:val="00B53840"/>
    <w:rsid w:val="00B57A00"/>
    <w:rsid w:val="00B606EB"/>
    <w:rsid w:val="00B66102"/>
    <w:rsid w:val="00B6621D"/>
    <w:rsid w:val="00B80FEA"/>
    <w:rsid w:val="00B84D0D"/>
    <w:rsid w:val="00B86953"/>
    <w:rsid w:val="00B87CE0"/>
    <w:rsid w:val="00B90DFA"/>
    <w:rsid w:val="00B91B44"/>
    <w:rsid w:val="00B95AD5"/>
    <w:rsid w:val="00B95FB8"/>
    <w:rsid w:val="00B96509"/>
    <w:rsid w:val="00BA1F99"/>
    <w:rsid w:val="00BA2C9C"/>
    <w:rsid w:val="00BA64C7"/>
    <w:rsid w:val="00BA7EF1"/>
    <w:rsid w:val="00BC1F8B"/>
    <w:rsid w:val="00BC3085"/>
    <w:rsid w:val="00BD122C"/>
    <w:rsid w:val="00BD5968"/>
    <w:rsid w:val="00BD5B12"/>
    <w:rsid w:val="00BD5D66"/>
    <w:rsid w:val="00BE05A2"/>
    <w:rsid w:val="00BE2D0E"/>
    <w:rsid w:val="00BE65EB"/>
    <w:rsid w:val="00BF01DA"/>
    <w:rsid w:val="00C01D4D"/>
    <w:rsid w:val="00C03004"/>
    <w:rsid w:val="00C05BF3"/>
    <w:rsid w:val="00C1109D"/>
    <w:rsid w:val="00C26133"/>
    <w:rsid w:val="00C32117"/>
    <w:rsid w:val="00C35999"/>
    <w:rsid w:val="00C430B5"/>
    <w:rsid w:val="00C4440C"/>
    <w:rsid w:val="00C46377"/>
    <w:rsid w:val="00C5252B"/>
    <w:rsid w:val="00C5296E"/>
    <w:rsid w:val="00C55075"/>
    <w:rsid w:val="00C56E2B"/>
    <w:rsid w:val="00C56EC4"/>
    <w:rsid w:val="00C612A9"/>
    <w:rsid w:val="00C661CE"/>
    <w:rsid w:val="00C67BA6"/>
    <w:rsid w:val="00C74AD7"/>
    <w:rsid w:val="00C761B9"/>
    <w:rsid w:val="00C7732F"/>
    <w:rsid w:val="00C81186"/>
    <w:rsid w:val="00C81B57"/>
    <w:rsid w:val="00C824BF"/>
    <w:rsid w:val="00C84304"/>
    <w:rsid w:val="00C845EE"/>
    <w:rsid w:val="00C85569"/>
    <w:rsid w:val="00C93B16"/>
    <w:rsid w:val="00C94BE2"/>
    <w:rsid w:val="00C95509"/>
    <w:rsid w:val="00CA33A3"/>
    <w:rsid w:val="00CA378D"/>
    <w:rsid w:val="00CC0DA0"/>
    <w:rsid w:val="00CC34A1"/>
    <w:rsid w:val="00CC403A"/>
    <w:rsid w:val="00CD1B68"/>
    <w:rsid w:val="00CD527C"/>
    <w:rsid w:val="00CD5CD0"/>
    <w:rsid w:val="00CE1565"/>
    <w:rsid w:val="00CE3A8E"/>
    <w:rsid w:val="00CE553E"/>
    <w:rsid w:val="00CF11D6"/>
    <w:rsid w:val="00D01513"/>
    <w:rsid w:val="00D037D7"/>
    <w:rsid w:val="00D0597D"/>
    <w:rsid w:val="00D10071"/>
    <w:rsid w:val="00D171D2"/>
    <w:rsid w:val="00D215B6"/>
    <w:rsid w:val="00D218B1"/>
    <w:rsid w:val="00D221DA"/>
    <w:rsid w:val="00D257C5"/>
    <w:rsid w:val="00D266E2"/>
    <w:rsid w:val="00D304F3"/>
    <w:rsid w:val="00D3380F"/>
    <w:rsid w:val="00D33836"/>
    <w:rsid w:val="00D33FA0"/>
    <w:rsid w:val="00D3636E"/>
    <w:rsid w:val="00D368A2"/>
    <w:rsid w:val="00D42529"/>
    <w:rsid w:val="00D44EB4"/>
    <w:rsid w:val="00D539FF"/>
    <w:rsid w:val="00D543D9"/>
    <w:rsid w:val="00D566DB"/>
    <w:rsid w:val="00D57623"/>
    <w:rsid w:val="00D620E3"/>
    <w:rsid w:val="00D63A48"/>
    <w:rsid w:val="00D63B36"/>
    <w:rsid w:val="00D66950"/>
    <w:rsid w:val="00D67C73"/>
    <w:rsid w:val="00D7294F"/>
    <w:rsid w:val="00D8002F"/>
    <w:rsid w:val="00D82AF2"/>
    <w:rsid w:val="00D85729"/>
    <w:rsid w:val="00D9455D"/>
    <w:rsid w:val="00DA4D24"/>
    <w:rsid w:val="00DB5DFF"/>
    <w:rsid w:val="00DD42E5"/>
    <w:rsid w:val="00DE1B34"/>
    <w:rsid w:val="00DE3400"/>
    <w:rsid w:val="00DE701C"/>
    <w:rsid w:val="00DF02A8"/>
    <w:rsid w:val="00DF1354"/>
    <w:rsid w:val="00DF2DDA"/>
    <w:rsid w:val="00DF3660"/>
    <w:rsid w:val="00DF75B8"/>
    <w:rsid w:val="00E02A27"/>
    <w:rsid w:val="00E04FE3"/>
    <w:rsid w:val="00E0606F"/>
    <w:rsid w:val="00E07D03"/>
    <w:rsid w:val="00E10C4E"/>
    <w:rsid w:val="00E12208"/>
    <w:rsid w:val="00E16A72"/>
    <w:rsid w:val="00E22A82"/>
    <w:rsid w:val="00E27EF9"/>
    <w:rsid w:val="00E34481"/>
    <w:rsid w:val="00E40DEE"/>
    <w:rsid w:val="00E4258A"/>
    <w:rsid w:val="00E436BE"/>
    <w:rsid w:val="00E45419"/>
    <w:rsid w:val="00E46DB9"/>
    <w:rsid w:val="00E47449"/>
    <w:rsid w:val="00E50293"/>
    <w:rsid w:val="00E5065B"/>
    <w:rsid w:val="00E5134C"/>
    <w:rsid w:val="00E5571C"/>
    <w:rsid w:val="00E56D68"/>
    <w:rsid w:val="00E64C34"/>
    <w:rsid w:val="00E657A5"/>
    <w:rsid w:val="00E71CC3"/>
    <w:rsid w:val="00E730AA"/>
    <w:rsid w:val="00E74A4C"/>
    <w:rsid w:val="00E75154"/>
    <w:rsid w:val="00E77236"/>
    <w:rsid w:val="00E775F4"/>
    <w:rsid w:val="00E80523"/>
    <w:rsid w:val="00E829A2"/>
    <w:rsid w:val="00E8563D"/>
    <w:rsid w:val="00E87279"/>
    <w:rsid w:val="00E93B14"/>
    <w:rsid w:val="00E97F05"/>
    <w:rsid w:val="00EA1667"/>
    <w:rsid w:val="00EA1E7F"/>
    <w:rsid w:val="00EA41BA"/>
    <w:rsid w:val="00EA55E6"/>
    <w:rsid w:val="00EA60B9"/>
    <w:rsid w:val="00EB4DB0"/>
    <w:rsid w:val="00EB5CB7"/>
    <w:rsid w:val="00EB7638"/>
    <w:rsid w:val="00EC46A9"/>
    <w:rsid w:val="00EC4FFE"/>
    <w:rsid w:val="00ED23D2"/>
    <w:rsid w:val="00ED4798"/>
    <w:rsid w:val="00EE0C8A"/>
    <w:rsid w:val="00EE16C8"/>
    <w:rsid w:val="00EE34E9"/>
    <w:rsid w:val="00EE3D39"/>
    <w:rsid w:val="00EE7525"/>
    <w:rsid w:val="00EE7A25"/>
    <w:rsid w:val="00EE7B66"/>
    <w:rsid w:val="00EE7B89"/>
    <w:rsid w:val="00EF2217"/>
    <w:rsid w:val="00F0201D"/>
    <w:rsid w:val="00F03A29"/>
    <w:rsid w:val="00F10EE3"/>
    <w:rsid w:val="00F11388"/>
    <w:rsid w:val="00F11987"/>
    <w:rsid w:val="00F13685"/>
    <w:rsid w:val="00F20F9D"/>
    <w:rsid w:val="00F21F22"/>
    <w:rsid w:val="00F231D2"/>
    <w:rsid w:val="00F25742"/>
    <w:rsid w:val="00F27098"/>
    <w:rsid w:val="00F27445"/>
    <w:rsid w:val="00F278D6"/>
    <w:rsid w:val="00F301C6"/>
    <w:rsid w:val="00F31B45"/>
    <w:rsid w:val="00F34E76"/>
    <w:rsid w:val="00F4007F"/>
    <w:rsid w:val="00F42648"/>
    <w:rsid w:val="00F51FE9"/>
    <w:rsid w:val="00F569A3"/>
    <w:rsid w:val="00F61381"/>
    <w:rsid w:val="00F63D79"/>
    <w:rsid w:val="00F71301"/>
    <w:rsid w:val="00F7212F"/>
    <w:rsid w:val="00F75C02"/>
    <w:rsid w:val="00F75EF4"/>
    <w:rsid w:val="00F76329"/>
    <w:rsid w:val="00F76670"/>
    <w:rsid w:val="00F80080"/>
    <w:rsid w:val="00F84A2C"/>
    <w:rsid w:val="00F84BE7"/>
    <w:rsid w:val="00F90830"/>
    <w:rsid w:val="00F921C0"/>
    <w:rsid w:val="00F93C5E"/>
    <w:rsid w:val="00F9613E"/>
    <w:rsid w:val="00F97118"/>
    <w:rsid w:val="00F97688"/>
    <w:rsid w:val="00FB350E"/>
    <w:rsid w:val="00FB4CBA"/>
    <w:rsid w:val="00FB531B"/>
    <w:rsid w:val="00FC75B1"/>
    <w:rsid w:val="00FD15AB"/>
    <w:rsid w:val="00FD4F3E"/>
    <w:rsid w:val="00FD5765"/>
    <w:rsid w:val="00FE0F11"/>
    <w:rsid w:val="00FE10BF"/>
    <w:rsid w:val="00FE287D"/>
    <w:rsid w:val="00FE7519"/>
    <w:rsid w:val="00FF1532"/>
    <w:rsid w:val="00FF600D"/>
    <w:rsid w:val="04095AE3"/>
    <w:rsid w:val="044D8313"/>
    <w:rsid w:val="06DD3B63"/>
    <w:rsid w:val="07A01DBF"/>
    <w:rsid w:val="0D58334E"/>
    <w:rsid w:val="0D9714CC"/>
    <w:rsid w:val="0F4CF473"/>
    <w:rsid w:val="10986CAC"/>
    <w:rsid w:val="10B2B5FB"/>
    <w:rsid w:val="1119201C"/>
    <w:rsid w:val="197254B8"/>
    <w:rsid w:val="1DE87511"/>
    <w:rsid w:val="1EDD0C59"/>
    <w:rsid w:val="30274189"/>
    <w:rsid w:val="30C62D6F"/>
    <w:rsid w:val="30FA0981"/>
    <w:rsid w:val="356F4DC3"/>
    <w:rsid w:val="3779F85E"/>
    <w:rsid w:val="37B96327"/>
    <w:rsid w:val="3A1EDFDA"/>
    <w:rsid w:val="3AC1E6C2"/>
    <w:rsid w:val="3BC4D56A"/>
    <w:rsid w:val="3F9557E5"/>
    <w:rsid w:val="4580B8D6"/>
    <w:rsid w:val="4622EDE9"/>
    <w:rsid w:val="48769255"/>
    <w:rsid w:val="493DD955"/>
    <w:rsid w:val="4AC70B41"/>
    <w:rsid w:val="4B056B1B"/>
    <w:rsid w:val="4FA8447A"/>
    <w:rsid w:val="5C5E2E1F"/>
    <w:rsid w:val="5CD5B43C"/>
    <w:rsid w:val="5DE3FD70"/>
    <w:rsid w:val="5F0452B2"/>
    <w:rsid w:val="5FC93115"/>
    <w:rsid w:val="6287FFE8"/>
    <w:rsid w:val="63961391"/>
    <w:rsid w:val="6887D636"/>
    <w:rsid w:val="6E48CD1E"/>
    <w:rsid w:val="709C1AF8"/>
    <w:rsid w:val="75655D1F"/>
    <w:rsid w:val="786AFEF7"/>
    <w:rsid w:val="7899BD1D"/>
    <w:rsid w:val="7BC5EBC2"/>
    <w:rsid w:val="7DB8B4AB"/>
    <w:rsid w:val="7E79C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F9B7A"/>
  <w15:docId w15:val="{25A7B1AD-2CD1-4FD9-955B-58FC36A2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D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7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0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57E"/>
  </w:style>
  <w:style w:type="paragraph" w:styleId="Footer">
    <w:name w:val="footer"/>
    <w:basedOn w:val="Normal"/>
    <w:link w:val="FooterChar"/>
    <w:uiPriority w:val="99"/>
    <w:unhideWhenUsed/>
    <w:rsid w:val="00660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57E"/>
  </w:style>
  <w:style w:type="character" w:styleId="CommentReference">
    <w:name w:val="annotation reference"/>
    <w:basedOn w:val="DefaultParagraphFont"/>
    <w:uiPriority w:val="99"/>
    <w:semiHidden/>
    <w:unhideWhenUsed/>
    <w:rsid w:val="004A19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19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19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9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9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96B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unhideWhenUsed/>
    <w:rsid w:val="00354D51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354D51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812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75D6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253A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s">
    <w:name w:val="Notes"/>
    <w:basedOn w:val="ListParagraph"/>
    <w:link w:val="NotesChar"/>
    <w:qFormat/>
    <w:rsid w:val="003B5338"/>
    <w:pPr>
      <w:numPr>
        <w:numId w:val="6"/>
      </w:numPr>
      <w:spacing w:after="240" w:line="240" w:lineRule="auto"/>
      <w:jc w:val="both"/>
    </w:pPr>
    <w:rPr>
      <w:rFonts w:eastAsia="Calibri" w:cs="Calibri"/>
      <w:i/>
      <w:sz w:val="24"/>
      <w:szCs w:val="24"/>
    </w:rPr>
  </w:style>
  <w:style w:type="character" w:customStyle="1" w:styleId="NotesChar">
    <w:name w:val="Notes Char"/>
    <w:basedOn w:val="DefaultParagraphFont"/>
    <w:link w:val="Notes"/>
    <w:rsid w:val="003B5338"/>
    <w:rPr>
      <w:rFonts w:eastAsia="Calibri" w:cs="Calibri"/>
      <w:i/>
      <w:sz w:val="24"/>
      <w:szCs w:val="24"/>
    </w:rPr>
  </w:style>
  <w:style w:type="paragraph" w:customStyle="1" w:styleId="Notes2">
    <w:name w:val="Notes 2"/>
    <w:basedOn w:val="ListParagraph"/>
    <w:qFormat/>
    <w:rsid w:val="003B5338"/>
    <w:pPr>
      <w:numPr>
        <w:ilvl w:val="1"/>
        <w:numId w:val="6"/>
      </w:numPr>
      <w:tabs>
        <w:tab w:val="left" w:pos="426"/>
      </w:tabs>
      <w:spacing w:after="240" w:line="240" w:lineRule="auto"/>
      <w:jc w:val="both"/>
    </w:pPr>
    <w:rPr>
      <w:rFonts w:eastAsia="Calibri" w:cs="Calibri"/>
      <w:i/>
      <w:sz w:val="24"/>
    </w:rPr>
  </w:style>
  <w:style w:type="paragraph" w:customStyle="1" w:styleId="TableText">
    <w:name w:val="Table Text"/>
    <w:basedOn w:val="Normal"/>
    <w:qFormat/>
    <w:rsid w:val="00477366"/>
    <w:pPr>
      <w:spacing w:before="20" w:after="20" w:line="240" w:lineRule="auto"/>
    </w:pPr>
    <w:rPr>
      <w:rFonts w:ascii="Arial" w:eastAsiaTheme="minorHAnsi" w:hAnsi="Arial"/>
      <w:sz w:val="20"/>
    </w:rPr>
  </w:style>
  <w:style w:type="paragraph" w:styleId="BodyText">
    <w:name w:val="Body Text"/>
    <w:basedOn w:val="Normal"/>
    <w:link w:val="BodyTextChar"/>
    <w:uiPriority w:val="99"/>
    <w:rsid w:val="00F84BE7"/>
    <w:pPr>
      <w:spacing w:after="120" w:line="240" w:lineRule="auto"/>
    </w:pPr>
    <w:rPr>
      <w:rFonts w:ascii="Arial" w:eastAsiaTheme="minorHAnsi" w:hAnsi="Arial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F84BE7"/>
    <w:rPr>
      <w:rFonts w:ascii="Arial" w:eastAsiaTheme="minorHAnsi" w:hAnsi="Arial"/>
      <w:sz w:val="20"/>
    </w:rPr>
  </w:style>
  <w:style w:type="numbering" w:customStyle="1" w:styleId="AlphabetList">
    <w:name w:val="Alphabet List"/>
    <w:uiPriority w:val="99"/>
    <w:rsid w:val="00F84BE7"/>
    <w:pPr>
      <w:numPr>
        <w:numId w:val="8"/>
      </w:numPr>
    </w:pPr>
  </w:style>
  <w:style w:type="paragraph" w:styleId="ListNumber">
    <w:name w:val="List Number"/>
    <w:basedOn w:val="BodyText"/>
    <w:uiPriority w:val="99"/>
    <w:unhideWhenUsed/>
    <w:rsid w:val="00F84BE7"/>
    <w:pPr>
      <w:numPr>
        <w:numId w:val="9"/>
      </w:numPr>
    </w:pPr>
  </w:style>
  <w:style w:type="paragraph" w:styleId="ListNumber2">
    <w:name w:val="List Number 2"/>
    <w:basedOn w:val="BodyText"/>
    <w:uiPriority w:val="99"/>
    <w:unhideWhenUsed/>
    <w:rsid w:val="00F84BE7"/>
    <w:pPr>
      <w:numPr>
        <w:ilvl w:val="1"/>
        <w:numId w:val="9"/>
      </w:numPr>
    </w:pPr>
  </w:style>
  <w:style w:type="character" w:styleId="PlaceholderText">
    <w:name w:val="Placeholder Text"/>
    <w:basedOn w:val="DefaultParagraphFont"/>
    <w:uiPriority w:val="99"/>
    <w:semiHidden/>
    <w:rsid w:val="00F84B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9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tandards@msc.org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tandards@msc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2403ECD7CA4C2FAA0BAE1A8D7C6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22B9D-33C1-4ACD-92D8-39D17271C847}"/>
      </w:docPartPr>
      <w:docPartBody>
        <w:p w:rsidR="001719C8" w:rsidRDefault="001719C8" w:rsidP="001719C8">
          <w:pPr>
            <w:pStyle w:val="0A2403ECD7CA4C2FAA0BAE1A8D7C64D5"/>
          </w:pPr>
          <w:r>
            <w:rPr>
              <w:rStyle w:val="BodyTextChar"/>
            </w:rPr>
            <w:t>[</w:t>
          </w:r>
          <w:r w:rsidRPr="001736BF">
            <w:rPr>
              <w:rStyle w:val="PlaceholderText"/>
            </w:rPr>
            <w:t xml:space="preserve">Insert </w:t>
          </w:r>
          <w:r>
            <w:rPr>
              <w:rStyle w:val="PlaceholderText"/>
            </w:rPr>
            <w:t>organisation</w:t>
          </w:r>
          <w:r w:rsidRPr="001736BF">
            <w:rPr>
              <w:rStyle w:val="PlaceholderText"/>
            </w:rPr>
            <w:t xml:space="preserve"> name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4E412D45E19248DC8A083F7D90B8505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7BED928-F837-4725-A369-101B298C677A}"/>
      </w:docPartPr>
      <w:docPartBody>
        <w:p w:rsidR="00B22701" w:rsidRDefault="002617B6" w:rsidP="002617B6">
          <w:pPr>
            <w:pStyle w:val="4E412D45E19248DC8A083F7D90B85058"/>
          </w:pPr>
          <w:r>
            <w:rPr>
              <w:rStyle w:val="BodyTextChar"/>
            </w:rPr>
            <w:t>[</w:t>
          </w:r>
          <w:r w:rsidRPr="001736BF">
            <w:rPr>
              <w:rStyle w:val="PlaceholderText"/>
            </w:rPr>
            <w:t xml:space="preserve">Insert </w:t>
          </w:r>
          <w:r>
            <w:rPr>
              <w:rStyle w:val="PlaceholderText"/>
            </w:rPr>
            <w:t>organisation</w:t>
          </w:r>
          <w:r w:rsidRPr="001736BF">
            <w:rPr>
              <w:rStyle w:val="PlaceholderText"/>
            </w:rPr>
            <w:t xml:space="preserve"> name</w:t>
          </w:r>
          <w:r>
            <w:rPr>
              <w:rStyle w:val="Placeholde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19C8"/>
    <w:rsid w:val="000A7078"/>
    <w:rsid w:val="001719C8"/>
    <w:rsid w:val="001F1DC6"/>
    <w:rsid w:val="002617B6"/>
    <w:rsid w:val="00B22701"/>
    <w:rsid w:val="00BC5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D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17B6"/>
    <w:rPr>
      <w:color w:val="808080"/>
    </w:rPr>
  </w:style>
  <w:style w:type="paragraph" w:styleId="BodyText">
    <w:name w:val="Body Text"/>
    <w:basedOn w:val="Normal"/>
    <w:link w:val="BodyTextChar"/>
    <w:uiPriority w:val="99"/>
    <w:rsid w:val="002617B6"/>
    <w:pPr>
      <w:spacing w:after="120" w:line="240" w:lineRule="auto"/>
    </w:pPr>
    <w:rPr>
      <w:rFonts w:ascii="Arial" w:eastAsiaTheme="minorHAnsi" w:hAnsi="Arial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2617B6"/>
    <w:rPr>
      <w:rFonts w:ascii="Arial" w:eastAsiaTheme="minorHAnsi" w:hAnsi="Arial"/>
      <w:sz w:val="20"/>
      <w:lang w:eastAsia="en-US"/>
    </w:rPr>
  </w:style>
  <w:style w:type="paragraph" w:customStyle="1" w:styleId="0A2403ECD7CA4C2FAA0BAE1A8D7C64D5">
    <w:name w:val="0A2403ECD7CA4C2FAA0BAE1A8D7C64D5"/>
    <w:rsid w:val="001719C8"/>
  </w:style>
  <w:style w:type="paragraph" w:customStyle="1" w:styleId="4E412D45E19248DC8A083F7D90B85058">
    <w:name w:val="4E412D45E19248DC8A083F7D90B85058"/>
    <w:rsid w:val="002617B6"/>
    <w:pPr>
      <w:widowControl w:val="0"/>
      <w:spacing w:after="0" w:line="240" w:lineRule="auto"/>
      <w:jc w:val="both"/>
    </w:pPr>
    <w:rPr>
      <w:kern w:val="2"/>
      <w:sz w:val="21"/>
      <w:lang w:val="en-US"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ject Doc" ma:contentTypeID="0x0101000ABD0346977A1C4DA3191955390F333D00641444BD3F5CEE46A42AFA5A84128487" ma:contentTypeVersion="246" ma:contentTypeDescription="" ma:contentTypeScope="" ma:versionID="d4e5e53dc21def0ec2e7ec8d36e731ea">
  <xsd:schema xmlns:xsd="http://www.w3.org/2001/XMLSchema" xmlns:xs="http://www.w3.org/2001/XMLSchema" xmlns:p="http://schemas.microsoft.com/office/2006/metadata/properties" xmlns:ns2="DF4B8A4B-0CFC-4C20-846F-EA898DEF5F03" xmlns:ns3="df4b8a4b-0cfc-4c20-846f-ea898def5f03" xmlns:ns4="641cce0b-5f55-4fef-90f1-8df66e705b73" targetNamespace="http://schemas.microsoft.com/office/2006/metadata/properties" ma:root="true" ma:fieldsID="da6a6e5459ee2b85a8208018923a7a50" ns2:_="" ns3:_="" ns4:_="">
    <xsd:import namespace="DF4B8A4B-0CFC-4C20-846F-EA898DEF5F03"/>
    <xsd:import namespace="df4b8a4b-0cfc-4c20-846f-ea898def5f03"/>
    <xsd:import namespace="641cce0b-5f55-4fef-90f1-8df66e705b73"/>
    <xsd:element name="properties">
      <xsd:complexType>
        <xsd:sequence>
          <xsd:element name="documentManagement">
            <xsd:complexType>
              <xsd:all>
                <xsd:element ref="ns2:Meeting_x0020_Date" minOccurs="0"/>
                <xsd:element ref="ns2:Policy_x0020_Status"/>
                <xsd:element ref="ns2:Q_x0020_Month" minOccurs="0"/>
                <xsd:element ref="ns2:Year" minOccurs="0"/>
                <xsd:element ref="ns2:Internal" minOccurs="0"/>
                <xsd:element ref="ns2:Project_x0020_Lead" minOccurs="0"/>
                <xsd:element ref="ns2:Governance_x0020_Body" minOccurs="0"/>
                <xsd:element ref="ns2:Agenda_x0020_Item" minOccurs="0"/>
                <xsd:element ref="ns3:TaxCatchAllLabel" minOccurs="0"/>
                <xsd:element ref="ns3:TaxCatchAll" minOccurs="0"/>
                <xsd:element ref="ns3:d272b355dc074d35ab4accda223657ae" minOccurs="0"/>
                <xsd:element ref="ns3:gd34c2accb944e67adccaba771898deb" minOccurs="0"/>
                <xsd:element ref="ns4:ff4ce1b1ad504abf83ff7affb41f5b7d" minOccurs="0"/>
                <xsd:element ref="ns3:e169fb8ca9304a9c8e798ec8ba71f891" minOccurs="0"/>
                <xsd:element ref="ns2:Standards_x0020_Team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3:_dlc_DocId" minOccurs="0"/>
                <xsd:element ref="ns3:_dlc_DocIdUrl" minOccurs="0"/>
                <xsd:element ref="ns3:_dlc_DocIdPersistId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3:n868ae9c8ed94dbf87763905ae0ec752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B8A4B-0CFC-4C20-846F-EA898DEF5F03" elementFormDefault="qualified">
    <xsd:import namespace="http://schemas.microsoft.com/office/2006/documentManagement/types"/>
    <xsd:import namespace="http://schemas.microsoft.com/office/infopath/2007/PartnerControls"/>
    <xsd:element name="Meeting_x0020_Date" ma:index="6" nillable="true" ma:displayName="Meeting Date" ma:format="DateOnly" ma:indexed="true" ma:internalName="Meeting_x0020_Date" ma:readOnly="false">
      <xsd:simpleType>
        <xsd:restriction base="dms:DateTime"/>
      </xsd:simpleType>
    </xsd:element>
    <xsd:element name="Policy_x0020_Status" ma:index="7" ma:displayName="Policy Status" ma:default="N/A" ma:format="Dropdown" ma:indexed="true" ma:internalName="Policy_x0020_Status" ma:readOnly="false">
      <xsd:simpleType>
        <xsd:restriction base="dms:Choice">
          <xsd:enumeration value="N/A"/>
          <xsd:enumeration value="Draft"/>
          <xsd:enumeration value="For Peer-Review"/>
          <xsd:enumeration value="Peer-Reviewed"/>
          <xsd:enumeration value="For Sign-Off"/>
          <xsd:enumeration value="Signed-Off"/>
          <xsd:enumeration value="Published"/>
          <xsd:enumeration value="Superseded"/>
          <xsd:enumeration value="Completed"/>
        </xsd:restriction>
      </xsd:simpleType>
    </xsd:element>
    <xsd:element name="Q_x0020_Month" ma:index="8" nillable="true" ma:displayName="Q Month" ma:default="N/A" ma:format="Dropdown" ma:internalName="Q_x0020_Month" ma:readOnly="false">
      <xsd:simpleType>
        <xsd:restriction base="dms:Choice">
          <xsd:enumeration value="N/A"/>
          <xsd:enumeration value="Q1"/>
          <xsd:enumeration value="01. April"/>
          <xsd:enumeration value="02. May"/>
          <xsd:enumeration value="03. June"/>
          <xsd:enumeration value="Q2"/>
          <xsd:enumeration value="04. July"/>
          <xsd:enumeration value="05. August"/>
          <xsd:enumeration value="06. September"/>
          <xsd:enumeration value="Q3"/>
          <xsd:enumeration value="07. October"/>
          <xsd:enumeration value="08. November"/>
          <xsd:enumeration value="09. December"/>
          <xsd:enumeration value="Q4"/>
          <xsd:enumeration value="10. January"/>
          <xsd:enumeration value="11. February"/>
          <xsd:enumeration value="12. March"/>
        </xsd:restriction>
      </xsd:simpleType>
    </xsd:element>
    <xsd:element name="Year" ma:index="9" nillable="true" ma:displayName="Year" ma:default="2019" ma:format="Dropdown" ma:indexed="true" ma:internalName="Year">
      <xsd:simpleType>
        <xsd:restriction base="dms:Choice">
          <xsd:enumeration value="N/A"/>
          <xsd:enumeration value="1995"/>
          <xsd:enumeration value="1996"/>
          <xsd:enumeration value="1997"/>
          <xsd:enumeration value="1998"/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1-2012"/>
          <xsd:enumeration value="2012"/>
          <xsd:enumeration value="2012-2013"/>
          <xsd:enumeration value="2013"/>
          <xsd:enumeration value="2013-2014"/>
          <xsd:enumeration value="2014"/>
          <xsd:enumeration value="2014-2015"/>
          <xsd:enumeration value="2015"/>
          <xsd:enumeration value="2015-2016"/>
          <xsd:enumeration value="2016"/>
          <xsd:enumeration value="2016-2017"/>
          <xsd:enumeration value="2017"/>
          <xsd:enumeration value="2017-2018"/>
          <xsd:enumeration value="2018"/>
          <xsd:enumeration value="2018-2019"/>
          <xsd:enumeration value="2019"/>
          <xsd:enumeration value="2019-2020"/>
          <xsd:enumeration value="2020"/>
          <xsd:enumeration value="2020-2021"/>
          <xsd:enumeration value="2021"/>
          <xsd:enumeration value="2021-2022"/>
          <xsd:enumeration value="2022"/>
          <xsd:enumeration value="2022-2023"/>
          <xsd:enumeration value="2023"/>
          <xsd:enumeration value="2023-2024"/>
          <xsd:enumeration value="2024"/>
        </xsd:restriction>
      </xsd:simpleType>
    </xsd:element>
    <xsd:element name="Internal" ma:index="10" nillable="true" ma:displayName="Public Facing" ma:default="0" ma:internalName="Internal">
      <xsd:simpleType>
        <xsd:restriction base="dms:Boolean"/>
      </xsd:simpleType>
    </xsd:element>
    <xsd:element name="Project_x0020_Lead" ma:index="11" nillable="true" ma:displayName="Project Lead" ma:list="UserInfo" ma:SharePointGroup="0" ma:internalName="Project_x0020_Lead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overnance_x0020_Body" ma:index="12" nillable="true" ma:displayName="Governance Body" ma:default="N/A" ma:format="Dropdown" ma:indexed="true" ma:internalName="Governance_x0020_Body">
      <xsd:simpleType>
        <xsd:restriction base="dms:Choice">
          <xsd:enumeration value="N/A"/>
          <xsd:enumeration value="Board of Trustees"/>
          <xsd:enumeration value="Exco"/>
          <xsd:enumeration value="MSCI Board"/>
          <xsd:enumeration value="SMT"/>
          <xsd:enumeration value="Stakeholder Council"/>
          <xsd:enumeration value="Standards Management"/>
          <xsd:enumeration value="Technical Advisory Board"/>
          <xsd:enumeration value="Seaweed Standards Committee"/>
        </xsd:restriction>
      </xsd:simpleType>
    </xsd:element>
    <xsd:element name="Agenda_x0020_Item" ma:index="13" nillable="true" ma:displayName="Agenda Item" ma:indexed="true" ma:internalName="Agenda_x0020_Item" ma:readOnly="false">
      <xsd:simpleType>
        <xsd:restriction base="dms:Text"/>
      </xsd:simpleType>
    </xsd:element>
    <xsd:element name="Standards_x0020_Team" ma:index="26" nillable="true" ma:displayName="Standards Team" ma:hidden="true" ma:internalName="Standards_x0020_Team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  <xsd:enumeration value="Developing World"/>
                    <xsd:enumeration value="Fisheries"/>
                    <xsd:enumeration value="Policy"/>
                    <xsd:enumeration value="Product Integrity"/>
                    <xsd:enumeration value="RCT"/>
                    <xsd:enumeration value="Standard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b8a4b-0cfc-4c20-846f-ea898def5f03" elementFormDefault="qualified">
    <xsd:import namespace="http://schemas.microsoft.com/office/2006/documentManagement/types"/>
    <xsd:import namespace="http://schemas.microsoft.com/office/infopath/2007/PartnerControls"/>
    <xsd:element name="TaxCatchAllLabel" ma:index="14" nillable="true" ma:displayName="Taxonomy Catch All Column1" ma:description="" ma:hidden="true" ma:list="{0851d30d-c6d0-4464-b384-c05a48a0bcfe}" ma:internalName="TaxCatchAllLabel" ma:readOnly="true" ma:showField="CatchAllDataLabel" ma:web="df4b8a4b-0cfc-4c20-846f-ea898def5f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15" nillable="true" ma:displayName="Taxonomy Catch All Column" ma:description="" ma:hidden="true" ma:list="{0851d30d-c6d0-4464-b384-c05a48a0bcfe}" ma:internalName="TaxCatchAll" ma:showField="CatchAllData" ma:web="df4b8a4b-0cfc-4c20-846f-ea898def5f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272b355dc074d35ab4accda223657ae" ma:index="16" ma:taxonomy="true" ma:internalName="d272b355dc074d35ab4accda223657ae" ma:taxonomyFieldName="Project_x0020_Name" ma:displayName="Project Name" ma:indexed="true" ma:readOnly="false" ma:default="" ma:fieldId="{d272b355-dc07-4d35-ab4a-ccda223657ae}" ma:sspId="1b199611-8856-41f6-9a1b-e76f78ab8edd" ma:termSetId="44e3f15c-d69b-4397-a2f1-e90b3f6c4d0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d34c2accb944e67adccaba771898deb" ma:index="17" ma:taxonomy="true" ma:internalName="gd34c2accb944e67adccaba771898deb" ma:taxonomyFieldName="Standards_x0020_Doc_x0020_Type1" ma:displayName="Standards Doc Type" ma:indexed="true" ma:readOnly="false" ma:default="" ma:fieldId="{0d34c2ac-cb94-4e67-adcc-aba771898deb}" ma:sspId="1b199611-8856-41f6-9a1b-e76f78ab8edd" ma:termSetId="bc3b6c76-07c1-48cb-a08d-f0710944d5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169fb8ca9304a9c8e798ec8ba71f891" ma:index="25" nillable="true" ma:taxonomy="true" ma:internalName="e169fb8ca9304a9c8e798ec8ba71f891" ma:taxonomyFieldName="Meeting_x0020_Name_x0020_Meta" ma:displayName="Meeting Name Meta" ma:indexed="true" ma:default="" ma:fieldId="{e169fb8c-a930-4a9c-8e79-8ec8ba71f891}" ma:sspId="1b199611-8856-41f6-9a1b-e76f78ab8edd" ma:termSetId="e0a8bba1-93b7-4a5d-84ee-7d460d83040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LastSharedByUser" ma:index="27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8" nillable="true" ma:displayName="Last Shared By Time" ma:description="" ma:internalName="LastSharedByTime" ma:readOnly="true">
      <xsd:simpleType>
        <xsd:restriction base="dms:DateTime"/>
      </xsd:simpleType>
    </xsd:element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868ae9c8ed94dbf87763905ae0ec752" ma:index="37" nillable="true" ma:taxonomy="true" ma:internalName="n868ae9c8ed94dbf87763905ae0ec752" ma:taxonomyFieldName="Topic" ma:displayName="Topic" ma:default="" ma:fieldId="{7868ae9c-8ed9-4dbf-8776-3905ae0ec752}" ma:sspId="1b199611-8856-41f6-9a1b-e76f78ab8edd" ma:termSetId="9f269afa-e888-4665-94a2-97a88fbf567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cce0b-5f55-4fef-90f1-8df66e705b73" elementFormDefault="qualified">
    <xsd:import namespace="http://schemas.microsoft.com/office/2006/documentManagement/types"/>
    <xsd:import namespace="http://schemas.microsoft.com/office/infopath/2007/PartnerControls"/>
    <xsd:element name="ff4ce1b1ad504abf83ff7affb41f5b7d" ma:index="18" nillable="true" ma:taxonomy="true" ma:internalName="ff4ce1b1ad504abf83ff7affb41f5b7d" ma:taxonomyFieldName="MSCLocation" ma:displayName="Location" ma:readOnly="false" ma:default="" ma:fieldId="{ff4ce1b1-ad50-4abf-83ff-7affb41f5b7d}" ma:sspId="1b199611-8856-41f6-9a1b-e76f78ab8edd" ma:termSetId="6fed0f4b-0e9b-4910-a0d8-a7f1207b95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41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ernance_x0020_Body xmlns="DF4B8A4B-0CFC-4C20-846F-EA898DEF5F03">N/A</Governance_x0020_Body>
    <d272b355dc074d35ab4accda223657ae xmlns="df4b8a4b-0cfc-4c20-846f-ea898def5f0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Covid-19 Derogation</TermName>
          <TermId xmlns="http://schemas.microsoft.com/office/infopath/2007/PartnerControls">186fe218-d14a-4044-8e3f-52c36efbead3</TermId>
        </TermInfo>
      </Terms>
    </d272b355dc074d35ab4accda223657ae>
    <Policy_x0020_Status xmlns="DF4B8A4B-0CFC-4C20-846F-EA898DEF5F03">Published</Policy_x0020_Status>
    <gd34c2accb944e67adccaba771898deb xmlns="df4b8a4b-0cfc-4c20-846f-ea898def5f03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b937d314-3238-4541-9782-614274812dd6</TermId>
        </TermInfo>
      </Terms>
    </gd34c2accb944e67adccaba771898deb>
    <TaxCatchAll xmlns="df4b8a4b-0cfc-4c20-846f-ea898def5f03">
      <Value>1652</Value>
      <Value>71</Value>
    </TaxCatchAll>
    <Internal xmlns="DF4B8A4B-0CFC-4C20-846F-EA898DEF5F03">true</Internal>
    <Meeting_x0020_Date xmlns="DF4B8A4B-0CFC-4C20-846F-EA898DEF5F03" xsi:nil="true"/>
    <e169fb8ca9304a9c8e798ec8ba71f891 xmlns="df4b8a4b-0cfc-4c20-846f-ea898def5f03">
      <Terms xmlns="http://schemas.microsoft.com/office/infopath/2007/PartnerControls"/>
    </e169fb8ca9304a9c8e798ec8ba71f891>
    <_dlc_DocId xmlns="df4b8a4b-0cfc-4c20-846f-ea898def5f03">MSCSCIENCE-1152523186-4207</_dlc_DocId>
    <_dlc_DocIdUrl xmlns="df4b8a4b-0cfc-4c20-846f-ea898def5f03">
      <Url>https://marinestewardshipcouncil.sharepoint.com/sites/standards/_layouts/15/DocIdRedir.aspx?ID=MSCSCIENCE-1152523186-4207</Url>
      <Description>MSCSCIENCE-1152523186-4207</Description>
    </_dlc_DocIdUrl>
    <Project_x0020_Lead xmlns="DF4B8A4B-0CFC-4C20-846F-EA898DEF5F03">
      <UserInfo>
        <DisplayName/>
        <AccountId xsi:nil="true"/>
        <AccountType/>
      </UserInfo>
    </Project_x0020_Lead>
    <Agenda_x0020_Item xmlns="DF4B8A4B-0CFC-4C20-846F-EA898DEF5F03" xsi:nil="true"/>
    <Standards_x0020_Team xmlns="DF4B8A4B-0CFC-4C20-846F-EA898DEF5F03"/>
    <n868ae9c8ed94dbf87763905ae0ec752 xmlns="df4b8a4b-0cfc-4c20-846f-ea898def5f03">
      <Terms xmlns="http://schemas.microsoft.com/office/infopath/2007/PartnerControls"/>
    </n868ae9c8ed94dbf87763905ae0ec752>
    <Year xmlns="DF4B8A4B-0CFC-4C20-846F-EA898DEF5F03">2021</Year>
    <Q_x0020_Month xmlns="DF4B8A4B-0CFC-4C20-846F-EA898DEF5F03">N/A</Q_x0020_Month>
    <ff4ce1b1ad504abf83ff7affb41f5b7d xmlns="641cce0b-5f55-4fef-90f1-8df66e705b73">
      <Terms xmlns="http://schemas.microsoft.com/office/infopath/2007/PartnerControls"/>
    </ff4ce1b1ad504abf83ff7affb41f5b7d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B60C19-C1B4-44C2-8C2E-353C80D434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11B0EE-42AB-40E2-8F6D-47E31B1E4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B8A4B-0CFC-4C20-846F-EA898DEF5F03"/>
    <ds:schemaRef ds:uri="df4b8a4b-0cfc-4c20-846f-ea898def5f03"/>
    <ds:schemaRef ds:uri="641cce0b-5f55-4fef-90f1-8df66e705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C1A2BF-6D93-49B0-9D63-F1216BA4C6E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2EA2896-C479-4BF4-9154-11BF7322B293}">
  <ds:schemaRefs>
    <ds:schemaRef ds:uri="http://schemas.microsoft.com/office/2006/metadata/properties"/>
    <ds:schemaRef ds:uri="http://schemas.microsoft.com/office/infopath/2007/PartnerControls"/>
    <ds:schemaRef ds:uri="DF4B8A4B-0CFC-4C20-846F-EA898DEF5F03"/>
    <ds:schemaRef ds:uri="df4b8a4b-0cfc-4c20-846f-ea898def5f03"/>
    <ds:schemaRef ds:uri="641cce0b-5f55-4fef-90f1-8df66e705b73"/>
  </ds:schemaRefs>
</ds:datastoreItem>
</file>

<file path=customXml/itemProps5.xml><?xml version="1.0" encoding="utf-8"?>
<ds:datastoreItem xmlns:ds="http://schemas.openxmlformats.org/officeDocument/2006/customXml" ds:itemID="{B6087529-BD48-4576-A67C-412D1B138FA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1061</Words>
  <Characters>6049</Characters>
  <Application>Microsoft Office Word</Application>
  <DocSecurity>0</DocSecurity>
  <Lines>50</Lines>
  <Paragraphs>14</Paragraphs>
  <ScaleCrop>false</ScaleCrop>
  <Company/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Owen</dc:creator>
  <cp:lastModifiedBy>Simon Brown</cp:lastModifiedBy>
  <cp:revision>12</cp:revision>
  <cp:lastPrinted>2020-11-12T08:02:00Z</cp:lastPrinted>
  <dcterms:created xsi:type="dcterms:W3CDTF">2021-04-23T08:57:00Z</dcterms:created>
  <dcterms:modified xsi:type="dcterms:W3CDTF">2021-04-23T12:01:00Z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0x0101000ABD0346977A1C4DA3191955390F333D00641444BD3F5CEE46A42AFA5A84128487</vt:lpwstr>
  </property>
  <property fmtid="{D5CDD505-2E9C-101B-9397-08002B2CF9AE}" pid="3" name="_dlc_DocIdItemGuid">
    <vt:lpwstr>3cfae48b-2774-4355-987d-532ed2238db9</vt:lpwstr>
  </property>
  <property fmtid="{D5CDD505-2E9C-101B-9397-08002B2CF9AE}" pid="4" name="Meeting Name Meta">
    <vt:lpwstr/>
  </property>
  <property fmtid="{D5CDD505-2E9C-101B-9397-08002B2CF9AE}" pid="5" name="Standards Doc Type1">
    <vt:lpwstr>71;#Form|b937d314-3238-4541-9782-614274812dd6</vt:lpwstr>
  </property>
  <property fmtid="{D5CDD505-2E9C-101B-9397-08002B2CF9AE}" pid="6" name="Project Name">
    <vt:lpwstr>1652;#Covid-19 Derogation|186fe218-d14a-4044-8e3f-52c36efbead3</vt:lpwstr>
  </property>
  <property fmtid="{D5CDD505-2E9C-101B-9397-08002B2CF9AE}" pid="7" name="Topic">
    <vt:lpwstr/>
  </property>
  <property fmtid="{D5CDD505-2E9C-101B-9397-08002B2CF9AE}" pid="8" name="Related_x0020_Organisation">
    <vt:lpwstr/>
  </property>
  <property fmtid="{D5CDD505-2E9C-101B-9397-08002B2CF9AE}" pid="9" name="l29e2e3957444b3bb394a39e24466132">
    <vt:lpwstr/>
  </property>
  <property fmtid="{D5CDD505-2E9C-101B-9397-08002B2CF9AE}" pid="10" name="a210def78feb4e55ae1dd057dd3c0ccd">
    <vt:lpwstr/>
  </property>
  <property fmtid="{D5CDD505-2E9C-101B-9397-08002B2CF9AE}" pid="11" name="Internal_x0020_Workgin">
    <vt:lpwstr/>
  </property>
  <property fmtid="{D5CDD505-2E9C-101B-9397-08002B2CF9AE}" pid="12" name="MSCLocation">
    <vt:lpwstr/>
  </property>
  <property fmtid="{D5CDD505-2E9C-101B-9397-08002B2CF9AE}" pid="13" name="Related Organisation">
    <vt:lpwstr/>
  </property>
  <property fmtid="{D5CDD505-2E9C-101B-9397-08002B2CF9AE}" pid="14" name="Internal Workgin">
    <vt:lpwstr/>
  </property>
  <property fmtid="{D5CDD505-2E9C-101B-9397-08002B2CF9AE}" pid="15" name="SharedWithUsers">
    <vt:lpwstr>83;#Andrew Bowman;#1200;#David Schley</vt:lpwstr>
  </property>
</Properties>
</file>