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A3C" w14:textId="0E3C2C18" w:rsidR="00B01038" w:rsidRPr="000B1D91" w:rsidRDefault="00101F9E" w:rsidP="00B01038">
      <w:pPr>
        <w:pStyle w:val="Heading1"/>
      </w:pPr>
      <w:r>
        <w:t xml:space="preserve">Ocean Stewardship Fund – </w:t>
      </w:r>
      <w:r w:rsidR="000E26D8">
        <w:t>Transition Assistance</w:t>
      </w:r>
      <w:r>
        <w:t xml:space="preserve"> Fund (</w:t>
      </w:r>
      <w:r w:rsidR="000E26D8">
        <w:t>TA</w:t>
      </w:r>
      <w:r w:rsidRPr="000B1D91">
        <w:t>F) Application Form</w:t>
      </w:r>
    </w:p>
    <w:p w14:paraId="6D367A21" w14:textId="77777777" w:rsidR="00B01038" w:rsidRPr="000B1D91" w:rsidRDefault="00B01038" w:rsidP="00B01038"/>
    <w:p w14:paraId="4B3D0328" w14:textId="214460DD" w:rsidR="000B1D91" w:rsidRPr="000B1D91" w:rsidRDefault="000B1D91" w:rsidP="01BAE64A">
      <w:pPr>
        <w:spacing w:after="160"/>
        <w:rPr>
          <w:rFonts w:ascii="Meta Offc Pro" w:hAnsi="Meta Offc Pro"/>
          <w:b/>
          <w:bCs/>
          <w:color w:val="144894" w:themeColor="text2"/>
          <w:sz w:val="28"/>
          <w:szCs w:val="28"/>
        </w:rPr>
      </w:pPr>
      <w:r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Application closing date: </w:t>
      </w:r>
      <w:r w:rsidR="536E89D6"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>23</w:t>
      </w:r>
      <w:r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:59 GMT on </w:t>
      </w:r>
      <w:r w:rsidR="00450162">
        <w:rPr>
          <w:rFonts w:ascii="Meta Offc Pro" w:hAnsi="Meta Offc Pro"/>
          <w:b/>
          <w:bCs/>
          <w:color w:val="144894" w:themeColor="text2"/>
          <w:sz w:val="28"/>
          <w:szCs w:val="28"/>
        </w:rPr>
        <w:t>5</w:t>
      </w:r>
      <w:r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 </w:t>
      </w:r>
      <w:r w:rsidR="000C2524">
        <w:rPr>
          <w:rFonts w:ascii="Meta Offc Pro" w:hAnsi="Meta Offc Pro"/>
          <w:b/>
          <w:bCs/>
          <w:color w:val="144894" w:themeColor="text2"/>
          <w:sz w:val="28"/>
          <w:szCs w:val="28"/>
        </w:rPr>
        <w:t>December</w:t>
      </w:r>
      <w:r w:rsidR="000C2524"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 xml:space="preserve"> </w:t>
      </w:r>
      <w:r w:rsidRPr="01BAE64A">
        <w:rPr>
          <w:rFonts w:ascii="Meta Offc Pro" w:hAnsi="Meta Offc Pro"/>
          <w:b/>
          <w:bCs/>
          <w:color w:val="144894" w:themeColor="text2"/>
          <w:sz w:val="28"/>
          <w:szCs w:val="28"/>
        </w:rPr>
        <w:t>202</w:t>
      </w:r>
      <w:r w:rsidR="00450162">
        <w:rPr>
          <w:rFonts w:ascii="Meta Offc Pro" w:hAnsi="Meta Offc Pro"/>
          <w:b/>
          <w:bCs/>
          <w:color w:val="144894" w:themeColor="text2"/>
          <w:sz w:val="28"/>
          <w:szCs w:val="28"/>
        </w:rPr>
        <w:t>2</w:t>
      </w:r>
    </w:p>
    <w:p w14:paraId="7EAF02EC" w14:textId="61FB93EC" w:rsidR="000B1D91" w:rsidRDefault="000B1D91" w:rsidP="000B1D91">
      <w:pPr>
        <w:spacing w:after="160"/>
        <w:rPr>
          <w:i/>
          <w:iCs/>
        </w:rPr>
      </w:pPr>
      <w:r w:rsidRPr="000B1D91">
        <w:rPr>
          <w:i/>
          <w:iCs/>
        </w:rPr>
        <w:t>Please save and submit this form as a Word Document, without editing restrictions.</w:t>
      </w:r>
    </w:p>
    <w:p w14:paraId="023B58BD" w14:textId="77777777" w:rsidR="00731987" w:rsidRPr="00731987" w:rsidRDefault="00731987" w:rsidP="00731987">
      <w:pPr>
        <w:spacing w:after="160"/>
        <w:rPr>
          <w:i/>
          <w:iCs/>
        </w:rPr>
      </w:pPr>
      <w:r w:rsidRPr="00731987">
        <w:rPr>
          <w:i/>
          <w:iCs/>
        </w:rPr>
        <w:t>Applicants are advised to read the Application Guidance before starting their application.</w:t>
      </w:r>
    </w:p>
    <w:p w14:paraId="0B669F67" w14:textId="515017BA" w:rsidR="000C2524" w:rsidRDefault="00731987" w:rsidP="00731987">
      <w:pPr>
        <w:spacing w:after="160"/>
        <w:rPr>
          <w:i/>
          <w:iCs/>
        </w:rPr>
      </w:pPr>
      <w:r w:rsidRPr="00731987">
        <w:rPr>
          <w:i/>
          <w:iCs/>
        </w:rPr>
        <w:t xml:space="preserve">Please note that, if your application is successful, content from this Application Form </w:t>
      </w:r>
      <w:r w:rsidR="00CE2048">
        <w:rPr>
          <w:i/>
          <w:iCs/>
        </w:rPr>
        <w:t>may</w:t>
      </w:r>
      <w:r w:rsidRPr="00731987">
        <w:rPr>
          <w:i/>
          <w:iCs/>
        </w:rPr>
        <w:t xml:space="preserve"> be published on MSC’s website, press releases, annual </w:t>
      </w:r>
      <w:proofErr w:type="gramStart"/>
      <w:r w:rsidRPr="00731987">
        <w:rPr>
          <w:i/>
          <w:iCs/>
        </w:rPr>
        <w:t>reports</w:t>
      </w:r>
      <w:proofErr w:type="gramEnd"/>
      <w:r w:rsidRPr="00731987">
        <w:rPr>
          <w:i/>
          <w:iCs/>
        </w:rPr>
        <w:t xml:space="preserve"> and other communication materials as recognition of your achievement. For full details, please view the </w:t>
      </w:r>
      <w:hyperlink r:id="rId12" w:history="1">
        <w:r w:rsidRPr="00352A85">
          <w:rPr>
            <w:rStyle w:val="Hyperlink"/>
            <w:i/>
            <w:iCs/>
          </w:rPr>
          <w:t>Ocean Stewardship Fund Privacy Policy</w:t>
        </w:r>
      </w:hyperlink>
      <w:r w:rsidRPr="00731987">
        <w:rPr>
          <w:i/>
          <w:iCs/>
        </w:rPr>
        <w:t>.</w:t>
      </w:r>
    </w:p>
    <w:p w14:paraId="2DD9764C" w14:textId="56BBF17E" w:rsidR="00E219B2" w:rsidRDefault="00E219B2" w:rsidP="00302557">
      <w:pPr>
        <w:pStyle w:val="Heading2"/>
      </w:pPr>
      <w:r>
        <w:t>Eligibility requirements</w:t>
      </w:r>
    </w:p>
    <w:p w14:paraId="032C5E32" w14:textId="5DFF613A" w:rsidR="00E219B2" w:rsidRDefault="000D511F" w:rsidP="00E219B2">
      <w:r w:rsidRPr="000D511F">
        <w:t>Please make sure you meet all the following eligibility requirements before starting your application</w:t>
      </w:r>
      <w:r>
        <w:t>:</w:t>
      </w:r>
    </w:p>
    <w:p w14:paraId="1F66599A" w14:textId="06469676" w:rsidR="00255C2E" w:rsidRDefault="00EB050C" w:rsidP="00E219B2">
      <w:sdt>
        <w:sdtPr>
          <w:id w:val="-146442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1D4">
            <w:rPr>
              <w:rFonts w:ascii="MS Gothic" w:eastAsia="MS Gothic" w:hAnsi="MS Gothic" w:hint="eastAsia"/>
            </w:rPr>
            <w:t>☐</w:t>
          </w:r>
        </w:sdtContent>
      </w:sdt>
      <w:r w:rsidR="00EF31D4">
        <w:t xml:space="preserve"> The </w:t>
      </w:r>
      <w:r w:rsidR="000A1FC6">
        <w:t>project</w:t>
      </w:r>
      <w:r w:rsidR="00EF31D4">
        <w:t xml:space="preserve"> </w:t>
      </w:r>
      <w:r w:rsidR="006D43A0">
        <w:t>is</w:t>
      </w:r>
      <w:r w:rsidR="00EF31D4">
        <w:t xml:space="preserve"> </w:t>
      </w:r>
      <w:r w:rsidR="000A1FC6">
        <w:t>linked</w:t>
      </w:r>
      <w:r w:rsidR="00EF31D4">
        <w:t xml:space="preserve"> to a</w:t>
      </w:r>
      <w:r w:rsidR="00E96434">
        <w:t xml:space="preserve"> </w:t>
      </w:r>
      <w:r w:rsidR="00B75C7B">
        <w:t xml:space="preserve">fishery </w:t>
      </w:r>
      <w:r w:rsidR="00A34DBE">
        <w:t xml:space="preserve">verified as improving towards MSC certification through </w:t>
      </w:r>
      <w:r w:rsidR="00FC3F2B">
        <w:t>the In-Transition to MSC (ITM) Program</w:t>
      </w:r>
      <w:r w:rsidR="00636A1C">
        <w:t xml:space="preserve">. This fishery </w:t>
      </w:r>
      <w:r w:rsidR="006D43A0">
        <w:t>is</w:t>
      </w:r>
      <w:r w:rsidR="00636A1C">
        <w:t xml:space="preserve"> small-scale </w:t>
      </w:r>
      <w:r w:rsidR="001D7215">
        <w:t xml:space="preserve">in nature </w:t>
      </w:r>
      <w:r w:rsidR="000A1FC6">
        <w:t>and/</w:t>
      </w:r>
      <w:r w:rsidR="00636A1C">
        <w:t xml:space="preserve">or </w:t>
      </w:r>
      <w:r w:rsidR="00342506">
        <w:t xml:space="preserve">based in </w:t>
      </w:r>
      <w:r w:rsidR="00C56767">
        <w:t>a developing economy</w:t>
      </w:r>
      <w:r w:rsidR="00376DD5">
        <w:t>.</w:t>
      </w:r>
    </w:p>
    <w:p w14:paraId="610C4370" w14:textId="17613EE4" w:rsidR="00AB0AA3" w:rsidRDefault="00EB050C" w:rsidP="00E219B2">
      <w:sdt>
        <w:sdtPr>
          <w:id w:val="190301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A3">
            <w:rPr>
              <w:rFonts w:ascii="MS Gothic" w:eastAsia="MS Gothic" w:hAnsi="MS Gothic" w:hint="eastAsia"/>
            </w:rPr>
            <w:t>☐</w:t>
          </w:r>
        </w:sdtContent>
      </w:sdt>
      <w:r w:rsidR="00AB0AA3">
        <w:t xml:space="preserve"> </w:t>
      </w:r>
      <w:r w:rsidR="00EC55E5">
        <w:t xml:space="preserve">The </w:t>
      </w:r>
      <w:r w:rsidR="008E737D">
        <w:t xml:space="preserve">fishery </w:t>
      </w:r>
      <w:r w:rsidR="007D1190">
        <w:t>linked to th</w:t>
      </w:r>
      <w:r w:rsidR="00A51A86">
        <w:t>is project has submitted</w:t>
      </w:r>
      <w:r w:rsidR="008066B9">
        <w:t xml:space="preserve"> only</w:t>
      </w:r>
      <w:r w:rsidR="00A51A86">
        <w:t xml:space="preserve"> one application for funding</w:t>
      </w:r>
      <w:r w:rsidR="00760027">
        <w:t>.</w:t>
      </w:r>
    </w:p>
    <w:p w14:paraId="50D61878" w14:textId="71D8FD7F" w:rsidR="00760027" w:rsidRDefault="00EB050C" w:rsidP="00E219B2">
      <w:sdt>
        <w:sdtPr>
          <w:id w:val="1497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027">
            <w:rPr>
              <w:rFonts w:ascii="MS Gothic" w:eastAsia="MS Gothic" w:hAnsi="MS Gothic" w:hint="eastAsia"/>
            </w:rPr>
            <w:t>☐</w:t>
          </w:r>
        </w:sdtContent>
      </w:sdt>
      <w:r w:rsidR="00760027">
        <w:t xml:space="preserve"> If th</w:t>
      </w:r>
      <w:r w:rsidR="004F58D2">
        <w:t xml:space="preserve">e fishery is applying for a second TAF grant, the </w:t>
      </w:r>
      <w:r w:rsidR="00AA0781">
        <w:t xml:space="preserve">term of the first TAF grant has </w:t>
      </w:r>
      <w:r w:rsidR="009C4089">
        <w:t>concluded by the time of this application.</w:t>
      </w:r>
    </w:p>
    <w:p w14:paraId="396E2C9D" w14:textId="018DE354" w:rsidR="001A289C" w:rsidRDefault="00EB050C" w:rsidP="00E219B2">
      <w:sdt>
        <w:sdtPr>
          <w:id w:val="-177801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89C" w:rsidRPr="00DA258A">
            <w:rPr>
              <w:rFonts w:ascii="MS Gothic" w:eastAsia="MS Gothic" w:hAnsi="MS Gothic"/>
            </w:rPr>
            <w:t>☐</w:t>
          </w:r>
        </w:sdtContent>
      </w:sdt>
      <w:r w:rsidR="001A289C">
        <w:t xml:space="preserve"> The project supports the </w:t>
      </w:r>
      <w:r w:rsidR="001A14A1">
        <w:t>implementation of</w:t>
      </w:r>
      <w:r w:rsidR="001A289C">
        <w:t xml:space="preserve"> </w:t>
      </w:r>
      <w:r w:rsidR="64D9DCB4">
        <w:t xml:space="preserve">one or more </w:t>
      </w:r>
      <w:r w:rsidR="3C2BB8E0">
        <w:t xml:space="preserve">actions </w:t>
      </w:r>
      <w:r w:rsidR="001A289C">
        <w:t>identified in the ITM fishery’s improvement action plan</w:t>
      </w:r>
      <w:r w:rsidR="001D360E">
        <w:t>.</w:t>
      </w:r>
    </w:p>
    <w:p w14:paraId="42059E9B" w14:textId="3B56B71A" w:rsidR="000D511F" w:rsidRPr="00E219B2" w:rsidRDefault="00EB050C" w:rsidP="00E219B2">
      <w:sdt>
        <w:sdtPr>
          <w:id w:val="-29183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C2E">
            <w:rPr>
              <w:rFonts w:ascii="MS Gothic" w:eastAsia="MS Gothic" w:hAnsi="MS Gothic" w:hint="eastAsia"/>
            </w:rPr>
            <w:t>☐</w:t>
          </w:r>
        </w:sdtContent>
      </w:sdt>
      <w:r w:rsidR="00255C2E">
        <w:t xml:space="preserve"> </w:t>
      </w:r>
      <w:r w:rsidR="006D43A0">
        <w:t xml:space="preserve">The lead applicant is </w:t>
      </w:r>
      <w:r w:rsidR="002729BD">
        <w:t>the ITM Project Manager</w:t>
      </w:r>
      <w:r w:rsidR="00C30F02">
        <w:t xml:space="preserve"> for the fishery</w:t>
      </w:r>
      <w:r w:rsidR="002729BD">
        <w:t xml:space="preserve"> or an individual who works closely with </w:t>
      </w:r>
      <w:r w:rsidR="00C30F02">
        <w:t>the ITM Project Manager</w:t>
      </w:r>
      <w:r w:rsidR="001D360E">
        <w:t>.</w:t>
      </w:r>
    </w:p>
    <w:p w14:paraId="7BFB4185" w14:textId="2E5DDF76" w:rsidR="00B01038" w:rsidRDefault="00CE2048" w:rsidP="003A6A9C">
      <w:pPr>
        <w:pStyle w:val="Heading1"/>
      </w:pPr>
      <w:r>
        <w:t>A.</w:t>
      </w:r>
      <w:r w:rsidR="003A6A9C">
        <w:t xml:space="preserve"> 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6771AA" w14:paraId="70624C07" w14:textId="77777777" w:rsidTr="05DB517D">
        <w:tc>
          <w:tcPr>
            <w:tcW w:w="4478" w:type="dxa"/>
          </w:tcPr>
          <w:p w14:paraId="2BB73BC7" w14:textId="77777777" w:rsidR="006771AA" w:rsidRDefault="00AB1ABC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Applicant name</w:t>
            </w:r>
          </w:p>
          <w:p w14:paraId="7681C338" w14:textId="3598385E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6B2B1F72" w14:textId="77777777" w:rsidR="006771AA" w:rsidRDefault="006771AA" w:rsidP="003A6A9C"/>
        </w:tc>
      </w:tr>
      <w:tr w:rsidR="006771AA" w14:paraId="13C30E63" w14:textId="77777777" w:rsidTr="05DB517D">
        <w:tc>
          <w:tcPr>
            <w:tcW w:w="4478" w:type="dxa"/>
          </w:tcPr>
          <w:p w14:paraId="68CF6F57" w14:textId="77777777" w:rsidR="006771AA" w:rsidRDefault="00ED6877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Organisation</w:t>
            </w:r>
          </w:p>
          <w:p w14:paraId="060B8CE0" w14:textId="2F7CFBAA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0428293F" w14:textId="77777777" w:rsidR="006771AA" w:rsidRDefault="006771AA" w:rsidP="003A6A9C"/>
        </w:tc>
      </w:tr>
      <w:tr w:rsidR="007F7110" w14:paraId="516BEF8B" w14:textId="77777777" w:rsidTr="05DB517D">
        <w:tc>
          <w:tcPr>
            <w:tcW w:w="4478" w:type="dxa"/>
          </w:tcPr>
          <w:p w14:paraId="4FB0B233" w14:textId="12B08057" w:rsidR="007F7110" w:rsidRPr="00F550F9" w:rsidRDefault="39BCB2CE" w:rsidP="00951F7C">
            <w:pPr>
              <w:rPr>
                <w:b/>
                <w:bCs/>
              </w:rPr>
            </w:pPr>
            <w:r w:rsidRPr="05DB517D">
              <w:rPr>
                <w:b/>
                <w:bCs/>
              </w:rPr>
              <w:t>Type of organisation</w:t>
            </w:r>
            <w:r w:rsidR="003C6E7C">
              <w:rPr>
                <w:b/>
                <w:bCs/>
              </w:rPr>
              <w:t xml:space="preserve"> (</w:t>
            </w:r>
            <w:r w:rsidR="001D737C">
              <w:rPr>
                <w:b/>
                <w:bCs/>
              </w:rPr>
              <w:t>e.g.,</w:t>
            </w:r>
            <w:r w:rsidR="003C6E7C">
              <w:rPr>
                <w:b/>
                <w:bCs/>
              </w:rPr>
              <w:t xml:space="preserve"> </w:t>
            </w:r>
            <w:r w:rsidR="00596A02">
              <w:rPr>
                <w:b/>
                <w:bCs/>
              </w:rPr>
              <w:t xml:space="preserve">NGO, industry association, </w:t>
            </w:r>
            <w:r w:rsidR="00951F7C">
              <w:rPr>
                <w:b/>
                <w:bCs/>
              </w:rPr>
              <w:t>private company)</w:t>
            </w:r>
          </w:p>
        </w:tc>
        <w:tc>
          <w:tcPr>
            <w:tcW w:w="4478" w:type="dxa"/>
          </w:tcPr>
          <w:p w14:paraId="48B135DB" w14:textId="77777777" w:rsidR="007F7110" w:rsidRDefault="007F7110" w:rsidP="003A6A9C"/>
        </w:tc>
      </w:tr>
      <w:tr w:rsidR="00951F7C" w14:paraId="7DC07E89" w14:textId="77777777" w:rsidTr="05DB517D">
        <w:tc>
          <w:tcPr>
            <w:tcW w:w="4478" w:type="dxa"/>
          </w:tcPr>
          <w:p w14:paraId="010313E7" w14:textId="77777777" w:rsidR="00951F7C" w:rsidRDefault="00951F7C" w:rsidP="00951F7C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website (if</w:t>
            </w:r>
            <w:r w:rsidR="008C1E2C">
              <w:rPr>
                <w:b/>
                <w:bCs/>
              </w:rPr>
              <w:t xml:space="preserve"> applicable)</w:t>
            </w:r>
          </w:p>
          <w:p w14:paraId="31AE264D" w14:textId="4411FC26" w:rsidR="008C1E2C" w:rsidRPr="05DB517D" w:rsidRDefault="008C1E2C" w:rsidP="00951F7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0100260D" w14:textId="77777777" w:rsidR="00951F7C" w:rsidRDefault="00951F7C" w:rsidP="003A6A9C"/>
        </w:tc>
      </w:tr>
      <w:tr w:rsidR="00075DCE" w14:paraId="758A169F" w14:textId="77777777" w:rsidTr="05DB517D">
        <w:tc>
          <w:tcPr>
            <w:tcW w:w="4478" w:type="dxa"/>
          </w:tcPr>
          <w:p w14:paraId="70974914" w14:textId="77777777" w:rsidR="00075DCE" w:rsidRDefault="00075DCE" w:rsidP="003A6A9C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384BB24D" w14:textId="6683FD3F" w:rsidR="00075DCE" w:rsidRPr="00F550F9" w:rsidRDefault="00075DCE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4B040D96" w14:textId="77777777" w:rsidR="00075DCE" w:rsidRDefault="00075DCE" w:rsidP="003A6A9C"/>
        </w:tc>
      </w:tr>
      <w:tr w:rsidR="006771AA" w14:paraId="08ED1001" w14:textId="77777777" w:rsidTr="05DB517D">
        <w:tc>
          <w:tcPr>
            <w:tcW w:w="4478" w:type="dxa"/>
          </w:tcPr>
          <w:p w14:paraId="0CA3BE1B" w14:textId="77777777" w:rsidR="006771AA" w:rsidRDefault="00EF70AF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Postal address</w:t>
            </w:r>
          </w:p>
          <w:p w14:paraId="3D0B9DCB" w14:textId="78EF3A7D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01B14692" w14:textId="77777777" w:rsidR="006771AA" w:rsidRDefault="006771AA" w:rsidP="003A6A9C"/>
        </w:tc>
      </w:tr>
      <w:tr w:rsidR="006771AA" w14:paraId="44ABE8FD" w14:textId="77777777" w:rsidTr="05DB517D">
        <w:tc>
          <w:tcPr>
            <w:tcW w:w="4478" w:type="dxa"/>
          </w:tcPr>
          <w:p w14:paraId="7F7146C6" w14:textId="77777777" w:rsidR="006771AA" w:rsidRDefault="00EF70AF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Contact email</w:t>
            </w:r>
          </w:p>
          <w:p w14:paraId="098BBC5A" w14:textId="00C0CC7B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50C585D4" w14:textId="77777777" w:rsidR="006771AA" w:rsidRDefault="006771AA" w:rsidP="003A6A9C"/>
        </w:tc>
      </w:tr>
      <w:tr w:rsidR="006771AA" w14:paraId="46059B89" w14:textId="77777777" w:rsidTr="05DB517D">
        <w:tc>
          <w:tcPr>
            <w:tcW w:w="4478" w:type="dxa"/>
          </w:tcPr>
          <w:p w14:paraId="37DB3D1B" w14:textId="77777777" w:rsidR="006771AA" w:rsidRDefault="0017299C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Contact telephone number</w:t>
            </w:r>
          </w:p>
          <w:p w14:paraId="12161618" w14:textId="37B50DB2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745A4492" w14:textId="77777777" w:rsidR="006771AA" w:rsidRDefault="006771AA" w:rsidP="003A6A9C"/>
        </w:tc>
      </w:tr>
      <w:tr w:rsidR="006771AA" w14:paraId="7E4C50BB" w14:textId="77777777" w:rsidTr="05DB517D">
        <w:tc>
          <w:tcPr>
            <w:tcW w:w="4478" w:type="dxa"/>
          </w:tcPr>
          <w:p w14:paraId="602CB268" w14:textId="6693582C" w:rsidR="006771AA" w:rsidRPr="00F550F9" w:rsidRDefault="003A50AD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Project Lead name (if different to Applicant)</w:t>
            </w:r>
          </w:p>
        </w:tc>
        <w:tc>
          <w:tcPr>
            <w:tcW w:w="4478" w:type="dxa"/>
          </w:tcPr>
          <w:p w14:paraId="2DC51F3E" w14:textId="77777777" w:rsidR="006771AA" w:rsidRDefault="006771AA" w:rsidP="003A6A9C"/>
        </w:tc>
      </w:tr>
      <w:tr w:rsidR="006771AA" w14:paraId="280C4B2F" w14:textId="77777777" w:rsidTr="05DB517D">
        <w:tc>
          <w:tcPr>
            <w:tcW w:w="4478" w:type="dxa"/>
          </w:tcPr>
          <w:p w14:paraId="2C4D69A9" w14:textId="77777777" w:rsidR="006771AA" w:rsidRDefault="00B077BB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MSC contact (if applicable)</w:t>
            </w:r>
          </w:p>
          <w:p w14:paraId="50C21383" w14:textId="70C40DAC" w:rsidR="00F550F9" w:rsidRPr="00F550F9" w:rsidRDefault="00F550F9" w:rsidP="003A6A9C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407372EA" w14:textId="77777777" w:rsidR="006771AA" w:rsidRDefault="006771AA" w:rsidP="003A6A9C"/>
        </w:tc>
      </w:tr>
      <w:tr w:rsidR="006771AA" w14:paraId="480C26F8" w14:textId="77777777" w:rsidTr="05DB517D">
        <w:tc>
          <w:tcPr>
            <w:tcW w:w="4478" w:type="dxa"/>
          </w:tcPr>
          <w:p w14:paraId="321B01AF" w14:textId="26CA2FCB" w:rsidR="006771AA" w:rsidRPr="00F550F9" w:rsidRDefault="00F550F9" w:rsidP="003A6A9C">
            <w:pPr>
              <w:rPr>
                <w:b/>
                <w:bCs/>
              </w:rPr>
            </w:pPr>
            <w:r w:rsidRPr="00F550F9">
              <w:rPr>
                <w:b/>
                <w:bCs/>
              </w:rPr>
              <w:t>Has your organisation worked with the MSC before? (Yes/No) If yes, in what capacity?</w:t>
            </w:r>
          </w:p>
        </w:tc>
        <w:tc>
          <w:tcPr>
            <w:tcW w:w="4478" w:type="dxa"/>
          </w:tcPr>
          <w:p w14:paraId="511C5C42" w14:textId="77777777" w:rsidR="006771AA" w:rsidRDefault="006771AA" w:rsidP="003A6A9C"/>
        </w:tc>
      </w:tr>
    </w:tbl>
    <w:p w14:paraId="46284A59" w14:textId="0353F57C" w:rsidR="006875B4" w:rsidRDefault="006875B4">
      <w:pPr>
        <w:spacing w:after="160" w:line="259" w:lineRule="auto"/>
      </w:pPr>
    </w:p>
    <w:p w14:paraId="74CADAA6" w14:textId="07074FB5" w:rsidR="00F265A9" w:rsidRDefault="002911B6" w:rsidP="003B2177">
      <w:pPr>
        <w:pStyle w:val="Heading1"/>
      </w:pPr>
      <w:r>
        <w:t>B.</w:t>
      </w:r>
      <w:r w:rsidR="003B2177">
        <w:t xml:space="preserve">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BF3313" w14:paraId="077E0CFF" w14:textId="77777777" w:rsidTr="00BF3313">
        <w:tc>
          <w:tcPr>
            <w:tcW w:w="4478" w:type="dxa"/>
          </w:tcPr>
          <w:p w14:paraId="292B82A7" w14:textId="77777777" w:rsidR="005924B3" w:rsidRDefault="00006B23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  <w:p w14:paraId="057D9265" w14:textId="71641FF9" w:rsidR="001D42B8" w:rsidRPr="005924B3" w:rsidRDefault="001D42B8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3D65DA8C" w14:textId="77777777" w:rsidR="00BF3313" w:rsidRDefault="00BF3313" w:rsidP="003B2177"/>
        </w:tc>
      </w:tr>
      <w:tr w:rsidR="00BF3313" w14:paraId="183871A8" w14:textId="77777777" w:rsidTr="00BF3313">
        <w:tc>
          <w:tcPr>
            <w:tcW w:w="4478" w:type="dxa"/>
          </w:tcPr>
          <w:p w14:paraId="1FFADEE5" w14:textId="77777777" w:rsidR="003A64C9" w:rsidRDefault="00D644D7" w:rsidP="003B2177">
            <w:pPr>
              <w:rPr>
                <w:b/>
                <w:bCs/>
              </w:rPr>
            </w:pPr>
            <w:r w:rsidRPr="00D644D7">
              <w:rPr>
                <w:b/>
                <w:bCs/>
              </w:rPr>
              <w:t xml:space="preserve">Start date for activities within this funding proposal </w:t>
            </w:r>
          </w:p>
          <w:p w14:paraId="24376AC1" w14:textId="095EB5CF" w:rsidR="005924B3" w:rsidRPr="005924B3" w:rsidRDefault="009B7890" w:rsidP="003B217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122C1">
              <w:rPr>
                <w:b/>
                <w:bCs/>
              </w:rPr>
              <w:t xml:space="preserve">between </w:t>
            </w:r>
            <w:r>
              <w:rPr>
                <w:b/>
                <w:bCs/>
              </w:rPr>
              <w:t xml:space="preserve">April </w:t>
            </w:r>
            <w:r w:rsidR="006122C1">
              <w:rPr>
                <w:b/>
                <w:bCs/>
              </w:rPr>
              <w:t xml:space="preserve">and </w:t>
            </w:r>
            <w:r w:rsidR="000C0C3A">
              <w:rPr>
                <w:b/>
                <w:bCs/>
              </w:rPr>
              <w:t>September</w:t>
            </w:r>
            <w:r w:rsidR="00967315">
              <w:rPr>
                <w:b/>
                <w:bCs/>
              </w:rPr>
              <w:t xml:space="preserve"> </w:t>
            </w:r>
            <w:r w:rsidR="006122C1">
              <w:rPr>
                <w:b/>
                <w:bCs/>
              </w:rPr>
              <w:t>2023</w:t>
            </w:r>
            <w:r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7D0732E5" w14:textId="77777777" w:rsidR="00BF3313" w:rsidRDefault="00BF3313" w:rsidP="003B2177"/>
        </w:tc>
      </w:tr>
      <w:tr w:rsidR="00BF3313" w14:paraId="21733C1B" w14:textId="77777777" w:rsidTr="00BF3313">
        <w:tc>
          <w:tcPr>
            <w:tcW w:w="4478" w:type="dxa"/>
          </w:tcPr>
          <w:p w14:paraId="6B52010A" w14:textId="77777777" w:rsidR="003A64C9" w:rsidRDefault="002D383C" w:rsidP="003B2177">
            <w:pPr>
              <w:rPr>
                <w:b/>
                <w:bCs/>
              </w:rPr>
            </w:pPr>
            <w:r w:rsidRPr="002D383C">
              <w:rPr>
                <w:b/>
                <w:bCs/>
              </w:rPr>
              <w:t xml:space="preserve">End date for activities within this funding proposal </w:t>
            </w:r>
          </w:p>
          <w:p w14:paraId="486CF440" w14:textId="7645B587" w:rsidR="005924B3" w:rsidRPr="005924B3" w:rsidRDefault="000236E0" w:rsidP="003B2177">
            <w:pPr>
              <w:rPr>
                <w:b/>
                <w:bCs/>
              </w:rPr>
            </w:pPr>
            <w:r>
              <w:rPr>
                <w:b/>
                <w:bCs/>
              </w:rPr>
              <w:t>(the project must be no longer than two years)</w:t>
            </w:r>
          </w:p>
        </w:tc>
        <w:tc>
          <w:tcPr>
            <w:tcW w:w="4478" w:type="dxa"/>
          </w:tcPr>
          <w:p w14:paraId="16E31A43" w14:textId="77777777" w:rsidR="00BF3313" w:rsidRDefault="00BF3313" w:rsidP="003B2177"/>
        </w:tc>
      </w:tr>
    </w:tbl>
    <w:p w14:paraId="6D9EEC09" w14:textId="70088E87" w:rsidR="002236F0" w:rsidRDefault="002236F0" w:rsidP="003B2177"/>
    <w:p w14:paraId="1AD989D8" w14:textId="65DB0A7B" w:rsidR="00783F4E" w:rsidRDefault="002911B6" w:rsidP="00A56F3D">
      <w:pPr>
        <w:pStyle w:val="Heading1"/>
      </w:pPr>
      <w:r>
        <w:t xml:space="preserve">C. </w:t>
      </w:r>
      <w:r w:rsidR="00783F4E">
        <w:t xml:space="preserve">Details of the </w:t>
      </w:r>
      <w:r w:rsidR="00A56F3D">
        <w:t>participating fishery</w:t>
      </w:r>
    </w:p>
    <w:p w14:paraId="20E1408B" w14:textId="77777777" w:rsidR="00F74C2C" w:rsidRDefault="00F74C2C" w:rsidP="00783F4E">
      <w:pPr>
        <w:rPr>
          <w:rFonts w:ascii="Meta Offc Pro" w:hAnsi="Meta Offc Pro"/>
          <w:b/>
          <w:color w:val="144894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3B506E" w14:paraId="5B289BCD" w14:textId="77777777" w:rsidTr="44CD181C">
        <w:tc>
          <w:tcPr>
            <w:tcW w:w="4478" w:type="dxa"/>
          </w:tcPr>
          <w:p w14:paraId="50804949" w14:textId="1D57E634" w:rsidR="003B506E" w:rsidRPr="005924B3" w:rsidRDefault="01702AE7" w:rsidP="00346EE4">
            <w:pPr>
              <w:rPr>
                <w:b/>
                <w:bCs/>
              </w:rPr>
            </w:pPr>
            <w:r w:rsidRPr="05DB517D">
              <w:rPr>
                <w:b/>
                <w:bCs/>
              </w:rPr>
              <w:t xml:space="preserve">Fishery name (as it appears on </w:t>
            </w:r>
            <w:r w:rsidR="004E1E2C" w:rsidRPr="004E1E2C">
              <w:rPr>
                <w:b/>
                <w:bCs/>
              </w:rPr>
              <w:t>the</w:t>
            </w:r>
            <w:r w:rsidR="00A43B81">
              <w:rPr>
                <w:b/>
                <w:bCs/>
              </w:rPr>
              <w:t xml:space="preserve"> </w:t>
            </w:r>
            <w:r w:rsidR="004E1E2C" w:rsidRPr="004E1E2C">
              <w:rPr>
                <w:b/>
                <w:bCs/>
              </w:rPr>
              <w:t>pre-assessment report verified as</w:t>
            </w:r>
            <w:r w:rsidR="00AF0DF7">
              <w:rPr>
                <w:b/>
                <w:bCs/>
              </w:rPr>
              <w:t xml:space="preserve"> an</w:t>
            </w:r>
            <w:r w:rsidR="004E1E2C" w:rsidRPr="004E1E2C">
              <w:rPr>
                <w:b/>
                <w:bCs/>
              </w:rPr>
              <w:t xml:space="preserve"> entry requirement for ITM</w:t>
            </w:r>
            <w:r w:rsidRPr="05DB517D">
              <w:rPr>
                <w:b/>
                <w:bCs/>
              </w:rPr>
              <w:t>)</w:t>
            </w:r>
          </w:p>
        </w:tc>
        <w:tc>
          <w:tcPr>
            <w:tcW w:w="4478" w:type="dxa"/>
          </w:tcPr>
          <w:p w14:paraId="6488476A" w14:textId="77777777" w:rsidR="003B506E" w:rsidRDefault="003B506E" w:rsidP="00346EE4"/>
        </w:tc>
      </w:tr>
      <w:tr w:rsidR="003B506E" w14:paraId="0671EFB3" w14:textId="77777777" w:rsidTr="44CD181C">
        <w:tc>
          <w:tcPr>
            <w:tcW w:w="4478" w:type="dxa"/>
          </w:tcPr>
          <w:p w14:paraId="35C8F9D5" w14:textId="77777777" w:rsidR="003B506E" w:rsidRDefault="003B506E" w:rsidP="00346EE4">
            <w:pPr>
              <w:rPr>
                <w:b/>
                <w:bCs/>
              </w:rPr>
            </w:pPr>
            <w:r>
              <w:rPr>
                <w:b/>
                <w:bCs/>
              </w:rPr>
              <w:t>Target species</w:t>
            </w:r>
          </w:p>
          <w:p w14:paraId="3FEDEFB3" w14:textId="058AB832" w:rsidR="00154427" w:rsidRPr="005924B3" w:rsidRDefault="00154427" w:rsidP="00346EE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261172E8" w14:textId="77777777" w:rsidR="003B506E" w:rsidRDefault="003B506E" w:rsidP="00346EE4"/>
        </w:tc>
      </w:tr>
      <w:tr w:rsidR="0006774D" w14:paraId="0DBA4330" w14:textId="77777777" w:rsidTr="44CD181C">
        <w:tc>
          <w:tcPr>
            <w:tcW w:w="4478" w:type="dxa"/>
          </w:tcPr>
          <w:p w14:paraId="0C88B35E" w14:textId="77777777" w:rsidR="0006774D" w:rsidRDefault="0006774D" w:rsidP="00346EE4">
            <w:pPr>
              <w:rPr>
                <w:b/>
                <w:bCs/>
              </w:rPr>
            </w:pPr>
            <w:r>
              <w:rPr>
                <w:b/>
                <w:bCs/>
              </w:rPr>
              <w:t>Gear type(s)</w:t>
            </w:r>
          </w:p>
          <w:p w14:paraId="7C005F35" w14:textId="4CAFBA3E" w:rsidR="00E87019" w:rsidRDefault="00E87019" w:rsidP="00346EE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35515F1A" w14:textId="77777777" w:rsidR="0006774D" w:rsidRDefault="0006774D" w:rsidP="00346EE4"/>
        </w:tc>
      </w:tr>
      <w:tr w:rsidR="003C77D7" w14:paraId="6BA160D9" w14:textId="77777777" w:rsidTr="44CD181C">
        <w:tc>
          <w:tcPr>
            <w:tcW w:w="4478" w:type="dxa"/>
          </w:tcPr>
          <w:p w14:paraId="30E53461" w14:textId="751A3EDB" w:rsidR="003C77D7" w:rsidRDefault="003C77D7" w:rsidP="000A6537">
            <w:pPr>
              <w:rPr>
                <w:b/>
                <w:bCs/>
              </w:rPr>
            </w:pPr>
            <w:r>
              <w:rPr>
                <w:b/>
                <w:bCs/>
              </w:rPr>
              <w:t>Annual catch volume (for all vessels operating in the fishery)</w:t>
            </w:r>
          </w:p>
        </w:tc>
        <w:tc>
          <w:tcPr>
            <w:tcW w:w="4478" w:type="dxa"/>
          </w:tcPr>
          <w:p w14:paraId="6417443A" w14:textId="77777777" w:rsidR="003C77D7" w:rsidRDefault="003C77D7" w:rsidP="000A6537"/>
        </w:tc>
      </w:tr>
      <w:tr w:rsidR="000A6537" w14:paraId="40CC8170" w14:textId="77777777" w:rsidTr="44CD181C">
        <w:tc>
          <w:tcPr>
            <w:tcW w:w="4478" w:type="dxa"/>
          </w:tcPr>
          <w:p w14:paraId="3D511E7E" w14:textId="77777777" w:rsidR="000A6537" w:rsidRDefault="000A6537" w:rsidP="000A6537">
            <w:pPr>
              <w:rPr>
                <w:b/>
                <w:bCs/>
              </w:rPr>
            </w:pPr>
            <w:r>
              <w:rPr>
                <w:b/>
                <w:bCs/>
              </w:rPr>
              <w:t>Maximum length of vessels</w:t>
            </w:r>
          </w:p>
          <w:p w14:paraId="54E30AFD" w14:textId="77777777" w:rsidR="000A6537" w:rsidRDefault="000A6537" w:rsidP="000A6537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252969CC" w14:textId="77777777" w:rsidR="000A6537" w:rsidRDefault="000A6537" w:rsidP="000A6537"/>
        </w:tc>
      </w:tr>
      <w:tr w:rsidR="000A6537" w14:paraId="5E9C4014" w14:textId="77777777" w:rsidTr="44CD181C">
        <w:tc>
          <w:tcPr>
            <w:tcW w:w="4478" w:type="dxa"/>
          </w:tcPr>
          <w:p w14:paraId="1909112D" w14:textId="18383225" w:rsidR="000A6537" w:rsidRDefault="000A6537" w:rsidP="000A6537">
            <w:pPr>
              <w:rPr>
                <w:b/>
                <w:bCs/>
              </w:rPr>
            </w:pPr>
            <w:r>
              <w:rPr>
                <w:b/>
                <w:bCs/>
              </w:rPr>
              <w:t>Processing onboard (</w:t>
            </w:r>
            <w:r w:rsidR="001D737C">
              <w:rPr>
                <w:b/>
                <w:bCs/>
              </w:rPr>
              <w:t>e.g.,</w:t>
            </w:r>
            <w:r>
              <w:rPr>
                <w:b/>
                <w:bCs/>
              </w:rPr>
              <w:t xml:space="preserve"> icebox, refrigeration, tailing, shucking)</w:t>
            </w:r>
          </w:p>
        </w:tc>
        <w:tc>
          <w:tcPr>
            <w:tcW w:w="4478" w:type="dxa"/>
          </w:tcPr>
          <w:p w14:paraId="0BE4ABB7" w14:textId="77777777" w:rsidR="000A6537" w:rsidRDefault="000A6537" w:rsidP="000A6537"/>
        </w:tc>
      </w:tr>
      <w:tr w:rsidR="00CE2384" w14:paraId="4D9ED408" w14:textId="77777777" w:rsidTr="44CD181C">
        <w:tc>
          <w:tcPr>
            <w:tcW w:w="4478" w:type="dxa"/>
          </w:tcPr>
          <w:p w14:paraId="344F25EE" w14:textId="77777777" w:rsidR="00CE2384" w:rsidRDefault="00CE2384" w:rsidP="00CE2384">
            <w:pPr>
              <w:rPr>
                <w:b/>
                <w:bCs/>
              </w:rPr>
            </w:pPr>
            <w:r>
              <w:rPr>
                <w:b/>
                <w:bCs/>
              </w:rPr>
              <w:t>Country (or countries) that fishery is based in</w:t>
            </w:r>
          </w:p>
          <w:p w14:paraId="7329851D" w14:textId="77777777" w:rsidR="00CE2384" w:rsidRPr="00F24D5F" w:rsidRDefault="00CE2384" w:rsidP="00CE2384">
            <w:pPr>
              <w:rPr>
                <w:b/>
                <w:bCs/>
                <w:strike/>
              </w:rPr>
            </w:pPr>
          </w:p>
        </w:tc>
        <w:tc>
          <w:tcPr>
            <w:tcW w:w="4478" w:type="dxa"/>
          </w:tcPr>
          <w:p w14:paraId="1AE49117" w14:textId="77777777" w:rsidR="00CE2384" w:rsidRDefault="00CE2384" w:rsidP="00CE2384"/>
        </w:tc>
      </w:tr>
      <w:tr w:rsidR="00CE2384" w14:paraId="1CABD202" w14:textId="77777777" w:rsidTr="44CD181C">
        <w:tc>
          <w:tcPr>
            <w:tcW w:w="4478" w:type="dxa"/>
          </w:tcPr>
          <w:p w14:paraId="5B6EF90C" w14:textId="77777777" w:rsidR="00CE2384" w:rsidRDefault="00CE2384" w:rsidP="00CE2384">
            <w:pPr>
              <w:rPr>
                <w:b/>
                <w:bCs/>
              </w:rPr>
            </w:pPr>
            <w:r>
              <w:rPr>
                <w:b/>
                <w:bCs/>
              </w:rPr>
              <w:t>LME region(s)</w:t>
            </w:r>
          </w:p>
          <w:p w14:paraId="1236AFB4" w14:textId="77777777" w:rsidR="00CE2384" w:rsidRPr="00F24D5F" w:rsidRDefault="00CE2384" w:rsidP="00CE2384">
            <w:pPr>
              <w:rPr>
                <w:b/>
                <w:bCs/>
                <w:strike/>
              </w:rPr>
            </w:pPr>
          </w:p>
        </w:tc>
        <w:tc>
          <w:tcPr>
            <w:tcW w:w="4478" w:type="dxa"/>
          </w:tcPr>
          <w:p w14:paraId="56FF56A5" w14:textId="77777777" w:rsidR="00CE2384" w:rsidRDefault="00CE2384" w:rsidP="00CE2384"/>
        </w:tc>
      </w:tr>
      <w:tr w:rsidR="00CE2384" w14:paraId="7F1E7A1A" w14:textId="77777777" w:rsidTr="44CD181C">
        <w:tc>
          <w:tcPr>
            <w:tcW w:w="4478" w:type="dxa"/>
          </w:tcPr>
          <w:p w14:paraId="4B55162E" w14:textId="77777777" w:rsidR="00CE2384" w:rsidRDefault="00CE2384" w:rsidP="00CE2384">
            <w:pPr>
              <w:rPr>
                <w:b/>
                <w:bCs/>
              </w:rPr>
            </w:pPr>
            <w:r>
              <w:rPr>
                <w:b/>
                <w:bCs/>
              </w:rPr>
              <w:t>FAO region(s)</w:t>
            </w:r>
          </w:p>
          <w:p w14:paraId="5C054918" w14:textId="7A252589" w:rsidR="00CE2384" w:rsidRPr="005924B3" w:rsidRDefault="00CE2384" w:rsidP="00CE238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51D1F7DB" w14:textId="77777777" w:rsidR="00CE2384" w:rsidRDefault="00CE2384" w:rsidP="00CE2384"/>
        </w:tc>
      </w:tr>
      <w:tr w:rsidR="00CE2384" w14:paraId="5BBAA099" w14:textId="77777777" w:rsidTr="44CD181C">
        <w:tc>
          <w:tcPr>
            <w:tcW w:w="4478" w:type="dxa"/>
          </w:tcPr>
          <w:p w14:paraId="35B71ED5" w14:textId="22483EA6" w:rsidR="00CE2384" w:rsidRDefault="00CE2384" w:rsidP="00CE2384">
            <w:pPr>
              <w:rPr>
                <w:b/>
                <w:bCs/>
              </w:rPr>
            </w:pPr>
            <w:r w:rsidRPr="00D646B6">
              <w:rPr>
                <w:b/>
                <w:bCs/>
              </w:rPr>
              <w:t>MSC ITM compliant – please confirm the fishery has Independent Verification demonstrating it meets MSC ITM entry or progress</w:t>
            </w:r>
            <w:r>
              <w:rPr>
                <w:rStyle w:val="FootnoteReference"/>
                <w:b/>
                <w:bCs/>
              </w:rPr>
              <w:footnoteReference w:id="2"/>
            </w:r>
            <w:r w:rsidRPr="00D646B6">
              <w:rPr>
                <w:b/>
                <w:bCs/>
              </w:rPr>
              <w:t xml:space="preserve"> requirements</w:t>
            </w:r>
          </w:p>
        </w:tc>
        <w:tc>
          <w:tcPr>
            <w:tcW w:w="4478" w:type="dxa"/>
          </w:tcPr>
          <w:p w14:paraId="4D2691F7" w14:textId="77777777" w:rsidR="00CE2384" w:rsidRDefault="00CE2384" w:rsidP="00CE2384"/>
        </w:tc>
      </w:tr>
      <w:tr w:rsidR="00CE2384" w14:paraId="109DD478" w14:textId="77777777" w:rsidTr="44CD181C">
        <w:tc>
          <w:tcPr>
            <w:tcW w:w="4478" w:type="dxa"/>
          </w:tcPr>
          <w:p w14:paraId="64D80370" w14:textId="77777777" w:rsidR="00CE2384" w:rsidRPr="00AF1073" w:rsidRDefault="00CE2384" w:rsidP="00CE2384">
            <w:pPr>
              <w:rPr>
                <w:b/>
                <w:bCs/>
              </w:rPr>
            </w:pPr>
            <w:r w:rsidRPr="00AF1073">
              <w:rPr>
                <w:b/>
                <w:bCs/>
              </w:rPr>
              <w:t>BMT Index at time of application</w:t>
            </w:r>
          </w:p>
          <w:p w14:paraId="4DDB2A57" w14:textId="77777777" w:rsidR="00CE2384" w:rsidRPr="00D646B6" w:rsidRDefault="00CE2384" w:rsidP="00CE238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6BF4278A" w14:textId="77777777" w:rsidR="00CE2384" w:rsidRDefault="00CE2384" w:rsidP="00CE2384"/>
        </w:tc>
      </w:tr>
      <w:tr w:rsidR="00CE2384" w14:paraId="620CE807" w14:textId="77777777" w:rsidTr="44CD181C">
        <w:tc>
          <w:tcPr>
            <w:tcW w:w="4478" w:type="dxa"/>
          </w:tcPr>
          <w:p w14:paraId="5FB577CA" w14:textId="77777777" w:rsidR="00CE2384" w:rsidRDefault="00CE2384" w:rsidP="00CE2384">
            <w:pPr>
              <w:rPr>
                <w:b/>
                <w:bCs/>
              </w:rPr>
            </w:pPr>
            <w:r w:rsidRPr="009E09F3">
              <w:rPr>
                <w:b/>
                <w:bCs/>
              </w:rPr>
              <w:t>Expected start date of full assessment</w:t>
            </w:r>
          </w:p>
          <w:p w14:paraId="5E666E63" w14:textId="652F3948" w:rsidR="00CE2384" w:rsidRPr="00AF1073" w:rsidRDefault="00CE2384" w:rsidP="00CE2384">
            <w:pPr>
              <w:rPr>
                <w:b/>
                <w:bCs/>
              </w:rPr>
            </w:pPr>
          </w:p>
        </w:tc>
        <w:tc>
          <w:tcPr>
            <w:tcW w:w="4478" w:type="dxa"/>
          </w:tcPr>
          <w:p w14:paraId="1AA5B491" w14:textId="77777777" w:rsidR="00CE2384" w:rsidRDefault="00CE2384" w:rsidP="00CE2384"/>
        </w:tc>
      </w:tr>
      <w:tr w:rsidR="00234747" w14:paraId="287565C0" w14:textId="77777777" w:rsidTr="44CD181C">
        <w:tc>
          <w:tcPr>
            <w:tcW w:w="4478" w:type="dxa"/>
          </w:tcPr>
          <w:p w14:paraId="698AAB9B" w14:textId="5F8323D2" w:rsidR="00234747" w:rsidRPr="009E09F3" w:rsidRDefault="00234747" w:rsidP="00CE2384">
            <w:pPr>
              <w:rPr>
                <w:b/>
                <w:bCs/>
              </w:rPr>
            </w:pPr>
            <w:r w:rsidRPr="44CD181C">
              <w:rPr>
                <w:b/>
                <w:bCs/>
              </w:rPr>
              <w:t xml:space="preserve">Is this </w:t>
            </w:r>
            <w:r>
              <w:rPr>
                <w:b/>
                <w:bCs/>
              </w:rPr>
              <w:t xml:space="preserve">TAF application supporting improvements </w:t>
            </w:r>
            <w:r w:rsidRPr="44CD181C">
              <w:rPr>
                <w:b/>
                <w:bCs/>
              </w:rPr>
              <w:t>in any Fishery Improvement Project</w:t>
            </w:r>
            <w:r>
              <w:rPr>
                <w:b/>
                <w:bCs/>
              </w:rPr>
              <w:t xml:space="preserve"> (FIP)</w:t>
            </w:r>
            <w:r w:rsidRPr="44CD181C">
              <w:rPr>
                <w:b/>
                <w:bCs/>
              </w:rPr>
              <w:t xml:space="preserve"> listed on the </w:t>
            </w:r>
            <w:hyperlink r:id="rId13" w:history="1">
              <w:r w:rsidRPr="44CD181C">
                <w:rPr>
                  <w:rStyle w:val="Hyperlink"/>
                  <w:b/>
                  <w:bCs/>
                </w:rPr>
                <w:t>Fishery Progress</w:t>
              </w:r>
            </w:hyperlink>
            <w:r w:rsidRPr="44CD181C">
              <w:rPr>
                <w:b/>
                <w:bCs/>
              </w:rPr>
              <w:t xml:space="preserve"> website? If yes, please provide </w:t>
            </w:r>
            <w:r>
              <w:rPr>
                <w:b/>
                <w:bCs/>
              </w:rPr>
              <w:t>a web link to the FIP on Fishery Progress and confirm whether the TAF application would fund ALL or PART of the FIP on Fishery Progress</w:t>
            </w:r>
            <w:r w:rsidRPr="44CD181C">
              <w:rPr>
                <w:b/>
                <w:bCs/>
              </w:rPr>
              <w:t>.</w:t>
            </w:r>
          </w:p>
        </w:tc>
        <w:tc>
          <w:tcPr>
            <w:tcW w:w="4478" w:type="dxa"/>
          </w:tcPr>
          <w:p w14:paraId="07E6486E" w14:textId="77777777" w:rsidR="00234747" w:rsidRDefault="00234747" w:rsidP="00CE2384"/>
        </w:tc>
      </w:tr>
    </w:tbl>
    <w:p w14:paraId="1350B5C0" w14:textId="1786B163" w:rsidR="002236F0" w:rsidRDefault="002236F0">
      <w:pPr>
        <w:spacing w:after="160" w:line="259" w:lineRule="auto"/>
      </w:pPr>
    </w:p>
    <w:p w14:paraId="304CAE30" w14:textId="534110BF" w:rsidR="0072347F" w:rsidRDefault="00E329D6" w:rsidP="00231D80">
      <w:pPr>
        <w:pStyle w:val="Heading1"/>
      </w:pPr>
      <w:r>
        <w:t>D. Project description (maximum five pages)</w:t>
      </w:r>
    </w:p>
    <w:p w14:paraId="6AD5A58F" w14:textId="7FBCDEB0" w:rsidR="004E2EDC" w:rsidRPr="004E2EDC" w:rsidRDefault="004E2EDC" w:rsidP="008E2954">
      <w:pPr>
        <w:spacing w:after="120"/>
      </w:pPr>
      <w:r>
        <w:t xml:space="preserve">Applicants are strongly </w:t>
      </w:r>
      <w:r w:rsidR="00BA368C">
        <w:t>encouraged</w:t>
      </w:r>
      <w:r>
        <w:t xml:space="preserve"> to read the TAF Application Guidance for </w:t>
      </w:r>
      <w:r w:rsidR="00BA368C">
        <w:t>information on how to complete this section</w:t>
      </w:r>
      <w:r w:rsidR="00AD235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6B2DE5" w14:paraId="302629FD" w14:textId="77777777" w:rsidTr="006B2DE5">
        <w:tc>
          <w:tcPr>
            <w:tcW w:w="8956" w:type="dxa"/>
          </w:tcPr>
          <w:p w14:paraId="20B0C0F8" w14:textId="77777777" w:rsidR="006B2DE5" w:rsidRDefault="00645029" w:rsidP="003B2177">
            <w:r w:rsidRPr="007102BC">
              <w:rPr>
                <w:b/>
                <w:bCs/>
                <w:u w:val="single"/>
              </w:rPr>
              <w:t>Project title</w:t>
            </w:r>
            <w:r>
              <w:t>:</w:t>
            </w:r>
          </w:p>
          <w:p w14:paraId="10F5263E" w14:textId="77777777" w:rsidR="00231B60" w:rsidRDefault="00231B60" w:rsidP="003B2177"/>
          <w:sdt>
            <w:sdtPr>
              <w:id w:val="-1109961295"/>
              <w:placeholder>
                <w:docPart w:val="DefaultPlaceholder_-1854013440"/>
              </w:placeholder>
              <w:showingPlcHdr/>
            </w:sdtPr>
            <w:sdtContent>
              <w:p w14:paraId="5EE19F34" w14:textId="7188758A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C83857" w14:textId="27C8D6B5" w:rsidR="007102BC" w:rsidRDefault="007102BC" w:rsidP="003B2177"/>
        </w:tc>
      </w:tr>
      <w:tr w:rsidR="006B2DE5" w14:paraId="13B402DC" w14:textId="77777777" w:rsidTr="006B2DE5">
        <w:tc>
          <w:tcPr>
            <w:tcW w:w="8956" w:type="dxa"/>
          </w:tcPr>
          <w:p w14:paraId="4C5832EB" w14:textId="77777777" w:rsidR="006B2DE5" w:rsidRDefault="00A85F87" w:rsidP="003B2177">
            <w:r w:rsidRPr="007102BC">
              <w:rPr>
                <w:b/>
                <w:bCs/>
                <w:u w:val="single"/>
              </w:rPr>
              <w:t>Project summary</w:t>
            </w:r>
            <w:r>
              <w:t>:</w:t>
            </w:r>
          </w:p>
          <w:p w14:paraId="5DC4E4D0" w14:textId="10A56DFD" w:rsidR="00231B60" w:rsidRDefault="00231B60" w:rsidP="003B2177"/>
          <w:sdt>
            <w:sdtPr>
              <w:id w:val="-1731982948"/>
              <w:placeholder>
                <w:docPart w:val="DefaultPlaceholder_-1854013440"/>
              </w:placeholder>
              <w:showingPlcHdr/>
            </w:sdtPr>
            <w:sdtContent>
              <w:p w14:paraId="357947D8" w14:textId="788F6CC2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ED2EC8" w14:textId="77777777" w:rsidR="001F486C" w:rsidRDefault="001F486C" w:rsidP="003B2177"/>
          <w:p w14:paraId="43259438" w14:textId="13EDB2B3" w:rsidR="007102BC" w:rsidRDefault="007102BC" w:rsidP="003B2177"/>
        </w:tc>
      </w:tr>
      <w:tr w:rsidR="006B2DE5" w14:paraId="2051AFCB" w14:textId="77777777" w:rsidTr="006B2DE5">
        <w:tc>
          <w:tcPr>
            <w:tcW w:w="8956" w:type="dxa"/>
          </w:tcPr>
          <w:p w14:paraId="301AB821" w14:textId="77777777" w:rsidR="006B2DE5" w:rsidRDefault="00B61011" w:rsidP="003B2177">
            <w:r w:rsidRPr="007102BC">
              <w:rPr>
                <w:b/>
                <w:bCs/>
                <w:u w:val="single"/>
              </w:rPr>
              <w:t>Introduction</w:t>
            </w:r>
            <w:r>
              <w:t>:</w:t>
            </w:r>
          </w:p>
          <w:p w14:paraId="5B6F8F7F" w14:textId="77777777" w:rsidR="007102BC" w:rsidRDefault="007102BC" w:rsidP="003B2177"/>
          <w:sdt>
            <w:sdtPr>
              <w:id w:val="-1440600862"/>
              <w:placeholder>
                <w:docPart w:val="DefaultPlaceholder_-1854013440"/>
              </w:placeholder>
              <w:showingPlcHdr/>
            </w:sdtPr>
            <w:sdtContent>
              <w:p w14:paraId="0C2BABE8" w14:textId="0FA5A062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0A9012" w14:textId="77777777" w:rsidR="007102BC" w:rsidRDefault="007102BC" w:rsidP="003B2177"/>
          <w:p w14:paraId="7BDE7594" w14:textId="27CEA131" w:rsidR="00C550A9" w:rsidRDefault="00C550A9" w:rsidP="003B2177"/>
        </w:tc>
      </w:tr>
      <w:tr w:rsidR="006B2DE5" w14:paraId="24385222" w14:textId="77777777" w:rsidTr="006B2DE5">
        <w:tc>
          <w:tcPr>
            <w:tcW w:w="8956" w:type="dxa"/>
          </w:tcPr>
          <w:p w14:paraId="6721A794" w14:textId="7D2A984A" w:rsidR="006B2DE5" w:rsidRDefault="00642183" w:rsidP="003B2177">
            <w:r w:rsidRPr="007102BC">
              <w:rPr>
                <w:b/>
                <w:bCs/>
                <w:u w:val="single"/>
              </w:rPr>
              <w:t>Aim</w:t>
            </w:r>
            <w:r w:rsidR="009B1419">
              <w:rPr>
                <w:b/>
                <w:bCs/>
                <w:u w:val="single"/>
              </w:rPr>
              <w:t xml:space="preserve"> of the project</w:t>
            </w:r>
            <w:r>
              <w:t>:</w:t>
            </w:r>
          </w:p>
          <w:p w14:paraId="177EABE1" w14:textId="77777777" w:rsidR="007102BC" w:rsidRDefault="007102BC" w:rsidP="003B2177"/>
          <w:sdt>
            <w:sdtPr>
              <w:id w:val="-481536799"/>
              <w:placeholder>
                <w:docPart w:val="DefaultPlaceholder_-1854013440"/>
              </w:placeholder>
              <w:showingPlcHdr/>
            </w:sdtPr>
            <w:sdtContent>
              <w:p w14:paraId="6BFA00F8" w14:textId="451B447A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CA5BAD" w14:textId="77777777" w:rsidR="007102BC" w:rsidRDefault="007102BC" w:rsidP="003B2177"/>
          <w:p w14:paraId="78D1D07D" w14:textId="46287982" w:rsidR="007102BC" w:rsidRDefault="007102BC" w:rsidP="003B2177"/>
        </w:tc>
      </w:tr>
      <w:tr w:rsidR="006B2DE5" w14:paraId="4AF1905F" w14:textId="77777777" w:rsidTr="006B2DE5">
        <w:tc>
          <w:tcPr>
            <w:tcW w:w="8956" w:type="dxa"/>
          </w:tcPr>
          <w:p w14:paraId="42DB30C7" w14:textId="77777777" w:rsidR="006B2DE5" w:rsidRDefault="00642183" w:rsidP="003B2177">
            <w:r w:rsidRPr="007102BC">
              <w:rPr>
                <w:b/>
                <w:bCs/>
                <w:u w:val="single"/>
              </w:rPr>
              <w:t>Method</w:t>
            </w:r>
            <w:r>
              <w:t>:</w:t>
            </w:r>
          </w:p>
          <w:p w14:paraId="29BC721A" w14:textId="33871F40" w:rsidR="00844C65" w:rsidRDefault="00844C65" w:rsidP="003B2177"/>
          <w:sdt>
            <w:sdtPr>
              <w:id w:val="-10769146"/>
              <w:placeholder>
                <w:docPart w:val="DefaultPlaceholder_-1854013440"/>
              </w:placeholder>
              <w:showingPlcHdr/>
            </w:sdtPr>
            <w:sdtContent>
              <w:p w14:paraId="1185CA4C" w14:textId="1A7B7164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A97587" w14:textId="77777777" w:rsidR="007102BC" w:rsidRDefault="007102BC" w:rsidP="003B2177"/>
          <w:p w14:paraId="1FB3AC9C" w14:textId="032BC176" w:rsidR="007102BC" w:rsidRDefault="007102BC" w:rsidP="003B2177"/>
        </w:tc>
      </w:tr>
      <w:tr w:rsidR="006B2DE5" w14:paraId="1A180662" w14:textId="77777777" w:rsidTr="006B2DE5">
        <w:tc>
          <w:tcPr>
            <w:tcW w:w="8956" w:type="dxa"/>
          </w:tcPr>
          <w:p w14:paraId="437F3D24" w14:textId="77777777" w:rsidR="006B2DE5" w:rsidRDefault="006C711A" w:rsidP="003B2177">
            <w:r w:rsidRPr="007102BC">
              <w:rPr>
                <w:b/>
                <w:bCs/>
                <w:u w:val="single"/>
              </w:rPr>
              <w:t>Expected results</w:t>
            </w:r>
            <w:r>
              <w:t>:</w:t>
            </w:r>
          </w:p>
          <w:p w14:paraId="162B689C" w14:textId="77777777" w:rsidR="007102BC" w:rsidRDefault="007102BC" w:rsidP="003B2177"/>
          <w:sdt>
            <w:sdtPr>
              <w:id w:val="-1091242166"/>
              <w:placeholder>
                <w:docPart w:val="DefaultPlaceholder_-1854013440"/>
              </w:placeholder>
              <w:showingPlcHdr/>
            </w:sdtPr>
            <w:sdtContent>
              <w:p w14:paraId="5E670AF3" w14:textId="1B50CB08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8D684C" w14:textId="77777777" w:rsidR="007102BC" w:rsidRDefault="007102BC" w:rsidP="003B2177"/>
          <w:p w14:paraId="303C7317" w14:textId="400E9596" w:rsidR="007102BC" w:rsidRDefault="007102BC" w:rsidP="003B2177"/>
        </w:tc>
      </w:tr>
      <w:tr w:rsidR="006B2DE5" w14:paraId="3C2CCDD4" w14:textId="77777777" w:rsidTr="006B2DE5">
        <w:tc>
          <w:tcPr>
            <w:tcW w:w="8956" w:type="dxa"/>
          </w:tcPr>
          <w:p w14:paraId="37DE4E7C" w14:textId="37E2B9A8" w:rsidR="006B2DE5" w:rsidRDefault="006C711A" w:rsidP="003B2177">
            <w:r w:rsidRPr="007102BC">
              <w:rPr>
                <w:b/>
                <w:bCs/>
                <w:u w:val="single"/>
              </w:rPr>
              <w:t>Timeline</w:t>
            </w:r>
            <w:r w:rsidR="00874C34">
              <w:rPr>
                <w:b/>
                <w:bCs/>
                <w:u w:val="single"/>
              </w:rPr>
              <w:t xml:space="preserve"> of proposed TAF</w:t>
            </w:r>
            <w:r w:rsidR="00246634">
              <w:rPr>
                <w:b/>
                <w:bCs/>
                <w:u w:val="single"/>
              </w:rPr>
              <w:t>-funded</w:t>
            </w:r>
            <w:r w:rsidR="00874C34">
              <w:rPr>
                <w:b/>
                <w:bCs/>
                <w:u w:val="single"/>
              </w:rPr>
              <w:t xml:space="preserve"> work</w:t>
            </w:r>
            <w:r>
              <w:t>:</w:t>
            </w:r>
          </w:p>
          <w:p w14:paraId="4DFB168D" w14:textId="77777777" w:rsidR="007102BC" w:rsidRDefault="007102BC" w:rsidP="003B2177"/>
          <w:sdt>
            <w:sdtPr>
              <w:id w:val="1134988819"/>
              <w:placeholder>
                <w:docPart w:val="DefaultPlaceholder_-1854013440"/>
              </w:placeholder>
              <w:showingPlcHdr/>
            </w:sdtPr>
            <w:sdtContent>
              <w:p w14:paraId="06C65892" w14:textId="60599D8E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1474A3" w14:textId="77777777" w:rsidR="007102BC" w:rsidRDefault="007102BC" w:rsidP="003B2177"/>
          <w:p w14:paraId="26B9ACF4" w14:textId="6DE6E60D" w:rsidR="007102BC" w:rsidRDefault="007102BC" w:rsidP="003B2177"/>
        </w:tc>
      </w:tr>
      <w:tr w:rsidR="006B2DE5" w14:paraId="5F853C6B" w14:textId="77777777" w:rsidTr="006B2DE5">
        <w:tc>
          <w:tcPr>
            <w:tcW w:w="8956" w:type="dxa"/>
          </w:tcPr>
          <w:p w14:paraId="03EAD825" w14:textId="4CA7A56F" w:rsidR="006B2DE5" w:rsidRDefault="00D17583" w:rsidP="003B2177">
            <w:r>
              <w:rPr>
                <w:b/>
                <w:bCs/>
                <w:u w:val="single"/>
              </w:rPr>
              <w:t>Timing of Interim Grant Report</w:t>
            </w:r>
            <w:r w:rsidR="001401BC">
              <w:t>:</w:t>
            </w:r>
          </w:p>
          <w:p w14:paraId="3FFA9F67" w14:textId="77777777" w:rsidR="007102BC" w:rsidRDefault="007102BC" w:rsidP="003B2177"/>
          <w:sdt>
            <w:sdtPr>
              <w:id w:val="-1413389614"/>
              <w:placeholder>
                <w:docPart w:val="DefaultPlaceholder_-1854013440"/>
              </w:placeholder>
              <w:showingPlcHdr/>
            </w:sdtPr>
            <w:sdtContent>
              <w:p w14:paraId="0BC1AD20" w14:textId="33F688DF" w:rsidR="007102BC" w:rsidRDefault="007102BC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D6C9C1" w14:textId="77777777" w:rsidR="007102BC" w:rsidRDefault="007102BC" w:rsidP="003B2177"/>
          <w:p w14:paraId="1DE118E8" w14:textId="01CB6B0F" w:rsidR="007102BC" w:rsidRDefault="007102BC" w:rsidP="003B2177"/>
        </w:tc>
      </w:tr>
      <w:tr w:rsidR="00874C34" w14:paraId="2451A8BD" w14:textId="77777777" w:rsidTr="006B2DE5">
        <w:tc>
          <w:tcPr>
            <w:tcW w:w="8956" w:type="dxa"/>
          </w:tcPr>
          <w:p w14:paraId="5F22B9AF" w14:textId="4F74CD57" w:rsidR="00CD3C38" w:rsidRPr="00CD3C38" w:rsidRDefault="00CD3C38" w:rsidP="00CD3C38">
            <w:pPr>
              <w:rPr>
                <w:b/>
                <w:bCs/>
                <w:u w:val="single"/>
              </w:rPr>
            </w:pPr>
            <w:r w:rsidRPr="00CD3C38">
              <w:rPr>
                <w:b/>
                <w:bCs/>
                <w:u w:val="single"/>
              </w:rPr>
              <w:t xml:space="preserve">Other activities in this project that would NOT be funded by this </w:t>
            </w:r>
            <w:r w:rsidR="0064447C">
              <w:rPr>
                <w:b/>
                <w:bCs/>
                <w:u w:val="single"/>
              </w:rPr>
              <w:t>T</w:t>
            </w:r>
            <w:r w:rsidR="0064447C" w:rsidRPr="0064447C">
              <w:rPr>
                <w:b/>
                <w:bCs/>
                <w:u w:val="single"/>
              </w:rPr>
              <w:t>AF</w:t>
            </w:r>
            <w:r w:rsidR="0064447C">
              <w:rPr>
                <w:u w:val="single"/>
              </w:rPr>
              <w:t xml:space="preserve"> </w:t>
            </w:r>
            <w:r w:rsidRPr="00CD3C38">
              <w:rPr>
                <w:b/>
                <w:bCs/>
                <w:u w:val="single"/>
              </w:rPr>
              <w:t>grant (optional)</w:t>
            </w:r>
            <w:r w:rsidRPr="00317620">
              <w:t>:</w:t>
            </w:r>
          </w:p>
          <w:p w14:paraId="523A68C8" w14:textId="77777777" w:rsidR="00CD3C38" w:rsidRPr="00CD3C38" w:rsidRDefault="00CD3C38" w:rsidP="00CD3C38">
            <w:pPr>
              <w:rPr>
                <w:b/>
                <w:bCs/>
                <w:u w:val="single"/>
              </w:rPr>
            </w:pPr>
          </w:p>
          <w:sdt>
            <w:sdtPr>
              <w:rPr>
                <w:b/>
                <w:bCs/>
                <w:u w:val="single"/>
              </w:rPr>
              <w:id w:val="2090722686"/>
              <w:placeholder>
                <w:docPart w:val="DefaultPlaceholder_-1854013440"/>
              </w:placeholder>
              <w:showingPlcHdr/>
            </w:sdtPr>
            <w:sdtContent>
              <w:p w14:paraId="7FB3ABD7" w14:textId="43C2F420" w:rsidR="00874C34" w:rsidRDefault="00231D80" w:rsidP="003B2177">
                <w:pPr>
                  <w:rPr>
                    <w:b/>
                    <w:bCs/>
                    <w:u w:val="single"/>
                  </w:rPr>
                </w:pPr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228067" w14:textId="77777777" w:rsidR="00231D80" w:rsidRDefault="00231D80" w:rsidP="003B2177">
            <w:pPr>
              <w:rPr>
                <w:b/>
                <w:bCs/>
                <w:u w:val="single"/>
              </w:rPr>
            </w:pPr>
          </w:p>
          <w:p w14:paraId="55D9EC78" w14:textId="4372E75C" w:rsidR="003053C7" w:rsidRDefault="003053C7" w:rsidP="003B2177">
            <w:pPr>
              <w:rPr>
                <w:b/>
                <w:bCs/>
                <w:u w:val="single"/>
              </w:rPr>
            </w:pPr>
          </w:p>
        </w:tc>
      </w:tr>
    </w:tbl>
    <w:p w14:paraId="3E2CA10A" w14:textId="77777777" w:rsidR="00231D80" w:rsidRDefault="00231D80" w:rsidP="00231D80"/>
    <w:p w14:paraId="18AA18FF" w14:textId="77777777" w:rsidR="00231D80" w:rsidRDefault="00231D80" w:rsidP="00231D80">
      <w:pPr>
        <w:sectPr w:rsidR="00231D80" w:rsidSect="00AB4892">
          <w:headerReference w:type="default" r:id="rId14"/>
          <w:footerReference w:type="default" r:id="rId15"/>
          <w:pgSz w:w="11900" w:h="16820"/>
          <w:pgMar w:top="2835" w:right="1800" w:bottom="1440" w:left="1134" w:header="708" w:footer="708" w:gutter="0"/>
          <w:cols w:space="708"/>
        </w:sectPr>
      </w:pPr>
    </w:p>
    <w:p w14:paraId="0232ED7B" w14:textId="77777777" w:rsidR="008A621D" w:rsidRDefault="008A621D" w:rsidP="00B0042D">
      <w:pPr>
        <w:pStyle w:val="Heading1"/>
      </w:pPr>
    </w:p>
    <w:p w14:paraId="733EF3F4" w14:textId="79851992" w:rsidR="00231D80" w:rsidRDefault="00217F6F" w:rsidP="00B0042D">
      <w:pPr>
        <w:pStyle w:val="Heading1"/>
      </w:pPr>
      <w:r>
        <w:t>E. Project outputs and outcomes</w:t>
      </w:r>
    </w:p>
    <w:p w14:paraId="23036868" w14:textId="5B45EEA7" w:rsidR="00360CE3" w:rsidRDefault="00A62A44" w:rsidP="00360CE3">
      <w:pPr>
        <w:spacing w:after="160"/>
        <w:rPr>
          <w:rFonts w:ascii="Meta Offc Pro" w:hAnsi="Meta Offc Pro"/>
          <w:b/>
          <w:color w:val="144894" w:themeColor="text2"/>
          <w:sz w:val="28"/>
          <w:szCs w:val="28"/>
        </w:rPr>
      </w:pPr>
      <w:r w:rsidRPr="00A62A44">
        <w:rPr>
          <w:rFonts w:ascii="Meta Offc Pro" w:hAnsi="Meta Offc Pro"/>
          <w:b/>
          <w:color w:val="144894" w:themeColor="text2"/>
          <w:sz w:val="28"/>
          <w:szCs w:val="28"/>
        </w:rPr>
        <w:t>Please provide more detail below regarding your project’s intended</w:t>
      </w:r>
      <w:r w:rsidR="00B42670">
        <w:rPr>
          <w:rFonts w:ascii="Meta Offc Pro" w:hAnsi="Meta Offc Pro"/>
          <w:b/>
          <w:color w:val="144894" w:themeColor="text2"/>
          <w:sz w:val="28"/>
          <w:szCs w:val="28"/>
        </w:rPr>
        <w:t xml:space="preserve"> outputs and</w:t>
      </w:r>
      <w:r w:rsidRPr="00A62A44">
        <w:rPr>
          <w:rFonts w:ascii="Meta Offc Pro" w:hAnsi="Meta Offc Pro"/>
          <w:b/>
          <w:color w:val="144894" w:themeColor="text2"/>
          <w:sz w:val="28"/>
          <w:szCs w:val="28"/>
        </w:rPr>
        <w:t xml:space="preserve"> outcomes </w:t>
      </w:r>
      <w:r w:rsidR="00D22E7B">
        <w:rPr>
          <w:rFonts w:ascii="Meta Offc Pro" w:hAnsi="Meta Offc Pro"/>
          <w:b/>
          <w:color w:val="144894" w:themeColor="text2"/>
          <w:sz w:val="28"/>
          <w:szCs w:val="28"/>
        </w:rPr>
        <w:t>that would be funded by this grant</w:t>
      </w:r>
      <w:r w:rsidRPr="00A62A44">
        <w:rPr>
          <w:rFonts w:ascii="Meta Offc Pro" w:hAnsi="Meta Offc Pro"/>
          <w:b/>
          <w:color w:val="144894" w:themeColor="text2"/>
          <w:sz w:val="28"/>
          <w:szCs w:val="28"/>
        </w:rPr>
        <w:t>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947"/>
        <w:gridCol w:w="1592"/>
        <w:gridCol w:w="1985"/>
        <w:gridCol w:w="2835"/>
        <w:gridCol w:w="3402"/>
        <w:gridCol w:w="3543"/>
      </w:tblGrid>
      <w:tr w:rsidR="00DE4500" w14:paraId="40AEFC73" w14:textId="77777777" w:rsidTr="0009067C">
        <w:tc>
          <w:tcPr>
            <w:tcW w:w="1947" w:type="dxa"/>
          </w:tcPr>
          <w:p w14:paraId="474B9049" w14:textId="29AC0B7D" w:rsidR="00DE4500" w:rsidRPr="009832B9" w:rsidRDefault="00DE4500" w:rsidP="003B2177">
            <w:pPr>
              <w:rPr>
                <w:b/>
                <w:bCs/>
              </w:rPr>
            </w:pPr>
            <w:r w:rsidRPr="00DA258A">
              <w:rPr>
                <w:b/>
                <w:bCs/>
              </w:rPr>
              <w:t xml:space="preserve">Activity number </w:t>
            </w:r>
            <w:r w:rsidRPr="00F8207B">
              <w:rPr>
                <w:sz w:val="22"/>
                <w:szCs w:val="22"/>
              </w:rPr>
              <w:t>(please use the same numbering in the budget)</w:t>
            </w:r>
          </w:p>
        </w:tc>
        <w:tc>
          <w:tcPr>
            <w:tcW w:w="1592" w:type="dxa"/>
          </w:tcPr>
          <w:p w14:paraId="27FC77D1" w14:textId="797A8979" w:rsidR="00DE4500" w:rsidRDefault="00DE4500" w:rsidP="00DA258A">
            <w:pPr>
              <w:rPr>
                <w:b/>
                <w:bCs/>
              </w:rPr>
            </w:pPr>
            <w:r w:rsidRPr="00DA258A">
              <w:rPr>
                <w:b/>
                <w:bCs/>
              </w:rPr>
              <w:t xml:space="preserve">Action ID </w:t>
            </w:r>
            <w:r w:rsidRPr="00F8207B">
              <w:rPr>
                <w:sz w:val="22"/>
                <w:szCs w:val="22"/>
              </w:rPr>
              <w:t>(from the ITM Improvement Action Plan)</w:t>
            </w:r>
          </w:p>
        </w:tc>
        <w:tc>
          <w:tcPr>
            <w:tcW w:w="1985" w:type="dxa"/>
          </w:tcPr>
          <w:p w14:paraId="38EB1BB5" w14:textId="4681197D" w:rsidR="00DE4500" w:rsidRPr="009832B9" w:rsidRDefault="00DE4500" w:rsidP="003B2177">
            <w:pPr>
              <w:rPr>
                <w:b/>
                <w:bCs/>
              </w:rPr>
            </w:pPr>
            <w:r w:rsidRPr="009832B9">
              <w:rPr>
                <w:b/>
                <w:bCs/>
              </w:rPr>
              <w:t>Name of activity</w:t>
            </w:r>
          </w:p>
        </w:tc>
        <w:tc>
          <w:tcPr>
            <w:tcW w:w="2835" w:type="dxa"/>
          </w:tcPr>
          <w:p w14:paraId="2E92CAC4" w14:textId="478F1EB4" w:rsidR="00DE4500" w:rsidRPr="009832B9" w:rsidRDefault="00DE4500" w:rsidP="003B2177">
            <w:pPr>
              <w:rPr>
                <w:b/>
                <w:bCs/>
              </w:rPr>
            </w:pPr>
            <w:r w:rsidRPr="009832B9">
              <w:rPr>
                <w:b/>
                <w:bCs/>
              </w:rPr>
              <w:t>MSC</w:t>
            </w:r>
            <w:r>
              <w:rPr>
                <w:b/>
                <w:bCs/>
              </w:rPr>
              <w:t xml:space="preserve"> Fisheries Standard</w:t>
            </w:r>
            <w:r w:rsidRPr="009832B9">
              <w:rPr>
                <w:b/>
                <w:bCs/>
              </w:rPr>
              <w:t xml:space="preserve"> Performance Indicator(s)</w:t>
            </w:r>
            <w:r>
              <w:t xml:space="preserve"> </w:t>
            </w:r>
            <w:r w:rsidRPr="00AD33F4">
              <w:rPr>
                <w:sz w:val="22"/>
                <w:szCs w:val="22"/>
              </w:rPr>
              <w:t>(should link to the ITM Improvement Action Plan)</w:t>
            </w:r>
            <w:r w:rsidR="00991EC2"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3402" w:type="dxa"/>
          </w:tcPr>
          <w:p w14:paraId="0723255C" w14:textId="2AFD143F" w:rsidR="00DE4500" w:rsidRPr="009832B9" w:rsidRDefault="00DE4500" w:rsidP="003B2177">
            <w:pPr>
              <w:rPr>
                <w:b/>
                <w:bCs/>
              </w:rPr>
            </w:pPr>
            <w:r w:rsidRPr="00DE4500">
              <w:rPr>
                <w:b/>
                <w:bCs/>
              </w:rPr>
              <w:t xml:space="preserve">Output(s) of this activity </w:t>
            </w:r>
          </w:p>
        </w:tc>
        <w:tc>
          <w:tcPr>
            <w:tcW w:w="3543" w:type="dxa"/>
          </w:tcPr>
          <w:p w14:paraId="50799D24" w14:textId="69BCB2C5" w:rsidR="00DE4500" w:rsidRPr="009832B9" w:rsidRDefault="00DE4500" w:rsidP="003B2177">
            <w:pPr>
              <w:rPr>
                <w:b/>
                <w:bCs/>
              </w:rPr>
            </w:pPr>
            <w:r w:rsidRPr="009832B9">
              <w:rPr>
                <w:b/>
                <w:bCs/>
              </w:rPr>
              <w:t>Outcome(s) (what will this activity achieve?)</w:t>
            </w:r>
          </w:p>
        </w:tc>
      </w:tr>
      <w:tr w:rsidR="00DE4500" w14:paraId="0B52B0AF" w14:textId="77777777" w:rsidTr="0009067C">
        <w:tc>
          <w:tcPr>
            <w:tcW w:w="1947" w:type="dxa"/>
          </w:tcPr>
          <w:p w14:paraId="1417A07F" w14:textId="578CCB08" w:rsidR="00DE4500" w:rsidRDefault="00DE4500" w:rsidP="003B2177">
            <w:r>
              <w:t>EXAMPLE</w:t>
            </w:r>
          </w:p>
        </w:tc>
        <w:tc>
          <w:tcPr>
            <w:tcW w:w="1592" w:type="dxa"/>
          </w:tcPr>
          <w:p w14:paraId="707B9646" w14:textId="29B40C12" w:rsidR="00DE4500" w:rsidRDefault="00DE4500" w:rsidP="00DA258A"/>
        </w:tc>
        <w:tc>
          <w:tcPr>
            <w:tcW w:w="1985" w:type="dxa"/>
          </w:tcPr>
          <w:p w14:paraId="6974DE02" w14:textId="77777777" w:rsidR="00DE4500" w:rsidRDefault="00DE4500" w:rsidP="003B2177"/>
        </w:tc>
        <w:tc>
          <w:tcPr>
            <w:tcW w:w="2835" w:type="dxa"/>
          </w:tcPr>
          <w:p w14:paraId="4375E392" w14:textId="77777777" w:rsidR="00DE4500" w:rsidRDefault="00DE4500" w:rsidP="003B2177"/>
        </w:tc>
        <w:tc>
          <w:tcPr>
            <w:tcW w:w="3402" w:type="dxa"/>
          </w:tcPr>
          <w:p w14:paraId="5611A13D" w14:textId="77777777" w:rsidR="00DE4500" w:rsidRDefault="00DE4500" w:rsidP="003B2177"/>
        </w:tc>
        <w:tc>
          <w:tcPr>
            <w:tcW w:w="3543" w:type="dxa"/>
          </w:tcPr>
          <w:p w14:paraId="1CA820A6" w14:textId="481E8643" w:rsidR="00DE4500" w:rsidRDefault="00DE4500" w:rsidP="003B2177"/>
        </w:tc>
      </w:tr>
      <w:tr w:rsidR="00DE4500" w14:paraId="631BE109" w14:textId="77777777" w:rsidTr="0009067C">
        <w:tc>
          <w:tcPr>
            <w:tcW w:w="1947" w:type="dxa"/>
          </w:tcPr>
          <w:p w14:paraId="69E76AAE" w14:textId="578283CB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Activity 1</w:t>
            </w:r>
          </w:p>
          <w:p w14:paraId="184ABBCA" w14:textId="0936705D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</w:p>
          <w:p w14:paraId="088153B7" w14:textId="77777777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</w:p>
          <w:p w14:paraId="7E50EE6E" w14:textId="0AC08F6B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92" w:type="dxa"/>
          </w:tcPr>
          <w:p w14:paraId="25D47CFA" w14:textId="32A62DD0" w:rsidR="00DE4500" w:rsidRPr="00D24B83" w:rsidRDefault="00DE4500" w:rsidP="00DA258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14:paraId="01D7EF65" w14:textId="345195C9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Collection of ETP data and development of plan to manage interaction between fishery and ETP</w:t>
            </w:r>
          </w:p>
        </w:tc>
        <w:tc>
          <w:tcPr>
            <w:tcW w:w="2835" w:type="dxa"/>
          </w:tcPr>
          <w:p w14:paraId="5407ABDD" w14:textId="37E61E58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PI 2.3.2</w:t>
            </w:r>
          </w:p>
        </w:tc>
        <w:tc>
          <w:tcPr>
            <w:tcW w:w="3402" w:type="dxa"/>
          </w:tcPr>
          <w:p w14:paraId="02D8CE65" w14:textId="77777777" w:rsidR="00DE4500" w:rsidRPr="00D24B83" w:rsidRDefault="00DE4500" w:rsidP="00DE450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Dataset of ETP interactions with UoA</w:t>
            </w:r>
          </w:p>
          <w:p w14:paraId="5272BD1A" w14:textId="77777777" w:rsidR="00DE4500" w:rsidRPr="00D24B83" w:rsidRDefault="00DE4500" w:rsidP="00DE450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Data analysis</w:t>
            </w:r>
          </w:p>
          <w:p w14:paraId="16CD6212" w14:textId="77777777" w:rsidR="00DE4500" w:rsidRPr="00D24B83" w:rsidRDefault="00DE4500" w:rsidP="00DE450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Master’s thesis</w:t>
            </w:r>
          </w:p>
          <w:p w14:paraId="60380BED" w14:textId="77777777" w:rsidR="00DE4500" w:rsidRPr="00D24B83" w:rsidRDefault="00DE4500" w:rsidP="00DE450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Scientific publications with recommendations</w:t>
            </w:r>
          </w:p>
          <w:p w14:paraId="578C013C" w14:textId="612E768F" w:rsidR="00DE4500" w:rsidRPr="006C243A" w:rsidRDefault="00DE4500" w:rsidP="006C243A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lightGray"/>
              </w:rPr>
            </w:pPr>
            <w:r w:rsidRPr="006C243A">
              <w:rPr>
                <w:sz w:val="22"/>
                <w:szCs w:val="22"/>
                <w:highlight w:val="lightGray"/>
              </w:rPr>
              <w:t>ETP Management plan and strategy</w:t>
            </w:r>
          </w:p>
        </w:tc>
        <w:tc>
          <w:tcPr>
            <w:tcW w:w="3543" w:type="dxa"/>
          </w:tcPr>
          <w:p w14:paraId="455923A4" w14:textId="798DFF67" w:rsidR="00DE4500" w:rsidRPr="00D24B83" w:rsidRDefault="00DE4500" w:rsidP="003B2177">
            <w:pPr>
              <w:rPr>
                <w:sz w:val="22"/>
                <w:szCs w:val="22"/>
                <w:highlight w:val="lightGray"/>
              </w:rPr>
            </w:pPr>
            <w:r w:rsidRPr="00D24B83">
              <w:rPr>
                <w:sz w:val="22"/>
                <w:szCs w:val="22"/>
                <w:highlight w:val="lightGray"/>
              </w:rPr>
              <w:t>Improvement of management of ETP species</w:t>
            </w:r>
          </w:p>
        </w:tc>
      </w:tr>
      <w:tr w:rsidR="00DE4500" w14:paraId="091BAE43" w14:textId="77777777" w:rsidTr="0009067C">
        <w:tc>
          <w:tcPr>
            <w:tcW w:w="1947" w:type="dxa"/>
          </w:tcPr>
          <w:p w14:paraId="21C5E30C" w14:textId="688426C4" w:rsidR="00DE4500" w:rsidRDefault="00DE4500" w:rsidP="003B2177"/>
          <w:p w14:paraId="3F94FD85" w14:textId="0612E58A" w:rsidR="00DE4500" w:rsidRDefault="00DE4500" w:rsidP="003B2177"/>
        </w:tc>
        <w:tc>
          <w:tcPr>
            <w:tcW w:w="1592" w:type="dxa"/>
          </w:tcPr>
          <w:p w14:paraId="670C11AF" w14:textId="0D6626D1" w:rsidR="00DE4500" w:rsidRDefault="00DE4500" w:rsidP="00DA258A"/>
        </w:tc>
        <w:tc>
          <w:tcPr>
            <w:tcW w:w="1985" w:type="dxa"/>
          </w:tcPr>
          <w:p w14:paraId="51CEBCB2" w14:textId="77777777" w:rsidR="00DE4500" w:rsidRDefault="00DE4500" w:rsidP="003B2177"/>
        </w:tc>
        <w:tc>
          <w:tcPr>
            <w:tcW w:w="2835" w:type="dxa"/>
          </w:tcPr>
          <w:p w14:paraId="0329C94A" w14:textId="77777777" w:rsidR="00DE4500" w:rsidRDefault="00DE4500" w:rsidP="003B2177"/>
        </w:tc>
        <w:tc>
          <w:tcPr>
            <w:tcW w:w="3402" w:type="dxa"/>
          </w:tcPr>
          <w:p w14:paraId="02169E1B" w14:textId="77777777" w:rsidR="00DE4500" w:rsidRDefault="00DE4500" w:rsidP="003B2177"/>
        </w:tc>
        <w:tc>
          <w:tcPr>
            <w:tcW w:w="3543" w:type="dxa"/>
          </w:tcPr>
          <w:p w14:paraId="751BE070" w14:textId="38A08B8E" w:rsidR="00DE4500" w:rsidRDefault="00DE4500" w:rsidP="003B2177"/>
        </w:tc>
      </w:tr>
      <w:tr w:rsidR="00DE4500" w14:paraId="0E3086A3" w14:textId="77777777" w:rsidTr="0009067C">
        <w:tc>
          <w:tcPr>
            <w:tcW w:w="1947" w:type="dxa"/>
          </w:tcPr>
          <w:p w14:paraId="3DC5EC9D" w14:textId="77777777" w:rsidR="00DE4500" w:rsidRDefault="00DE4500" w:rsidP="003B2177"/>
          <w:p w14:paraId="05F8EECD" w14:textId="3FA410C3" w:rsidR="00DE4500" w:rsidRDefault="00DE4500" w:rsidP="003B2177"/>
        </w:tc>
        <w:tc>
          <w:tcPr>
            <w:tcW w:w="1592" w:type="dxa"/>
          </w:tcPr>
          <w:p w14:paraId="3E1F1D85" w14:textId="57E20131" w:rsidR="00DE4500" w:rsidRDefault="00DE4500" w:rsidP="00DA258A"/>
        </w:tc>
        <w:tc>
          <w:tcPr>
            <w:tcW w:w="1985" w:type="dxa"/>
          </w:tcPr>
          <w:p w14:paraId="39EDD343" w14:textId="77777777" w:rsidR="00DE4500" w:rsidRDefault="00DE4500" w:rsidP="003B2177"/>
        </w:tc>
        <w:tc>
          <w:tcPr>
            <w:tcW w:w="2835" w:type="dxa"/>
          </w:tcPr>
          <w:p w14:paraId="73CE924B" w14:textId="77777777" w:rsidR="00DE4500" w:rsidRDefault="00DE4500" w:rsidP="003B2177"/>
        </w:tc>
        <w:tc>
          <w:tcPr>
            <w:tcW w:w="3402" w:type="dxa"/>
          </w:tcPr>
          <w:p w14:paraId="2171868C" w14:textId="77777777" w:rsidR="00DE4500" w:rsidRDefault="00DE4500" w:rsidP="003B2177"/>
        </w:tc>
        <w:tc>
          <w:tcPr>
            <w:tcW w:w="3543" w:type="dxa"/>
          </w:tcPr>
          <w:p w14:paraId="56CF4919" w14:textId="7D8CE671" w:rsidR="00DE4500" w:rsidRDefault="00DE4500" w:rsidP="003B2177"/>
        </w:tc>
      </w:tr>
      <w:tr w:rsidR="00DE4500" w14:paraId="62211A29" w14:textId="77777777" w:rsidTr="0009067C">
        <w:tc>
          <w:tcPr>
            <w:tcW w:w="1947" w:type="dxa"/>
          </w:tcPr>
          <w:p w14:paraId="290CA249" w14:textId="77777777" w:rsidR="00DE4500" w:rsidRDefault="00DE4500" w:rsidP="003B2177"/>
          <w:p w14:paraId="554E2113" w14:textId="74818D0A" w:rsidR="00DE4500" w:rsidRDefault="00DE4500" w:rsidP="003B2177"/>
        </w:tc>
        <w:tc>
          <w:tcPr>
            <w:tcW w:w="1592" w:type="dxa"/>
          </w:tcPr>
          <w:p w14:paraId="2884C082" w14:textId="09B1D93F" w:rsidR="00DE4500" w:rsidRDefault="00DE4500" w:rsidP="00DA258A"/>
        </w:tc>
        <w:tc>
          <w:tcPr>
            <w:tcW w:w="1985" w:type="dxa"/>
          </w:tcPr>
          <w:p w14:paraId="3157ACF8" w14:textId="77777777" w:rsidR="00DE4500" w:rsidRDefault="00DE4500" w:rsidP="003B2177"/>
        </w:tc>
        <w:tc>
          <w:tcPr>
            <w:tcW w:w="2835" w:type="dxa"/>
          </w:tcPr>
          <w:p w14:paraId="0B93827C" w14:textId="77777777" w:rsidR="00DE4500" w:rsidRDefault="00DE4500" w:rsidP="003B2177"/>
        </w:tc>
        <w:tc>
          <w:tcPr>
            <w:tcW w:w="3402" w:type="dxa"/>
          </w:tcPr>
          <w:p w14:paraId="313559B9" w14:textId="77777777" w:rsidR="00DE4500" w:rsidRDefault="00DE4500" w:rsidP="003B2177"/>
        </w:tc>
        <w:tc>
          <w:tcPr>
            <w:tcW w:w="3543" w:type="dxa"/>
          </w:tcPr>
          <w:p w14:paraId="3501811A" w14:textId="770FB8E6" w:rsidR="00DE4500" w:rsidRDefault="00DE4500" w:rsidP="003B2177"/>
        </w:tc>
      </w:tr>
    </w:tbl>
    <w:p w14:paraId="45168804" w14:textId="77777777" w:rsidR="00FC15D7" w:rsidRDefault="00FC15D7">
      <w:pPr>
        <w:spacing w:after="160" w:line="259" w:lineRule="auto"/>
      </w:pPr>
      <w:r>
        <w:br w:type="page"/>
      </w:r>
    </w:p>
    <w:p w14:paraId="6EBB583D" w14:textId="77777777" w:rsidR="00194FE2" w:rsidRDefault="00194FE2" w:rsidP="0041394C">
      <w:pPr>
        <w:pStyle w:val="Heading1"/>
      </w:pPr>
    </w:p>
    <w:p w14:paraId="100CFD31" w14:textId="77777777" w:rsidR="0009067C" w:rsidRDefault="0009067C" w:rsidP="00924C9F"/>
    <w:p w14:paraId="6028B5DF" w14:textId="2B484F0A" w:rsidR="0041394C" w:rsidRDefault="0041394C" w:rsidP="0041394C">
      <w:pPr>
        <w:pStyle w:val="Heading1"/>
      </w:pPr>
      <w:r>
        <w:t>F. Personnel and other organisations involved</w:t>
      </w:r>
    </w:p>
    <w:p w14:paraId="0D3A5DBE" w14:textId="4763F131" w:rsidR="00AC00D6" w:rsidRDefault="00ED0C0C" w:rsidP="00AC00D6">
      <w:pPr>
        <w:spacing w:after="160"/>
        <w:rPr>
          <w:rFonts w:ascii="Meta Offc Pro" w:hAnsi="Meta Offc Pro"/>
          <w:b/>
          <w:color w:val="144894" w:themeColor="text2"/>
          <w:sz w:val="28"/>
          <w:szCs w:val="28"/>
        </w:rPr>
      </w:pPr>
      <w:r w:rsidRPr="00ED0C0C">
        <w:rPr>
          <w:rFonts w:ascii="Meta Offc Pro" w:hAnsi="Meta Offc Pro"/>
          <w:b/>
          <w:color w:val="144894" w:themeColor="text2"/>
          <w:sz w:val="28"/>
          <w:szCs w:val="28"/>
        </w:rPr>
        <w:t>Please provide details of the activity leads involved in the project: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3969"/>
        <w:gridCol w:w="4394"/>
      </w:tblGrid>
      <w:tr w:rsidR="001F0994" w14:paraId="6711806E" w14:textId="77777777" w:rsidTr="00BD26C6">
        <w:tc>
          <w:tcPr>
            <w:tcW w:w="2122" w:type="dxa"/>
          </w:tcPr>
          <w:p w14:paraId="45A3A7AE" w14:textId="5A4CE22E" w:rsidR="001F0994" w:rsidRPr="00E90BA8" w:rsidRDefault="000D514A" w:rsidP="003B2177">
            <w:pPr>
              <w:rPr>
                <w:b/>
                <w:bCs/>
              </w:rPr>
            </w:pPr>
            <w:r w:rsidRPr="00E90BA8">
              <w:rPr>
                <w:b/>
                <w:bCs/>
              </w:rPr>
              <w:t>Full name</w:t>
            </w:r>
          </w:p>
        </w:tc>
        <w:tc>
          <w:tcPr>
            <w:tcW w:w="2551" w:type="dxa"/>
          </w:tcPr>
          <w:p w14:paraId="3264A7B6" w14:textId="56171518" w:rsidR="001F0994" w:rsidRPr="00E90BA8" w:rsidRDefault="000D514A" w:rsidP="003B2177">
            <w:pPr>
              <w:rPr>
                <w:b/>
                <w:bCs/>
              </w:rPr>
            </w:pPr>
            <w:r w:rsidRPr="00E90BA8">
              <w:rPr>
                <w:b/>
                <w:bCs/>
              </w:rPr>
              <w:t>Organisation</w:t>
            </w:r>
          </w:p>
        </w:tc>
        <w:tc>
          <w:tcPr>
            <w:tcW w:w="2268" w:type="dxa"/>
          </w:tcPr>
          <w:p w14:paraId="5A82C15D" w14:textId="3BE3D7D4" w:rsidR="001F0994" w:rsidRPr="00E90BA8" w:rsidRDefault="00D9130E" w:rsidP="003B2177">
            <w:pPr>
              <w:rPr>
                <w:b/>
                <w:bCs/>
              </w:rPr>
            </w:pPr>
            <w:r w:rsidRPr="00E90BA8">
              <w:rPr>
                <w:b/>
                <w:bCs/>
              </w:rPr>
              <w:t>Position</w:t>
            </w:r>
          </w:p>
        </w:tc>
        <w:tc>
          <w:tcPr>
            <w:tcW w:w="3969" w:type="dxa"/>
          </w:tcPr>
          <w:p w14:paraId="6540FB3A" w14:textId="715B9209" w:rsidR="001F0994" w:rsidRPr="00E90BA8" w:rsidRDefault="0060115B" w:rsidP="003B2177">
            <w:pPr>
              <w:rPr>
                <w:b/>
                <w:bCs/>
              </w:rPr>
            </w:pPr>
            <w:r w:rsidRPr="00E90BA8">
              <w:rPr>
                <w:b/>
                <w:bCs/>
              </w:rPr>
              <w:t>Role in this project (please link to activities above)</w:t>
            </w:r>
          </w:p>
        </w:tc>
        <w:tc>
          <w:tcPr>
            <w:tcW w:w="4394" w:type="dxa"/>
          </w:tcPr>
          <w:p w14:paraId="08F2D63C" w14:textId="58992620" w:rsidR="001F0994" w:rsidRPr="00E90BA8" w:rsidRDefault="001C3A3D" w:rsidP="003B2177">
            <w:pPr>
              <w:rPr>
                <w:b/>
                <w:bCs/>
              </w:rPr>
            </w:pPr>
            <w:r w:rsidRPr="00E90BA8">
              <w:rPr>
                <w:b/>
                <w:bCs/>
              </w:rPr>
              <w:t xml:space="preserve">Qualifications and previous experience relevant to project (please also include an </w:t>
            </w:r>
            <w:r w:rsidR="00270133">
              <w:rPr>
                <w:b/>
                <w:bCs/>
              </w:rPr>
              <w:t>i</w:t>
            </w:r>
            <w:r w:rsidRPr="00E90BA8">
              <w:rPr>
                <w:b/>
                <w:bCs/>
              </w:rPr>
              <w:t>nstitution profile URL if possible)</w:t>
            </w:r>
          </w:p>
        </w:tc>
      </w:tr>
      <w:tr w:rsidR="001F0994" w14:paraId="17DDA974" w14:textId="77777777" w:rsidTr="00BD26C6">
        <w:tc>
          <w:tcPr>
            <w:tcW w:w="2122" w:type="dxa"/>
          </w:tcPr>
          <w:p w14:paraId="4B636CB8" w14:textId="25AEC470" w:rsidR="001F0994" w:rsidRDefault="001F0994" w:rsidP="003B2177"/>
          <w:p w14:paraId="3CB2CBAA" w14:textId="77777777" w:rsidR="008D4560" w:rsidRDefault="008D4560" w:rsidP="003B2177"/>
          <w:p w14:paraId="210FD6D5" w14:textId="77777777" w:rsidR="008D4560" w:rsidRDefault="008D4560" w:rsidP="003B2177"/>
          <w:p w14:paraId="2578E47D" w14:textId="404EBE0A" w:rsidR="008D4560" w:rsidRDefault="008D4560" w:rsidP="003B2177"/>
        </w:tc>
        <w:tc>
          <w:tcPr>
            <w:tcW w:w="2551" w:type="dxa"/>
          </w:tcPr>
          <w:p w14:paraId="29E251CC" w14:textId="77777777" w:rsidR="001F0994" w:rsidRDefault="001F0994" w:rsidP="003B2177"/>
        </w:tc>
        <w:tc>
          <w:tcPr>
            <w:tcW w:w="2268" w:type="dxa"/>
          </w:tcPr>
          <w:p w14:paraId="6A68D666" w14:textId="77777777" w:rsidR="001F0994" w:rsidRDefault="001F0994" w:rsidP="003B2177"/>
        </w:tc>
        <w:tc>
          <w:tcPr>
            <w:tcW w:w="3969" w:type="dxa"/>
          </w:tcPr>
          <w:p w14:paraId="52F5F858" w14:textId="77777777" w:rsidR="001F0994" w:rsidRDefault="001F0994" w:rsidP="003B2177"/>
        </w:tc>
        <w:tc>
          <w:tcPr>
            <w:tcW w:w="4394" w:type="dxa"/>
          </w:tcPr>
          <w:p w14:paraId="41453A62" w14:textId="77777777" w:rsidR="001F0994" w:rsidRDefault="001F0994" w:rsidP="003B2177"/>
        </w:tc>
      </w:tr>
      <w:tr w:rsidR="001F0994" w14:paraId="44A0632A" w14:textId="77777777" w:rsidTr="00BD26C6">
        <w:tc>
          <w:tcPr>
            <w:tcW w:w="2122" w:type="dxa"/>
          </w:tcPr>
          <w:p w14:paraId="73B188CE" w14:textId="77777777" w:rsidR="001F0994" w:rsidRDefault="001F0994" w:rsidP="003B2177"/>
          <w:p w14:paraId="6A16114C" w14:textId="323BFD78" w:rsidR="008D4560" w:rsidRDefault="008D4560" w:rsidP="003B2177"/>
          <w:p w14:paraId="4277ADB9" w14:textId="77777777" w:rsidR="008D4560" w:rsidRDefault="008D4560" w:rsidP="003B2177"/>
          <w:p w14:paraId="2DBA978A" w14:textId="77B15BA7" w:rsidR="008D4560" w:rsidRDefault="008D4560" w:rsidP="003B2177"/>
        </w:tc>
        <w:tc>
          <w:tcPr>
            <w:tcW w:w="2551" w:type="dxa"/>
          </w:tcPr>
          <w:p w14:paraId="6A545F26" w14:textId="77777777" w:rsidR="001F0994" w:rsidRDefault="001F0994" w:rsidP="003B2177"/>
        </w:tc>
        <w:tc>
          <w:tcPr>
            <w:tcW w:w="2268" w:type="dxa"/>
          </w:tcPr>
          <w:p w14:paraId="41D322BA" w14:textId="77777777" w:rsidR="001F0994" w:rsidRDefault="001F0994" w:rsidP="003B2177"/>
        </w:tc>
        <w:tc>
          <w:tcPr>
            <w:tcW w:w="3969" w:type="dxa"/>
          </w:tcPr>
          <w:p w14:paraId="5BE7FEF4" w14:textId="77777777" w:rsidR="001F0994" w:rsidRDefault="001F0994" w:rsidP="003B2177"/>
        </w:tc>
        <w:tc>
          <w:tcPr>
            <w:tcW w:w="4394" w:type="dxa"/>
          </w:tcPr>
          <w:p w14:paraId="6E2CB81F" w14:textId="77777777" w:rsidR="001F0994" w:rsidRDefault="001F0994" w:rsidP="003B2177"/>
        </w:tc>
      </w:tr>
      <w:tr w:rsidR="001F0994" w14:paraId="7515EC8A" w14:textId="77777777" w:rsidTr="00BD26C6">
        <w:tc>
          <w:tcPr>
            <w:tcW w:w="2122" w:type="dxa"/>
          </w:tcPr>
          <w:p w14:paraId="46FB21CF" w14:textId="6BA285B8" w:rsidR="001F0994" w:rsidRDefault="001F0994" w:rsidP="003B2177"/>
          <w:p w14:paraId="4079A818" w14:textId="045076D7" w:rsidR="008D4560" w:rsidRDefault="008D4560" w:rsidP="003B2177"/>
          <w:p w14:paraId="1DEBC769" w14:textId="77777777" w:rsidR="008D4560" w:rsidRDefault="008D4560" w:rsidP="003B2177"/>
          <w:p w14:paraId="58091D4B" w14:textId="2B4CE854" w:rsidR="008D4560" w:rsidRDefault="008D4560" w:rsidP="003B2177"/>
        </w:tc>
        <w:tc>
          <w:tcPr>
            <w:tcW w:w="2551" w:type="dxa"/>
          </w:tcPr>
          <w:p w14:paraId="70B5BAAF" w14:textId="77777777" w:rsidR="001F0994" w:rsidRDefault="001F0994" w:rsidP="003B2177"/>
        </w:tc>
        <w:tc>
          <w:tcPr>
            <w:tcW w:w="2268" w:type="dxa"/>
          </w:tcPr>
          <w:p w14:paraId="06C7AFC2" w14:textId="77777777" w:rsidR="001F0994" w:rsidRDefault="001F0994" w:rsidP="003B2177"/>
        </w:tc>
        <w:tc>
          <w:tcPr>
            <w:tcW w:w="3969" w:type="dxa"/>
          </w:tcPr>
          <w:p w14:paraId="35AE5369" w14:textId="77777777" w:rsidR="001F0994" w:rsidRDefault="001F0994" w:rsidP="003B2177"/>
        </w:tc>
        <w:tc>
          <w:tcPr>
            <w:tcW w:w="4394" w:type="dxa"/>
          </w:tcPr>
          <w:p w14:paraId="7BC2A3E1" w14:textId="77777777" w:rsidR="001F0994" w:rsidRDefault="001F0994" w:rsidP="003B2177"/>
        </w:tc>
      </w:tr>
      <w:tr w:rsidR="001F0994" w14:paraId="08BF431E" w14:textId="77777777" w:rsidTr="00BD26C6">
        <w:tc>
          <w:tcPr>
            <w:tcW w:w="2122" w:type="dxa"/>
          </w:tcPr>
          <w:p w14:paraId="38F9D509" w14:textId="77777777" w:rsidR="008D4560" w:rsidRDefault="008D4560" w:rsidP="003B2177"/>
          <w:p w14:paraId="5F69DEEB" w14:textId="37DC9885" w:rsidR="008D4560" w:rsidRDefault="008D4560" w:rsidP="003B2177"/>
          <w:p w14:paraId="24D3F166" w14:textId="77777777" w:rsidR="008D4560" w:rsidRDefault="008D4560" w:rsidP="003B2177"/>
          <w:p w14:paraId="6520696F" w14:textId="1BE5F161" w:rsidR="008D4560" w:rsidRDefault="008D4560" w:rsidP="003B2177"/>
        </w:tc>
        <w:tc>
          <w:tcPr>
            <w:tcW w:w="2551" w:type="dxa"/>
          </w:tcPr>
          <w:p w14:paraId="2779B88B" w14:textId="77777777" w:rsidR="001F0994" w:rsidRDefault="001F0994" w:rsidP="003B2177"/>
        </w:tc>
        <w:tc>
          <w:tcPr>
            <w:tcW w:w="2268" w:type="dxa"/>
          </w:tcPr>
          <w:p w14:paraId="03A97196" w14:textId="77777777" w:rsidR="001F0994" w:rsidRDefault="001F0994" w:rsidP="003B2177"/>
        </w:tc>
        <w:tc>
          <w:tcPr>
            <w:tcW w:w="3969" w:type="dxa"/>
          </w:tcPr>
          <w:p w14:paraId="167726BD" w14:textId="77777777" w:rsidR="001F0994" w:rsidRDefault="001F0994" w:rsidP="003B2177"/>
        </w:tc>
        <w:tc>
          <w:tcPr>
            <w:tcW w:w="4394" w:type="dxa"/>
          </w:tcPr>
          <w:p w14:paraId="7415F0AE" w14:textId="77777777" w:rsidR="001F0994" w:rsidRDefault="001F0994" w:rsidP="003B2177"/>
        </w:tc>
      </w:tr>
      <w:tr w:rsidR="001F0994" w14:paraId="476BFFE3" w14:textId="77777777" w:rsidTr="00BD26C6">
        <w:tc>
          <w:tcPr>
            <w:tcW w:w="2122" w:type="dxa"/>
          </w:tcPr>
          <w:p w14:paraId="5430179D" w14:textId="77777777" w:rsidR="001F0994" w:rsidRDefault="001F0994" w:rsidP="003B2177"/>
          <w:p w14:paraId="20D66EA5" w14:textId="77777777" w:rsidR="008D4560" w:rsidRDefault="008D4560" w:rsidP="003B2177"/>
          <w:p w14:paraId="4E0EB7D2" w14:textId="77777777" w:rsidR="008D4560" w:rsidRDefault="008D4560" w:rsidP="003B2177"/>
          <w:p w14:paraId="2C7E8BC6" w14:textId="5406CD8E" w:rsidR="008D4560" w:rsidRDefault="008D4560" w:rsidP="003B2177"/>
        </w:tc>
        <w:tc>
          <w:tcPr>
            <w:tcW w:w="2551" w:type="dxa"/>
          </w:tcPr>
          <w:p w14:paraId="0DC4F569" w14:textId="77777777" w:rsidR="001F0994" w:rsidRDefault="001F0994" w:rsidP="003B2177"/>
        </w:tc>
        <w:tc>
          <w:tcPr>
            <w:tcW w:w="2268" w:type="dxa"/>
          </w:tcPr>
          <w:p w14:paraId="580785C0" w14:textId="77777777" w:rsidR="001F0994" w:rsidRDefault="001F0994" w:rsidP="003B2177"/>
        </w:tc>
        <w:tc>
          <w:tcPr>
            <w:tcW w:w="3969" w:type="dxa"/>
          </w:tcPr>
          <w:p w14:paraId="33A2F0F7" w14:textId="77777777" w:rsidR="001F0994" w:rsidRDefault="001F0994" w:rsidP="003B2177"/>
        </w:tc>
        <w:tc>
          <w:tcPr>
            <w:tcW w:w="4394" w:type="dxa"/>
          </w:tcPr>
          <w:p w14:paraId="0D0301E2" w14:textId="77777777" w:rsidR="001F0994" w:rsidRDefault="001F0994" w:rsidP="003B2177"/>
        </w:tc>
      </w:tr>
    </w:tbl>
    <w:p w14:paraId="0E06C5F3" w14:textId="75A02836" w:rsidR="00733F6A" w:rsidRDefault="00733F6A" w:rsidP="003B2177"/>
    <w:p w14:paraId="33152880" w14:textId="77777777" w:rsidR="0041394C" w:rsidRDefault="0041394C" w:rsidP="0041394C">
      <w:pPr>
        <w:sectPr w:rsidR="0041394C" w:rsidSect="00F34FEB">
          <w:pgSz w:w="16820" w:h="11900" w:orient="landscape"/>
          <w:pgMar w:top="720" w:right="720" w:bottom="720" w:left="720" w:header="708" w:footer="708" w:gutter="0"/>
          <w:cols w:space="708"/>
          <w:docGrid w:linePitch="326"/>
        </w:sectPr>
      </w:pPr>
    </w:p>
    <w:p w14:paraId="15C20A1E" w14:textId="07081AB7" w:rsidR="00E54ABA" w:rsidRDefault="00E54ABA" w:rsidP="00E54ABA">
      <w:r w:rsidRPr="00ED0C0C">
        <w:rPr>
          <w:rFonts w:ascii="Meta Offc Pro" w:hAnsi="Meta Offc Pro"/>
          <w:b/>
          <w:color w:val="144894" w:themeColor="text2"/>
          <w:sz w:val="28"/>
          <w:szCs w:val="28"/>
        </w:rPr>
        <w:t xml:space="preserve">Please </w:t>
      </w:r>
      <w:r>
        <w:rPr>
          <w:rFonts w:ascii="Meta Offc Pro" w:hAnsi="Meta Offc Pro"/>
          <w:b/>
          <w:color w:val="144894" w:themeColor="text2"/>
          <w:sz w:val="28"/>
          <w:szCs w:val="28"/>
        </w:rPr>
        <w:t>list any other organisations that are supporting this project or any in-kind support that is being provided:</w:t>
      </w:r>
    </w:p>
    <w:p w14:paraId="4286B756" w14:textId="77777777" w:rsidR="00E54ABA" w:rsidRDefault="00E54ABA" w:rsidP="00D744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E54ABA" w14:paraId="145A7102" w14:textId="77777777" w:rsidTr="00E54ABA">
        <w:tc>
          <w:tcPr>
            <w:tcW w:w="8956" w:type="dxa"/>
          </w:tcPr>
          <w:p w14:paraId="6D8226F2" w14:textId="77777777" w:rsidR="00E54ABA" w:rsidRDefault="00E54ABA">
            <w:pPr>
              <w:spacing w:after="160" w:line="259" w:lineRule="auto"/>
            </w:pPr>
          </w:p>
          <w:p w14:paraId="0B09DC70" w14:textId="351D0C6C" w:rsidR="00E54ABA" w:rsidRDefault="00E54ABA">
            <w:pPr>
              <w:spacing w:after="160" w:line="259" w:lineRule="auto"/>
            </w:pPr>
          </w:p>
        </w:tc>
      </w:tr>
    </w:tbl>
    <w:p w14:paraId="01A422C4" w14:textId="4F956082" w:rsidR="00733F6A" w:rsidRDefault="005712B8" w:rsidP="00DC1123">
      <w:pPr>
        <w:pStyle w:val="Heading1"/>
        <w:spacing w:after="160" w:line="259" w:lineRule="auto"/>
      </w:pPr>
      <w:r>
        <w:t xml:space="preserve">G. </w:t>
      </w:r>
      <w:r w:rsidR="0045531A">
        <w:t>Outline of any plans to communicate this project externally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45531A" w14:paraId="2A553E4B" w14:textId="77777777" w:rsidTr="0045531A">
        <w:tc>
          <w:tcPr>
            <w:tcW w:w="8956" w:type="dxa"/>
          </w:tcPr>
          <w:p w14:paraId="737B2BD6" w14:textId="77777777" w:rsidR="0045531A" w:rsidRDefault="0045531A" w:rsidP="003B2177"/>
          <w:sdt>
            <w:sdtPr>
              <w:id w:val="1924519721"/>
              <w:placeholder>
                <w:docPart w:val="DefaultPlaceholder_-1854013440"/>
              </w:placeholder>
              <w:showingPlcHdr/>
            </w:sdtPr>
            <w:sdtContent>
              <w:p w14:paraId="566DF4FE" w14:textId="4E40BA43" w:rsidR="0045531A" w:rsidRDefault="0045531A" w:rsidP="003B2177">
                <w:r w:rsidRPr="00E82B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908002" w14:textId="77777777" w:rsidR="0045531A" w:rsidRDefault="0045531A" w:rsidP="003B2177"/>
          <w:p w14:paraId="7923ACA7" w14:textId="77777777" w:rsidR="0045531A" w:rsidRDefault="0045531A" w:rsidP="003B2177"/>
          <w:p w14:paraId="6298C580" w14:textId="77777777" w:rsidR="0045531A" w:rsidRDefault="0045531A" w:rsidP="003B2177"/>
          <w:p w14:paraId="67B4B4BB" w14:textId="77777777" w:rsidR="0045531A" w:rsidRDefault="0045531A" w:rsidP="003B2177"/>
          <w:p w14:paraId="2C80ED7D" w14:textId="77777777" w:rsidR="0045531A" w:rsidRDefault="0045531A" w:rsidP="003B2177"/>
          <w:p w14:paraId="1956799F" w14:textId="77777777" w:rsidR="0045531A" w:rsidRDefault="0045531A" w:rsidP="003B2177"/>
          <w:p w14:paraId="69FA7B29" w14:textId="77777777" w:rsidR="0045531A" w:rsidRDefault="0045531A" w:rsidP="003B2177"/>
          <w:p w14:paraId="2F3BFD6C" w14:textId="77777777" w:rsidR="0045531A" w:rsidRDefault="0045531A" w:rsidP="003B2177"/>
          <w:p w14:paraId="6225EA80" w14:textId="77777777" w:rsidR="0045531A" w:rsidRDefault="0045531A" w:rsidP="003B2177"/>
          <w:p w14:paraId="5EF4296B" w14:textId="77777777" w:rsidR="0045531A" w:rsidRDefault="0045531A" w:rsidP="003B2177"/>
          <w:p w14:paraId="24AA089C" w14:textId="77777777" w:rsidR="0045531A" w:rsidRDefault="0045531A" w:rsidP="003B2177"/>
          <w:p w14:paraId="20483908" w14:textId="77777777" w:rsidR="0045531A" w:rsidRDefault="0045531A" w:rsidP="003B2177"/>
          <w:p w14:paraId="3579BDB5" w14:textId="77777777" w:rsidR="0045531A" w:rsidRDefault="0045531A" w:rsidP="003B2177"/>
          <w:p w14:paraId="47A953CC" w14:textId="77777777" w:rsidR="0045531A" w:rsidRDefault="0045531A" w:rsidP="003B2177"/>
          <w:p w14:paraId="1D93F727" w14:textId="77777777" w:rsidR="0045531A" w:rsidRDefault="0045531A" w:rsidP="003B2177"/>
          <w:p w14:paraId="1A926CAE" w14:textId="77777777" w:rsidR="0045531A" w:rsidRDefault="0045531A" w:rsidP="003B2177"/>
          <w:p w14:paraId="479865FA" w14:textId="77777777" w:rsidR="0045531A" w:rsidRDefault="0045531A" w:rsidP="003B2177"/>
          <w:p w14:paraId="06F8D3EB" w14:textId="77777777" w:rsidR="0045531A" w:rsidRDefault="0045531A" w:rsidP="003B2177"/>
          <w:p w14:paraId="31620FEC" w14:textId="77777777" w:rsidR="0045531A" w:rsidRDefault="0045531A" w:rsidP="003B2177"/>
          <w:p w14:paraId="7BDC895F" w14:textId="77777777" w:rsidR="0045531A" w:rsidRDefault="0045531A" w:rsidP="003B2177"/>
          <w:p w14:paraId="44113FF5" w14:textId="77777777" w:rsidR="0045531A" w:rsidRDefault="0045531A" w:rsidP="003B2177"/>
          <w:p w14:paraId="03C1AC7C" w14:textId="77777777" w:rsidR="0045531A" w:rsidRDefault="0045531A" w:rsidP="003B2177"/>
          <w:p w14:paraId="5B938D5C" w14:textId="77777777" w:rsidR="0045531A" w:rsidRDefault="0045531A" w:rsidP="003B2177"/>
          <w:p w14:paraId="7563B468" w14:textId="77777777" w:rsidR="0045531A" w:rsidRDefault="0045531A" w:rsidP="003B2177"/>
          <w:p w14:paraId="4699E1D0" w14:textId="77777777" w:rsidR="0045531A" w:rsidRDefault="0045531A" w:rsidP="003B2177"/>
          <w:p w14:paraId="6BCF5AB3" w14:textId="77777777" w:rsidR="0045531A" w:rsidRDefault="0045531A" w:rsidP="003B2177"/>
          <w:p w14:paraId="56205B14" w14:textId="77777777" w:rsidR="0045531A" w:rsidRDefault="0045531A" w:rsidP="003B2177"/>
          <w:p w14:paraId="3387CF7F" w14:textId="77777777" w:rsidR="0045531A" w:rsidRDefault="0045531A" w:rsidP="003B2177"/>
          <w:p w14:paraId="7F42376D" w14:textId="7C300A7C" w:rsidR="0045531A" w:rsidRDefault="0045531A" w:rsidP="003B2177"/>
        </w:tc>
      </w:tr>
    </w:tbl>
    <w:p w14:paraId="7B0478ED" w14:textId="24368A1D" w:rsidR="007102BC" w:rsidRDefault="007102BC" w:rsidP="003B2177"/>
    <w:p w14:paraId="42764641" w14:textId="75A4A042" w:rsidR="00E054BF" w:rsidRDefault="005712B8" w:rsidP="005712B8">
      <w:pPr>
        <w:pStyle w:val="Heading1"/>
      </w:pPr>
      <w:r>
        <w:t xml:space="preserve">H. </w:t>
      </w:r>
      <w:r w:rsidR="006A627E" w:rsidRPr="006A627E">
        <w:t xml:space="preserve">Project </w:t>
      </w:r>
      <w:r w:rsidR="00E054BF">
        <w:t>b</w:t>
      </w:r>
      <w:r w:rsidR="006A627E" w:rsidRPr="006A627E">
        <w:t xml:space="preserve">udget </w:t>
      </w:r>
    </w:p>
    <w:p w14:paraId="6A872252" w14:textId="77777777" w:rsidR="00FB2D37" w:rsidRDefault="007B558C" w:rsidP="007B558C">
      <w:r>
        <w:t xml:space="preserve">In the separate Excel Budget Calculator provided, please give a detailed summary of the amount requested for each activity in your proposal, along with details of any matched funds, in-kind/cash </w:t>
      </w:r>
      <w:proofErr w:type="gramStart"/>
      <w:r>
        <w:t>contributions</w:t>
      </w:r>
      <w:proofErr w:type="gramEnd"/>
      <w:r>
        <w:t xml:space="preserve"> or further funding pending. </w:t>
      </w:r>
    </w:p>
    <w:p w14:paraId="12BFB712" w14:textId="77777777" w:rsidR="00FB2D37" w:rsidRDefault="00FB2D37" w:rsidP="007B558C"/>
    <w:p w14:paraId="2FC02358" w14:textId="77777777" w:rsidR="00FB2D37" w:rsidRDefault="00FB2D37" w:rsidP="00FB2D37">
      <w:r>
        <w:t>Grant payments will be issued in three stages:</w:t>
      </w:r>
    </w:p>
    <w:p w14:paraId="7918AB13" w14:textId="77777777" w:rsidR="00FB2D37" w:rsidRDefault="00FB2D37" w:rsidP="00FB2D37">
      <w:pPr>
        <w:pStyle w:val="ListParagraph"/>
        <w:numPr>
          <w:ilvl w:val="0"/>
          <w:numId w:val="18"/>
        </w:numPr>
      </w:pPr>
      <w:r>
        <w:t>Upon signing of the Grant Agreement</w:t>
      </w:r>
    </w:p>
    <w:p w14:paraId="4267FC60" w14:textId="77777777" w:rsidR="00FB2D37" w:rsidRDefault="00FB2D37" w:rsidP="00FB2D37">
      <w:pPr>
        <w:pStyle w:val="ListParagraph"/>
        <w:numPr>
          <w:ilvl w:val="0"/>
          <w:numId w:val="18"/>
        </w:numPr>
      </w:pPr>
      <w:r>
        <w:t>Upon satisfactory receipt of the Interim Grant Report</w:t>
      </w:r>
    </w:p>
    <w:p w14:paraId="2A49CE1C" w14:textId="77777777" w:rsidR="00FB2D37" w:rsidRDefault="00FB2D37" w:rsidP="00FB2D37">
      <w:pPr>
        <w:pStyle w:val="ListParagraph"/>
        <w:numPr>
          <w:ilvl w:val="0"/>
          <w:numId w:val="18"/>
        </w:numPr>
      </w:pPr>
      <w:r>
        <w:t>Upon satisfactory receipt of the Final Grant Report</w:t>
      </w:r>
    </w:p>
    <w:p w14:paraId="6C74DCD7" w14:textId="77777777" w:rsidR="00FB2D37" w:rsidRDefault="00FB2D37" w:rsidP="00FB2D37"/>
    <w:p w14:paraId="5A4907AF" w14:textId="3A562D86" w:rsidR="00FB2D37" w:rsidRDefault="00FB2D37" w:rsidP="00FB2D37">
      <w:r>
        <w:t>In the Budget Calculator, please also outline your expected spend between signing of the Grant Agreement and completion of the Interim Grant Report (under “OSF P</w:t>
      </w:r>
      <w:r w:rsidR="00AC4C65">
        <w:t>hase</w:t>
      </w:r>
      <w:r>
        <w:t xml:space="preserve"> 1”) and your expected spend between completion of the Interim Grant Report and completion of the Final Grant Report (under “OSF P</w:t>
      </w:r>
      <w:r w:rsidR="00AC4C65">
        <w:t>hase</w:t>
      </w:r>
      <w:r>
        <w:t xml:space="preserve"> 2”). </w:t>
      </w:r>
    </w:p>
    <w:p w14:paraId="3EB8ADD9" w14:textId="77777777" w:rsidR="00FB2D37" w:rsidRDefault="00FB2D37" w:rsidP="00FB2D37"/>
    <w:p w14:paraId="4DF23F8A" w14:textId="77777777" w:rsidR="00FB2D37" w:rsidRDefault="00FB2D37" w:rsidP="00FB2D37">
      <w:r>
        <w:t>A</w:t>
      </w:r>
      <w:r w:rsidRPr="00F0500F">
        <w:t xml:space="preserve"> minimum of 10% of the total grant </w:t>
      </w:r>
      <w:r>
        <w:t xml:space="preserve">will be held </w:t>
      </w:r>
      <w:r w:rsidRPr="00F0500F">
        <w:t>for disbursement at the end of the project, upon receipt of a satisfactory Final Grant Report.</w:t>
      </w:r>
    </w:p>
    <w:p w14:paraId="4D07CD71" w14:textId="77777777" w:rsidR="00FB2D37" w:rsidRDefault="00FB2D37" w:rsidP="007B558C"/>
    <w:p w14:paraId="63EC2BCA" w14:textId="0521DDD4" w:rsidR="007B558C" w:rsidRDefault="007B558C" w:rsidP="007B558C">
      <w:r>
        <w:t>Th</w:t>
      </w:r>
      <w:r w:rsidR="00761226">
        <w:t>e</w:t>
      </w:r>
      <w:r>
        <w:t xml:space="preserve"> Budget Calculator is available to download from the </w:t>
      </w:r>
      <w:hyperlink r:id="rId16" w:history="1">
        <w:r w:rsidRPr="007B558C">
          <w:rPr>
            <w:rStyle w:val="Hyperlink"/>
          </w:rPr>
          <w:t>TAF web page</w:t>
        </w:r>
      </w:hyperlink>
      <w:r>
        <w:t>.</w:t>
      </w:r>
    </w:p>
    <w:p w14:paraId="24792C1E" w14:textId="77777777" w:rsidR="00756F8B" w:rsidRDefault="00756F8B" w:rsidP="00756F8B"/>
    <w:p w14:paraId="579E49B9" w14:textId="77777777" w:rsidR="00756F8B" w:rsidRDefault="00756F8B" w:rsidP="00756F8B">
      <w:pPr>
        <w:spacing w:after="120"/>
        <w:rPr>
          <w:rFonts w:ascii="Meta Offc Pro" w:hAnsi="Meta Offc Pro"/>
          <w:b/>
          <w:color w:val="144894" w:themeColor="text2"/>
          <w:sz w:val="28"/>
          <w:szCs w:val="28"/>
        </w:rPr>
      </w:pPr>
      <w:r>
        <w:rPr>
          <w:rFonts w:ascii="Meta Offc Pro" w:hAnsi="Meta Offc Pro"/>
          <w:b/>
          <w:color w:val="144894" w:themeColor="text2"/>
          <w:sz w:val="28"/>
          <w:szCs w:val="28"/>
        </w:rPr>
        <w:t>How did you hear about the Transition Assistance Fund?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756F8B" w14:paraId="0D6D7DA3" w14:textId="77777777" w:rsidTr="00346EE4">
        <w:tc>
          <w:tcPr>
            <w:tcW w:w="4478" w:type="dxa"/>
          </w:tcPr>
          <w:p w14:paraId="6E7F1B57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website</w:t>
            </w:r>
          </w:p>
        </w:tc>
        <w:tc>
          <w:tcPr>
            <w:tcW w:w="4478" w:type="dxa"/>
          </w:tcPr>
          <w:p w14:paraId="1D48D058" w14:textId="77777777" w:rsidR="00756F8B" w:rsidRDefault="00756F8B" w:rsidP="00346EE4"/>
        </w:tc>
      </w:tr>
      <w:tr w:rsidR="00756F8B" w14:paraId="5B022867" w14:textId="77777777" w:rsidTr="00346EE4">
        <w:tc>
          <w:tcPr>
            <w:tcW w:w="4478" w:type="dxa"/>
          </w:tcPr>
          <w:p w14:paraId="3C799C80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newsletter</w:t>
            </w:r>
          </w:p>
        </w:tc>
        <w:tc>
          <w:tcPr>
            <w:tcW w:w="4478" w:type="dxa"/>
          </w:tcPr>
          <w:p w14:paraId="20759C84" w14:textId="77777777" w:rsidR="00756F8B" w:rsidRDefault="00756F8B" w:rsidP="00346EE4"/>
        </w:tc>
      </w:tr>
      <w:tr w:rsidR="00756F8B" w14:paraId="1E900389" w14:textId="77777777" w:rsidTr="00346EE4">
        <w:tc>
          <w:tcPr>
            <w:tcW w:w="4478" w:type="dxa"/>
          </w:tcPr>
          <w:p w14:paraId="7CD4D6F3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MSC social media</w:t>
            </w:r>
          </w:p>
        </w:tc>
        <w:tc>
          <w:tcPr>
            <w:tcW w:w="4478" w:type="dxa"/>
          </w:tcPr>
          <w:p w14:paraId="0C4718D3" w14:textId="77777777" w:rsidR="00756F8B" w:rsidRDefault="00756F8B" w:rsidP="00346EE4"/>
        </w:tc>
      </w:tr>
      <w:tr w:rsidR="00756F8B" w14:paraId="39DEA467" w14:textId="77777777" w:rsidTr="00346EE4">
        <w:tc>
          <w:tcPr>
            <w:tcW w:w="4478" w:type="dxa"/>
          </w:tcPr>
          <w:p w14:paraId="15E4710B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Internet search engine</w:t>
            </w:r>
          </w:p>
        </w:tc>
        <w:tc>
          <w:tcPr>
            <w:tcW w:w="4478" w:type="dxa"/>
          </w:tcPr>
          <w:p w14:paraId="77D17767" w14:textId="77777777" w:rsidR="00756F8B" w:rsidRDefault="00756F8B" w:rsidP="00346EE4"/>
        </w:tc>
      </w:tr>
      <w:tr w:rsidR="00756F8B" w14:paraId="7021C7E0" w14:textId="77777777" w:rsidTr="00346EE4">
        <w:tc>
          <w:tcPr>
            <w:tcW w:w="4478" w:type="dxa"/>
          </w:tcPr>
          <w:p w14:paraId="2D55D22B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From a friend/colleague/word of mouth</w:t>
            </w:r>
          </w:p>
        </w:tc>
        <w:tc>
          <w:tcPr>
            <w:tcW w:w="4478" w:type="dxa"/>
          </w:tcPr>
          <w:p w14:paraId="506C91CA" w14:textId="77777777" w:rsidR="00756F8B" w:rsidRDefault="00756F8B" w:rsidP="00346EE4"/>
        </w:tc>
      </w:tr>
      <w:tr w:rsidR="00756F8B" w14:paraId="2E1394F4" w14:textId="77777777" w:rsidTr="00346EE4">
        <w:tc>
          <w:tcPr>
            <w:tcW w:w="4478" w:type="dxa"/>
          </w:tcPr>
          <w:p w14:paraId="5AFDBFE1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Other website (please specify)</w:t>
            </w:r>
          </w:p>
        </w:tc>
        <w:tc>
          <w:tcPr>
            <w:tcW w:w="4478" w:type="dxa"/>
          </w:tcPr>
          <w:p w14:paraId="53B6FCF8" w14:textId="77777777" w:rsidR="00756F8B" w:rsidRDefault="00756F8B" w:rsidP="00346EE4"/>
        </w:tc>
      </w:tr>
      <w:tr w:rsidR="00756F8B" w14:paraId="37F7C0DB" w14:textId="77777777" w:rsidTr="00346EE4">
        <w:tc>
          <w:tcPr>
            <w:tcW w:w="4478" w:type="dxa"/>
          </w:tcPr>
          <w:p w14:paraId="40462CD5" w14:textId="77777777" w:rsidR="00756F8B" w:rsidRPr="00FB104B" w:rsidRDefault="00756F8B" w:rsidP="00346EE4">
            <w:pPr>
              <w:rPr>
                <w:b/>
                <w:bCs/>
              </w:rPr>
            </w:pPr>
            <w:r w:rsidRPr="00FB104B">
              <w:rPr>
                <w:b/>
                <w:bCs/>
              </w:rPr>
              <w:t>Other (please specify)</w:t>
            </w:r>
          </w:p>
        </w:tc>
        <w:tc>
          <w:tcPr>
            <w:tcW w:w="4478" w:type="dxa"/>
          </w:tcPr>
          <w:p w14:paraId="5F32B933" w14:textId="77777777" w:rsidR="00756F8B" w:rsidRDefault="00756F8B" w:rsidP="00346EE4"/>
        </w:tc>
      </w:tr>
    </w:tbl>
    <w:p w14:paraId="5D485050" w14:textId="77777777" w:rsidR="00756F8B" w:rsidRDefault="00756F8B" w:rsidP="003B2177"/>
    <w:p w14:paraId="6A5BCC5F" w14:textId="5BA327AF" w:rsidR="00721367" w:rsidRDefault="00721367" w:rsidP="003B2177">
      <w:pPr>
        <w:rPr>
          <w:b/>
          <w:bCs/>
        </w:rPr>
      </w:pPr>
      <w:r w:rsidRPr="00750963">
        <w:rPr>
          <w:b/>
          <w:bCs/>
        </w:rPr>
        <w:t xml:space="preserve">When completed, please send this form and supporting documentation to: </w:t>
      </w:r>
      <w:hyperlink r:id="rId17" w:history="1">
        <w:r w:rsidR="00750963" w:rsidRPr="00750963">
          <w:rPr>
            <w:rStyle w:val="Hyperlink"/>
            <w:b/>
            <w:bCs/>
          </w:rPr>
          <w:t>OSF@msc.org</w:t>
        </w:r>
      </w:hyperlink>
      <w:r w:rsidR="00750963" w:rsidRPr="00750963">
        <w:rPr>
          <w:b/>
          <w:bCs/>
        </w:rPr>
        <w:t xml:space="preserve">. </w:t>
      </w:r>
    </w:p>
    <w:p w14:paraId="65379668" w14:textId="01B3559E" w:rsidR="005513B7" w:rsidRDefault="005513B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52EA639" w14:textId="268970A6" w:rsidR="00750963" w:rsidRDefault="0069679C" w:rsidP="003B2177">
      <w:pPr>
        <w:rPr>
          <w:b/>
          <w:bCs/>
        </w:rPr>
      </w:pPr>
      <w:r w:rsidRPr="00F957D0">
        <w:rPr>
          <w:b/>
          <w:bCs/>
          <w:u w:val="single"/>
        </w:rPr>
        <w:t>Supporting documentation checklist</w:t>
      </w:r>
      <w:r>
        <w:rPr>
          <w:b/>
          <w:bCs/>
        </w:rPr>
        <w:t>:</w:t>
      </w:r>
    </w:p>
    <w:p w14:paraId="268CD036" w14:textId="3941E4DE" w:rsidR="002445D1" w:rsidRDefault="00D0683B" w:rsidP="00572DAA">
      <w:pPr>
        <w:pStyle w:val="ListParagraph"/>
        <w:numPr>
          <w:ilvl w:val="0"/>
          <w:numId w:val="15"/>
        </w:numPr>
      </w:pPr>
      <w:r>
        <w:t xml:space="preserve">Signed </w:t>
      </w:r>
      <w:r w:rsidR="00F6137F">
        <w:t>D</w:t>
      </w:r>
      <w:r>
        <w:t xml:space="preserve">eclarations </w:t>
      </w:r>
      <w:r w:rsidR="00F6137F">
        <w:t>F</w:t>
      </w:r>
      <w:r>
        <w:t>orm</w:t>
      </w:r>
    </w:p>
    <w:p w14:paraId="0405A1D0" w14:textId="17B6B666" w:rsidR="00464578" w:rsidRPr="00572DAA" w:rsidRDefault="00464578" w:rsidP="00572DAA">
      <w:pPr>
        <w:pStyle w:val="ListParagraph"/>
        <w:numPr>
          <w:ilvl w:val="0"/>
          <w:numId w:val="15"/>
        </w:numPr>
      </w:pPr>
      <w:r w:rsidRPr="00572DAA">
        <w:t xml:space="preserve">Excel </w:t>
      </w:r>
      <w:r w:rsidR="00F6137F">
        <w:t>G</w:t>
      </w:r>
      <w:r w:rsidRPr="00572DAA">
        <w:t xml:space="preserve">rant </w:t>
      </w:r>
      <w:r w:rsidR="00F6137F">
        <w:t>B</w:t>
      </w:r>
      <w:r w:rsidRPr="00572DAA">
        <w:t xml:space="preserve">udget </w:t>
      </w:r>
      <w:r w:rsidR="00F6137F">
        <w:t>C</w:t>
      </w:r>
      <w:r w:rsidRPr="00572DAA">
        <w:t>alculator</w:t>
      </w:r>
      <w:r w:rsidR="00726D0E">
        <w:t xml:space="preserve"> </w:t>
      </w:r>
      <w:sdt>
        <w:sdtPr>
          <w:id w:val="156953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D0E">
            <w:rPr>
              <w:rFonts w:ascii="MS Gothic" w:eastAsia="MS Gothic" w:hAnsi="MS Gothic" w:hint="eastAsia"/>
            </w:rPr>
            <w:t>☐</w:t>
          </w:r>
        </w:sdtContent>
      </w:sdt>
    </w:p>
    <w:p w14:paraId="671D4FE6" w14:textId="2C9C3E05" w:rsidR="00464578" w:rsidRPr="00572DAA" w:rsidRDefault="00464578" w:rsidP="00572DAA">
      <w:pPr>
        <w:pStyle w:val="ListParagraph"/>
        <w:numPr>
          <w:ilvl w:val="0"/>
          <w:numId w:val="15"/>
        </w:numPr>
      </w:pPr>
      <w:r w:rsidRPr="00572DAA">
        <w:t xml:space="preserve">CV of the </w:t>
      </w:r>
      <w:r w:rsidR="008C4016" w:rsidRPr="008C4016">
        <w:t>ITM Project Manager</w:t>
      </w:r>
      <w:r w:rsidR="00726D0E">
        <w:t xml:space="preserve"> </w:t>
      </w:r>
      <w:sdt>
        <w:sdtPr>
          <w:id w:val="9808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D0E">
            <w:rPr>
              <w:rFonts w:ascii="MS Gothic" w:eastAsia="MS Gothic" w:hAnsi="MS Gothic" w:hint="eastAsia"/>
            </w:rPr>
            <w:t>☐</w:t>
          </w:r>
        </w:sdtContent>
      </w:sdt>
    </w:p>
    <w:p w14:paraId="0DBC3071" w14:textId="311222F5" w:rsidR="00464578" w:rsidRPr="00572DAA" w:rsidRDefault="00464578" w:rsidP="00572DAA">
      <w:pPr>
        <w:pStyle w:val="ListParagraph"/>
        <w:numPr>
          <w:ilvl w:val="0"/>
          <w:numId w:val="15"/>
        </w:numPr>
      </w:pPr>
      <w:r w:rsidRPr="00572DAA">
        <w:t>Detailed project time plan</w:t>
      </w:r>
      <w:r w:rsidR="00726D0E">
        <w:t xml:space="preserve"> </w:t>
      </w:r>
      <w:sdt>
        <w:sdtPr>
          <w:id w:val="-106394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D0E">
            <w:rPr>
              <w:rFonts w:ascii="MS Gothic" w:eastAsia="MS Gothic" w:hAnsi="MS Gothic" w:hint="eastAsia"/>
            </w:rPr>
            <w:t>☐</w:t>
          </w:r>
        </w:sdtContent>
      </w:sdt>
    </w:p>
    <w:p w14:paraId="671C026C" w14:textId="699302FB" w:rsidR="00096C86" w:rsidRPr="00096C86" w:rsidRDefault="00096C86" w:rsidP="00096C86">
      <w:pPr>
        <w:pStyle w:val="ListParagraph"/>
        <w:numPr>
          <w:ilvl w:val="0"/>
          <w:numId w:val="15"/>
        </w:numPr>
      </w:pPr>
      <w:r w:rsidRPr="00096C86">
        <w:t xml:space="preserve">Letter of endorsement from a previous or current funder (if applicable) </w:t>
      </w:r>
      <w:sdt>
        <w:sdtPr>
          <w:id w:val="185199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1B1BC2" w14:textId="1B67A31A" w:rsidR="00096C86" w:rsidRPr="00096C86" w:rsidRDefault="00096C86" w:rsidP="00096C86"/>
    <w:p w14:paraId="6743F4F6" w14:textId="4FED1B83" w:rsidR="00096C86" w:rsidRPr="00096C86" w:rsidRDefault="00AA29C1" w:rsidP="00096C86">
      <w:pPr>
        <w:rPr>
          <w:i/>
          <w:iCs/>
        </w:rPr>
      </w:pPr>
      <w:r w:rsidRPr="00AA29C1">
        <w:rPr>
          <w:i/>
          <w:iCs/>
        </w:rPr>
        <w:t>The following documents may be submitted in the applicant’s language of origin if they are not available in English:</w:t>
      </w:r>
    </w:p>
    <w:p w14:paraId="079B16F3" w14:textId="13FB7DF0" w:rsidR="00464578" w:rsidRPr="00F957D0" w:rsidRDefault="00464578" w:rsidP="00572DAA">
      <w:pPr>
        <w:pStyle w:val="ListParagraph"/>
        <w:numPr>
          <w:ilvl w:val="0"/>
          <w:numId w:val="15"/>
        </w:numPr>
        <w:rPr>
          <w:i/>
          <w:iCs/>
        </w:rPr>
      </w:pPr>
      <w:r w:rsidRPr="00F957D0">
        <w:rPr>
          <w:i/>
          <w:iCs/>
        </w:rPr>
        <w:t>Copy of latest audited accounts</w:t>
      </w:r>
      <w:r w:rsidR="00726D0E">
        <w:rPr>
          <w:i/>
          <w:iCs/>
        </w:rPr>
        <w:t xml:space="preserve"> </w:t>
      </w:r>
      <w:sdt>
        <w:sdtPr>
          <w:id w:val="-158975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965">
            <w:rPr>
              <w:rFonts w:ascii="MS Gothic" w:eastAsia="MS Gothic" w:hAnsi="MS Gothic" w:hint="eastAsia"/>
            </w:rPr>
            <w:t>☐</w:t>
          </w:r>
        </w:sdtContent>
      </w:sdt>
    </w:p>
    <w:p w14:paraId="63CC2F15" w14:textId="3539F35F" w:rsidR="00464578" w:rsidRPr="00F957D0" w:rsidRDefault="00464578" w:rsidP="00572DAA">
      <w:pPr>
        <w:pStyle w:val="ListParagraph"/>
        <w:numPr>
          <w:ilvl w:val="0"/>
          <w:numId w:val="15"/>
        </w:numPr>
        <w:rPr>
          <w:i/>
          <w:iCs/>
        </w:rPr>
      </w:pPr>
      <w:r w:rsidRPr="00F957D0">
        <w:rPr>
          <w:i/>
          <w:iCs/>
        </w:rPr>
        <w:t>Proof of legal status of organisation</w:t>
      </w:r>
      <w:r w:rsidR="00726D0E">
        <w:rPr>
          <w:i/>
          <w:iCs/>
        </w:rPr>
        <w:t xml:space="preserve"> </w:t>
      </w:r>
      <w:sdt>
        <w:sdtPr>
          <w:id w:val="203291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965">
            <w:rPr>
              <w:rFonts w:ascii="MS Gothic" w:eastAsia="MS Gothic" w:hAnsi="MS Gothic" w:hint="eastAsia"/>
            </w:rPr>
            <w:t>☐</w:t>
          </w:r>
        </w:sdtContent>
      </w:sdt>
    </w:p>
    <w:p w14:paraId="2B372B6C" w14:textId="5EB2F83C" w:rsidR="00464578" w:rsidRPr="00F957D0" w:rsidRDefault="00464578" w:rsidP="00572DAA">
      <w:pPr>
        <w:pStyle w:val="ListParagraph"/>
        <w:numPr>
          <w:ilvl w:val="0"/>
          <w:numId w:val="15"/>
        </w:numPr>
        <w:rPr>
          <w:i/>
          <w:iCs/>
        </w:rPr>
      </w:pPr>
      <w:r w:rsidRPr="00F957D0">
        <w:rPr>
          <w:i/>
          <w:iCs/>
        </w:rPr>
        <w:t>Details of organisation’s Board members/management team and length of service</w:t>
      </w:r>
      <w:r w:rsidR="00726D0E">
        <w:rPr>
          <w:i/>
          <w:iCs/>
        </w:rPr>
        <w:t xml:space="preserve"> </w:t>
      </w:r>
      <w:sdt>
        <w:sdtPr>
          <w:id w:val="41460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965" w:rsidRPr="00306965">
            <w:rPr>
              <w:rFonts w:ascii="MS Gothic" w:eastAsia="MS Gothic" w:hAnsi="MS Gothic" w:hint="eastAsia"/>
            </w:rPr>
            <w:t>☐</w:t>
          </w:r>
        </w:sdtContent>
      </w:sdt>
    </w:p>
    <w:p w14:paraId="67CB110E" w14:textId="7CC64320" w:rsidR="00F957D0" w:rsidRDefault="00F957D0" w:rsidP="00F957D0"/>
    <w:p w14:paraId="07459F24" w14:textId="558AF169" w:rsidR="005837E0" w:rsidRDefault="00F957D0" w:rsidP="0070450A">
      <w:r w:rsidRPr="00F957D0">
        <w:rPr>
          <w:i/>
          <w:iCs/>
        </w:rPr>
        <w:t xml:space="preserve">If you are unable to provide any of the documents in </w:t>
      </w:r>
      <w:r w:rsidR="006A37DA">
        <w:rPr>
          <w:i/>
          <w:iCs/>
        </w:rPr>
        <w:t>6-8</w:t>
      </w:r>
      <w:r w:rsidRPr="00F957D0">
        <w:rPr>
          <w:i/>
          <w:iCs/>
        </w:rPr>
        <w:t xml:space="preserve"> above, please attach a statement explaining why and provide alternative information to evidence the financial stability of your application.</w:t>
      </w:r>
    </w:p>
    <w:p w14:paraId="7E97BDB1" w14:textId="77777777" w:rsidR="00FE4B5A" w:rsidRDefault="00FE4B5A" w:rsidP="00FE4B5A">
      <w:pPr>
        <w:jc w:val="both"/>
      </w:pPr>
    </w:p>
    <w:p w14:paraId="71E8CB3C" w14:textId="717F01F6" w:rsidR="00FE4B5A" w:rsidRDefault="00FE4B5A">
      <w:pPr>
        <w:spacing w:after="160" w:line="259" w:lineRule="auto"/>
      </w:pPr>
      <w:r>
        <w:br w:type="page"/>
      </w:r>
    </w:p>
    <w:p w14:paraId="5D4B04E5" w14:textId="77777777" w:rsidR="00FE4B5A" w:rsidRDefault="00FE4B5A" w:rsidP="00FE4B5A">
      <w:pPr>
        <w:pStyle w:val="Heading1"/>
      </w:pPr>
      <w:r>
        <w:t>Appendix. MSC Fisheries Standard Performance Indicators</w:t>
      </w:r>
    </w:p>
    <w:p w14:paraId="22079E49" w14:textId="77777777" w:rsidR="00FE4B5A" w:rsidRDefault="00FE4B5A" w:rsidP="00FE4B5A">
      <w:pPr>
        <w:jc w:val="both"/>
      </w:pPr>
    </w:p>
    <w:p w14:paraId="195008E0" w14:textId="77777777" w:rsidR="00FE4B5A" w:rsidRDefault="00FE4B5A" w:rsidP="00FE4B5A">
      <w:pPr>
        <w:jc w:val="both"/>
      </w:pPr>
      <w:r>
        <w:t>For reference in relation to Section E. Project Outputs and Outcomes.</w:t>
      </w:r>
    </w:p>
    <w:p w14:paraId="2E712F40" w14:textId="77777777" w:rsidR="00FE4B5A" w:rsidRDefault="00FE4B5A" w:rsidP="00FE4B5A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84"/>
        <w:gridCol w:w="3194"/>
        <w:gridCol w:w="5015"/>
      </w:tblGrid>
      <w:tr w:rsidR="00FE4B5A" w:rsidRPr="00BB67A6" w14:paraId="60208E7B" w14:textId="77777777">
        <w:tc>
          <w:tcPr>
            <w:tcW w:w="1150" w:type="dxa"/>
          </w:tcPr>
          <w:p w14:paraId="472E74BB" w14:textId="77777777" w:rsidR="00FE4B5A" w:rsidRPr="00BB67A6" w:rsidRDefault="00FE4B5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Principle</w:t>
            </w:r>
          </w:p>
        </w:tc>
        <w:tc>
          <w:tcPr>
            <w:tcW w:w="2860" w:type="dxa"/>
          </w:tcPr>
          <w:p w14:paraId="5C40F28A" w14:textId="77777777" w:rsidR="00FE4B5A" w:rsidRPr="00BB67A6" w:rsidRDefault="00FE4B5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Component</w:t>
            </w:r>
          </w:p>
        </w:tc>
        <w:tc>
          <w:tcPr>
            <w:tcW w:w="4490" w:type="dxa"/>
          </w:tcPr>
          <w:p w14:paraId="42A57259" w14:textId="77777777" w:rsidR="00FE4B5A" w:rsidRPr="00BB67A6" w:rsidRDefault="00FE4B5A">
            <w:pPr>
              <w:rPr>
                <w:b/>
                <w:bCs/>
              </w:rPr>
            </w:pPr>
            <w:r w:rsidRPr="00BB67A6">
              <w:rPr>
                <w:b/>
                <w:bCs/>
              </w:rPr>
              <w:t>Performance Indicator</w:t>
            </w:r>
          </w:p>
        </w:tc>
      </w:tr>
      <w:tr w:rsidR="00FE4B5A" w14:paraId="2A76A30F" w14:textId="77777777">
        <w:tc>
          <w:tcPr>
            <w:tcW w:w="1150" w:type="dxa"/>
            <w:vMerge w:val="restart"/>
          </w:tcPr>
          <w:p w14:paraId="5C06EFD4" w14:textId="77777777" w:rsidR="00FE4B5A" w:rsidRDefault="00FE4B5A">
            <w:pPr>
              <w:jc w:val="center"/>
            </w:pPr>
            <w:r>
              <w:t>1</w:t>
            </w:r>
          </w:p>
        </w:tc>
        <w:tc>
          <w:tcPr>
            <w:tcW w:w="2860" w:type="dxa"/>
            <w:vMerge w:val="restart"/>
          </w:tcPr>
          <w:p w14:paraId="112B8E7B" w14:textId="77777777" w:rsidR="00FE4B5A" w:rsidRDefault="00FE4B5A">
            <w:r>
              <w:t>Outcome</w:t>
            </w:r>
          </w:p>
        </w:tc>
        <w:tc>
          <w:tcPr>
            <w:tcW w:w="4490" w:type="dxa"/>
          </w:tcPr>
          <w:p w14:paraId="4F05BED4" w14:textId="77777777" w:rsidR="00FE4B5A" w:rsidRDefault="00FE4B5A">
            <w:r>
              <w:t>1.1.1 Stock status</w:t>
            </w:r>
          </w:p>
        </w:tc>
      </w:tr>
      <w:tr w:rsidR="00FE4B5A" w14:paraId="7950D1A2" w14:textId="77777777">
        <w:tc>
          <w:tcPr>
            <w:tcW w:w="1150" w:type="dxa"/>
            <w:vMerge/>
          </w:tcPr>
          <w:p w14:paraId="245A3A56" w14:textId="77777777" w:rsidR="00FE4B5A" w:rsidRDefault="00FE4B5A"/>
        </w:tc>
        <w:tc>
          <w:tcPr>
            <w:tcW w:w="2860" w:type="dxa"/>
            <w:vMerge/>
          </w:tcPr>
          <w:p w14:paraId="347CBE73" w14:textId="77777777" w:rsidR="00FE4B5A" w:rsidRDefault="00FE4B5A"/>
        </w:tc>
        <w:tc>
          <w:tcPr>
            <w:tcW w:w="4490" w:type="dxa"/>
          </w:tcPr>
          <w:p w14:paraId="30A30703" w14:textId="77777777" w:rsidR="00FE4B5A" w:rsidRDefault="00FE4B5A">
            <w:r>
              <w:t>1.1.2 Stock rebuilding</w:t>
            </w:r>
          </w:p>
        </w:tc>
      </w:tr>
      <w:tr w:rsidR="00FE4B5A" w14:paraId="26BB82CA" w14:textId="77777777">
        <w:tc>
          <w:tcPr>
            <w:tcW w:w="1150" w:type="dxa"/>
            <w:vMerge/>
          </w:tcPr>
          <w:p w14:paraId="2C8721FF" w14:textId="77777777" w:rsidR="00FE4B5A" w:rsidRDefault="00FE4B5A"/>
        </w:tc>
        <w:tc>
          <w:tcPr>
            <w:tcW w:w="2860" w:type="dxa"/>
            <w:vMerge w:val="restart"/>
          </w:tcPr>
          <w:p w14:paraId="57300E13" w14:textId="77777777" w:rsidR="00FE4B5A" w:rsidRDefault="00FE4B5A">
            <w:r>
              <w:t>Management</w:t>
            </w:r>
          </w:p>
        </w:tc>
        <w:tc>
          <w:tcPr>
            <w:tcW w:w="4490" w:type="dxa"/>
          </w:tcPr>
          <w:p w14:paraId="6998D1F5" w14:textId="77777777" w:rsidR="00FE4B5A" w:rsidRDefault="00FE4B5A">
            <w:r>
              <w:t>1.2.1 Harvest Strategy</w:t>
            </w:r>
          </w:p>
        </w:tc>
      </w:tr>
      <w:tr w:rsidR="00FE4B5A" w14:paraId="4B7F9166" w14:textId="77777777">
        <w:tc>
          <w:tcPr>
            <w:tcW w:w="1150" w:type="dxa"/>
            <w:vMerge/>
          </w:tcPr>
          <w:p w14:paraId="0295509C" w14:textId="77777777" w:rsidR="00FE4B5A" w:rsidRDefault="00FE4B5A"/>
        </w:tc>
        <w:tc>
          <w:tcPr>
            <w:tcW w:w="2860" w:type="dxa"/>
            <w:vMerge/>
          </w:tcPr>
          <w:p w14:paraId="35422041" w14:textId="77777777" w:rsidR="00FE4B5A" w:rsidRDefault="00FE4B5A"/>
        </w:tc>
        <w:tc>
          <w:tcPr>
            <w:tcW w:w="4490" w:type="dxa"/>
          </w:tcPr>
          <w:p w14:paraId="44DC1E34" w14:textId="77777777" w:rsidR="00FE4B5A" w:rsidRDefault="00FE4B5A">
            <w:r>
              <w:t>1.2.2 Harvest control rules and tools</w:t>
            </w:r>
          </w:p>
        </w:tc>
      </w:tr>
      <w:tr w:rsidR="00FE4B5A" w14:paraId="1F166DF3" w14:textId="77777777">
        <w:tc>
          <w:tcPr>
            <w:tcW w:w="1150" w:type="dxa"/>
            <w:vMerge/>
          </w:tcPr>
          <w:p w14:paraId="77F9CE18" w14:textId="77777777" w:rsidR="00FE4B5A" w:rsidRDefault="00FE4B5A"/>
        </w:tc>
        <w:tc>
          <w:tcPr>
            <w:tcW w:w="2860" w:type="dxa"/>
            <w:vMerge/>
          </w:tcPr>
          <w:p w14:paraId="456458F8" w14:textId="77777777" w:rsidR="00FE4B5A" w:rsidRDefault="00FE4B5A"/>
        </w:tc>
        <w:tc>
          <w:tcPr>
            <w:tcW w:w="4490" w:type="dxa"/>
          </w:tcPr>
          <w:p w14:paraId="35B5EB73" w14:textId="77777777" w:rsidR="00FE4B5A" w:rsidRDefault="00FE4B5A">
            <w:r>
              <w:t>1.2.3 Information and monitoring</w:t>
            </w:r>
          </w:p>
        </w:tc>
      </w:tr>
      <w:tr w:rsidR="00FE4B5A" w14:paraId="6F6A35D9" w14:textId="77777777">
        <w:tc>
          <w:tcPr>
            <w:tcW w:w="1150" w:type="dxa"/>
            <w:vMerge/>
          </w:tcPr>
          <w:p w14:paraId="3A84CE95" w14:textId="77777777" w:rsidR="00FE4B5A" w:rsidRDefault="00FE4B5A"/>
        </w:tc>
        <w:tc>
          <w:tcPr>
            <w:tcW w:w="2860" w:type="dxa"/>
            <w:vMerge/>
          </w:tcPr>
          <w:p w14:paraId="13F5F2AA" w14:textId="77777777" w:rsidR="00FE4B5A" w:rsidRDefault="00FE4B5A"/>
        </w:tc>
        <w:tc>
          <w:tcPr>
            <w:tcW w:w="4490" w:type="dxa"/>
          </w:tcPr>
          <w:p w14:paraId="5D6B10A3" w14:textId="77777777" w:rsidR="00FE4B5A" w:rsidRDefault="00FE4B5A">
            <w:r>
              <w:t>1.2.4 Assessment of stock status</w:t>
            </w:r>
          </w:p>
        </w:tc>
      </w:tr>
      <w:tr w:rsidR="00FE4B5A" w14:paraId="1077F1AE" w14:textId="77777777">
        <w:tc>
          <w:tcPr>
            <w:tcW w:w="1150" w:type="dxa"/>
            <w:vMerge w:val="restart"/>
          </w:tcPr>
          <w:p w14:paraId="58A0B09B" w14:textId="77777777" w:rsidR="00FE4B5A" w:rsidRDefault="00FE4B5A">
            <w:pPr>
              <w:jc w:val="center"/>
            </w:pPr>
            <w:r>
              <w:t>2</w:t>
            </w:r>
          </w:p>
        </w:tc>
        <w:tc>
          <w:tcPr>
            <w:tcW w:w="2860" w:type="dxa"/>
            <w:vMerge w:val="restart"/>
          </w:tcPr>
          <w:p w14:paraId="27A3FE01" w14:textId="77777777" w:rsidR="00FE4B5A" w:rsidRDefault="00FE4B5A">
            <w:r>
              <w:t>Primary species</w:t>
            </w:r>
          </w:p>
        </w:tc>
        <w:tc>
          <w:tcPr>
            <w:tcW w:w="4490" w:type="dxa"/>
          </w:tcPr>
          <w:p w14:paraId="59544214" w14:textId="77777777" w:rsidR="00FE4B5A" w:rsidRDefault="00FE4B5A">
            <w:r>
              <w:t>2.1.1 Outcome</w:t>
            </w:r>
          </w:p>
        </w:tc>
      </w:tr>
      <w:tr w:rsidR="00FE4B5A" w14:paraId="514EC34B" w14:textId="77777777">
        <w:tc>
          <w:tcPr>
            <w:tcW w:w="1150" w:type="dxa"/>
            <w:vMerge/>
          </w:tcPr>
          <w:p w14:paraId="647F4FB7" w14:textId="77777777" w:rsidR="00FE4B5A" w:rsidRDefault="00FE4B5A"/>
        </w:tc>
        <w:tc>
          <w:tcPr>
            <w:tcW w:w="2860" w:type="dxa"/>
            <w:vMerge/>
          </w:tcPr>
          <w:p w14:paraId="0321FF78" w14:textId="77777777" w:rsidR="00FE4B5A" w:rsidRDefault="00FE4B5A"/>
        </w:tc>
        <w:tc>
          <w:tcPr>
            <w:tcW w:w="4490" w:type="dxa"/>
          </w:tcPr>
          <w:p w14:paraId="4A5245DB" w14:textId="77777777" w:rsidR="00FE4B5A" w:rsidRDefault="00FE4B5A">
            <w:r>
              <w:t>2.1.2 Management</w:t>
            </w:r>
          </w:p>
        </w:tc>
      </w:tr>
      <w:tr w:rsidR="00FE4B5A" w14:paraId="557ABC2B" w14:textId="77777777">
        <w:tc>
          <w:tcPr>
            <w:tcW w:w="1150" w:type="dxa"/>
            <w:vMerge/>
          </w:tcPr>
          <w:p w14:paraId="55A6F1D5" w14:textId="77777777" w:rsidR="00FE4B5A" w:rsidRDefault="00FE4B5A"/>
        </w:tc>
        <w:tc>
          <w:tcPr>
            <w:tcW w:w="2860" w:type="dxa"/>
            <w:vMerge/>
          </w:tcPr>
          <w:p w14:paraId="00984D34" w14:textId="77777777" w:rsidR="00FE4B5A" w:rsidRDefault="00FE4B5A"/>
        </w:tc>
        <w:tc>
          <w:tcPr>
            <w:tcW w:w="4490" w:type="dxa"/>
          </w:tcPr>
          <w:p w14:paraId="6DD668AE" w14:textId="77777777" w:rsidR="00FE4B5A" w:rsidRDefault="00FE4B5A">
            <w:r>
              <w:t>2.1.3 Information</w:t>
            </w:r>
          </w:p>
        </w:tc>
      </w:tr>
      <w:tr w:rsidR="00FE4B5A" w14:paraId="1A128498" w14:textId="77777777">
        <w:tc>
          <w:tcPr>
            <w:tcW w:w="1150" w:type="dxa"/>
            <w:vMerge/>
          </w:tcPr>
          <w:p w14:paraId="6091A4A5" w14:textId="77777777" w:rsidR="00FE4B5A" w:rsidRDefault="00FE4B5A"/>
        </w:tc>
        <w:tc>
          <w:tcPr>
            <w:tcW w:w="2860" w:type="dxa"/>
            <w:vMerge w:val="restart"/>
          </w:tcPr>
          <w:p w14:paraId="4E6644C7" w14:textId="77777777" w:rsidR="00FE4B5A" w:rsidRDefault="00FE4B5A">
            <w:r>
              <w:t>Secondary species</w:t>
            </w:r>
          </w:p>
        </w:tc>
        <w:tc>
          <w:tcPr>
            <w:tcW w:w="4490" w:type="dxa"/>
          </w:tcPr>
          <w:p w14:paraId="44696347" w14:textId="77777777" w:rsidR="00FE4B5A" w:rsidRDefault="00FE4B5A">
            <w:r>
              <w:t>2.2.1 Outcome</w:t>
            </w:r>
          </w:p>
        </w:tc>
      </w:tr>
      <w:tr w:rsidR="00FE4B5A" w14:paraId="6F65E68D" w14:textId="77777777">
        <w:tc>
          <w:tcPr>
            <w:tcW w:w="1150" w:type="dxa"/>
            <w:vMerge/>
          </w:tcPr>
          <w:p w14:paraId="537580FA" w14:textId="77777777" w:rsidR="00FE4B5A" w:rsidRDefault="00FE4B5A"/>
        </w:tc>
        <w:tc>
          <w:tcPr>
            <w:tcW w:w="2860" w:type="dxa"/>
            <w:vMerge/>
          </w:tcPr>
          <w:p w14:paraId="5DE1D4C7" w14:textId="77777777" w:rsidR="00FE4B5A" w:rsidRDefault="00FE4B5A"/>
        </w:tc>
        <w:tc>
          <w:tcPr>
            <w:tcW w:w="4490" w:type="dxa"/>
          </w:tcPr>
          <w:p w14:paraId="3BACCDF4" w14:textId="77777777" w:rsidR="00FE4B5A" w:rsidRDefault="00FE4B5A">
            <w:r>
              <w:t>2.2.2 Management</w:t>
            </w:r>
          </w:p>
        </w:tc>
      </w:tr>
      <w:tr w:rsidR="00FE4B5A" w14:paraId="43F26B23" w14:textId="77777777">
        <w:tc>
          <w:tcPr>
            <w:tcW w:w="1150" w:type="dxa"/>
            <w:vMerge/>
          </w:tcPr>
          <w:p w14:paraId="334A920E" w14:textId="77777777" w:rsidR="00FE4B5A" w:rsidRDefault="00FE4B5A"/>
        </w:tc>
        <w:tc>
          <w:tcPr>
            <w:tcW w:w="2860" w:type="dxa"/>
            <w:vMerge/>
          </w:tcPr>
          <w:p w14:paraId="4ED1ED0A" w14:textId="77777777" w:rsidR="00FE4B5A" w:rsidRDefault="00FE4B5A"/>
        </w:tc>
        <w:tc>
          <w:tcPr>
            <w:tcW w:w="4490" w:type="dxa"/>
          </w:tcPr>
          <w:p w14:paraId="667F7D2F" w14:textId="77777777" w:rsidR="00FE4B5A" w:rsidRDefault="00FE4B5A">
            <w:r>
              <w:t>2.2.3 Information</w:t>
            </w:r>
          </w:p>
        </w:tc>
      </w:tr>
      <w:tr w:rsidR="00FE4B5A" w14:paraId="51C72AA5" w14:textId="77777777">
        <w:tc>
          <w:tcPr>
            <w:tcW w:w="1150" w:type="dxa"/>
            <w:vMerge/>
          </w:tcPr>
          <w:p w14:paraId="4604E93E" w14:textId="77777777" w:rsidR="00FE4B5A" w:rsidRDefault="00FE4B5A"/>
        </w:tc>
        <w:tc>
          <w:tcPr>
            <w:tcW w:w="2860" w:type="dxa"/>
            <w:vMerge w:val="restart"/>
          </w:tcPr>
          <w:p w14:paraId="4574CCF6" w14:textId="77777777" w:rsidR="00FE4B5A" w:rsidRDefault="00FE4B5A">
            <w:r>
              <w:t>ETP species</w:t>
            </w:r>
          </w:p>
        </w:tc>
        <w:tc>
          <w:tcPr>
            <w:tcW w:w="4490" w:type="dxa"/>
          </w:tcPr>
          <w:p w14:paraId="2CE7C040" w14:textId="77777777" w:rsidR="00FE4B5A" w:rsidRDefault="00FE4B5A">
            <w:r>
              <w:t>2.3.1 Outcome</w:t>
            </w:r>
          </w:p>
        </w:tc>
      </w:tr>
      <w:tr w:rsidR="00FE4B5A" w14:paraId="250B49BE" w14:textId="77777777">
        <w:tc>
          <w:tcPr>
            <w:tcW w:w="1150" w:type="dxa"/>
            <w:vMerge/>
          </w:tcPr>
          <w:p w14:paraId="60BBDC26" w14:textId="77777777" w:rsidR="00FE4B5A" w:rsidRDefault="00FE4B5A"/>
        </w:tc>
        <w:tc>
          <w:tcPr>
            <w:tcW w:w="2860" w:type="dxa"/>
            <w:vMerge/>
          </w:tcPr>
          <w:p w14:paraId="21F98056" w14:textId="77777777" w:rsidR="00FE4B5A" w:rsidRDefault="00FE4B5A"/>
        </w:tc>
        <w:tc>
          <w:tcPr>
            <w:tcW w:w="4490" w:type="dxa"/>
          </w:tcPr>
          <w:p w14:paraId="7BBD379C" w14:textId="77777777" w:rsidR="00FE4B5A" w:rsidRDefault="00FE4B5A">
            <w:r>
              <w:t>2.3.2 Management</w:t>
            </w:r>
          </w:p>
        </w:tc>
      </w:tr>
      <w:tr w:rsidR="00FE4B5A" w14:paraId="1BD2298E" w14:textId="77777777">
        <w:tc>
          <w:tcPr>
            <w:tcW w:w="1150" w:type="dxa"/>
            <w:vMerge/>
          </w:tcPr>
          <w:p w14:paraId="3D18D16B" w14:textId="77777777" w:rsidR="00FE4B5A" w:rsidRDefault="00FE4B5A"/>
        </w:tc>
        <w:tc>
          <w:tcPr>
            <w:tcW w:w="2860" w:type="dxa"/>
            <w:vMerge/>
          </w:tcPr>
          <w:p w14:paraId="7C26D613" w14:textId="77777777" w:rsidR="00FE4B5A" w:rsidRDefault="00FE4B5A"/>
        </w:tc>
        <w:tc>
          <w:tcPr>
            <w:tcW w:w="4490" w:type="dxa"/>
          </w:tcPr>
          <w:p w14:paraId="78EF9FCB" w14:textId="77777777" w:rsidR="00FE4B5A" w:rsidRDefault="00FE4B5A">
            <w:r>
              <w:t>2.3.3 Information</w:t>
            </w:r>
          </w:p>
        </w:tc>
      </w:tr>
      <w:tr w:rsidR="00FE4B5A" w14:paraId="2DC025B9" w14:textId="77777777">
        <w:tc>
          <w:tcPr>
            <w:tcW w:w="1150" w:type="dxa"/>
            <w:vMerge/>
          </w:tcPr>
          <w:p w14:paraId="6890FB55" w14:textId="77777777" w:rsidR="00FE4B5A" w:rsidRDefault="00FE4B5A"/>
        </w:tc>
        <w:tc>
          <w:tcPr>
            <w:tcW w:w="2860" w:type="dxa"/>
            <w:vMerge w:val="restart"/>
          </w:tcPr>
          <w:p w14:paraId="1D06E86A" w14:textId="77777777" w:rsidR="00FE4B5A" w:rsidRDefault="00FE4B5A">
            <w:r>
              <w:t>Habitats</w:t>
            </w:r>
          </w:p>
        </w:tc>
        <w:tc>
          <w:tcPr>
            <w:tcW w:w="4490" w:type="dxa"/>
          </w:tcPr>
          <w:p w14:paraId="2D0ED9A4" w14:textId="77777777" w:rsidR="00FE4B5A" w:rsidRDefault="00FE4B5A">
            <w:r>
              <w:t>2.4.1 Outcome</w:t>
            </w:r>
          </w:p>
        </w:tc>
      </w:tr>
      <w:tr w:rsidR="00FE4B5A" w14:paraId="75415EBA" w14:textId="77777777">
        <w:tc>
          <w:tcPr>
            <w:tcW w:w="1150" w:type="dxa"/>
            <w:vMerge/>
          </w:tcPr>
          <w:p w14:paraId="3F73E613" w14:textId="77777777" w:rsidR="00FE4B5A" w:rsidRDefault="00FE4B5A"/>
        </w:tc>
        <w:tc>
          <w:tcPr>
            <w:tcW w:w="2860" w:type="dxa"/>
            <w:vMerge/>
          </w:tcPr>
          <w:p w14:paraId="5C4E45C3" w14:textId="77777777" w:rsidR="00FE4B5A" w:rsidRDefault="00FE4B5A"/>
        </w:tc>
        <w:tc>
          <w:tcPr>
            <w:tcW w:w="4490" w:type="dxa"/>
          </w:tcPr>
          <w:p w14:paraId="41D72208" w14:textId="77777777" w:rsidR="00FE4B5A" w:rsidRDefault="00FE4B5A">
            <w:r>
              <w:t>2.4.2 Management</w:t>
            </w:r>
          </w:p>
        </w:tc>
      </w:tr>
      <w:tr w:rsidR="00FE4B5A" w14:paraId="737C6F30" w14:textId="77777777">
        <w:tc>
          <w:tcPr>
            <w:tcW w:w="1150" w:type="dxa"/>
            <w:vMerge/>
          </w:tcPr>
          <w:p w14:paraId="67DBECE5" w14:textId="77777777" w:rsidR="00FE4B5A" w:rsidRDefault="00FE4B5A"/>
        </w:tc>
        <w:tc>
          <w:tcPr>
            <w:tcW w:w="2860" w:type="dxa"/>
            <w:vMerge/>
          </w:tcPr>
          <w:p w14:paraId="7B1BF99C" w14:textId="77777777" w:rsidR="00FE4B5A" w:rsidRDefault="00FE4B5A"/>
        </w:tc>
        <w:tc>
          <w:tcPr>
            <w:tcW w:w="4490" w:type="dxa"/>
          </w:tcPr>
          <w:p w14:paraId="7B43CF81" w14:textId="77777777" w:rsidR="00FE4B5A" w:rsidRDefault="00FE4B5A">
            <w:r>
              <w:t>2.4.3 Information</w:t>
            </w:r>
          </w:p>
        </w:tc>
      </w:tr>
      <w:tr w:rsidR="00FE4B5A" w14:paraId="7F59A729" w14:textId="77777777">
        <w:tc>
          <w:tcPr>
            <w:tcW w:w="1150" w:type="dxa"/>
            <w:vMerge/>
          </w:tcPr>
          <w:p w14:paraId="07C270DD" w14:textId="77777777" w:rsidR="00FE4B5A" w:rsidRDefault="00FE4B5A"/>
        </w:tc>
        <w:tc>
          <w:tcPr>
            <w:tcW w:w="2860" w:type="dxa"/>
            <w:vMerge w:val="restart"/>
          </w:tcPr>
          <w:p w14:paraId="49707B77" w14:textId="77777777" w:rsidR="00FE4B5A" w:rsidRDefault="00FE4B5A">
            <w:r>
              <w:t>Ecosystem</w:t>
            </w:r>
          </w:p>
        </w:tc>
        <w:tc>
          <w:tcPr>
            <w:tcW w:w="4490" w:type="dxa"/>
          </w:tcPr>
          <w:p w14:paraId="7B3D725F" w14:textId="77777777" w:rsidR="00FE4B5A" w:rsidRDefault="00FE4B5A">
            <w:r>
              <w:t>2.5.1 Outcome</w:t>
            </w:r>
          </w:p>
        </w:tc>
      </w:tr>
      <w:tr w:rsidR="00FE4B5A" w14:paraId="1E50D169" w14:textId="77777777">
        <w:tc>
          <w:tcPr>
            <w:tcW w:w="1150" w:type="dxa"/>
            <w:vMerge/>
          </w:tcPr>
          <w:p w14:paraId="2D6ECB74" w14:textId="77777777" w:rsidR="00FE4B5A" w:rsidRDefault="00FE4B5A"/>
        </w:tc>
        <w:tc>
          <w:tcPr>
            <w:tcW w:w="2860" w:type="dxa"/>
            <w:vMerge/>
          </w:tcPr>
          <w:p w14:paraId="0E7FE8DA" w14:textId="77777777" w:rsidR="00FE4B5A" w:rsidRDefault="00FE4B5A"/>
        </w:tc>
        <w:tc>
          <w:tcPr>
            <w:tcW w:w="4490" w:type="dxa"/>
          </w:tcPr>
          <w:p w14:paraId="5C14A027" w14:textId="77777777" w:rsidR="00FE4B5A" w:rsidRDefault="00FE4B5A">
            <w:r>
              <w:t>2.5.2 Management</w:t>
            </w:r>
          </w:p>
        </w:tc>
      </w:tr>
      <w:tr w:rsidR="00FE4B5A" w14:paraId="2107D562" w14:textId="77777777">
        <w:tc>
          <w:tcPr>
            <w:tcW w:w="1150" w:type="dxa"/>
            <w:vMerge/>
          </w:tcPr>
          <w:p w14:paraId="1D7E696F" w14:textId="77777777" w:rsidR="00FE4B5A" w:rsidRDefault="00FE4B5A"/>
        </w:tc>
        <w:tc>
          <w:tcPr>
            <w:tcW w:w="2860" w:type="dxa"/>
            <w:vMerge/>
          </w:tcPr>
          <w:p w14:paraId="159F9B52" w14:textId="77777777" w:rsidR="00FE4B5A" w:rsidRDefault="00FE4B5A"/>
        </w:tc>
        <w:tc>
          <w:tcPr>
            <w:tcW w:w="4490" w:type="dxa"/>
          </w:tcPr>
          <w:p w14:paraId="27166405" w14:textId="77777777" w:rsidR="00FE4B5A" w:rsidRDefault="00FE4B5A">
            <w:r>
              <w:t>2.5.3 Information</w:t>
            </w:r>
          </w:p>
        </w:tc>
      </w:tr>
      <w:tr w:rsidR="00FE4B5A" w14:paraId="2DDB594D" w14:textId="77777777">
        <w:tc>
          <w:tcPr>
            <w:tcW w:w="1150" w:type="dxa"/>
            <w:vMerge w:val="restart"/>
          </w:tcPr>
          <w:p w14:paraId="4491C19B" w14:textId="77777777" w:rsidR="00FE4B5A" w:rsidRDefault="00FE4B5A">
            <w:pPr>
              <w:jc w:val="center"/>
            </w:pPr>
            <w:r>
              <w:t>3</w:t>
            </w:r>
          </w:p>
        </w:tc>
        <w:tc>
          <w:tcPr>
            <w:tcW w:w="2860" w:type="dxa"/>
            <w:vMerge w:val="restart"/>
          </w:tcPr>
          <w:p w14:paraId="26BD2935" w14:textId="77777777" w:rsidR="00FE4B5A" w:rsidRDefault="00FE4B5A">
            <w:r>
              <w:t>Governance and Policy</w:t>
            </w:r>
          </w:p>
        </w:tc>
        <w:tc>
          <w:tcPr>
            <w:tcW w:w="4490" w:type="dxa"/>
          </w:tcPr>
          <w:p w14:paraId="41E29E2F" w14:textId="77777777" w:rsidR="00FE4B5A" w:rsidRDefault="00FE4B5A">
            <w:r>
              <w:t>3.1.1 Legal and customary framework</w:t>
            </w:r>
          </w:p>
        </w:tc>
      </w:tr>
      <w:tr w:rsidR="00FE4B5A" w14:paraId="06622496" w14:textId="77777777">
        <w:tc>
          <w:tcPr>
            <w:tcW w:w="1150" w:type="dxa"/>
            <w:vMerge/>
          </w:tcPr>
          <w:p w14:paraId="52FDABD9" w14:textId="77777777" w:rsidR="00FE4B5A" w:rsidRDefault="00FE4B5A"/>
        </w:tc>
        <w:tc>
          <w:tcPr>
            <w:tcW w:w="2860" w:type="dxa"/>
            <w:vMerge/>
          </w:tcPr>
          <w:p w14:paraId="68B68B9B" w14:textId="77777777" w:rsidR="00FE4B5A" w:rsidRDefault="00FE4B5A"/>
        </w:tc>
        <w:tc>
          <w:tcPr>
            <w:tcW w:w="4490" w:type="dxa"/>
          </w:tcPr>
          <w:p w14:paraId="3E16A91A" w14:textId="77777777" w:rsidR="00FE4B5A" w:rsidRDefault="00FE4B5A">
            <w:r>
              <w:t xml:space="preserve">3.1.2 Consultation, </w:t>
            </w:r>
            <w:proofErr w:type="gramStart"/>
            <w:r>
              <w:t>roles</w:t>
            </w:r>
            <w:proofErr w:type="gramEnd"/>
            <w:r>
              <w:t xml:space="preserve"> and responsibilities</w:t>
            </w:r>
          </w:p>
        </w:tc>
      </w:tr>
      <w:tr w:rsidR="00FE4B5A" w14:paraId="73338AA4" w14:textId="77777777">
        <w:tc>
          <w:tcPr>
            <w:tcW w:w="1150" w:type="dxa"/>
            <w:vMerge/>
          </w:tcPr>
          <w:p w14:paraId="7E2255AC" w14:textId="77777777" w:rsidR="00FE4B5A" w:rsidRDefault="00FE4B5A"/>
        </w:tc>
        <w:tc>
          <w:tcPr>
            <w:tcW w:w="2860" w:type="dxa"/>
            <w:vMerge/>
          </w:tcPr>
          <w:p w14:paraId="063D96C2" w14:textId="77777777" w:rsidR="00FE4B5A" w:rsidRDefault="00FE4B5A"/>
        </w:tc>
        <w:tc>
          <w:tcPr>
            <w:tcW w:w="4490" w:type="dxa"/>
          </w:tcPr>
          <w:p w14:paraId="03CD39EA" w14:textId="77777777" w:rsidR="00FE4B5A" w:rsidRDefault="00FE4B5A">
            <w:r>
              <w:t>3.1.3 Long term objectives</w:t>
            </w:r>
          </w:p>
        </w:tc>
      </w:tr>
      <w:tr w:rsidR="00FE4B5A" w14:paraId="4CE27279" w14:textId="77777777">
        <w:tc>
          <w:tcPr>
            <w:tcW w:w="1150" w:type="dxa"/>
            <w:vMerge/>
          </w:tcPr>
          <w:p w14:paraId="1B5A9E1B" w14:textId="77777777" w:rsidR="00FE4B5A" w:rsidRDefault="00FE4B5A"/>
        </w:tc>
        <w:tc>
          <w:tcPr>
            <w:tcW w:w="2860" w:type="dxa"/>
            <w:vMerge w:val="restart"/>
          </w:tcPr>
          <w:p w14:paraId="7E703444" w14:textId="77777777" w:rsidR="00FE4B5A" w:rsidRDefault="00FE4B5A">
            <w:r>
              <w:t>Fishery specific management system</w:t>
            </w:r>
          </w:p>
        </w:tc>
        <w:tc>
          <w:tcPr>
            <w:tcW w:w="4490" w:type="dxa"/>
          </w:tcPr>
          <w:p w14:paraId="31921954" w14:textId="77777777" w:rsidR="00FE4B5A" w:rsidRDefault="00FE4B5A">
            <w:r>
              <w:t>3.2.1 Fishery specific objectives</w:t>
            </w:r>
          </w:p>
        </w:tc>
      </w:tr>
      <w:tr w:rsidR="00FE4B5A" w14:paraId="6376CA01" w14:textId="77777777">
        <w:tc>
          <w:tcPr>
            <w:tcW w:w="1150" w:type="dxa"/>
            <w:vMerge/>
          </w:tcPr>
          <w:p w14:paraId="264E6653" w14:textId="77777777" w:rsidR="00FE4B5A" w:rsidRDefault="00FE4B5A"/>
        </w:tc>
        <w:tc>
          <w:tcPr>
            <w:tcW w:w="2860" w:type="dxa"/>
            <w:vMerge/>
          </w:tcPr>
          <w:p w14:paraId="28B833E1" w14:textId="77777777" w:rsidR="00FE4B5A" w:rsidRDefault="00FE4B5A"/>
        </w:tc>
        <w:tc>
          <w:tcPr>
            <w:tcW w:w="4490" w:type="dxa"/>
          </w:tcPr>
          <w:p w14:paraId="3DAAFB48" w14:textId="77777777" w:rsidR="00FE4B5A" w:rsidRDefault="00FE4B5A">
            <w:r>
              <w:t>3.2.2 Decision making processes</w:t>
            </w:r>
          </w:p>
        </w:tc>
      </w:tr>
      <w:tr w:rsidR="00FE4B5A" w14:paraId="4F36359A" w14:textId="77777777">
        <w:tc>
          <w:tcPr>
            <w:tcW w:w="1150" w:type="dxa"/>
            <w:vMerge/>
          </w:tcPr>
          <w:p w14:paraId="5F3061D3" w14:textId="77777777" w:rsidR="00FE4B5A" w:rsidRDefault="00FE4B5A"/>
        </w:tc>
        <w:tc>
          <w:tcPr>
            <w:tcW w:w="2860" w:type="dxa"/>
            <w:vMerge/>
          </w:tcPr>
          <w:p w14:paraId="5E25D735" w14:textId="77777777" w:rsidR="00FE4B5A" w:rsidRDefault="00FE4B5A"/>
        </w:tc>
        <w:tc>
          <w:tcPr>
            <w:tcW w:w="4490" w:type="dxa"/>
          </w:tcPr>
          <w:p w14:paraId="6CBDFA3F" w14:textId="77777777" w:rsidR="00FE4B5A" w:rsidRDefault="00FE4B5A">
            <w:r>
              <w:t>3.2.3 Compliance and enforcement</w:t>
            </w:r>
          </w:p>
        </w:tc>
      </w:tr>
      <w:tr w:rsidR="00FE4B5A" w14:paraId="1139F701" w14:textId="77777777">
        <w:tc>
          <w:tcPr>
            <w:tcW w:w="1150" w:type="dxa"/>
            <w:vMerge/>
          </w:tcPr>
          <w:p w14:paraId="6DB33261" w14:textId="77777777" w:rsidR="00FE4B5A" w:rsidRDefault="00FE4B5A"/>
        </w:tc>
        <w:tc>
          <w:tcPr>
            <w:tcW w:w="2860" w:type="dxa"/>
            <w:vMerge/>
          </w:tcPr>
          <w:p w14:paraId="0EA0A07D" w14:textId="77777777" w:rsidR="00FE4B5A" w:rsidRDefault="00FE4B5A"/>
        </w:tc>
        <w:tc>
          <w:tcPr>
            <w:tcW w:w="4490" w:type="dxa"/>
          </w:tcPr>
          <w:p w14:paraId="43398898" w14:textId="77777777" w:rsidR="00FE4B5A" w:rsidRDefault="00FE4B5A">
            <w:r>
              <w:t>3.2.4 Management performance evaluation</w:t>
            </w:r>
          </w:p>
        </w:tc>
      </w:tr>
    </w:tbl>
    <w:p w14:paraId="77C59549" w14:textId="77777777" w:rsidR="00FE4B5A" w:rsidRPr="005837E0" w:rsidRDefault="00FE4B5A" w:rsidP="00FE4B5A">
      <w:pPr>
        <w:jc w:val="both"/>
      </w:pPr>
    </w:p>
    <w:p w14:paraId="307B3FAA" w14:textId="77777777" w:rsidR="00FE4B5A" w:rsidRPr="005837E0" w:rsidRDefault="00FE4B5A" w:rsidP="00FE4B5A">
      <w:pPr>
        <w:jc w:val="both"/>
      </w:pPr>
    </w:p>
    <w:sectPr w:rsidR="00FE4B5A" w:rsidRPr="005837E0" w:rsidSect="00AB4892">
      <w:pgSz w:w="11900" w:h="16820"/>
      <w:pgMar w:top="2835" w:right="1800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69B9" w14:textId="77777777" w:rsidR="008565D1" w:rsidRDefault="008565D1" w:rsidP="00526404">
      <w:r>
        <w:separator/>
      </w:r>
    </w:p>
  </w:endnote>
  <w:endnote w:type="continuationSeparator" w:id="0">
    <w:p w14:paraId="5AFA293E" w14:textId="77777777" w:rsidR="008565D1" w:rsidRDefault="008565D1" w:rsidP="00526404">
      <w:r>
        <w:continuationSeparator/>
      </w:r>
    </w:p>
  </w:endnote>
  <w:endnote w:type="continuationNotice" w:id="1">
    <w:p w14:paraId="74352389" w14:textId="77777777" w:rsidR="008565D1" w:rsidRDefault="00856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cal Brewery Fiv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3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8849A" w14:textId="61A2B4E0" w:rsidR="00CE22E2" w:rsidRDefault="00CE22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6F790" w14:textId="525F2E85" w:rsidR="00526404" w:rsidRDefault="0052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0192" w14:textId="77777777" w:rsidR="008565D1" w:rsidRDefault="008565D1" w:rsidP="00526404">
      <w:r>
        <w:separator/>
      </w:r>
    </w:p>
  </w:footnote>
  <w:footnote w:type="continuationSeparator" w:id="0">
    <w:p w14:paraId="5C343430" w14:textId="77777777" w:rsidR="008565D1" w:rsidRDefault="008565D1" w:rsidP="00526404">
      <w:r>
        <w:continuationSeparator/>
      </w:r>
    </w:p>
  </w:footnote>
  <w:footnote w:type="continuationNotice" w:id="1">
    <w:p w14:paraId="26EC4242" w14:textId="77777777" w:rsidR="008565D1" w:rsidRDefault="008565D1"/>
  </w:footnote>
  <w:footnote w:id="2">
    <w:p w14:paraId="48982CAA" w14:textId="77777777" w:rsidR="00CE2384" w:rsidRDefault="00CE2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08A3">
        <w:t>Entry verification for 1</w:t>
      </w:r>
      <w:r w:rsidRPr="005974FC">
        <w:rPr>
          <w:vertAlign w:val="superscript"/>
        </w:rPr>
        <w:t>st</w:t>
      </w:r>
      <w:r>
        <w:t xml:space="preserve"> </w:t>
      </w:r>
      <w:r w:rsidRPr="000E08A3">
        <w:t>application and progress verification for subsequent applications</w:t>
      </w:r>
    </w:p>
  </w:footnote>
  <w:footnote w:id="3">
    <w:p w14:paraId="5899B2EF" w14:textId="477CB74A" w:rsidR="00991EC2" w:rsidRDefault="00991E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1EC2">
        <w:t>For information on the Performance Indicators within the MSC Fisheries Standard, please refer to the Appendix at the end of this Application Form</w:t>
      </w:r>
      <w:r w:rsidR="001F0F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DF57" w14:textId="77777777" w:rsidR="00526404" w:rsidRDefault="00375D8F" w:rsidP="00526404">
    <w:pPr>
      <w:pStyle w:val="Header"/>
      <w:tabs>
        <w:tab w:val="clear" w:pos="4320"/>
        <w:tab w:val="clear" w:pos="8640"/>
        <w:tab w:val="left" w:pos="1360"/>
      </w:tabs>
    </w:pPr>
    <w:r w:rsidRPr="00375D8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4AE441" wp14:editId="41236E60">
          <wp:simplePos x="0" y="0"/>
          <wp:positionH relativeFrom="column">
            <wp:posOffset>-325755</wp:posOffset>
          </wp:positionH>
          <wp:positionV relativeFrom="paragraph">
            <wp:posOffset>9525</wp:posOffset>
          </wp:positionV>
          <wp:extent cx="1143000" cy="8164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D8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74E2DC6" wp14:editId="5D3EB0B0">
          <wp:simplePos x="0" y="0"/>
          <wp:positionH relativeFrom="column">
            <wp:posOffset>3103245</wp:posOffset>
          </wp:positionH>
          <wp:positionV relativeFrom="paragraph">
            <wp:posOffset>-4445</wp:posOffset>
          </wp:positionV>
          <wp:extent cx="3556000" cy="2413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4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F66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89E0E014"/>
    <w:lvl w:ilvl="0" w:tplc="1A242D2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BAE1D70">
      <w:numFmt w:val="decimal"/>
      <w:lvlText w:val=""/>
      <w:lvlJc w:val="left"/>
    </w:lvl>
    <w:lvl w:ilvl="2" w:tplc="AA14534C">
      <w:numFmt w:val="decimal"/>
      <w:lvlText w:val=""/>
      <w:lvlJc w:val="left"/>
    </w:lvl>
    <w:lvl w:ilvl="3" w:tplc="DF80B4F4">
      <w:numFmt w:val="decimal"/>
      <w:lvlText w:val=""/>
      <w:lvlJc w:val="left"/>
    </w:lvl>
    <w:lvl w:ilvl="4" w:tplc="62607894">
      <w:numFmt w:val="decimal"/>
      <w:lvlText w:val=""/>
      <w:lvlJc w:val="left"/>
    </w:lvl>
    <w:lvl w:ilvl="5" w:tplc="34365E10">
      <w:numFmt w:val="decimal"/>
      <w:lvlText w:val=""/>
      <w:lvlJc w:val="left"/>
    </w:lvl>
    <w:lvl w:ilvl="6" w:tplc="0DA2855A">
      <w:numFmt w:val="decimal"/>
      <w:lvlText w:val=""/>
      <w:lvlJc w:val="left"/>
    </w:lvl>
    <w:lvl w:ilvl="7" w:tplc="7556053C">
      <w:numFmt w:val="decimal"/>
      <w:lvlText w:val=""/>
      <w:lvlJc w:val="left"/>
    </w:lvl>
    <w:lvl w:ilvl="8" w:tplc="0A247A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48EE172"/>
    <w:lvl w:ilvl="0" w:tplc="91B096B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52AE4956">
      <w:numFmt w:val="decimal"/>
      <w:lvlText w:val=""/>
      <w:lvlJc w:val="left"/>
    </w:lvl>
    <w:lvl w:ilvl="2" w:tplc="BE06A048">
      <w:numFmt w:val="decimal"/>
      <w:lvlText w:val=""/>
      <w:lvlJc w:val="left"/>
    </w:lvl>
    <w:lvl w:ilvl="3" w:tplc="92BE00DA">
      <w:numFmt w:val="decimal"/>
      <w:lvlText w:val=""/>
      <w:lvlJc w:val="left"/>
    </w:lvl>
    <w:lvl w:ilvl="4" w:tplc="1250EECE">
      <w:numFmt w:val="decimal"/>
      <w:lvlText w:val=""/>
      <w:lvlJc w:val="left"/>
    </w:lvl>
    <w:lvl w:ilvl="5" w:tplc="0F62A1E4">
      <w:numFmt w:val="decimal"/>
      <w:lvlText w:val=""/>
      <w:lvlJc w:val="left"/>
    </w:lvl>
    <w:lvl w:ilvl="6" w:tplc="45EA89F0">
      <w:numFmt w:val="decimal"/>
      <w:lvlText w:val=""/>
      <w:lvlJc w:val="left"/>
    </w:lvl>
    <w:lvl w:ilvl="7" w:tplc="21CCE396">
      <w:numFmt w:val="decimal"/>
      <w:lvlText w:val=""/>
      <w:lvlJc w:val="left"/>
    </w:lvl>
    <w:lvl w:ilvl="8" w:tplc="7660D0CA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55086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9AC4ECE"/>
    <w:lvl w:ilvl="0" w:tplc="BBC89B2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31C6B64">
      <w:numFmt w:val="decimal"/>
      <w:lvlText w:val=""/>
      <w:lvlJc w:val="left"/>
    </w:lvl>
    <w:lvl w:ilvl="2" w:tplc="67021FFA">
      <w:numFmt w:val="decimal"/>
      <w:lvlText w:val=""/>
      <w:lvlJc w:val="left"/>
    </w:lvl>
    <w:lvl w:ilvl="3" w:tplc="410262F0">
      <w:numFmt w:val="decimal"/>
      <w:lvlText w:val=""/>
      <w:lvlJc w:val="left"/>
    </w:lvl>
    <w:lvl w:ilvl="4" w:tplc="0A3E6086">
      <w:numFmt w:val="decimal"/>
      <w:lvlText w:val=""/>
      <w:lvlJc w:val="left"/>
    </w:lvl>
    <w:lvl w:ilvl="5" w:tplc="7C847A4E">
      <w:numFmt w:val="decimal"/>
      <w:lvlText w:val=""/>
      <w:lvlJc w:val="left"/>
    </w:lvl>
    <w:lvl w:ilvl="6" w:tplc="8CCCF9B2">
      <w:numFmt w:val="decimal"/>
      <w:lvlText w:val=""/>
      <w:lvlJc w:val="left"/>
    </w:lvl>
    <w:lvl w:ilvl="7" w:tplc="CC2A090A">
      <w:numFmt w:val="decimal"/>
      <w:lvlText w:val=""/>
      <w:lvlJc w:val="left"/>
    </w:lvl>
    <w:lvl w:ilvl="8" w:tplc="1E200832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69E6F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56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A8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6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hybridMultilevel"/>
    <w:tmpl w:val="57782AB8"/>
    <w:lvl w:ilvl="0" w:tplc="B352D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8420B4">
      <w:numFmt w:val="decimal"/>
      <w:lvlText w:val=""/>
      <w:lvlJc w:val="left"/>
    </w:lvl>
    <w:lvl w:ilvl="2" w:tplc="ED4064B6">
      <w:numFmt w:val="decimal"/>
      <w:lvlText w:val=""/>
      <w:lvlJc w:val="left"/>
    </w:lvl>
    <w:lvl w:ilvl="3" w:tplc="FCA4D19C">
      <w:numFmt w:val="decimal"/>
      <w:lvlText w:val=""/>
      <w:lvlJc w:val="left"/>
    </w:lvl>
    <w:lvl w:ilvl="4" w:tplc="FBDE3590">
      <w:numFmt w:val="decimal"/>
      <w:lvlText w:val=""/>
      <w:lvlJc w:val="left"/>
    </w:lvl>
    <w:lvl w:ilvl="5" w:tplc="55A629C0">
      <w:numFmt w:val="decimal"/>
      <w:lvlText w:val=""/>
      <w:lvlJc w:val="left"/>
    </w:lvl>
    <w:lvl w:ilvl="6" w:tplc="3326C132">
      <w:numFmt w:val="decimal"/>
      <w:lvlText w:val=""/>
      <w:lvlJc w:val="left"/>
    </w:lvl>
    <w:lvl w:ilvl="7" w:tplc="148CA05A">
      <w:numFmt w:val="decimal"/>
      <w:lvlText w:val=""/>
      <w:lvlJc w:val="left"/>
    </w:lvl>
    <w:lvl w:ilvl="8" w:tplc="1528277E">
      <w:numFmt w:val="decimal"/>
      <w:lvlText w:val=""/>
      <w:lvlJc w:val="left"/>
    </w:lvl>
  </w:abstractNum>
  <w:abstractNum w:abstractNumId="10" w15:restartNumberingAfterBreak="0">
    <w:nsid w:val="05FA7D4D"/>
    <w:multiLevelType w:val="hybridMultilevel"/>
    <w:tmpl w:val="7B4C8312"/>
    <w:lvl w:ilvl="0" w:tplc="16F8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0BDE"/>
    <w:multiLevelType w:val="hybridMultilevel"/>
    <w:tmpl w:val="CC36BA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822FD"/>
    <w:multiLevelType w:val="hybridMultilevel"/>
    <w:tmpl w:val="FB2C633C"/>
    <w:lvl w:ilvl="0" w:tplc="8B6ACE80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AE1"/>
    <w:multiLevelType w:val="hybridMultilevel"/>
    <w:tmpl w:val="7B4C8312"/>
    <w:lvl w:ilvl="0" w:tplc="5914C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E4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2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02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6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B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5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C5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0616"/>
    <w:multiLevelType w:val="hybridMultilevel"/>
    <w:tmpl w:val="A3047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473EC"/>
    <w:multiLevelType w:val="hybridMultilevel"/>
    <w:tmpl w:val="0FD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5868"/>
    <w:multiLevelType w:val="hybridMultilevel"/>
    <w:tmpl w:val="8F145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3BAD"/>
    <w:multiLevelType w:val="hybridMultilevel"/>
    <w:tmpl w:val="4A669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601793">
    <w:abstractNumId w:val="15"/>
  </w:num>
  <w:num w:numId="2" w16cid:durableId="909654591">
    <w:abstractNumId w:val="10"/>
  </w:num>
  <w:num w:numId="3" w16cid:durableId="692463579">
    <w:abstractNumId w:val="13"/>
  </w:num>
  <w:num w:numId="4" w16cid:durableId="2140830549">
    <w:abstractNumId w:val="12"/>
  </w:num>
  <w:num w:numId="5" w16cid:durableId="1879392148">
    <w:abstractNumId w:val="9"/>
  </w:num>
  <w:num w:numId="6" w16cid:durableId="664669455">
    <w:abstractNumId w:val="7"/>
  </w:num>
  <w:num w:numId="7" w16cid:durableId="45496293">
    <w:abstractNumId w:val="6"/>
  </w:num>
  <w:num w:numId="8" w16cid:durableId="1899706279">
    <w:abstractNumId w:val="5"/>
  </w:num>
  <w:num w:numId="9" w16cid:durableId="995572125">
    <w:abstractNumId w:val="4"/>
  </w:num>
  <w:num w:numId="10" w16cid:durableId="1065883771">
    <w:abstractNumId w:val="8"/>
  </w:num>
  <w:num w:numId="11" w16cid:durableId="137505049">
    <w:abstractNumId w:val="3"/>
  </w:num>
  <w:num w:numId="12" w16cid:durableId="677732586">
    <w:abstractNumId w:val="2"/>
  </w:num>
  <w:num w:numId="13" w16cid:durableId="1716734986">
    <w:abstractNumId w:val="1"/>
  </w:num>
  <w:num w:numId="14" w16cid:durableId="1897351275">
    <w:abstractNumId w:val="0"/>
  </w:num>
  <w:num w:numId="15" w16cid:durableId="2045406112">
    <w:abstractNumId w:val="11"/>
  </w:num>
  <w:num w:numId="16" w16cid:durableId="2040543536">
    <w:abstractNumId w:val="17"/>
  </w:num>
  <w:num w:numId="17" w16cid:durableId="237061142">
    <w:abstractNumId w:val="14"/>
  </w:num>
  <w:num w:numId="18" w16cid:durableId="1928803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5"/>
    <w:rsid w:val="00001AEA"/>
    <w:rsid w:val="00001CF3"/>
    <w:rsid w:val="00006B23"/>
    <w:rsid w:val="00015086"/>
    <w:rsid w:val="0001690E"/>
    <w:rsid w:val="00022A58"/>
    <w:rsid w:val="000236E0"/>
    <w:rsid w:val="00044CB5"/>
    <w:rsid w:val="000522A9"/>
    <w:rsid w:val="00052A95"/>
    <w:rsid w:val="0006774D"/>
    <w:rsid w:val="0007315B"/>
    <w:rsid w:val="00075DCE"/>
    <w:rsid w:val="000852D6"/>
    <w:rsid w:val="00085D16"/>
    <w:rsid w:val="0009067C"/>
    <w:rsid w:val="00096C86"/>
    <w:rsid w:val="00097DDD"/>
    <w:rsid w:val="000A0E65"/>
    <w:rsid w:val="000A1FC6"/>
    <w:rsid w:val="000A6537"/>
    <w:rsid w:val="000B180D"/>
    <w:rsid w:val="000B1D91"/>
    <w:rsid w:val="000B31FC"/>
    <w:rsid w:val="000B3291"/>
    <w:rsid w:val="000B49EB"/>
    <w:rsid w:val="000C0C3A"/>
    <w:rsid w:val="000C2524"/>
    <w:rsid w:val="000C3718"/>
    <w:rsid w:val="000D511F"/>
    <w:rsid w:val="000D514A"/>
    <w:rsid w:val="000E08A3"/>
    <w:rsid w:val="000E26D8"/>
    <w:rsid w:val="000E4028"/>
    <w:rsid w:val="000E54C9"/>
    <w:rsid w:val="000E67D4"/>
    <w:rsid w:val="000F6EDB"/>
    <w:rsid w:val="00101F9E"/>
    <w:rsid w:val="00106436"/>
    <w:rsid w:val="00113905"/>
    <w:rsid w:val="00114EDE"/>
    <w:rsid w:val="00124991"/>
    <w:rsid w:val="00133093"/>
    <w:rsid w:val="001353CC"/>
    <w:rsid w:val="001379B8"/>
    <w:rsid w:val="001401BC"/>
    <w:rsid w:val="00154427"/>
    <w:rsid w:val="0016423F"/>
    <w:rsid w:val="00172740"/>
    <w:rsid w:val="0017299C"/>
    <w:rsid w:val="0018019D"/>
    <w:rsid w:val="001827A5"/>
    <w:rsid w:val="00185256"/>
    <w:rsid w:val="00187605"/>
    <w:rsid w:val="00193E18"/>
    <w:rsid w:val="00193EC3"/>
    <w:rsid w:val="00194FE2"/>
    <w:rsid w:val="00196447"/>
    <w:rsid w:val="001A14A1"/>
    <w:rsid w:val="001A289C"/>
    <w:rsid w:val="001A3BBD"/>
    <w:rsid w:val="001B3A94"/>
    <w:rsid w:val="001B6B03"/>
    <w:rsid w:val="001B72A1"/>
    <w:rsid w:val="001C3A3D"/>
    <w:rsid w:val="001C4F81"/>
    <w:rsid w:val="001D360E"/>
    <w:rsid w:val="001D42B8"/>
    <w:rsid w:val="001D569F"/>
    <w:rsid w:val="001D5779"/>
    <w:rsid w:val="001D7215"/>
    <w:rsid w:val="001D737C"/>
    <w:rsid w:val="001E2D50"/>
    <w:rsid w:val="001E5399"/>
    <w:rsid w:val="001F0994"/>
    <w:rsid w:val="001F0F54"/>
    <w:rsid w:val="001F143B"/>
    <w:rsid w:val="001F31A7"/>
    <w:rsid w:val="001F323D"/>
    <w:rsid w:val="001F486C"/>
    <w:rsid w:val="00213211"/>
    <w:rsid w:val="00217F6F"/>
    <w:rsid w:val="002236F0"/>
    <w:rsid w:val="00231B60"/>
    <w:rsid w:val="00231D80"/>
    <w:rsid w:val="0023224B"/>
    <w:rsid w:val="00232923"/>
    <w:rsid w:val="00232F97"/>
    <w:rsid w:val="00233F05"/>
    <w:rsid w:val="00234747"/>
    <w:rsid w:val="002445D1"/>
    <w:rsid w:val="00246634"/>
    <w:rsid w:val="00255C2E"/>
    <w:rsid w:val="002579B2"/>
    <w:rsid w:val="00264BF9"/>
    <w:rsid w:val="00267A16"/>
    <w:rsid w:val="00270133"/>
    <w:rsid w:val="00270290"/>
    <w:rsid w:val="002729BD"/>
    <w:rsid w:val="00281FF2"/>
    <w:rsid w:val="002858E3"/>
    <w:rsid w:val="00287151"/>
    <w:rsid w:val="002911B6"/>
    <w:rsid w:val="00291345"/>
    <w:rsid w:val="00296C25"/>
    <w:rsid w:val="002A40E8"/>
    <w:rsid w:val="002B3C50"/>
    <w:rsid w:val="002C4195"/>
    <w:rsid w:val="002C787E"/>
    <w:rsid w:val="002D383C"/>
    <w:rsid w:val="002E54C4"/>
    <w:rsid w:val="002F46EF"/>
    <w:rsid w:val="002F6F72"/>
    <w:rsid w:val="00302557"/>
    <w:rsid w:val="003053C7"/>
    <w:rsid w:val="00306965"/>
    <w:rsid w:val="00316EF7"/>
    <w:rsid w:val="00317620"/>
    <w:rsid w:val="0032098A"/>
    <w:rsid w:val="003219C1"/>
    <w:rsid w:val="00326D8B"/>
    <w:rsid w:val="003327D0"/>
    <w:rsid w:val="003329D1"/>
    <w:rsid w:val="00334348"/>
    <w:rsid w:val="00341183"/>
    <w:rsid w:val="00342506"/>
    <w:rsid w:val="00345AD8"/>
    <w:rsid w:val="00346325"/>
    <w:rsid w:val="00346EE4"/>
    <w:rsid w:val="00347BC8"/>
    <w:rsid w:val="00352A85"/>
    <w:rsid w:val="00352D40"/>
    <w:rsid w:val="00360CE3"/>
    <w:rsid w:val="003640F9"/>
    <w:rsid w:val="00371010"/>
    <w:rsid w:val="003732F4"/>
    <w:rsid w:val="00373944"/>
    <w:rsid w:val="00375D8F"/>
    <w:rsid w:val="00376DD5"/>
    <w:rsid w:val="00384ED0"/>
    <w:rsid w:val="003905A5"/>
    <w:rsid w:val="00393082"/>
    <w:rsid w:val="003A03FC"/>
    <w:rsid w:val="003A0FFB"/>
    <w:rsid w:val="003A26AE"/>
    <w:rsid w:val="003A50AD"/>
    <w:rsid w:val="003A64C9"/>
    <w:rsid w:val="003A6A9C"/>
    <w:rsid w:val="003B2177"/>
    <w:rsid w:val="003B506E"/>
    <w:rsid w:val="003C1001"/>
    <w:rsid w:val="003C6E7C"/>
    <w:rsid w:val="003C77D7"/>
    <w:rsid w:val="003D67CA"/>
    <w:rsid w:val="003D6B3E"/>
    <w:rsid w:val="003E02B2"/>
    <w:rsid w:val="003E2007"/>
    <w:rsid w:val="00401393"/>
    <w:rsid w:val="00401504"/>
    <w:rsid w:val="004029F7"/>
    <w:rsid w:val="004060DC"/>
    <w:rsid w:val="00411F8C"/>
    <w:rsid w:val="0041394C"/>
    <w:rsid w:val="00422F5B"/>
    <w:rsid w:val="00423EE2"/>
    <w:rsid w:val="0042456C"/>
    <w:rsid w:val="00426AAA"/>
    <w:rsid w:val="00437634"/>
    <w:rsid w:val="00447EC8"/>
    <w:rsid w:val="00450162"/>
    <w:rsid w:val="00452B5E"/>
    <w:rsid w:val="0045531A"/>
    <w:rsid w:val="00464578"/>
    <w:rsid w:val="00471F40"/>
    <w:rsid w:val="004727B2"/>
    <w:rsid w:val="004805AB"/>
    <w:rsid w:val="00484305"/>
    <w:rsid w:val="004A2F18"/>
    <w:rsid w:val="004B1BE4"/>
    <w:rsid w:val="004B60A7"/>
    <w:rsid w:val="004C7F53"/>
    <w:rsid w:val="004D4ABC"/>
    <w:rsid w:val="004E00A3"/>
    <w:rsid w:val="004E1E2C"/>
    <w:rsid w:val="004E2EDC"/>
    <w:rsid w:val="004E6367"/>
    <w:rsid w:val="004E704D"/>
    <w:rsid w:val="004F05C1"/>
    <w:rsid w:val="004F4C88"/>
    <w:rsid w:val="004F58D2"/>
    <w:rsid w:val="005075C6"/>
    <w:rsid w:val="00511EA0"/>
    <w:rsid w:val="00522762"/>
    <w:rsid w:val="00526404"/>
    <w:rsid w:val="00526FB1"/>
    <w:rsid w:val="00532469"/>
    <w:rsid w:val="005346F4"/>
    <w:rsid w:val="005513B7"/>
    <w:rsid w:val="005514D0"/>
    <w:rsid w:val="00552530"/>
    <w:rsid w:val="00553617"/>
    <w:rsid w:val="0055429B"/>
    <w:rsid w:val="00567A1D"/>
    <w:rsid w:val="005712B8"/>
    <w:rsid w:val="00572DAA"/>
    <w:rsid w:val="005819DC"/>
    <w:rsid w:val="005837E0"/>
    <w:rsid w:val="005846E4"/>
    <w:rsid w:val="005924B3"/>
    <w:rsid w:val="00596A02"/>
    <w:rsid w:val="005974FC"/>
    <w:rsid w:val="005A38F0"/>
    <w:rsid w:val="005A5410"/>
    <w:rsid w:val="005D139D"/>
    <w:rsid w:val="005D2DBF"/>
    <w:rsid w:val="005F0564"/>
    <w:rsid w:val="005F08F9"/>
    <w:rsid w:val="005F3BF9"/>
    <w:rsid w:val="005F5BE3"/>
    <w:rsid w:val="005F62EB"/>
    <w:rsid w:val="0060115B"/>
    <w:rsid w:val="00610B4F"/>
    <w:rsid w:val="006122C1"/>
    <w:rsid w:val="00613800"/>
    <w:rsid w:val="006314AD"/>
    <w:rsid w:val="006318EB"/>
    <w:rsid w:val="00636A1C"/>
    <w:rsid w:val="006377BC"/>
    <w:rsid w:val="00642183"/>
    <w:rsid w:val="0064447C"/>
    <w:rsid w:val="00645029"/>
    <w:rsid w:val="00646935"/>
    <w:rsid w:val="0065697E"/>
    <w:rsid w:val="00661563"/>
    <w:rsid w:val="00673812"/>
    <w:rsid w:val="006771AA"/>
    <w:rsid w:val="00683415"/>
    <w:rsid w:val="006875B4"/>
    <w:rsid w:val="0069679C"/>
    <w:rsid w:val="006A0B1A"/>
    <w:rsid w:val="006A37DA"/>
    <w:rsid w:val="006A627E"/>
    <w:rsid w:val="006B2DE5"/>
    <w:rsid w:val="006B4DC6"/>
    <w:rsid w:val="006C243A"/>
    <w:rsid w:val="006C711A"/>
    <w:rsid w:val="006D0BE4"/>
    <w:rsid w:val="006D267C"/>
    <w:rsid w:val="006D43A0"/>
    <w:rsid w:val="006D4F6E"/>
    <w:rsid w:val="006E580D"/>
    <w:rsid w:val="006F064F"/>
    <w:rsid w:val="006F425C"/>
    <w:rsid w:val="0070050F"/>
    <w:rsid w:val="0070450A"/>
    <w:rsid w:val="00707E3A"/>
    <w:rsid w:val="007102BC"/>
    <w:rsid w:val="00714255"/>
    <w:rsid w:val="00715EE1"/>
    <w:rsid w:val="00721367"/>
    <w:rsid w:val="0072347F"/>
    <w:rsid w:val="00726D0E"/>
    <w:rsid w:val="00727DD6"/>
    <w:rsid w:val="00731987"/>
    <w:rsid w:val="00732E4D"/>
    <w:rsid w:val="00733F6A"/>
    <w:rsid w:val="00750963"/>
    <w:rsid w:val="007512B6"/>
    <w:rsid w:val="0075155A"/>
    <w:rsid w:val="00753ABF"/>
    <w:rsid w:val="00756F8B"/>
    <w:rsid w:val="007579DF"/>
    <w:rsid w:val="00760027"/>
    <w:rsid w:val="00761226"/>
    <w:rsid w:val="0077336E"/>
    <w:rsid w:val="0077549E"/>
    <w:rsid w:val="007758D5"/>
    <w:rsid w:val="00776F47"/>
    <w:rsid w:val="00781BF4"/>
    <w:rsid w:val="007831AF"/>
    <w:rsid w:val="00783F4E"/>
    <w:rsid w:val="0079703F"/>
    <w:rsid w:val="007A3354"/>
    <w:rsid w:val="007A5F32"/>
    <w:rsid w:val="007A77C8"/>
    <w:rsid w:val="007B558C"/>
    <w:rsid w:val="007C14C4"/>
    <w:rsid w:val="007C4FA9"/>
    <w:rsid w:val="007D1190"/>
    <w:rsid w:val="007D7689"/>
    <w:rsid w:val="007E4B24"/>
    <w:rsid w:val="007F00CD"/>
    <w:rsid w:val="007F7110"/>
    <w:rsid w:val="00800A68"/>
    <w:rsid w:val="008063F6"/>
    <w:rsid w:val="008066B9"/>
    <w:rsid w:val="008118BB"/>
    <w:rsid w:val="008134DD"/>
    <w:rsid w:val="00813B65"/>
    <w:rsid w:val="008334A2"/>
    <w:rsid w:val="00840DD4"/>
    <w:rsid w:val="00842DD1"/>
    <w:rsid w:val="00844C65"/>
    <w:rsid w:val="00850B3E"/>
    <w:rsid w:val="00854EE0"/>
    <w:rsid w:val="008565D1"/>
    <w:rsid w:val="00857717"/>
    <w:rsid w:val="0087091F"/>
    <w:rsid w:val="00874C34"/>
    <w:rsid w:val="00875F64"/>
    <w:rsid w:val="00884BFC"/>
    <w:rsid w:val="0089101C"/>
    <w:rsid w:val="00891A3A"/>
    <w:rsid w:val="00894E48"/>
    <w:rsid w:val="008A02D7"/>
    <w:rsid w:val="008A5EF4"/>
    <w:rsid w:val="008A621D"/>
    <w:rsid w:val="008B113F"/>
    <w:rsid w:val="008B22E7"/>
    <w:rsid w:val="008C1E2C"/>
    <w:rsid w:val="008C4016"/>
    <w:rsid w:val="008C6D58"/>
    <w:rsid w:val="008C7AC9"/>
    <w:rsid w:val="008D3D77"/>
    <w:rsid w:val="008D4560"/>
    <w:rsid w:val="008E2954"/>
    <w:rsid w:val="008E30F5"/>
    <w:rsid w:val="008E6A04"/>
    <w:rsid w:val="008E737D"/>
    <w:rsid w:val="008F6153"/>
    <w:rsid w:val="009019A6"/>
    <w:rsid w:val="0090229E"/>
    <w:rsid w:val="00906B80"/>
    <w:rsid w:val="009204C5"/>
    <w:rsid w:val="00923717"/>
    <w:rsid w:val="00924C9F"/>
    <w:rsid w:val="00930D66"/>
    <w:rsid w:val="00932106"/>
    <w:rsid w:val="00936661"/>
    <w:rsid w:val="00937EAE"/>
    <w:rsid w:val="00951F7C"/>
    <w:rsid w:val="00961BF3"/>
    <w:rsid w:val="00962A5C"/>
    <w:rsid w:val="009654E1"/>
    <w:rsid w:val="00967049"/>
    <w:rsid w:val="00967315"/>
    <w:rsid w:val="00976B8A"/>
    <w:rsid w:val="009832B9"/>
    <w:rsid w:val="0098554D"/>
    <w:rsid w:val="009855F6"/>
    <w:rsid w:val="00990F07"/>
    <w:rsid w:val="00991EC2"/>
    <w:rsid w:val="00994F49"/>
    <w:rsid w:val="009A0EB6"/>
    <w:rsid w:val="009A252E"/>
    <w:rsid w:val="009B1419"/>
    <w:rsid w:val="009B7890"/>
    <w:rsid w:val="009C4089"/>
    <w:rsid w:val="009D18A7"/>
    <w:rsid w:val="009D71BC"/>
    <w:rsid w:val="009E09F3"/>
    <w:rsid w:val="009E657F"/>
    <w:rsid w:val="009E6BB8"/>
    <w:rsid w:val="00A0704E"/>
    <w:rsid w:val="00A2194F"/>
    <w:rsid w:val="00A327B7"/>
    <w:rsid w:val="00A34DBE"/>
    <w:rsid w:val="00A43B81"/>
    <w:rsid w:val="00A50C99"/>
    <w:rsid w:val="00A51A86"/>
    <w:rsid w:val="00A56F3D"/>
    <w:rsid w:val="00A60D7D"/>
    <w:rsid w:val="00A62A44"/>
    <w:rsid w:val="00A6463E"/>
    <w:rsid w:val="00A65B9C"/>
    <w:rsid w:val="00A74DCC"/>
    <w:rsid w:val="00A75C0F"/>
    <w:rsid w:val="00A81A69"/>
    <w:rsid w:val="00A83B99"/>
    <w:rsid w:val="00A85F87"/>
    <w:rsid w:val="00A93703"/>
    <w:rsid w:val="00A94AC5"/>
    <w:rsid w:val="00A94D1A"/>
    <w:rsid w:val="00AA0027"/>
    <w:rsid w:val="00AA03B8"/>
    <w:rsid w:val="00AA0781"/>
    <w:rsid w:val="00AA29C1"/>
    <w:rsid w:val="00AA30AE"/>
    <w:rsid w:val="00AA64E4"/>
    <w:rsid w:val="00AB0AA3"/>
    <w:rsid w:val="00AB1ABC"/>
    <w:rsid w:val="00AB29FB"/>
    <w:rsid w:val="00AB4892"/>
    <w:rsid w:val="00AC000D"/>
    <w:rsid w:val="00AC00D6"/>
    <w:rsid w:val="00AC446D"/>
    <w:rsid w:val="00AC4C65"/>
    <w:rsid w:val="00AD2313"/>
    <w:rsid w:val="00AD2354"/>
    <w:rsid w:val="00AD2E52"/>
    <w:rsid w:val="00AD33F4"/>
    <w:rsid w:val="00AE5FBC"/>
    <w:rsid w:val="00AE6367"/>
    <w:rsid w:val="00AF0DF7"/>
    <w:rsid w:val="00AF1073"/>
    <w:rsid w:val="00AF450D"/>
    <w:rsid w:val="00AF5877"/>
    <w:rsid w:val="00B0042D"/>
    <w:rsid w:val="00B01038"/>
    <w:rsid w:val="00B077BB"/>
    <w:rsid w:val="00B1450C"/>
    <w:rsid w:val="00B20372"/>
    <w:rsid w:val="00B20D0E"/>
    <w:rsid w:val="00B24D2F"/>
    <w:rsid w:val="00B356F8"/>
    <w:rsid w:val="00B4003B"/>
    <w:rsid w:val="00B42670"/>
    <w:rsid w:val="00B42EB2"/>
    <w:rsid w:val="00B52202"/>
    <w:rsid w:val="00B56A90"/>
    <w:rsid w:val="00B575E9"/>
    <w:rsid w:val="00B61011"/>
    <w:rsid w:val="00B6680D"/>
    <w:rsid w:val="00B708EE"/>
    <w:rsid w:val="00B75C7B"/>
    <w:rsid w:val="00B764EF"/>
    <w:rsid w:val="00B94F93"/>
    <w:rsid w:val="00B95438"/>
    <w:rsid w:val="00BA368C"/>
    <w:rsid w:val="00BB133D"/>
    <w:rsid w:val="00BB6890"/>
    <w:rsid w:val="00BB73B4"/>
    <w:rsid w:val="00BC01EF"/>
    <w:rsid w:val="00BC143D"/>
    <w:rsid w:val="00BC445B"/>
    <w:rsid w:val="00BC56C4"/>
    <w:rsid w:val="00BD1661"/>
    <w:rsid w:val="00BD26C6"/>
    <w:rsid w:val="00BD4FCF"/>
    <w:rsid w:val="00BE0D59"/>
    <w:rsid w:val="00BE4183"/>
    <w:rsid w:val="00BF3313"/>
    <w:rsid w:val="00BF3996"/>
    <w:rsid w:val="00BF6917"/>
    <w:rsid w:val="00C10798"/>
    <w:rsid w:val="00C146CA"/>
    <w:rsid w:val="00C246B9"/>
    <w:rsid w:val="00C24D0D"/>
    <w:rsid w:val="00C30F02"/>
    <w:rsid w:val="00C315BF"/>
    <w:rsid w:val="00C322CB"/>
    <w:rsid w:val="00C32E12"/>
    <w:rsid w:val="00C45C2A"/>
    <w:rsid w:val="00C51238"/>
    <w:rsid w:val="00C526C4"/>
    <w:rsid w:val="00C550A9"/>
    <w:rsid w:val="00C56767"/>
    <w:rsid w:val="00C56ADE"/>
    <w:rsid w:val="00C57FDA"/>
    <w:rsid w:val="00C6082C"/>
    <w:rsid w:val="00C634E4"/>
    <w:rsid w:val="00C74411"/>
    <w:rsid w:val="00C75FC4"/>
    <w:rsid w:val="00C76681"/>
    <w:rsid w:val="00C82E33"/>
    <w:rsid w:val="00C971AE"/>
    <w:rsid w:val="00CA1A2A"/>
    <w:rsid w:val="00CA35E7"/>
    <w:rsid w:val="00CA5E55"/>
    <w:rsid w:val="00CA7679"/>
    <w:rsid w:val="00CC54AD"/>
    <w:rsid w:val="00CC6351"/>
    <w:rsid w:val="00CC6599"/>
    <w:rsid w:val="00CD21B4"/>
    <w:rsid w:val="00CD34A9"/>
    <w:rsid w:val="00CD3C38"/>
    <w:rsid w:val="00CD509F"/>
    <w:rsid w:val="00CE060B"/>
    <w:rsid w:val="00CE1FC2"/>
    <w:rsid w:val="00CE2048"/>
    <w:rsid w:val="00CE20E8"/>
    <w:rsid w:val="00CE22E2"/>
    <w:rsid w:val="00CE2384"/>
    <w:rsid w:val="00CE59BD"/>
    <w:rsid w:val="00CE73FB"/>
    <w:rsid w:val="00CF65DC"/>
    <w:rsid w:val="00D021B4"/>
    <w:rsid w:val="00D024B8"/>
    <w:rsid w:val="00D0683B"/>
    <w:rsid w:val="00D12699"/>
    <w:rsid w:val="00D14FC9"/>
    <w:rsid w:val="00D17583"/>
    <w:rsid w:val="00D2031F"/>
    <w:rsid w:val="00D22E7B"/>
    <w:rsid w:val="00D24B83"/>
    <w:rsid w:val="00D26005"/>
    <w:rsid w:val="00D3063A"/>
    <w:rsid w:val="00D33CDD"/>
    <w:rsid w:val="00D432E3"/>
    <w:rsid w:val="00D57790"/>
    <w:rsid w:val="00D64434"/>
    <w:rsid w:val="00D644D7"/>
    <w:rsid w:val="00D646B6"/>
    <w:rsid w:val="00D74424"/>
    <w:rsid w:val="00D76E95"/>
    <w:rsid w:val="00D81939"/>
    <w:rsid w:val="00D829E8"/>
    <w:rsid w:val="00D9130E"/>
    <w:rsid w:val="00D937E2"/>
    <w:rsid w:val="00D93CE3"/>
    <w:rsid w:val="00D96832"/>
    <w:rsid w:val="00DA1289"/>
    <w:rsid w:val="00DA258A"/>
    <w:rsid w:val="00DA7940"/>
    <w:rsid w:val="00DB3A98"/>
    <w:rsid w:val="00DB6EE6"/>
    <w:rsid w:val="00DC03F8"/>
    <w:rsid w:val="00DC1123"/>
    <w:rsid w:val="00DC4777"/>
    <w:rsid w:val="00DC5B19"/>
    <w:rsid w:val="00DE4500"/>
    <w:rsid w:val="00DE643C"/>
    <w:rsid w:val="00DF17D0"/>
    <w:rsid w:val="00E02B82"/>
    <w:rsid w:val="00E054BF"/>
    <w:rsid w:val="00E07B12"/>
    <w:rsid w:val="00E16389"/>
    <w:rsid w:val="00E219B2"/>
    <w:rsid w:val="00E30987"/>
    <w:rsid w:val="00E329D6"/>
    <w:rsid w:val="00E33E62"/>
    <w:rsid w:val="00E352E3"/>
    <w:rsid w:val="00E40C73"/>
    <w:rsid w:val="00E43430"/>
    <w:rsid w:val="00E44783"/>
    <w:rsid w:val="00E46C73"/>
    <w:rsid w:val="00E5013E"/>
    <w:rsid w:val="00E529DF"/>
    <w:rsid w:val="00E54ABA"/>
    <w:rsid w:val="00E6395E"/>
    <w:rsid w:val="00E63A5D"/>
    <w:rsid w:val="00E66F6C"/>
    <w:rsid w:val="00E67CBB"/>
    <w:rsid w:val="00E7055E"/>
    <w:rsid w:val="00E74307"/>
    <w:rsid w:val="00E75485"/>
    <w:rsid w:val="00E83B6A"/>
    <w:rsid w:val="00E87019"/>
    <w:rsid w:val="00E90BA8"/>
    <w:rsid w:val="00E90BD3"/>
    <w:rsid w:val="00E922AC"/>
    <w:rsid w:val="00E92D09"/>
    <w:rsid w:val="00E94831"/>
    <w:rsid w:val="00E96434"/>
    <w:rsid w:val="00EA3BE8"/>
    <w:rsid w:val="00EA688D"/>
    <w:rsid w:val="00EB0020"/>
    <w:rsid w:val="00EB050C"/>
    <w:rsid w:val="00EB0D32"/>
    <w:rsid w:val="00EB14B1"/>
    <w:rsid w:val="00EB1F7D"/>
    <w:rsid w:val="00EB304F"/>
    <w:rsid w:val="00EB61A7"/>
    <w:rsid w:val="00EB6542"/>
    <w:rsid w:val="00EB7480"/>
    <w:rsid w:val="00EC418C"/>
    <w:rsid w:val="00EC44CF"/>
    <w:rsid w:val="00EC55E5"/>
    <w:rsid w:val="00EC69AD"/>
    <w:rsid w:val="00EC75E9"/>
    <w:rsid w:val="00ED095C"/>
    <w:rsid w:val="00ED0C0C"/>
    <w:rsid w:val="00ED6877"/>
    <w:rsid w:val="00EE0BB8"/>
    <w:rsid w:val="00EE39E0"/>
    <w:rsid w:val="00EE5409"/>
    <w:rsid w:val="00EE703A"/>
    <w:rsid w:val="00EF31D4"/>
    <w:rsid w:val="00EF6D05"/>
    <w:rsid w:val="00EF6D3B"/>
    <w:rsid w:val="00EF70AF"/>
    <w:rsid w:val="00EF78B4"/>
    <w:rsid w:val="00F132BF"/>
    <w:rsid w:val="00F24D5F"/>
    <w:rsid w:val="00F265A9"/>
    <w:rsid w:val="00F343E0"/>
    <w:rsid w:val="00F34FEB"/>
    <w:rsid w:val="00F37DB9"/>
    <w:rsid w:val="00F527A6"/>
    <w:rsid w:val="00F5483D"/>
    <w:rsid w:val="00F54E08"/>
    <w:rsid w:val="00F550F9"/>
    <w:rsid w:val="00F6137F"/>
    <w:rsid w:val="00F717C4"/>
    <w:rsid w:val="00F74C2C"/>
    <w:rsid w:val="00F8207B"/>
    <w:rsid w:val="00F825AD"/>
    <w:rsid w:val="00F85558"/>
    <w:rsid w:val="00F90518"/>
    <w:rsid w:val="00F9353C"/>
    <w:rsid w:val="00F9559C"/>
    <w:rsid w:val="00F957D0"/>
    <w:rsid w:val="00FA1B2F"/>
    <w:rsid w:val="00FA1DB1"/>
    <w:rsid w:val="00FA75F6"/>
    <w:rsid w:val="00FB2D37"/>
    <w:rsid w:val="00FB30A4"/>
    <w:rsid w:val="00FC0057"/>
    <w:rsid w:val="00FC15D7"/>
    <w:rsid w:val="00FC3F2B"/>
    <w:rsid w:val="00FD11E4"/>
    <w:rsid w:val="00FD12DB"/>
    <w:rsid w:val="00FD2D9A"/>
    <w:rsid w:val="00FD44B3"/>
    <w:rsid w:val="00FD4A62"/>
    <w:rsid w:val="00FE4B5A"/>
    <w:rsid w:val="00FF0C3E"/>
    <w:rsid w:val="00FF1765"/>
    <w:rsid w:val="00FF282A"/>
    <w:rsid w:val="00FF291A"/>
    <w:rsid w:val="00FF430E"/>
    <w:rsid w:val="00FF5774"/>
    <w:rsid w:val="01702AE7"/>
    <w:rsid w:val="01BAE64A"/>
    <w:rsid w:val="0215FBF8"/>
    <w:rsid w:val="041FD88D"/>
    <w:rsid w:val="05DB517D"/>
    <w:rsid w:val="08AE28B5"/>
    <w:rsid w:val="10A0123D"/>
    <w:rsid w:val="12B79687"/>
    <w:rsid w:val="19C681B4"/>
    <w:rsid w:val="1CB57E26"/>
    <w:rsid w:val="1E514E87"/>
    <w:rsid w:val="1E52AF4D"/>
    <w:rsid w:val="1E7DDA06"/>
    <w:rsid w:val="24952620"/>
    <w:rsid w:val="284305FD"/>
    <w:rsid w:val="293A70D4"/>
    <w:rsid w:val="2D0CF0E6"/>
    <w:rsid w:val="30AC4CC6"/>
    <w:rsid w:val="343BD6FD"/>
    <w:rsid w:val="3517496F"/>
    <w:rsid w:val="353AB4DA"/>
    <w:rsid w:val="35517AF7"/>
    <w:rsid w:val="35B52DED"/>
    <w:rsid w:val="38AC7205"/>
    <w:rsid w:val="38EEBEC0"/>
    <w:rsid w:val="39BCB2CE"/>
    <w:rsid w:val="3BB2B48F"/>
    <w:rsid w:val="3C2BB8E0"/>
    <w:rsid w:val="4316A196"/>
    <w:rsid w:val="43313001"/>
    <w:rsid w:val="4489CB85"/>
    <w:rsid w:val="44CD181C"/>
    <w:rsid w:val="4625BC56"/>
    <w:rsid w:val="465E44CC"/>
    <w:rsid w:val="46B7DB2C"/>
    <w:rsid w:val="46F1496D"/>
    <w:rsid w:val="4733920A"/>
    <w:rsid w:val="4F0CE188"/>
    <w:rsid w:val="50736CFB"/>
    <w:rsid w:val="51658695"/>
    <w:rsid w:val="519F7419"/>
    <w:rsid w:val="5247E091"/>
    <w:rsid w:val="536E89D6"/>
    <w:rsid w:val="53E10A05"/>
    <w:rsid w:val="55477C6B"/>
    <w:rsid w:val="558AD90F"/>
    <w:rsid w:val="56C020A6"/>
    <w:rsid w:val="5AB08F91"/>
    <w:rsid w:val="62B25CA3"/>
    <w:rsid w:val="645D52D7"/>
    <w:rsid w:val="6465D848"/>
    <w:rsid w:val="64D9DCB4"/>
    <w:rsid w:val="6520945B"/>
    <w:rsid w:val="65739416"/>
    <w:rsid w:val="67476F4D"/>
    <w:rsid w:val="6FED623D"/>
    <w:rsid w:val="71F11B22"/>
    <w:rsid w:val="748EDFB0"/>
    <w:rsid w:val="761222A6"/>
    <w:rsid w:val="77521E20"/>
    <w:rsid w:val="78F1C90B"/>
    <w:rsid w:val="79B51B95"/>
    <w:rsid w:val="7B5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040C99"/>
  <w14:defaultImageDpi w14:val="300"/>
  <w15:docId w15:val="{EC27976C-91E9-4BD8-B767-58AC7B9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C4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4894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5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04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1038"/>
    <w:rPr>
      <w:rFonts w:asciiTheme="majorHAnsi" w:eastAsiaTheme="majorEastAsia" w:hAnsiTheme="majorHAnsi" w:cstheme="majorBidi"/>
      <w:color w:val="144894" w:themeColor="text2"/>
      <w:sz w:val="44"/>
      <w:szCs w:val="3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62A5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5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962A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2A5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2A5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5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5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5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A5C"/>
    <w:pPr>
      <w:spacing w:after="200"/>
    </w:pPr>
    <w:rPr>
      <w:i/>
      <w:iCs/>
      <w:color w:val="144894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5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2A5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62A5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62A5C"/>
    <w:rPr>
      <w:i/>
      <w:iCs/>
      <w:color w:val="auto"/>
    </w:rPr>
  </w:style>
  <w:style w:type="paragraph" w:styleId="NoSpacing">
    <w:name w:val="No Spacing"/>
    <w:uiPriority w:val="1"/>
    <w:qFormat/>
    <w:rsid w:val="00962A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A5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5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5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62A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2A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62A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62A5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62A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A5C"/>
    <w:pPr>
      <w:outlineLvl w:val="9"/>
    </w:pPr>
  </w:style>
  <w:style w:type="table" w:styleId="TableGrid">
    <w:name w:val="Table Grid"/>
    <w:basedOn w:val="TableNormal"/>
    <w:uiPriority w:val="59"/>
    <w:rsid w:val="0067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26F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102B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8A3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08A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E2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411F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1638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7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isheryprogress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sc.org/docs/default-source/default-document-library/for-business/for-fishery-clients/ocean-stewardship-fund/msc-ocean-stewardship-fund---privacy-policy.pdf?sfvrsn=1cc60130_2" TargetMode="External"/><Relationship Id="rId17" Type="http://schemas.openxmlformats.org/officeDocument/2006/relationships/hyperlink" Target="mailto:OSF@ms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c.org/for-business/fisheries/funding/transition-assistance-fun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Breslin\AppData\Local\Packages\Microsoft.MicrosoftEdge_8wekyb3d8bbwe\TempState\Downloads\MSC%20Global%20Word%20Template%20A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76CC-FE5A-4404-92C4-CCBC62E5A4D3}"/>
      </w:docPartPr>
      <w:docPartBody>
        <w:p w:rsidR="00D91B7D" w:rsidRDefault="00C74411">
          <w:r w:rsidRPr="00E82B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cal Brewery Fiv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11"/>
    <w:rsid w:val="00093B23"/>
    <w:rsid w:val="000F57CE"/>
    <w:rsid w:val="00104C49"/>
    <w:rsid w:val="00145A94"/>
    <w:rsid w:val="001D6A0D"/>
    <w:rsid w:val="00240526"/>
    <w:rsid w:val="003E09F7"/>
    <w:rsid w:val="0043412C"/>
    <w:rsid w:val="004D2870"/>
    <w:rsid w:val="005809FF"/>
    <w:rsid w:val="005D4A7E"/>
    <w:rsid w:val="00630E9A"/>
    <w:rsid w:val="006A131D"/>
    <w:rsid w:val="006C7B90"/>
    <w:rsid w:val="008242A4"/>
    <w:rsid w:val="00877B6C"/>
    <w:rsid w:val="008A155F"/>
    <w:rsid w:val="00954B66"/>
    <w:rsid w:val="009E7104"/>
    <w:rsid w:val="00AC5299"/>
    <w:rsid w:val="00AF52DD"/>
    <w:rsid w:val="00B42CBA"/>
    <w:rsid w:val="00BB5479"/>
    <w:rsid w:val="00BE6678"/>
    <w:rsid w:val="00C74411"/>
    <w:rsid w:val="00D91B7D"/>
    <w:rsid w:val="00E50F78"/>
    <w:rsid w:val="00ED183A"/>
    <w:rsid w:val="00F03C15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4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15 MSC Corporate Template">
  <a:themeElements>
    <a:clrScheme name="Custom 67">
      <a:dk1>
        <a:sysClr val="windowText" lastClr="000000"/>
      </a:dk1>
      <a:lt1>
        <a:sysClr val="window" lastClr="FFFFFF"/>
      </a:lt1>
      <a:dk2>
        <a:srgbClr val="144894"/>
      </a:dk2>
      <a:lt2>
        <a:srgbClr val="FFFFFF"/>
      </a:lt2>
      <a:accent1>
        <a:srgbClr val="009AC7"/>
      </a:accent1>
      <a:accent2>
        <a:srgbClr val="00B194"/>
      </a:accent2>
      <a:accent3>
        <a:srgbClr val="8DC63F"/>
      </a:accent3>
      <a:accent4>
        <a:srgbClr val="F89728"/>
      </a:accent4>
      <a:accent5>
        <a:srgbClr val="FDB913"/>
      </a:accent5>
      <a:accent6>
        <a:srgbClr val="4C4C4C"/>
      </a:accent6>
      <a:hlink>
        <a:srgbClr val="0000FF"/>
      </a:hlink>
      <a:folHlink>
        <a:srgbClr val="800080"/>
      </a:folHlink>
    </a:clrScheme>
    <a:fontScheme name="MSC">
      <a:majorFont>
        <a:latin typeface="Local Brewery Fiv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ee6313-b145-4acf-bc95-21236d91ea32">MSCEXTRANET-116596387-2060</_dlc_DocId>
    <_dlc_DocIdUrl xmlns="e4ee6313-b145-4acf-bc95-21236d91ea32">
      <Url>https://marinestewardshipcouncil.sharepoint.com/sites/external/SustainabilityFund/_layouts/15/DocIdRedir.aspx?ID=MSCEXTRANET-116596387-2060</Url>
      <Description>MSCEXTRANET-116596387-2060</Description>
    </_dlc_DocIdUrl>
    <lcf76f155ced4ddcb4097134ff3c332f xmlns="550f49b4-b254-44b8-a7a4-40096daf6226">
      <Terms xmlns="http://schemas.microsoft.com/office/infopath/2007/PartnerControls"/>
    </lcf76f155ced4ddcb4097134ff3c332f>
    <TaxCatchAll xmlns="e4ee6313-b145-4acf-bc95-21236d91ea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AAA08B2D7D84E8E9006EFE9BC7F9F" ma:contentTypeVersion="19" ma:contentTypeDescription="Create a new document." ma:contentTypeScope="" ma:versionID="a014d08077aaa9320b47cc9d0cf43acf">
  <xsd:schema xmlns:xsd="http://www.w3.org/2001/XMLSchema" xmlns:xs="http://www.w3.org/2001/XMLSchema" xmlns:p="http://schemas.microsoft.com/office/2006/metadata/properties" xmlns:ns2="e4ee6313-b145-4acf-bc95-21236d91ea32" xmlns:ns3="550f49b4-b254-44b8-a7a4-40096daf6226" xmlns:ns4="c9e85444-c985-413f-ba50-b2f29c21015e" targetNamespace="http://schemas.microsoft.com/office/2006/metadata/properties" ma:root="true" ma:fieldsID="f6c86bf7c2cb0c599ab2299bc69072bd" ns2:_="" ns3:_="" ns4:_="">
    <xsd:import namespace="e4ee6313-b145-4acf-bc95-21236d91ea32"/>
    <xsd:import namespace="550f49b4-b254-44b8-a7a4-40096daf6226"/>
    <xsd:import namespace="c9e85444-c985-413f-ba50-b2f29c210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6313-b145-4acf-bc95-21236d91ea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3a0c0d5-3d08-49d4-8ce9-343a0538145a}" ma:internalName="TaxCatchAll" ma:showField="CatchAllData" ma:web="e4ee6313-b145-4acf-bc95-21236d91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f49b4-b254-44b8-a7a4-40096daf6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99611-8856-41f6-9a1b-e76f78ab8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5444-c985-413f-ba50-b2f29c210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6B23-7D2D-4382-A590-EF1D040C5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B5D28-582B-4C8F-87D0-2A9A90FFD0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7E0B42-F597-4703-8F3B-1F0DF584B953}">
  <ds:schemaRefs>
    <ds:schemaRef ds:uri="http://schemas.microsoft.com/office/2006/metadata/properties"/>
    <ds:schemaRef ds:uri="http://schemas.microsoft.com/office/infopath/2007/PartnerControls"/>
    <ds:schemaRef ds:uri="e4ee6313-b145-4acf-bc95-21236d91ea32"/>
    <ds:schemaRef ds:uri="550f49b4-b254-44b8-a7a4-40096daf6226"/>
  </ds:schemaRefs>
</ds:datastoreItem>
</file>

<file path=customXml/itemProps4.xml><?xml version="1.0" encoding="utf-8"?>
<ds:datastoreItem xmlns:ds="http://schemas.openxmlformats.org/officeDocument/2006/customXml" ds:itemID="{B2610CED-D7AE-4F07-BAB4-5D086FC5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e6313-b145-4acf-bc95-21236d91ea32"/>
    <ds:schemaRef ds:uri="550f49b4-b254-44b8-a7a4-40096daf6226"/>
    <ds:schemaRef ds:uri="c9e85444-c985-413f-ba50-b2f29c210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1538FF-C3B0-4C04-B773-57D2BA3E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 Global Word Template A4 (1).dotx</Template>
  <TotalTime>284</TotalTime>
  <Pages>1</Pages>
  <Words>1287</Words>
  <Characters>7337</Characters>
  <Application>Microsoft Office Word</Application>
  <DocSecurity>4</DocSecurity>
  <Lines>61</Lines>
  <Paragraphs>17</Paragraphs>
  <ScaleCrop>false</ScaleCrop>
  <Company>Forster Ltd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Breslin</dc:creator>
  <cp:keywords/>
  <dc:description/>
  <cp:lastModifiedBy>Angela Breslin</cp:lastModifiedBy>
  <cp:revision>273</cp:revision>
  <cp:lastPrinted>2015-06-11T08:54:00Z</cp:lastPrinted>
  <dcterms:created xsi:type="dcterms:W3CDTF">2021-08-07T04:29:00Z</dcterms:created>
  <dcterms:modified xsi:type="dcterms:W3CDTF">2022-09-08T23:12:00Z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0x010100C95AAA08B2D7D84E8E9006EFE9BC7F9F</vt:lpwstr>
  </property>
  <property fmtid="{D5CDD505-2E9C-101B-9397-08002B2CF9AE}" pid="3" name="Year">
    <vt:lpwstr>443;#2020|b11602db-1afd-4925-86ec-bf366800bb70</vt:lpwstr>
  </property>
  <property fmtid="{D5CDD505-2E9C-101B-9397-08002B2CF9AE}" pid="4" name="Location MSC">
    <vt:lpwstr>8;#Global|884f2976-6ea8-46b7-bd2e-687efde62a06</vt:lpwstr>
  </property>
  <property fmtid="{D5CDD505-2E9C-101B-9397-08002B2CF9AE}" pid="5" name="Language MSC">
    <vt:lpwstr>7;#English|d234cd68-e97e-499c-8971-e23c35e62b29</vt:lpwstr>
  </property>
  <property fmtid="{D5CDD505-2E9C-101B-9397-08002B2CF9AE}" pid="6" name="Q Month">
    <vt:lpwstr/>
  </property>
  <property fmtid="{D5CDD505-2E9C-101B-9397-08002B2CF9AE}" pid="7" name="Species">
    <vt:lpwstr/>
  </property>
  <property fmtid="{D5CDD505-2E9C-101B-9397-08002B2CF9AE}" pid="8" name="Fishery Name">
    <vt:lpwstr/>
  </property>
  <property fmtid="{D5CDD505-2E9C-101B-9397-08002B2CF9AE}" pid="9" name="Comms Area">
    <vt:lpwstr>124;#Publications|2359aecc-389d-4ed6-9793-a77e6bae9a58</vt:lpwstr>
  </property>
  <property fmtid="{D5CDD505-2E9C-101B-9397-08002B2CF9AE}" pid="10" name="Project Name">
    <vt:lpwstr/>
  </property>
  <property fmtid="{D5CDD505-2E9C-101B-9397-08002B2CF9AE}" pid="11" name="Doc Type">
    <vt:lpwstr/>
  </property>
  <property fmtid="{D5CDD505-2E9C-101B-9397-08002B2CF9AE}" pid="12" name="Partner">
    <vt:lpwstr/>
  </property>
  <property fmtid="{D5CDD505-2E9C-101B-9397-08002B2CF9AE}" pid="13" name="_dlc_DocIdItemGuid">
    <vt:lpwstr>4cfb1fcd-3c70-4a67-a2d3-136bf937ec5f</vt:lpwstr>
  </property>
  <property fmtid="{D5CDD505-2E9C-101B-9397-08002B2CF9AE}" pid="14" name="MediaServiceImageTags">
    <vt:lpwstr/>
  </property>
</Properties>
</file>